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502BB2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t xml:space="preserve">Тест </w:t>
      </w:r>
      <w:r w:rsidR="003D4D1E">
        <w:rPr>
          <w:rFonts w:ascii="Times New Roman" w:hAnsi="Times New Roman" w:cs="Times New Roman"/>
          <w:b/>
          <w:sz w:val="32"/>
        </w:rPr>
        <w:t>2</w:t>
      </w:r>
      <w:r w:rsidR="00502BB2">
        <w:rPr>
          <w:rFonts w:ascii="Times New Roman" w:hAnsi="Times New Roman" w:cs="Times New Roman"/>
          <w:b/>
          <w:sz w:val="32"/>
        </w:rPr>
        <w:t>3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 w:rsidR="00502BB2">
        <w:rPr>
          <w:rFonts w:ascii="Times New Roman" w:hAnsi="Times New Roman" w:cs="Times New Roman"/>
          <w:b/>
          <w:sz w:val="32"/>
        </w:rPr>
        <w:t>Начало освоения Новороссии и Крыма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1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41F37" w:rsidRPr="005344E8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 w:rsidR="00502BB2">
        <w:rPr>
          <w:rFonts w:ascii="Times New Roman" w:hAnsi="Times New Roman" w:cs="Times New Roman"/>
          <w:i/>
          <w:sz w:val="28"/>
        </w:rPr>
        <w:t>В каком году была образована Новороссийская губерния?</w:t>
      </w:r>
    </w:p>
    <w:p w:rsidR="00502BB2" w:rsidRPr="00B17AF4" w:rsidRDefault="00502BB2" w:rsidP="00502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1) 1654 г.                  2) 1701 г.                  3) 1713 г.                  4) 1764 г.</w:t>
      </w:r>
    </w:p>
    <w:p w:rsidR="00C41F37" w:rsidRPr="006A281E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C41F37" w:rsidRPr="00502BB2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 w:rsidR="00502BB2">
        <w:rPr>
          <w:rFonts w:ascii="Times New Roman" w:hAnsi="Times New Roman" w:cs="Times New Roman"/>
          <w:i/>
          <w:sz w:val="28"/>
        </w:rPr>
        <w:t xml:space="preserve">Какие меры предприняло правительство Екатерины </w:t>
      </w:r>
      <w:r w:rsidR="00502BB2">
        <w:rPr>
          <w:rFonts w:ascii="Times New Roman" w:hAnsi="Times New Roman" w:cs="Times New Roman"/>
          <w:i/>
          <w:sz w:val="28"/>
          <w:lang w:val="en-US"/>
        </w:rPr>
        <w:t>II</w:t>
      </w:r>
      <w:r w:rsidR="00502BB2">
        <w:rPr>
          <w:rFonts w:ascii="Times New Roman" w:hAnsi="Times New Roman" w:cs="Times New Roman"/>
          <w:i/>
          <w:sz w:val="28"/>
        </w:rPr>
        <w:t xml:space="preserve"> для заселения Новороссии?</w:t>
      </w:r>
    </w:p>
    <w:p w:rsidR="00ED6810" w:rsidRDefault="00ED6810" w:rsidP="00FB3C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502BB2">
        <w:rPr>
          <w:rFonts w:ascii="Times New Roman" w:hAnsi="Times New Roman" w:cs="Times New Roman"/>
          <w:sz w:val="28"/>
        </w:rPr>
        <w:t>переселение в Новороссию крепостных крестьян от помещиков центральных губерний</w:t>
      </w:r>
    </w:p>
    <w:p w:rsidR="000E2BC9" w:rsidRPr="001B129A" w:rsidRDefault="000E2BC9" w:rsidP="00FB3C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502BB2">
        <w:rPr>
          <w:rFonts w:ascii="Times New Roman" w:hAnsi="Times New Roman" w:cs="Times New Roman"/>
          <w:sz w:val="28"/>
        </w:rPr>
        <w:t>привлечение иностранцев для поселения в Новороссии</w:t>
      </w:r>
    </w:p>
    <w:p w:rsidR="000E2BC9" w:rsidRPr="001B129A" w:rsidRDefault="000E2BC9" w:rsidP="00FB3C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502BB2">
        <w:rPr>
          <w:rFonts w:ascii="Times New Roman" w:hAnsi="Times New Roman" w:cs="Times New Roman"/>
          <w:sz w:val="28"/>
        </w:rPr>
        <w:t>переселение солдатских полков на постоянное жительство в Новороссию</w:t>
      </w:r>
    </w:p>
    <w:p w:rsidR="000E2BC9" w:rsidRPr="00EA0402" w:rsidRDefault="000E2BC9" w:rsidP="00FB3C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502BB2">
        <w:rPr>
          <w:rFonts w:ascii="Times New Roman" w:hAnsi="Times New Roman" w:cs="Times New Roman"/>
          <w:sz w:val="28"/>
        </w:rPr>
        <w:t>наделение государственных крестьян землёй в Новороссии</w:t>
      </w:r>
    </w:p>
    <w:p w:rsidR="008D30AE" w:rsidRPr="005857AC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502BB2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 w:rsidR="00502BB2">
        <w:rPr>
          <w:rFonts w:ascii="Times New Roman" w:hAnsi="Times New Roman" w:cs="Times New Roman"/>
          <w:i/>
          <w:sz w:val="28"/>
        </w:rPr>
        <w:t xml:space="preserve">Как изменилось положение Запорожской Сечи в правление Екатерины </w:t>
      </w:r>
      <w:r w:rsidR="00502BB2">
        <w:rPr>
          <w:rFonts w:ascii="Times New Roman" w:hAnsi="Times New Roman" w:cs="Times New Roman"/>
          <w:i/>
          <w:sz w:val="28"/>
          <w:lang w:val="en-US"/>
        </w:rPr>
        <w:t>II</w:t>
      </w:r>
      <w:r w:rsidR="00502BB2">
        <w:rPr>
          <w:rFonts w:ascii="Times New Roman" w:hAnsi="Times New Roman" w:cs="Times New Roman"/>
          <w:i/>
          <w:sz w:val="28"/>
        </w:rPr>
        <w:t>?</w:t>
      </w:r>
    </w:p>
    <w:p w:rsidR="0098200C" w:rsidRDefault="0098200C" w:rsidP="0098200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62C54">
        <w:rPr>
          <w:rFonts w:ascii="Times New Roman" w:hAnsi="Times New Roman" w:cs="Times New Roman"/>
          <w:sz w:val="28"/>
        </w:rPr>
        <w:t>Запорожская Сечь была преобразована в министерство управления Новороссией</w:t>
      </w:r>
    </w:p>
    <w:p w:rsidR="00962C54" w:rsidRDefault="00962C54" w:rsidP="0098200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Запорожская Сечь стала автономной территориальной единицей в составе Российской империи</w:t>
      </w:r>
    </w:p>
    <w:p w:rsidR="00962C54" w:rsidRDefault="00962C54" w:rsidP="0098200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Запорожская Сечь перешла под двойное управление России и Турции</w:t>
      </w:r>
    </w:p>
    <w:p w:rsidR="00962C54" w:rsidRPr="00B17AF4" w:rsidRDefault="00962C54" w:rsidP="0098200C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4) Запорожская Сечь была ликвидирована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962C54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 w:rsidR="00962C54">
        <w:rPr>
          <w:rFonts w:ascii="Times New Roman" w:hAnsi="Times New Roman" w:cs="Times New Roman"/>
          <w:i/>
          <w:sz w:val="28"/>
        </w:rPr>
        <w:t xml:space="preserve">Какие категории дворян активнее заселялись в Новороссию во второй половине </w:t>
      </w:r>
      <w:r w:rsidR="00962C54">
        <w:rPr>
          <w:rFonts w:ascii="Times New Roman" w:hAnsi="Times New Roman" w:cs="Times New Roman"/>
          <w:i/>
          <w:sz w:val="28"/>
          <w:lang w:val="en-US"/>
        </w:rPr>
        <w:t>XVIII</w:t>
      </w:r>
      <w:r w:rsidR="00962C54" w:rsidRPr="00962C54">
        <w:rPr>
          <w:rFonts w:ascii="Times New Roman" w:hAnsi="Times New Roman" w:cs="Times New Roman"/>
          <w:i/>
          <w:sz w:val="28"/>
        </w:rPr>
        <w:t xml:space="preserve"> </w:t>
      </w:r>
      <w:r w:rsidR="00962C54">
        <w:rPr>
          <w:rFonts w:ascii="Times New Roman" w:hAnsi="Times New Roman" w:cs="Times New Roman"/>
          <w:i/>
          <w:sz w:val="28"/>
        </w:rPr>
        <w:t>в.?</w:t>
      </w:r>
    </w:p>
    <w:p w:rsidR="00FB3C08" w:rsidRDefault="009A7A73" w:rsidP="00FB3C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62C54">
        <w:rPr>
          <w:rFonts w:ascii="Times New Roman" w:hAnsi="Times New Roman" w:cs="Times New Roman"/>
          <w:sz w:val="28"/>
        </w:rPr>
        <w:t>владельцы большого количества крепостных</w:t>
      </w:r>
    </w:p>
    <w:p w:rsidR="00962C54" w:rsidRDefault="00962C54" w:rsidP="00FB3C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дворяне среднего достатка</w:t>
      </w:r>
    </w:p>
    <w:p w:rsidR="00962C54" w:rsidRDefault="00962C54" w:rsidP="00FB3C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обедневшие дворяне</w:t>
      </w:r>
    </w:p>
    <w:p w:rsidR="00962C54" w:rsidRPr="00B17AF4" w:rsidRDefault="00962C54" w:rsidP="00FB3C08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4) дворяне, имущество которых было отдано за долги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962C54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962C54">
        <w:rPr>
          <w:rFonts w:ascii="Times New Roman" w:hAnsi="Times New Roman" w:cs="Times New Roman"/>
          <w:i/>
          <w:sz w:val="28"/>
        </w:rPr>
        <w:t xml:space="preserve">Какой город должен был стать «третьей столицей России» по замыслу современников Екатерины </w:t>
      </w:r>
      <w:r w:rsidR="00962C54">
        <w:rPr>
          <w:rFonts w:ascii="Times New Roman" w:hAnsi="Times New Roman" w:cs="Times New Roman"/>
          <w:i/>
          <w:sz w:val="28"/>
          <w:lang w:val="en-US"/>
        </w:rPr>
        <w:t>II</w:t>
      </w:r>
      <w:r w:rsidR="00962C54">
        <w:rPr>
          <w:rFonts w:ascii="Times New Roman" w:hAnsi="Times New Roman" w:cs="Times New Roman"/>
          <w:i/>
          <w:sz w:val="28"/>
        </w:rPr>
        <w:t>?</w:t>
      </w:r>
    </w:p>
    <w:p w:rsidR="00862F22" w:rsidRPr="0098200C" w:rsidRDefault="00D66297" w:rsidP="00962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62C54">
        <w:rPr>
          <w:rFonts w:ascii="Times New Roman" w:hAnsi="Times New Roman" w:cs="Times New Roman"/>
          <w:sz w:val="28"/>
        </w:rPr>
        <w:t>Москва               2) Херсон                3) Екатеринослав                4) Одесса</w:t>
      </w:r>
    </w:p>
    <w:p w:rsidR="00B17AF4" w:rsidRPr="00B17AF4" w:rsidRDefault="00B17A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721A9" w:rsidRPr="0098200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 w:rsidR="00290DEE">
        <w:rPr>
          <w:rFonts w:ascii="Times New Roman" w:hAnsi="Times New Roman" w:cs="Times New Roman"/>
          <w:i/>
          <w:sz w:val="28"/>
        </w:rPr>
        <w:t>В каком городе в 1790 г. был открыт первый черноморский литейный пушечный завод?</w:t>
      </w:r>
    </w:p>
    <w:p w:rsidR="00290DEE" w:rsidRPr="0098200C" w:rsidRDefault="00290DEE" w:rsidP="00290DEE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1) Ялте                2) Херсоне                 3) Севастополе               4) Николаеве</w:t>
      </w:r>
    </w:p>
    <w:p w:rsidR="00B721A9" w:rsidRPr="005857A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21A9" w:rsidRPr="00290DEE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 w:rsidR="00290DEE">
        <w:rPr>
          <w:rFonts w:ascii="Times New Roman" w:hAnsi="Times New Roman" w:cs="Times New Roman"/>
          <w:i/>
          <w:sz w:val="28"/>
        </w:rPr>
        <w:t xml:space="preserve">В каком году Екатерина </w:t>
      </w:r>
      <w:r w:rsidR="00290DEE">
        <w:rPr>
          <w:rFonts w:ascii="Times New Roman" w:hAnsi="Times New Roman" w:cs="Times New Roman"/>
          <w:i/>
          <w:sz w:val="28"/>
          <w:lang w:val="en-US"/>
        </w:rPr>
        <w:t>II</w:t>
      </w:r>
      <w:r w:rsidR="00290DEE">
        <w:rPr>
          <w:rFonts w:ascii="Times New Roman" w:hAnsi="Times New Roman" w:cs="Times New Roman"/>
          <w:i/>
          <w:sz w:val="28"/>
        </w:rPr>
        <w:t xml:space="preserve"> подписала указ об основании города Одессы?</w:t>
      </w:r>
    </w:p>
    <w:p w:rsidR="00290DEE" w:rsidRPr="004F6687" w:rsidRDefault="00290DEE" w:rsidP="00290DE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1762 г.                   2) 1775 г.                  3) 1784 г.                   4) 1794 г.</w:t>
      </w:r>
    </w:p>
    <w:p w:rsidR="00922538" w:rsidRPr="00922538" w:rsidRDefault="00922538" w:rsidP="0092253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721A9" w:rsidRPr="00290DEE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 w:rsidR="00290DEE">
        <w:rPr>
          <w:rFonts w:ascii="Times New Roman" w:hAnsi="Times New Roman" w:cs="Times New Roman"/>
          <w:i/>
          <w:sz w:val="28"/>
        </w:rPr>
        <w:t xml:space="preserve">Какое обстоятельство способствовало развитию внешней торговли через полуостров Крым в конце </w:t>
      </w:r>
      <w:r w:rsidR="00290DEE">
        <w:rPr>
          <w:rFonts w:ascii="Times New Roman" w:hAnsi="Times New Roman" w:cs="Times New Roman"/>
          <w:i/>
          <w:sz w:val="28"/>
          <w:lang w:val="en-US"/>
        </w:rPr>
        <w:t>XVIII</w:t>
      </w:r>
      <w:r w:rsidR="00290DEE">
        <w:rPr>
          <w:rFonts w:ascii="Times New Roman" w:hAnsi="Times New Roman" w:cs="Times New Roman"/>
          <w:i/>
          <w:sz w:val="28"/>
        </w:rPr>
        <w:t xml:space="preserve"> в.?</w:t>
      </w:r>
    </w:p>
    <w:p w:rsidR="00D2048A" w:rsidRDefault="00B721A9" w:rsidP="00392AC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290DEE">
        <w:rPr>
          <w:rFonts w:ascii="Times New Roman" w:hAnsi="Times New Roman" w:cs="Times New Roman"/>
          <w:sz w:val="28"/>
        </w:rPr>
        <w:t>крымские порты были объявлены практически свободной экономической зоной, освобождены от уплаты таможенных пошлин</w:t>
      </w:r>
    </w:p>
    <w:p w:rsidR="00290DEE" w:rsidRDefault="00290DEE" w:rsidP="00392AC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в этот период прекратилась торговля через Санкт-Петербург и другие города Российской империи</w:t>
      </w:r>
    </w:p>
    <w:p w:rsidR="00290DEE" w:rsidRDefault="00290DEE" w:rsidP="00392AC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для развития торговли в Крым были переведены многие чиновники, которые разработали свод правил и таможенных пошлин</w:t>
      </w:r>
    </w:p>
    <w:p w:rsidR="00392AC2" w:rsidRPr="00290DEE" w:rsidRDefault="00290DEE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торговлей в Крыму стали заниматься преимущественно беглые крестьяне и каторжники</w:t>
      </w:r>
    </w:p>
    <w:p w:rsidR="00D2048A" w:rsidRPr="00D04EA5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04EA5">
        <w:rPr>
          <w:rFonts w:ascii="Times New Roman" w:hAnsi="Times New Roman" w:cs="Times New Roman"/>
          <w:i/>
          <w:sz w:val="28"/>
        </w:rPr>
        <w:lastRenderedPageBreak/>
        <w:t xml:space="preserve">9. </w:t>
      </w:r>
      <w:r w:rsidR="00290DEE">
        <w:rPr>
          <w:rFonts w:ascii="Times New Roman" w:hAnsi="Times New Roman" w:cs="Times New Roman"/>
          <w:i/>
          <w:sz w:val="28"/>
        </w:rPr>
        <w:t>Город Севастополь изначально развивался как</w:t>
      </w:r>
    </w:p>
    <w:p w:rsidR="00D04EA5" w:rsidRDefault="00392AC2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92AC2">
        <w:rPr>
          <w:rFonts w:ascii="Times New Roman" w:hAnsi="Times New Roman" w:cs="Times New Roman"/>
          <w:sz w:val="28"/>
        </w:rPr>
        <w:t>1</w:t>
      </w:r>
      <w:r w:rsidR="00340F65">
        <w:rPr>
          <w:rFonts w:ascii="Times New Roman" w:hAnsi="Times New Roman" w:cs="Times New Roman"/>
          <w:sz w:val="28"/>
        </w:rPr>
        <w:t xml:space="preserve">) </w:t>
      </w:r>
      <w:r w:rsidR="00843830">
        <w:rPr>
          <w:rFonts w:ascii="Times New Roman" w:hAnsi="Times New Roman" w:cs="Times New Roman"/>
          <w:sz w:val="28"/>
        </w:rPr>
        <w:t>центр земледелия и сельского хозяйства</w:t>
      </w:r>
    </w:p>
    <w:p w:rsidR="00392AC2" w:rsidRDefault="00392AC2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</w:t>
      </w:r>
      <w:r w:rsidR="00340F65">
        <w:rPr>
          <w:rFonts w:ascii="Times New Roman" w:hAnsi="Times New Roman" w:cs="Times New Roman"/>
          <w:sz w:val="28"/>
        </w:rPr>
        <w:t xml:space="preserve"> </w:t>
      </w:r>
      <w:r w:rsidR="00843830">
        <w:rPr>
          <w:rFonts w:ascii="Times New Roman" w:hAnsi="Times New Roman" w:cs="Times New Roman"/>
          <w:sz w:val="28"/>
        </w:rPr>
        <w:t>военно-морская база в Крыму</w:t>
      </w:r>
    </w:p>
    <w:p w:rsidR="00392AC2" w:rsidRDefault="00392AC2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843830">
        <w:rPr>
          <w:rFonts w:ascii="Times New Roman" w:hAnsi="Times New Roman" w:cs="Times New Roman"/>
          <w:sz w:val="28"/>
        </w:rPr>
        <w:t>центр ремесла и ювелирного искусства</w:t>
      </w:r>
    </w:p>
    <w:p w:rsidR="00392AC2" w:rsidRDefault="00392AC2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843830">
        <w:rPr>
          <w:rFonts w:ascii="Times New Roman" w:hAnsi="Times New Roman" w:cs="Times New Roman"/>
          <w:sz w:val="28"/>
        </w:rPr>
        <w:t>центр кораблестроения</w:t>
      </w:r>
    </w:p>
    <w:p w:rsidR="00392AC2" w:rsidRPr="00392AC2" w:rsidRDefault="00392AC2" w:rsidP="00E1656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7215E" w:rsidRPr="00843830" w:rsidRDefault="00E16569" w:rsidP="00D04EA5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E16569">
        <w:rPr>
          <w:rFonts w:ascii="Times New Roman" w:hAnsi="Times New Roman" w:cs="Times New Roman"/>
          <w:i/>
          <w:sz w:val="28"/>
        </w:rPr>
        <w:t>10.</w:t>
      </w:r>
      <w:r w:rsidR="0088747E">
        <w:rPr>
          <w:rFonts w:ascii="Times New Roman" w:hAnsi="Times New Roman" w:cs="Times New Roman"/>
          <w:i/>
          <w:sz w:val="28"/>
        </w:rPr>
        <w:t xml:space="preserve"> </w:t>
      </w:r>
      <w:r w:rsidR="00843830">
        <w:rPr>
          <w:rFonts w:ascii="Times New Roman" w:hAnsi="Times New Roman" w:cs="Times New Roman"/>
          <w:i/>
          <w:sz w:val="28"/>
        </w:rPr>
        <w:t xml:space="preserve">В каком году состоялась поездка Екатерины </w:t>
      </w:r>
      <w:r w:rsidR="00843830">
        <w:rPr>
          <w:rFonts w:ascii="Times New Roman" w:hAnsi="Times New Roman" w:cs="Times New Roman"/>
          <w:i/>
          <w:sz w:val="28"/>
          <w:lang w:val="en-US"/>
        </w:rPr>
        <w:t>II</w:t>
      </w:r>
      <w:r w:rsidR="00843830">
        <w:rPr>
          <w:rFonts w:ascii="Times New Roman" w:hAnsi="Times New Roman" w:cs="Times New Roman"/>
          <w:i/>
          <w:sz w:val="28"/>
        </w:rPr>
        <w:t xml:space="preserve"> по присоединённой территории Новороссии и Крыма, после организации которой Г.А. Потёмкин получил почётное наименование к фамилии – Таврический?</w:t>
      </w:r>
    </w:p>
    <w:p w:rsidR="00843830" w:rsidRPr="004F6687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1762 г.                   2) 1775 г.                  3) 1783 г.                   4) 1787 г.</w:t>
      </w:r>
    </w:p>
    <w:p w:rsidR="00843830" w:rsidRDefault="00843830" w:rsidP="0007497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843830" w:rsidRPr="00843830" w:rsidRDefault="00843830" w:rsidP="00843830">
      <w:pPr>
        <w:rPr>
          <w:rFonts w:ascii="Times New Roman" w:hAnsi="Times New Roman" w:cs="Times New Roman"/>
          <w:sz w:val="28"/>
        </w:rPr>
      </w:pPr>
    </w:p>
    <w:p w:rsidR="00843830" w:rsidRPr="00843830" w:rsidRDefault="00843830" w:rsidP="00843830">
      <w:pPr>
        <w:rPr>
          <w:rFonts w:ascii="Times New Roman" w:hAnsi="Times New Roman" w:cs="Times New Roman"/>
          <w:sz w:val="28"/>
        </w:rPr>
      </w:pPr>
    </w:p>
    <w:p w:rsidR="00843830" w:rsidRPr="00843830" w:rsidRDefault="00843830" w:rsidP="00843830">
      <w:pPr>
        <w:rPr>
          <w:rFonts w:ascii="Times New Roman" w:hAnsi="Times New Roman" w:cs="Times New Roman"/>
          <w:sz w:val="28"/>
        </w:rPr>
      </w:pPr>
    </w:p>
    <w:p w:rsidR="00843830" w:rsidRPr="00843830" w:rsidRDefault="00843830" w:rsidP="00843830">
      <w:pPr>
        <w:rPr>
          <w:rFonts w:ascii="Times New Roman" w:hAnsi="Times New Roman" w:cs="Times New Roman"/>
          <w:sz w:val="28"/>
        </w:rPr>
      </w:pPr>
    </w:p>
    <w:p w:rsidR="00843830" w:rsidRPr="00843830" w:rsidRDefault="00843830" w:rsidP="00843830">
      <w:pPr>
        <w:rPr>
          <w:rFonts w:ascii="Times New Roman" w:hAnsi="Times New Roman" w:cs="Times New Roman"/>
          <w:sz w:val="28"/>
        </w:rPr>
      </w:pPr>
    </w:p>
    <w:p w:rsidR="00843830" w:rsidRPr="00843830" w:rsidRDefault="00843830" w:rsidP="00843830">
      <w:pPr>
        <w:rPr>
          <w:rFonts w:ascii="Times New Roman" w:hAnsi="Times New Roman" w:cs="Times New Roman"/>
          <w:sz w:val="28"/>
        </w:rPr>
      </w:pPr>
    </w:p>
    <w:p w:rsidR="00843830" w:rsidRPr="00843830" w:rsidRDefault="00843830" w:rsidP="00843830">
      <w:pPr>
        <w:rPr>
          <w:rFonts w:ascii="Times New Roman" w:hAnsi="Times New Roman" w:cs="Times New Roman"/>
          <w:sz w:val="28"/>
        </w:rPr>
      </w:pPr>
    </w:p>
    <w:p w:rsidR="00843830" w:rsidRPr="00843830" w:rsidRDefault="00843830" w:rsidP="00843830">
      <w:pPr>
        <w:rPr>
          <w:rFonts w:ascii="Times New Roman" w:hAnsi="Times New Roman" w:cs="Times New Roman"/>
          <w:sz w:val="28"/>
        </w:rPr>
      </w:pPr>
    </w:p>
    <w:p w:rsidR="00843830" w:rsidRPr="00843830" w:rsidRDefault="00843830" w:rsidP="00843830">
      <w:pPr>
        <w:rPr>
          <w:rFonts w:ascii="Times New Roman" w:hAnsi="Times New Roman" w:cs="Times New Roman"/>
          <w:sz w:val="28"/>
        </w:rPr>
      </w:pPr>
    </w:p>
    <w:p w:rsidR="00843830" w:rsidRPr="00843830" w:rsidRDefault="00843830" w:rsidP="00843830">
      <w:pPr>
        <w:rPr>
          <w:rFonts w:ascii="Times New Roman" w:hAnsi="Times New Roman" w:cs="Times New Roman"/>
          <w:sz w:val="28"/>
        </w:rPr>
      </w:pPr>
    </w:p>
    <w:p w:rsidR="00843830" w:rsidRPr="00843830" w:rsidRDefault="00843830" w:rsidP="00843830">
      <w:pPr>
        <w:rPr>
          <w:rFonts w:ascii="Times New Roman" w:hAnsi="Times New Roman" w:cs="Times New Roman"/>
          <w:sz w:val="28"/>
        </w:rPr>
      </w:pPr>
    </w:p>
    <w:p w:rsidR="00843830" w:rsidRDefault="00843830" w:rsidP="00843830">
      <w:pPr>
        <w:rPr>
          <w:rFonts w:ascii="Times New Roman" w:hAnsi="Times New Roman" w:cs="Times New Roman"/>
          <w:sz w:val="28"/>
        </w:rPr>
      </w:pPr>
    </w:p>
    <w:p w:rsidR="006A2E56" w:rsidRDefault="006A2E56" w:rsidP="00843830">
      <w:pPr>
        <w:ind w:firstLine="708"/>
        <w:rPr>
          <w:rFonts w:ascii="Times New Roman" w:hAnsi="Times New Roman" w:cs="Times New Roman"/>
          <w:sz w:val="28"/>
        </w:rPr>
      </w:pPr>
    </w:p>
    <w:p w:rsidR="00843830" w:rsidRDefault="00843830" w:rsidP="00843830">
      <w:pPr>
        <w:ind w:firstLine="708"/>
        <w:rPr>
          <w:rFonts w:ascii="Times New Roman" w:hAnsi="Times New Roman" w:cs="Times New Roman"/>
          <w:sz w:val="28"/>
        </w:rPr>
      </w:pPr>
    </w:p>
    <w:p w:rsidR="00843830" w:rsidRDefault="00843830" w:rsidP="00843830">
      <w:pPr>
        <w:ind w:firstLine="708"/>
        <w:rPr>
          <w:rFonts w:ascii="Times New Roman" w:hAnsi="Times New Roman" w:cs="Times New Roman"/>
          <w:sz w:val="28"/>
        </w:rPr>
      </w:pPr>
    </w:p>
    <w:p w:rsidR="00843830" w:rsidRDefault="00843830" w:rsidP="00843830">
      <w:pPr>
        <w:ind w:firstLine="708"/>
        <w:rPr>
          <w:rFonts w:ascii="Times New Roman" w:hAnsi="Times New Roman" w:cs="Times New Roman"/>
          <w:sz w:val="28"/>
        </w:rPr>
      </w:pPr>
    </w:p>
    <w:p w:rsidR="00843830" w:rsidRDefault="00843830" w:rsidP="00843830">
      <w:pPr>
        <w:ind w:firstLine="708"/>
        <w:rPr>
          <w:rFonts w:ascii="Times New Roman" w:hAnsi="Times New Roman" w:cs="Times New Roman"/>
          <w:sz w:val="28"/>
        </w:rPr>
      </w:pPr>
    </w:p>
    <w:p w:rsidR="00843830" w:rsidRDefault="00843830" w:rsidP="00843830">
      <w:pPr>
        <w:ind w:firstLine="708"/>
        <w:rPr>
          <w:rFonts w:ascii="Times New Roman" w:hAnsi="Times New Roman" w:cs="Times New Roman"/>
          <w:sz w:val="28"/>
        </w:rPr>
      </w:pPr>
    </w:p>
    <w:p w:rsidR="00843830" w:rsidRDefault="00843830" w:rsidP="00843830">
      <w:pPr>
        <w:ind w:firstLine="708"/>
        <w:rPr>
          <w:rFonts w:ascii="Times New Roman" w:hAnsi="Times New Roman" w:cs="Times New Roman"/>
          <w:sz w:val="28"/>
        </w:rPr>
      </w:pPr>
    </w:p>
    <w:p w:rsidR="00843830" w:rsidRDefault="00843830" w:rsidP="00843830">
      <w:pPr>
        <w:ind w:firstLine="708"/>
        <w:rPr>
          <w:rFonts w:ascii="Times New Roman" w:hAnsi="Times New Roman" w:cs="Times New Roman"/>
          <w:sz w:val="28"/>
        </w:rPr>
      </w:pPr>
    </w:p>
    <w:p w:rsidR="00843830" w:rsidRDefault="00843830" w:rsidP="00843830">
      <w:pPr>
        <w:ind w:firstLine="708"/>
        <w:rPr>
          <w:rFonts w:ascii="Times New Roman" w:hAnsi="Times New Roman" w:cs="Times New Roman"/>
          <w:sz w:val="28"/>
        </w:rPr>
      </w:pPr>
    </w:p>
    <w:p w:rsidR="00843830" w:rsidRPr="00502BB2" w:rsidRDefault="00843830" w:rsidP="0084383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</w:rPr>
        <w:t>23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>
        <w:rPr>
          <w:rFonts w:ascii="Times New Roman" w:hAnsi="Times New Roman" w:cs="Times New Roman"/>
          <w:b/>
          <w:sz w:val="32"/>
        </w:rPr>
        <w:t>Начало освоения Новороссии и Крыма</w:t>
      </w:r>
    </w:p>
    <w:p w:rsidR="00843830" w:rsidRDefault="00843830" w:rsidP="008438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2</w:t>
      </w:r>
    </w:p>
    <w:p w:rsidR="00843830" w:rsidRDefault="00843830" w:rsidP="0084383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843830" w:rsidRPr="005344E8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>
        <w:rPr>
          <w:rFonts w:ascii="Times New Roman" w:hAnsi="Times New Roman" w:cs="Times New Roman"/>
          <w:i/>
          <w:sz w:val="28"/>
        </w:rPr>
        <w:t>Какой город стал центром Новороссийской губернии в 1765 г.?</w:t>
      </w:r>
    </w:p>
    <w:p w:rsidR="00843830" w:rsidRPr="00B17AF4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1) Киев                  2) Севастополь                  3) Кременчуг                  4) Харьков</w:t>
      </w:r>
    </w:p>
    <w:p w:rsidR="00843830" w:rsidRPr="006A281E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843830" w:rsidRPr="00843830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>
        <w:rPr>
          <w:rFonts w:ascii="Times New Roman" w:hAnsi="Times New Roman" w:cs="Times New Roman"/>
          <w:i/>
          <w:sz w:val="28"/>
        </w:rPr>
        <w:t xml:space="preserve">Одной из главных задач правительства России после присоединения Крыма, Тамани и Кубани во второй половине </w:t>
      </w:r>
      <w:r>
        <w:rPr>
          <w:rFonts w:ascii="Times New Roman" w:hAnsi="Times New Roman" w:cs="Times New Roman"/>
          <w:i/>
          <w:sz w:val="28"/>
          <w:lang w:val="en-US"/>
        </w:rPr>
        <w:t>XVIII</w:t>
      </w:r>
      <w:r>
        <w:rPr>
          <w:rFonts w:ascii="Times New Roman" w:hAnsi="Times New Roman" w:cs="Times New Roman"/>
          <w:i/>
          <w:sz w:val="28"/>
        </w:rPr>
        <w:t xml:space="preserve"> в. было</w:t>
      </w:r>
    </w:p>
    <w:p w:rsidR="00843830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создание особого войска Новороссийской губернии</w:t>
      </w:r>
    </w:p>
    <w:p w:rsidR="00843830" w:rsidRPr="001B129A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E4735D">
        <w:rPr>
          <w:rFonts w:ascii="Times New Roman" w:hAnsi="Times New Roman" w:cs="Times New Roman"/>
          <w:sz w:val="28"/>
        </w:rPr>
        <w:t>развитие промышленности и сельского хозяйства</w:t>
      </w:r>
    </w:p>
    <w:p w:rsidR="00843830" w:rsidRPr="001B129A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E4735D">
        <w:rPr>
          <w:rFonts w:ascii="Times New Roman" w:hAnsi="Times New Roman" w:cs="Times New Roman"/>
          <w:sz w:val="28"/>
        </w:rPr>
        <w:t>заселение присоединённых земель</w:t>
      </w:r>
    </w:p>
    <w:p w:rsidR="00843830" w:rsidRPr="00EA0402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E4735D">
        <w:rPr>
          <w:rFonts w:ascii="Times New Roman" w:hAnsi="Times New Roman" w:cs="Times New Roman"/>
          <w:sz w:val="28"/>
        </w:rPr>
        <w:t>создание особого посольства Новороссийской губернии</w:t>
      </w:r>
    </w:p>
    <w:p w:rsidR="00843830" w:rsidRPr="005857AC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843830" w:rsidRPr="00502BB2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 w:rsidR="00E4735D">
        <w:rPr>
          <w:rFonts w:ascii="Times New Roman" w:hAnsi="Times New Roman" w:cs="Times New Roman"/>
          <w:i/>
          <w:sz w:val="28"/>
        </w:rPr>
        <w:t>В каком году произошло присоединение Крыма к России?</w:t>
      </w:r>
    </w:p>
    <w:p w:rsidR="00E4735D" w:rsidRPr="004F6687" w:rsidRDefault="00E4735D" w:rsidP="00E4735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1765 г.                   2) 1775 г.                  3) 1783 г.                   4) 1792 г.</w:t>
      </w:r>
    </w:p>
    <w:p w:rsidR="00843830" w:rsidRPr="005857AC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843830" w:rsidRPr="00962C54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 w:rsidR="00E4735D">
        <w:rPr>
          <w:rFonts w:ascii="Times New Roman" w:hAnsi="Times New Roman" w:cs="Times New Roman"/>
          <w:i/>
          <w:sz w:val="28"/>
        </w:rPr>
        <w:t>Условием получения земли дворянами в Новороссии было(-а)</w:t>
      </w:r>
    </w:p>
    <w:p w:rsidR="00843830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E4735D">
        <w:rPr>
          <w:rFonts w:ascii="Times New Roman" w:hAnsi="Times New Roman" w:cs="Times New Roman"/>
          <w:sz w:val="28"/>
        </w:rPr>
        <w:t>заселение полученных земель определённым количеством крестьян</w:t>
      </w:r>
    </w:p>
    <w:p w:rsidR="00843830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E4735D">
        <w:rPr>
          <w:rFonts w:ascii="Times New Roman" w:hAnsi="Times New Roman" w:cs="Times New Roman"/>
          <w:sz w:val="28"/>
        </w:rPr>
        <w:t>успешное занятие внешней торговлей</w:t>
      </w:r>
    </w:p>
    <w:p w:rsidR="00843830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E4735D">
        <w:rPr>
          <w:rFonts w:ascii="Times New Roman" w:hAnsi="Times New Roman" w:cs="Times New Roman"/>
          <w:sz w:val="28"/>
        </w:rPr>
        <w:t>личная преданность императрице и её политике</w:t>
      </w:r>
    </w:p>
    <w:p w:rsidR="00843830" w:rsidRPr="00B17AF4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E4735D">
        <w:rPr>
          <w:rFonts w:ascii="Times New Roman" w:hAnsi="Times New Roman" w:cs="Times New Roman"/>
          <w:sz w:val="28"/>
        </w:rPr>
        <w:t>успешная военная служба на протяжении 25 лет</w:t>
      </w:r>
    </w:p>
    <w:p w:rsidR="00843830" w:rsidRPr="005857AC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843830" w:rsidRPr="00962C54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E4735D">
        <w:rPr>
          <w:rFonts w:ascii="Times New Roman" w:hAnsi="Times New Roman" w:cs="Times New Roman"/>
          <w:i/>
          <w:sz w:val="28"/>
        </w:rPr>
        <w:t>Почему казачество было недовольно политикой</w:t>
      </w:r>
      <w:r>
        <w:rPr>
          <w:rFonts w:ascii="Times New Roman" w:hAnsi="Times New Roman" w:cs="Times New Roman"/>
          <w:i/>
          <w:sz w:val="28"/>
        </w:rPr>
        <w:t xml:space="preserve"> Екатерины </w:t>
      </w:r>
      <w:r>
        <w:rPr>
          <w:rFonts w:ascii="Times New Roman" w:hAnsi="Times New Roman" w:cs="Times New Roman"/>
          <w:i/>
          <w:sz w:val="28"/>
          <w:lang w:val="en-US"/>
        </w:rPr>
        <w:t>II</w:t>
      </w:r>
      <w:r w:rsidR="00E4735D">
        <w:rPr>
          <w:rFonts w:ascii="Times New Roman" w:hAnsi="Times New Roman" w:cs="Times New Roman"/>
          <w:i/>
          <w:sz w:val="28"/>
        </w:rPr>
        <w:t xml:space="preserve"> в отношении Новороссии</w:t>
      </w:r>
      <w:r>
        <w:rPr>
          <w:rFonts w:ascii="Times New Roman" w:hAnsi="Times New Roman" w:cs="Times New Roman"/>
          <w:i/>
          <w:sz w:val="28"/>
        </w:rPr>
        <w:t>?</w:t>
      </w:r>
    </w:p>
    <w:p w:rsidR="00843830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C05B97">
        <w:rPr>
          <w:rFonts w:ascii="Times New Roman" w:hAnsi="Times New Roman" w:cs="Times New Roman"/>
          <w:sz w:val="28"/>
        </w:rPr>
        <w:t>казачеству необходимо было перейти на гражданскую службу</w:t>
      </w:r>
    </w:p>
    <w:p w:rsidR="00C05B97" w:rsidRDefault="00C05B97" w:rsidP="0084383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казачество было переселено в другие районы, а Запорожская Сечь ликвидирована</w:t>
      </w:r>
    </w:p>
    <w:p w:rsidR="00C05B97" w:rsidRDefault="00C05B97" w:rsidP="0084383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казакам были отданы ключевые посты в правительстве, исключая должности, ответственные за внешнюю политику</w:t>
      </w:r>
    </w:p>
    <w:p w:rsidR="00C05B97" w:rsidRPr="0098200C" w:rsidRDefault="00C05B97" w:rsidP="00843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4) казачество получило не самые доходные территории в Новороссии</w:t>
      </w:r>
    </w:p>
    <w:p w:rsidR="00843830" w:rsidRPr="00B17AF4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843830" w:rsidRPr="00C05B97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>
        <w:rPr>
          <w:rFonts w:ascii="Times New Roman" w:hAnsi="Times New Roman" w:cs="Times New Roman"/>
          <w:i/>
          <w:sz w:val="28"/>
        </w:rPr>
        <w:t xml:space="preserve">В каком </w:t>
      </w:r>
      <w:r w:rsidR="00C05B97">
        <w:rPr>
          <w:rFonts w:ascii="Times New Roman" w:hAnsi="Times New Roman" w:cs="Times New Roman"/>
          <w:i/>
          <w:sz w:val="28"/>
        </w:rPr>
        <w:t xml:space="preserve">году указом Екатерины </w:t>
      </w:r>
      <w:r w:rsidR="00C05B97">
        <w:rPr>
          <w:rFonts w:ascii="Times New Roman" w:hAnsi="Times New Roman" w:cs="Times New Roman"/>
          <w:i/>
          <w:sz w:val="28"/>
          <w:lang w:val="en-US"/>
        </w:rPr>
        <w:t>II</w:t>
      </w:r>
      <w:r w:rsidR="00C05B97">
        <w:rPr>
          <w:rFonts w:ascii="Times New Roman" w:hAnsi="Times New Roman" w:cs="Times New Roman"/>
          <w:i/>
          <w:sz w:val="28"/>
        </w:rPr>
        <w:t xml:space="preserve"> был основан город Херсон?</w:t>
      </w:r>
    </w:p>
    <w:p w:rsidR="00C05B97" w:rsidRPr="004F6687" w:rsidRDefault="00C05B97" w:rsidP="00C05B9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1762 г.                   2) 1775 г.                  3) 1778 г.                   4) 1796 г.</w:t>
      </w:r>
    </w:p>
    <w:p w:rsidR="00843830" w:rsidRPr="005857AC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3830" w:rsidRPr="00290DEE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 w:rsidR="00C05B97">
        <w:rPr>
          <w:rFonts w:ascii="Times New Roman" w:hAnsi="Times New Roman" w:cs="Times New Roman"/>
          <w:i/>
          <w:sz w:val="28"/>
        </w:rPr>
        <w:t xml:space="preserve">Какой город, основанный указом </w:t>
      </w:r>
      <w:r>
        <w:rPr>
          <w:rFonts w:ascii="Times New Roman" w:hAnsi="Times New Roman" w:cs="Times New Roman"/>
          <w:i/>
          <w:sz w:val="28"/>
        </w:rPr>
        <w:t xml:space="preserve">Екатерина </w:t>
      </w:r>
      <w:r>
        <w:rPr>
          <w:rFonts w:ascii="Times New Roman" w:hAnsi="Times New Roman" w:cs="Times New Roman"/>
          <w:i/>
          <w:sz w:val="28"/>
          <w:lang w:val="en-US"/>
        </w:rPr>
        <w:t>II</w:t>
      </w:r>
      <w:r>
        <w:rPr>
          <w:rFonts w:ascii="Times New Roman" w:hAnsi="Times New Roman" w:cs="Times New Roman"/>
          <w:i/>
          <w:sz w:val="28"/>
        </w:rPr>
        <w:t xml:space="preserve"> </w:t>
      </w:r>
      <w:r w:rsidR="00C05B97">
        <w:rPr>
          <w:rFonts w:ascii="Times New Roman" w:hAnsi="Times New Roman" w:cs="Times New Roman"/>
          <w:i/>
          <w:sz w:val="28"/>
        </w:rPr>
        <w:t>в 1794 г., стал крупнейшим российским портом на Чёрном море?</w:t>
      </w:r>
    </w:p>
    <w:p w:rsidR="00843830" w:rsidRPr="004F6687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C05B97">
        <w:rPr>
          <w:rFonts w:ascii="Times New Roman" w:hAnsi="Times New Roman" w:cs="Times New Roman"/>
          <w:sz w:val="28"/>
        </w:rPr>
        <w:t>Николаев                   2) Одесса                  3) Гурзуф</w:t>
      </w:r>
      <w:r>
        <w:rPr>
          <w:rFonts w:ascii="Times New Roman" w:hAnsi="Times New Roman" w:cs="Times New Roman"/>
          <w:sz w:val="28"/>
        </w:rPr>
        <w:t xml:space="preserve">                   4) </w:t>
      </w:r>
      <w:r w:rsidR="00C05B97">
        <w:rPr>
          <w:rFonts w:ascii="Times New Roman" w:hAnsi="Times New Roman" w:cs="Times New Roman"/>
          <w:sz w:val="28"/>
        </w:rPr>
        <w:t>Ялта</w:t>
      </w:r>
    </w:p>
    <w:p w:rsidR="00843830" w:rsidRPr="00922538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843830" w:rsidRPr="00290DEE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 w:rsidR="00C05B97">
        <w:rPr>
          <w:rFonts w:ascii="Times New Roman" w:hAnsi="Times New Roman" w:cs="Times New Roman"/>
          <w:i/>
          <w:sz w:val="28"/>
        </w:rPr>
        <w:t>По какой причине после присоединения Крыма к России на полуострове стала активно развиваться внутренняя торговля?</w:t>
      </w:r>
    </w:p>
    <w:p w:rsidR="00843830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C05B97">
        <w:rPr>
          <w:rFonts w:ascii="Times New Roman" w:hAnsi="Times New Roman" w:cs="Times New Roman"/>
          <w:sz w:val="28"/>
        </w:rPr>
        <w:t>в Крыму были отменены внутренние торговые пошлины</w:t>
      </w:r>
    </w:p>
    <w:p w:rsidR="00843830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C05B97">
        <w:rPr>
          <w:rFonts w:ascii="Times New Roman" w:hAnsi="Times New Roman" w:cs="Times New Roman"/>
          <w:sz w:val="28"/>
        </w:rPr>
        <w:t>торговлей стали заниматься исключительно турецкие купцы</w:t>
      </w:r>
    </w:p>
    <w:p w:rsidR="00843830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C05B97">
        <w:rPr>
          <w:rFonts w:ascii="Times New Roman" w:hAnsi="Times New Roman" w:cs="Times New Roman"/>
          <w:sz w:val="28"/>
        </w:rPr>
        <w:t>население Крыма сократилось, торговля стала более контролируемой со стороны властей</w:t>
      </w:r>
    </w:p>
    <w:p w:rsidR="00843830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C05B97">
        <w:rPr>
          <w:rFonts w:ascii="Times New Roman" w:hAnsi="Times New Roman" w:cs="Times New Roman"/>
          <w:sz w:val="28"/>
        </w:rPr>
        <w:t>в Крым отказались приезжать иностранные специалисты и торговцы, торговля сосредоточилась исключительно в руках местных купцов</w:t>
      </w:r>
    </w:p>
    <w:p w:rsidR="00C05B97" w:rsidRDefault="00C05B97" w:rsidP="0084383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05B97" w:rsidRDefault="00C05B97" w:rsidP="0084383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05B97" w:rsidRPr="00290DEE" w:rsidRDefault="00C05B97" w:rsidP="0084383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843830" w:rsidRPr="00C05B97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04EA5">
        <w:rPr>
          <w:rFonts w:ascii="Times New Roman" w:hAnsi="Times New Roman" w:cs="Times New Roman"/>
          <w:i/>
          <w:sz w:val="28"/>
        </w:rPr>
        <w:lastRenderedPageBreak/>
        <w:t xml:space="preserve">9. </w:t>
      </w:r>
      <w:r w:rsidR="00C05B97">
        <w:rPr>
          <w:rFonts w:ascii="Times New Roman" w:hAnsi="Times New Roman" w:cs="Times New Roman"/>
          <w:i/>
          <w:sz w:val="28"/>
        </w:rPr>
        <w:t xml:space="preserve">Датой основания города Севастополя считается год, когда Екатерина </w:t>
      </w:r>
      <w:r w:rsidR="00C05B97">
        <w:rPr>
          <w:rFonts w:ascii="Times New Roman" w:hAnsi="Times New Roman" w:cs="Times New Roman"/>
          <w:i/>
          <w:sz w:val="28"/>
          <w:lang w:val="en-US"/>
        </w:rPr>
        <w:t>II</w:t>
      </w:r>
      <w:r w:rsidR="00C05B97" w:rsidRPr="00C05B97">
        <w:rPr>
          <w:rFonts w:ascii="Times New Roman" w:hAnsi="Times New Roman" w:cs="Times New Roman"/>
          <w:i/>
          <w:sz w:val="28"/>
        </w:rPr>
        <w:t xml:space="preserve"> </w:t>
      </w:r>
      <w:r w:rsidR="001438B7">
        <w:rPr>
          <w:rFonts w:ascii="Times New Roman" w:hAnsi="Times New Roman" w:cs="Times New Roman"/>
          <w:i/>
          <w:sz w:val="28"/>
        </w:rPr>
        <w:t>приказала заложить военно-морскую базу в Крыму. Назовите эту дату.</w:t>
      </w:r>
    </w:p>
    <w:p w:rsidR="001438B7" w:rsidRPr="004F6687" w:rsidRDefault="001438B7" w:rsidP="001438B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1762 г.                   2) 1783 г.                  3) 1795 г.                   4) 1801 г.</w:t>
      </w:r>
    </w:p>
    <w:p w:rsidR="00843830" w:rsidRPr="00392AC2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843830" w:rsidRPr="00843830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E16569">
        <w:rPr>
          <w:rFonts w:ascii="Times New Roman" w:hAnsi="Times New Roman" w:cs="Times New Roman"/>
          <w:i/>
          <w:sz w:val="28"/>
        </w:rPr>
        <w:t>10.</w:t>
      </w:r>
      <w:r>
        <w:rPr>
          <w:rFonts w:ascii="Times New Roman" w:hAnsi="Times New Roman" w:cs="Times New Roman"/>
          <w:i/>
          <w:sz w:val="28"/>
        </w:rPr>
        <w:t xml:space="preserve"> </w:t>
      </w:r>
      <w:r w:rsidR="001438B7">
        <w:rPr>
          <w:rFonts w:ascii="Times New Roman" w:hAnsi="Times New Roman" w:cs="Times New Roman"/>
          <w:i/>
          <w:sz w:val="28"/>
        </w:rPr>
        <w:t xml:space="preserve">Какое дополнительное наименование к фамилии получил князь Г.А. Потёмкин после организации поездки </w:t>
      </w:r>
      <w:r>
        <w:rPr>
          <w:rFonts w:ascii="Times New Roman" w:hAnsi="Times New Roman" w:cs="Times New Roman"/>
          <w:i/>
          <w:sz w:val="28"/>
        </w:rPr>
        <w:t xml:space="preserve"> Екатерины </w:t>
      </w:r>
      <w:r>
        <w:rPr>
          <w:rFonts w:ascii="Times New Roman" w:hAnsi="Times New Roman" w:cs="Times New Roman"/>
          <w:i/>
          <w:sz w:val="28"/>
          <w:lang w:val="en-US"/>
        </w:rPr>
        <w:t>II</w:t>
      </w:r>
      <w:r>
        <w:rPr>
          <w:rFonts w:ascii="Times New Roman" w:hAnsi="Times New Roman" w:cs="Times New Roman"/>
          <w:i/>
          <w:sz w:val="28"/>
        </w:rPr>
        <w:t xml:space="preserve"> по территории Новороссии и Крыма</w:t>
      </w:r>
      <w:r w:rsidR="001438B7">
        <w:rPr>
          <w:rFonts w:ascii="Times New Roman" w:hAnsi="Times New Roman" w:cs="Times New Roman"/>
          <w:i/>
          <w:sz w:val="28"/>
        </w:rPr>
        <w:t>?</w:t>
      </w:r>
    </w:p>
    <w:p w:rsidR="00843830" w:rsidRDefault="00843830" w:rsidP="0084383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1438B7">
        <w:rPr>
          <w:rFonts w:ascii="Times New Roman" w:hAnsi="Times New Roman" w:cs="Times New Roman"/>
          <w:sz w:val="28"/>
        </w:rPr>
        <w:t>Крымский</w:t>
      </w:r>
    </w:p>
    <w:p w:rsidR="001438B7" w:rsidRDefault="001438B7" w:rsidP="0084383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Украинский</w:t>
      </w:r>
    </w:p>
    <w:p w:rsidR="001438B7" w:rsidRDefault="001438B7" w:rsidP="0084383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Таврический</w:t>
      </w:r>
    </w:p>
    <w:p w:rsidR="001438B7" w:rsidRPr="004F6687" w:rsidRDefault="001438B7" w:rsidP="0084383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Арктический</w:t>
      </w:r>
    </w:p>
    <w:p w:rsidR="00843830" w:rsidRPr="00843830" w:rsidRDefault="00843830" w:rsidP="00843830">
      <w:pPr>
        <w:ind w:firstLine="708"/>
        <w:rPr>
          <w:rFonts w:ascii="Times New Roman" w:hAnsi="Times New Roman" w:cs="Times New Roman"/>
          <w:sz w:val="28"/>
        </w:rPr>
      </w:pPr>
    </w:p>
    <w:sectPr w:rsidR="00843830" w:rsidRPr="00843830" w:rsidSect="00C41F37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41F37"/>
    <w:rsid w:val="00012B3F"/>
    <w:rsid w:val="000204BF"/>
    <w:rsid w:val="00027225"/>
    <w:rsid w:val="00074977"/>
    <w:rsid w:val="000A141E"/>
    <w:rsid w:val="000A7026"/>
    <w:rsid w:val="000B4479"/>
    <w:rsid w:val="000D4748"/>
    <w:rsid w:val="000D71CE"/>
    <w:rsid w:val="000E2BC9"/>
    <w:rsid w:val="000F15E0"/>
    <w:rsid w:val="00133F12"/>
    <w:rsid w:val="001438B7"/>
    <w:rsid w:val="00146023"/>
    <w:rsid w:val="00146D30"/>
    <w:rsid w:val="001B011C"/>
    <w:rsid w:val="001B129A"/>
    <w:rsid w:val="001B30DB"/>
    <w:rsid w:val="001E5BCA"/>
    <w:rsid w:val="001F62F5"/>
    <w:rsid w:val="002123B9"/>
    <w:rsid w:val="00267FBA"/>
    <w:rsid w:val="0027470E"/>
    <w:rsid w:val="0029001A"/>
    <w:rsid w:val="00290DEE"/>
    <w:rsid w:val="002C3D85"/>
    <w:rsid w:val="00330CA1"/>
    <w:rsid w:val="003319F3"/>
    <w:rsid w:val="00340F65"/>
    <w:rsid w:val="00353922"/>
    <w:rsid w:val="003565DF"/>
    <w:rsid w:val="0037215E"/>
    <w:rsid w:val="00384BD5"/>
    <w:rsid w:val="00392AC2"/>
    <w:rsid w:val="003C1D61"/>
    <w:rsid w:val="003C4106"/>
    <w:rsid w:val="003D467E"/>
    <w:rsid w:val="003D4D1E"/>
    <w:rsid w:val="00400635"/>
    <w:rsid w:val="00404F6B"/>
    <w:rsid w:val="004114EF"/>
    <w:rsid w:val="0041660A"/>
    <w:rsid w:val="00416E5C"/>
    <w:rsid w:val="00447839"/>
    <w:rsid w:val="00456D2D"/>
    <w:rsid w:val="00480A74"/>
    <w:rsid w:val="004A2766"/>
    <w:rsid w:val="004C1CC3"/>
    <w:rsid w:val="004F6687"/>
    <w:rsid w:val="00502BB2"/>
    <w:rsid w:val="00514243"/>
    <w:rsid w:val="00525855"/>
    <w:rsid w:val="005344E8"/>
    <w:rsid w:val="005857AC"/>
    <w:rsid w:val="00620330"/>
    <w:rsid w:val="00660160"/>
    <w:rsid w:val="006632C1"/>
    <w:rsid w:val="006A281E"/>
    <w:rsid w:val="006A2E56"/>
    <w:rsid w:val="006C31D7"/>
    <w:rsid w:val="006C3246"/>
    <w:rsid w:val="006F2193"/>
    <w:rsid w:val="006F27BA"/>
    <w:rsid w:val="006F4AA9"/>
    <w:rsid w:val="007008D0"/>
    <w:rsid w:val="007021BD"/>
    <w:rsid w:val="00795AE5"/>
    <w:rsid w:val="007A2D33"/>
    <w:rsid w:val="007D3664"/>
    <w:rsid w:val="007E3102"/>
    <w:rsid w:val="007E7318"/>
    <w:rsid w:val="008052CE"/>
    <w:rsid w:val="00814E4B"/>
    <w:rsid w:val="008426C6"/>
    <w:rsid w:val="00843830"/>
    <w:rsid w:val="00862F22"/>
    <w:rsid w:val="00877067"/>
    <w:rsid w:val="00881E7B"/>
    <w:rsid w:val="0088747E"/>
    <w:rsid w:val="00894912"/>
    <w:rsid w:val="008B0BB6"/>
    <w:rsid w:val="008B774B"/>
    <w:rsid w:val="008C7370"/>
    <w:rsid w:val="008D30AE"/>
    <w:rsid w:val="008D318E"/>
    <w:rsid w:val="0090023E"/>
    <w:rsid w:val="009036DD"/>
    <w:rsid w:val="00903DF8"/>
    <w:rsid w:val="0091024E"/>
    <w:rsid w:val="0091100B"/>
    <w:rsid w:val="00922538"/>
    <w:rsid w:val="00962C54"/>
    <w:rsid w:val="00981D7D"/>
    <w:rsid w:val="0098200C"/>
    <w:rsid w:val="00985950"/>
    <w:rsid w:val="00991DF7"/>
    <w:rsid w:val="00996C1C"/>
    <w:rsid w:val="009A3ADA"/>
    <w:rsid w:val="009A7A73"/>
    <w:rsid w:val="009E03E7"/>
    <w:rsid w:val="009E587F"/>
    <w:rsid w:val="00A02A24"/>
    <w:rsid w:val="00A14D78"/>
    <w:rsid w:val="00A21E6D"/>
    <w:rsid w:val="00A240FA"/>
    <w:rsid w:val="00A25580"/>
    <w:rsid w:val="00A724FD"/>
    <w:rsid w:val="00AD7CAB"/>
    <w:rsid w:val="00AE4B0A"/>
    <w:rsid w:val="00AF61A7"/>
    <w:rsid w:val="00B17AF4"/>
    <w:rsid w:val="00B21D5B"/>
    <w:rsid w:val="00B22E8C"/>
    <w:rsid w:val="00B548E3"/>
    <w:rsid w:val="00B721A9"/>
    <w:rsid w:val="00B82B5C"/>
    <w:rsid w:val="00C05B97"/>
    <w:rsid w:val="00C10F75"/>
    <w:rsid w:val="00C31E05"/>
    <w:rsid w:val="00C410A2"/>
    <w:rsid w:val="00C41F37"/>
    <w:rsid w:val="00C57122"/>
    <w:rsid w:val="00C6386D"/>
    <w:rsid w:val="00C64576"/>
    <w:rsid w:val="00C95810"/>
    <w:rsid w:val="00CD057F"/>
    <w:rsid w:val="00CE0F8E"/>
    <w:rsid w:val="00CF22FC"/>
    <w:rsid w:val="00D04EA5"/>
    <w:rsid w:val="00D1572C"/>
    <w:rsid w:val="00D2048A"/>
    <w:rsid w:val="00D326B1"/>
    <w:rsid w:val="00D4446B"/>
    <w:rsid w:val="00D66297"/>
    <w:rsid w:val="00D959F1"/>
    <w:rsid w:val="00DB23C2"/>
    <w:rsid w:val="00DB3343"/>
    <w:rsid w:val="00DB55C1"/>
    <w:rsid w:val="00DD5000"/>
    <w:rsid w:val="00DE32FA"/>
    <w:rsid w:val="00E16569"/>
    <w:rsid w:val="00E4735D"/>
    <w:rsid w:val="00E56947"/>
    <w:rsid w:val="00E65866"/>
    <w:rsid w:val="00E9196E"/>
    <w:rsid w:val="00EA0402"/>
    <w:rsid w:val="00ED13EE"/>
    <w:rsid w:val="00ED6810"/>
    <w:rsid w:val="00EF2814"/>
    <w:rsid w:val="00F174F4"/>
    <w:rsid w:val="00F24AB4"/>
    <w:rsid w:val="00F71398"/>
    <w:rsid w:val="00FA3FF2"/>
    <w:rsid w:val="00FB2767"/>
    <w:rsid w:val="00FB3C08"/>
    <w:rsid w:val="00FC7071"/>
    <w:rsid w:val="00FD287C"/>
    <w:rsid w:val="00FD359C"/>
    <w:rsid w:val="00FD476C"/>
    <w:rsid w:val="00FE7219"/>
    <w:rsid w:val="00FF6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F37"/>
    <w:pPr>
      <w:ind w:left="720"/>
      <w:contextualSpacing/>
    </w:pPr>
  </w:style>
  <w:style w:type="table" w:styleId="a4">
    <w:name w:val="Table Grid"/>
    <w:basedOn w:val="a1"/>
    <w:uiPriority w:val="59"/>
    <w:rsid w:val="004A27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3E3540-13DF-4408-9C32-C6EEF6488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1452</TotalTime>
  <Pages>4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24</cp:revision>
  <cp:lastPrinted>2019-03-08T15:55:00Z</cp:lastPrinted>
  <dcterms:created xsi:type="dcterms:W3CDTF">2018-12-16T11:46:00Z</dcterms:created>
  <dcterms:modified xsi:type="dcterms:W3CDTF">2019-03-28T17:35:00Z</dcterms:modified>
</cp:coreProperties>
</file>