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BCA" w:rsidRPr="007E3434" w:rsidRDefault="00BA591F" w:rsidP="00BA591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486891">
        <w:rPr>
          <w:rFonts w:ascii="Times New Roman" w:hAnsi="Times New Roman" w:cs="Times New Roman"/>
          <w:b/>
          <w:sz w:val="32"/>
          <w:szCs w:val="28"/>
        </w:rPr>
        <w:t xml:space="preserve">Тест </w:t>
      </w:r>
      <w:r w:rsidR="00E238C8">
        <w:rPr>
          <w:rFonts w:ascii="Times New Roman" w:hAnsi="Times New Roman" w:cs="Times New Roman"/>
          <w:b/>
          <w:sz w:val="32"/>
          <w:szCs w:val="28"/>
        </w:rPr>
        <w:t>4. Отечественная война 1812 г</w:t>
      </w:r>
      <w:r w:rsidR="007E3434">
        <w:rPr>
          <w:rFonts w:ascii="Times New Roman" w:hAnsi="Times New Roman" w:cs="Times New Roman"/>
          <w:b/>
          <w:sz w:val="32"/>
          <w:szCs w:val="28"/>
        </w:rPr>
        <w:t>.</w:t>
      </w:r>
    </w:p>
    <w:p w:rsidR="00BA591F" w:rsidRPr="00486891" w:rsidRDefault="00486891" w:rsidP="00BA59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6891">
        <w:rPr>
          <w:rFonts w:ascii="Times New Roman" w:hAnsi="Times New Roman" w:cs="Times New Roman"/>
          <w:b/>
          <w:sz w:val="28"/>
          <w:szCs w:val="28"/>
        </w:rPr>
        <w:t>1 вариант</w:t>
      </w:r>
    </w:p>
    <w:p w:rsidR="00486891" w:rsidRDefault="00486891" w:rsidP="00BA59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A591F" w:rsidRPr="007E3434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1. </w:t>
      </w:r>
      <w:r w:rsidR="007E3434">
        <w:rPr>
          <w:rFonts w:ascii="Times New Roman" w:hAnsi="Times New Roman" w:cs="Times New Roman"/>
          <w:i/>
          <w:sz w:val="28"/>
          <w:szCs w:val="28"/>
        </w:rPr>
        <w:t xml:space="preserve">Отметьте </w:t>
      </w:r>
      <w:r w:rsidR="00E238C8">
        <w:rPr>
          <w:rFonts w:ascii="Times New Roman" w:hAnsi="Times New Roman" w:cs="Times New Roman"/>
          <w:i/>
          <w:sz w:val="28"/>
          <w:szCs w:val="28"/>
        </w:rPr>
        <w:t>одно из негативных для Европы последствий введения континентальной блокады.</w:t>
      </w:r>
    </w:p>
    <w:p w:rsidR="00BA591F" w:rsidRDefault="007E3434" w:rsidP="00E238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E238C8">
        <w:rPr>
          <w:rFonts w:ascii="Times New Roman" w:hAnsi="Times New Roman" w:cs="Times New Roman"/>
          <w:sz w:val="28"/>
          <w:szCs w:val="28"/>
        </w:rPr>
        <w:t>развитие новых отраслей производства</w:t>
      </w:r>
    </w:p>
    <w:p w:rsidR="00E238C8" w:rsidRDefault="00E238C8" w:rsidP="00E238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изоляция стран Европы от передовых технологий, которыми обладала Англия</w:t>
      </w:r>
    </w:p>
    <w:p w:rsidR="00E238C8" w:rsidRDefault="00E238C8" w:rsidP="00E238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необходимость развивать новые торговые связи</w:t>
      </w:r>
    </w:p>
    <w:p w:rsidR="00E238C8" w:rsidRDefault="00E238C8" w:rsidP="00E238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повышение стоимости денежных единиц некоторых стран Европы</w:t>
      </w:r>
    </w:p>
    <w:p w:rsidR="00BA591F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591F" w:rsidRPr="00486891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2. </w:t>
      </w:r>
      <w:r w:rsidR="007E3434">
        <w:rPr>
          <w:rFonts w:ascii="Times New Roman" w:hAnsi="Times New Roman" w:cs="Times New Roman"/>
          <w:i/>
          <w:sz w:val="28"/>
          <w:szCs w:val="28"/>
        </w:rPr>
        <w:t>Как</w:t>
      </w:r>
      <w:r w:rsidR="00E238C8">
        <w:rPr>
          <w:rFonts w:ascii="Times New Roman" w:hAnsi="Times New Roman" w:cs="Times New Roman"/>
          <w:i/>
          <w:sz w:val="28"/>
          <w:szCs w:val="28"/>
        </w:rPr>
        <w:t>ое название получила армия Наполеона Бонапарта?</w:t>
      </w:r>
    </w:p>
    <w:p w:rsidR="00BA591F" w:rsidRDefault="007E3434" w:rsidP="005111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511104">
        <w:rPr>
          <w:rFonts w:ascii="Times New Roman" w:hAnsi="Times New Roman" w:cs="Times New Roman"/>
          <w:sz w:val="28"/>
          <w:szCs w:val="28"/>
        </w:rPr>
        <w:t>Огромная                2) Непобедимая                 3) Великая                4) Громадная</w:t>
      </w:r>
    </w:p>
    <w:p w:rsidR="00BA591F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E3434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3. </w:t>
      </w:r>
      <w:r w:rsidR="00511104">
        <w:rPr>
          <w:rFonts w:ascii="Times New Roman" w:hAnsi="Times New Roman" w:cs="Times New Roman"/>
          <w:i/>
          <w:sz w:val="28"/>
          <w:szCs w:val="28"/>
        </w:rPr>
        <w:t xml:space="preserve">Установите соответствие между русскими армиями, сосредоточенными на </w:t>
      </w:r>
      <w:proofErr w:type="gramStart"/>
      <w:r w:rsidR="00511104">
        <w:rPr>
          <w:rFonts w:ascii="Times New Roman" w:hAnsi="Times New Roman" w:cs="Times New Roman"/>
          <w:i/>
          <w:sz w:val="28"/>
          <w:szCs w:val="28"/>
        </w:rPr>
        <w:t>границах</w:t>
      </w:r>
      <w:proofErr w:type="gramEnd"/>
      <w:r w:rsidR="00511104">
        <w:rPr>
          <w:rFonts w:ascii="Times New Roman" w:hAnsi="Times New Roman" w:cs="Times New Roman"/>
          <w:i/>
          <w:sz w:val="28"/>
          <w:szCs w:val="28"/>
        </w:rPr>
        <w:t xml:space="preserve"> накануне вторжения Наполеона, и их командующими.</w:t>
      </w:r>
    </w:p>
    <w:tbl>
      <w:tblPr>
        <w:tblStyle w:val="a4"/>
        <w:tblW w:w="0" w:type="auto"/>
        <w:tblLook w:val="04A0"/>
      </w:tblPr>
      <w:tblGrid>
        <w:gridCol w:w="5423"/>
        <w:gridCol w:w="5424"/>
      </w:tblGrid>
      <w:tr w:rsidR="00511104" w:rsidTr="00511104">
        <w:tc>
          <w:tcPr>
            <w:tcW w:w="5423" w:type="dxa"/>
          </w:tcPr>
          <w:p w:rsidR="00511104" w:rsidRDefault="00511104" w:rsidP="005111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АРМИИ</w:t>
            </w:r>
          </w:p>
        </w:tc>
        <w:tc>
          <w:tcPr>
            <w:tcW w:w="5424" w:type="dxa"/>
          </w:tcPr>
          <w:p w:rsidR="00511104" w:rsidRDefault="00511104" w:rsidP="005111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КОМАНДУЮЩИЕ</w:t>
            </w:r>
          </w:p>
        </w:tc>
      </w:tr>
      <w:tr w:rsidR="00511104" w:rsidTr="00511104">
        <w:tc>
          <w:tcPr>
            <w:tcW w:w="5423" w:type="dxa"/>
          </w:tcPr>
          <w:p w:rsidR="00511104" w:rsidRDefault="00511104" w:rsidP="00BA59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1-я армия</w:t>
            </w:r>
          </w:p>
        </w:tc>
        <w:tc>
          <w:tcPr>
            <w:tcW w:w="5424" w:type="dxa"/>
          </w:tcPr>
          <w:p w:rsidR="00511104" w:rsidRDefault="00511104" w:rsidP="00BA59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П.И. Багратион</w:t>
            </w:r>
          </w:p>
        </w:tc>
      </w:tr>
      <w:tr w:rsidR="00511104" w:rsidTr="00511104">
        <w:tc>
          <w:tcPr>
            <w:tcW w:w="5423" w:type="dxa"/>
          </w:tcPr>
          <w:p w:rsidR="00511104" w:rsidRDefault="00511104" w:rsidP="00BA59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2-я армия</w:t>
            </w:r>
          </w:p>
        </w:tc>
        <w:tc>
          <w:tcPr>
            <w:tcW w:w="5424" w:type="dxa"/>
          </w:tcPr>
          <w:p w:rsidR="00511104" w:rsidRDefault="00511104" w:rsidP="00BA59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А.П.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Тормасов</w:t>
            </w:r>
            <w:proofErr w:type="spellEnd"/>
          </w:p>
        </w:tc>
      </w:tr>
      <w:tr w:rsidR="00511104" w:rsidTr="00511104">
        <w:tc>
          <w:tcPr>
            <w:tcW w:w="5423" w:type="dxa"/>
          </w:tcPr>
          <w:p w:rsidR="00511104" w:rsidRDefault="00511104" w:rsidP="00BA59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3-я армия</w:t>
            </w:r>
          </w:p>
        </w:tc>
        <w:tc>
          <w:tcPr>
            <w:tcW w:w="5424" w:type="dxa"/>
          </w:tcPr>
          <w:p w:rsidR="00511104" w:rsidRDefault="00511104" w:rsidP="00BA59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М.Б. Барклай де Толли</w:t>
            </w:r>
          </w:p>
        </w:tc>
      </w:tr>
    </w:tbl>
    <w:p w:rsidR="00511104" w:rsidRDefault="00511104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591F" w:rsidRPr="00486891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4. </w:t>
      </w:r>
      <w:r w:rsidR="00511104">
        <w:rPr>
          <w:rFonts w:ascii="Times New Roman" w:hAnsi="Times New Roman" w:cs="Times New Roman"/>
          <w:i/>
          <w:sz w:val="28"/>
          <w:szCs w:val="28"/>
        </w:rPr>
        <w:t>Назовите военного министра Российской империи в период вторжения Наполеона в Россию, который предложил русской армии перейти к обороне и отступлению.</w:t>
      </w:r>
    </w:p>
    <w:p w:rsidR="00555456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511104">
        <w:rPr>
          <w:rFonts w:ascii="Times New Roman" w:hAnsi="Times New Roman" w:cs="Times New Roman"/>
          <w:sz w:val="28"/>
          <w:szCs w:val="28"/>
        </w:rPr>
        <w:t>М.И. Кутузов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555456">
        <w:rPr>
          <w:rFonts w:ascii="Times New Roman" w:hAnsi="Times New Roman" w:cs="Times New Roman"/>
          <w:sz w:val="28"/>
          <w:szCs w:val="28"/>
        </w:rPr>
        <w:t xml:space="preserve">3) </w:t>
      </w:r>
      <w:r w:rsidR="00511104">
        <w:rPr>
          <w:rFonts w:ascii="Times New Roman" w:hAnsi="Times New Roman" w:cs="Times New Roman"/>
          <w:sz w:val="28"/>
          <w:szCs w:val="28"/>
        </w:rPr>
        <w:t>М.Б. Барклай де Толли</w:t>
      </w:r>
    </w:p>
    <w:p w:rsidR="00BA591F" w:rsidRDefault="00511104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А.В. Суворов</w:t>
      </w:r>
      <w:r w:rsidR="00555456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BA591F">
        <w:rPr>
          <w:rFonts w:ascii="Times New Roman" w:hAnsi="Times New Roman" w:cs="Times New Roman"/>
          <w:sz w:val="28"/>
          <w:szCs w:val="28"/>
        </w:rPr>
        <w:t xml:space="preserve">4) </w:t>
      </w:r>
      <w:r>
        <w:rPr>
          <w:rFonts w:ascii="Times New Roman" w:hAnsi="Times New Roman" w:cs="Times New Roman"/>
          <w:sz w:val="28"/>
          <w:szCs w:val="28"/>
        </w:rPr>
        <w:t>П.И. Багратион</w:t>
      </w:r>
    </w:p>
    <w:p w:rsidR="00BA591F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591F" w:rsidRPr="00486891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5. </w:t>
      </w:r>
      <w:r w:rsidR="00511104">
        <w:rPr>
          <w:rFonts w:ascii="Times New Roman" w:hAnsi="Times New Roman" w:cs="Times New Roman"/>
          <w:i/>
          <w:sz w:val="28"/>
          <w:szCs w:val="28"/>
        </w:rPr>
        <w:t>Одно из последствий сражения под Смоленском с армией Наполеона - это</w:t>
      </w:r>
    </w:p>
    <w:p w:rsidR="00F51F41" w:rsidRDefault="00555456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511104">
        <w:rPr>
          <w:rFonts w:ascii="Times New Roman" w:hAnsi="Times New Roman" w:cs="Times New Roman"/>
          <w:sz w:val="28"/>
          <w:szCs w:val="28"/>
        </w:rPr>
        <w:t>удержание Смоленска под контролем русских армий</w:t>
      </w:r>
    </w:p>
    <w:p w:rsidR="00511104" w:rsidRDefault="00511104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захват Смоленска Наполеоном</w:t>
      </w:r>
    </w:p>
    <w:p w:rsidR="00511104" w:rsidRDefault="00511104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обращение Александра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к Наполеону с просьбой о заключении мира</w:t>
      </w:r>
    </w:p>
    <w:p w:rsidR="00511104" w:rsidRPr="00511104" w:rsidRDefault="00511104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прекращение партизанских действий на территории России</w:t>
      </w:r>
    </w:p>
    <w:p w:rsidR="00F51F41" w:rsidRDefault="00F51F41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1F41" w:rsidRPr="00486891" w:rsidRDefault="00F51F4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6. </w:t>
      </w:r>
      <w:r w:rsidR="00511104">
        <w:rPr>
          <w:rFonts w:ascii="Times New Roman" w:hAnsi="Times New Roman" w:cs="Times New Roman"/>
          <w:i/>
          <w:sz w:val="28"/>
          <w:szCs w:val="28"/>
        </w:rPr>
        <w:t>Каким было соотношение сил России и Франции накануне Бородинского сражения?</w:t>
      </w:r>
    </w:p>
    <w:p w:rsidR="0011478C" w:rsidRDefault="00F51F41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11478C">
        <w:rPr>
          <w:rFonts w:ascii="Times New Roman" w:hAnsi="Times New Roman" w:cs="Times New Roman"/>
          <w:sz w:val="28"/>
          <w:szCs w:val="28"/>
        </w:rPr>
        <w:t>французские войска почти в два раза превосходили по численности русскую армию</w:t>
      </w:r>
    </w:p>
    <w:p w:rsidR="00555456" w:rsidRDefault="00555456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11478C">
        <w:rPr>
          <w:rFonts w:ascii="Times New Roman" w:hAnsi="Times New Roman" w:cs="Times New Roman"/>
          <w:sz w:val="28"/>
          <w:szCs w:val="28"/>
        </w:rPr>
        <w:t>русская армия почти в два раза превосходила по численности армию Наполеона</w:t>
      </w:r>
    </w:p>
    <w:p w:rsidR="00555456" w:rsidRDefault="00555456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11478C">
        <w:rPr>
          <w:rFonts w:ascii="Times New Roman" w:hAnsi="Times New Roman" w:cs="Times New Roman"/>
          <w:sz w:val="28"/>
          <w:szCs w:val="28"/>
        </w:rPr>
        <w:t>армия Наполеона была немного меньше по численности, чем русские войска</w:t>
      </w:r>
    </w:p>
    <w:p w:rsidR="00555456" w:rsidRDefault="0011478C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силы были примерно равны</w:t>
      </w:r>
    </w:p>
    <w:p w:rsidR="00F51F41" w:rsidRDefault="00F51F41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1F41" w:rsidRPr="00486891" w:rsidRDefault="00F51F4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7. </w:t>
      </w:r>
      <w:r w:rsidR="0011478C">
        <w:rPr>
          <w:rFonts w:ascii="Times New Roman" w:hAnsi="Times New Roman" w:cs="Times New Roman"/>
          <w:i/>
          <w:sz w:val="28"/>
          <w:szCs w:val="28"/>
        </w:rPr>
        <w:t>Назовите один из участков Бородинского сражения, где развернулись ожесточённые бои, продлившиеся более шести часов.</w:t>
      </w:r>
    </w:p>
    <w:p w:rsidR="00555456" w:rsidRDefault="00555456" w:rsidP="005554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proofErr w:type="spellStart"/>
      <w:r w:rsidR="0011478C">
        <w:rPr>
          <w:rFonts w:ascii="Times New Roman" w:hAnsi="Times New Roman" w:cs="Times New Roman"/>
          <w:sz w:val="28"/>
          <w:szCs w:val="28"/>
        </w:rPr>
        <w:t>Багратионовы</w:t>
      </w:r>
      <w:proofErr w:type="spellEnd"/>
      <w:r w:rsidR="0011478C">
        <w:rPr>
          <w:rFonts w:ascii="Times New Roman" w:hAnsi="Times New Roman" w:cs="Times New Roman"/>
          <w:sz w:val="28"/>
          <w:szCs w:val="28"/>
        </w:rPr>
        <w:t xml:space="preserve"> флеши                        3) </w:t>
      </w:r>
      <w:proofErr w:type="spellStart"/>
      <w:r w:rsidR="0011478C">
        <w:rPr>
          <w:rFonts w:ascii="Times New Roman" w:hAnsi="Times New Roman" w:cs="Times New Roman"/>
          <w:sz w:val="28"/>
          <w:szCs w:val="28"/>
        </w:rPr>
        <w:t>Филёвские</w:t>
      </w:r>
      <w:proofErr w:type="spellEnd"/>
      <w:r w:rsidR="0011478C">
        <w:rPr>
          <w:rFonts w:ascii="Times New Roman" w:hAnsi="Times New Roman" w:cs="Times New Roman"/>
          <w:sz w:val="28"/>
          <w:szCs w:val="28"/>
        </w:rPr>
        <w:t xml:space="preserve"> окопы</w:t>
      </w:r>
    </w:p>
    <w:p w:rsidR="0011478C" w:rsidRDefault="0011478C" w:rsidP="005554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Смоленские редуты                          4) плацдарм атамана Платова</w:t>
      </w:r>
    </w:p>
    <w:p w:rsidR="00486891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6891" w:rsidRPr="00486891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8. </w:t>
      </w:r>
      <w:r w:rsidR="0011478C">
        <w:rPr>
          <w:rFonts w:ascii="Times New Roman" w:hAnsi="Times New Roman" w:cs="Times New Roman"/>
          <w:i/>
          <w:sz w:val="28"/>
          <w:szCs w:val="28"/>
        </w:rPr>
        <w:t>Примерные потери русских войск в Бородинском сражении составляли около</w:t>
      </w:r>
    </w:p>
    <w:p w:rsidR="00555456" w:rsidRDefault="00486891" w:rsidP="001147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11478C">
        <w:rPr>
          <w:rFonts w:ascii="Times New Roman" w:hAnsi="Times New Roman" w:cs="Times New Roman"/>
          <w:sz w:val="28"/>
          <w:szCs w:val="28"/>
        </w:rPr>
        <w:t>100 тысяч человек                3) 45 тысяч человек</w:t>
      </w:r>
    </w:p>
    <w:p w:rsidR="0011478C" w:rsidRDefault="0011478C" w:rsidP="0011478C">
      <w:pPr>
        <w:tabs>
          <w:tab w:val="left" w:pos="37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80 тысяч человек                  4) 10 тысяч человек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486891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6891" w:rsidRPr="00486891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9. </w:t>
      </w:r>
      <w:r w:rsidR="0011478C">
        <w:rPr>
          <w:rFonts w:ascii="Times New Roman" w:hAnsi="Times New Roman" w:cs="Times New Roman"/>
          <w:i/>
          <w:sz w:val="28"/>
          <w:szCs w:val="28"/>
        </w:rPr>
        <w:t xml:space="preserve">Какое решение было принято на </w:t>
      </w:r>
      <w:proofErr w:type="gramStart"/>
      <w:r w:rsidR="0011478C">
        <w:rPr>
          <w:rFonts w:ascii="Times New Roman" w:hAnsi="Times New Roman" w:cs="Times New Roman"/>
          <w:i/>
          <w:sz w:val="28"/>
          <w:szCs w:val="28"/>
        </w:rPr>
        <w:t>военном</w:t>
      </w:r>
      <w:proofErr w:type="gramEnd"/>
      <w:r w:rsidR="0011478C">
        <w:rPr>
          <w:rFonts w:ascii="Times New Roman" w:hAnsi="Times New Roman" w:cs="Times New Roman"/>
          <w:i/>
          <w:sz w:val="28"/>
          <w:szCs w:val="28"/>
        </w:rPr>
        <w:t xml:space="preserve"> совете в деревне Фили 1 сентября 1812 г.?</w:t>
      </w:r>
    </w:p>
    <w:p w:rsidR="00486891" w:rsidRDefault="00486891" w:rsidP="004040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1) </w:t>
      </w:r>
      <w:r w:rsidR="0011478C">
        <w:rPr>
          <w:rFonts w:ascii="Times New Roman" w:hAnsi="Times New Roman" w:cs="Times New Roman"/>
          <w:sz w:val="28"/>
          <w:szCs w:val="28"/>
        </w:rPr>
        <w:t>дать ещё одно сражение</w:t>
      </w:r>
    </w:p>
    <w:p w:rsidR="004040D2" w:rsidRDefault="004040D2" w:rsidP="004040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11478C">
        <w:rPr>
          <w:rFonts w:ascii="Times New Roman" w:hAnsi="Times New Roman" w:cs="Times New Roman"/>
          <w:sz w:val="28"/>
          <w:szCs w:val="28"/>
        </w:rPr>
        <w:t>оставить Москву без боя</w:t>
      </w:r>
    </w:p>
    <w:p w:rsidR="004040D2" w:rsidRDefault="004040D2" w:rsidP="004040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11478C">
        <w:rPr>
          <w:rFonts w:ascii="Times New Roman" w:hAnsi="Times New Roman" w:cs="Times New Roman"/>
          <w:sz w:val="28"/>
          <w:szCs w:val="28"/>
        </w:rPr>
        <w:t>предложить Наполеону условия мирного договора</w:t>
      </w:r>
    </w:p>
    <w:p w:rsidR="004040D2" w:rsidRDefault="004040D2" w:rsidP="004040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11478C">
        <w:rPr>
          <w:rFonts w:ascii="Times New Roman" w:hAnsi="Times New Roman" w:cs="Times New Roman"/>
          <w:sz w:val="28"/>
          <w:szCs w:val="28"/>
        </w:rPr>
        <w:t>предложить Наполеону условия раздела Европы</w:t>
      </w:r>
    </w:p>
    <w:p w:rsidR="00486891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6891" w:rsidRPr="00486891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10. </w:t>
      </w:r>
      <w:r w:rsidR="0011478C">
        <w:rPr>
          <w:rFonts w:ascii="Times New Roman" w:hAnsi="Times New Roman" w:cs="Times New Roman"/>
          <w:i/>
          <w:sz w:val="28"/>
          <w:szCs w:val="28"/>
        </w:rPr>
        <w:t>Почему русской армии было важно перекрыть возможности продвижения армии Наполеона к Туле и Калуге?</w:t>
      </w:r>
    </w:p>
    <w:p w:rsidR="00486891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11478C">
        <w:rPr>
          <w:rFonts w:ascii="Times New Roman" w:hAnsi="Times New Roman" w:cs="Times New Roman"/>
          <w:sz w:val="28"/>
          <w:szCs w:val="28"/>
        </w:rPr>
        <w:t>около Тулы и Калуги располагались союзники Наполеона</w:t>
      </w:r>
    </w:p>
    <w:p w:rsidR="00486891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11478C">
        <w:rPr>
          <w:rFonts w:ascii="Times New Roman" w:hAnsi="Times New Roman" w:cs="Times New Roman"/>
          <w:sz w:val="28"/>
          <w:szCs w:val="28"/>
        </w:rPr>
        <w:t>главной целью нападения Наполеона на Россию был захват Калуги</w:t>
      </w:r>
    </w:p>
    <w:p w:rsidR="00486891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11478C">
        <w:rPr>
          <w:rFonts w:ascii="Times New Roman" w:hAnsi="Times New Roman" w:cs="Times New Roman"/>
          <w:sz w:val="28"/>
          <w:szCs w:val="28"/>
        </w:rPr>
        <w:t>в этих городах находились склады с продовольствием и оружейные заводы</w:t>
      </w:r>
    </w:p>
    <w:p w:rsidR="00486891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11478C">
        <w:rPr>
          <w:rFonts w:ascii="Times New Roman" w:hAnsi="Times New Roman" w:cs="Times New Roman"/>
          <w:sz w:val="28"/>
          <w:szCs w:val="28"/>
        </w:rPr>
        <w:t>около Тулы и Калуги Наполеон планировал устроить свою резиденцию в России</w:t>
      </w:r>
    </w:p>
    <w:p w:rsidR="0011478C" w:rsidRDefault="0011478C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1478C" w:rsidRDefault="0011478C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540CF">
        <w:rPr>
          <w:rFonts w:ascii="Times New Roman" w:hAnsi="Times New Roman" w:cs="Times New Roman"/>
          <w:i/>
          <w:sz w:val="28"/>
          <w:szCs w:val="28"/>
        </w:rPr>
        <w:t>11. Крестьянка, которая возглавила один из</w:t>
      </w:r>
      <w:r w:rsidR="004540CF">
        <w:rPr>
          <w:rFonts w:ascii="Times New Roman" w:hAnsi="Times New Roman" w:cs="Times New Roman"/>
          <w:i/>
          <w:sz w:val="28"/>
          <w:szCs w:val="28"/>
        </w:rPr>
        <w:t xml:space="preserve"> партизанских отрядов во время Отечественной войны 1812 г., - это ________________.</w:t>
      </w:r>
    </w:p>
    <w:p w:rsidR="004540CF" w:rsidRDefault="004540C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540CF" w:rsidRDefault="004540C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12. Какой приказ отдал Наполеон в октябре 1812 г. в отношении Московского Кремля?</w:t>
      </w:r>
    </w:p>
    <w:p w:rsidR="004540CF" w:rsidRDefault="004540CF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выделить помещения Кремля под собственный кабинет</w:t>
      </w:r>
    </w:p>
    <w:p w:rsidR="004540CF" w:rsidRDefault="004540CF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перенести столичные структуры в Московский Кремль</w:t>
      </w:r>
    </w:p>
    <w:p w:rsidR="004540CF" w:rsidRDefault="004540CF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взорвать Кремль и храм Василия Блаженного</w:t>
      </w:r>
    </w:p>
    <w:p w:rsidR="004540CF" w:rsidRDefault="004540CF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перенести здание Кремля во французскую столицу</w:t>
      </w:r>
    </w:p>
    <w:p w:rsidR="004540CF" w:rsidRDefault="004540CF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40CF" w:rsidRDefault="004540C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13. О каком сражении 1812 г. Наполеон сказал: «Французы в нём показали себя достойными одержать победу, а русские оказались достойными быть непобедимыми»?</w:t>
      </w:r>
    </w:p>
    <w:p w:rsidR="004540CF" w:rsidRDefault="004540CF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Смоленском</w:t>
      </w:r>
    </w:p>
    <w:p w:rsidR="004540CF" w:rsidRDefault="004540CF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Бородинском</w:t>
      </w:r>
    </w:p>
    <w:p w:rsidR="004540CF" w:rsidRDefault="004540CF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при реке Березине</w:t>
      </w:r>
    </w:p>
    <w:p w:rsidR="004540CF" w:rsidRPr="004540CF" w:rsidRDefault="004540C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под Витебском</w:t>
      </w:r>
      <w:r w:rsidRPr="004540CF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040D2" w:rsidRDefault="004040D2" w:rsidP="00486891">
      <w:pPr>
        <w:rPr>
          <w:rFonts w:ascii="Times New Roman" w:hAnsi="Times New Roman" w:cs="Times New Roman"/>
          <w:sz w:val="28"/>
          <w:szCs w:val="28"/>
        </w:rPr>
      </w:pPr>
    </w:p>
    <w:p w:rsidR="004040D2" w:rsidRDefault="004040D2" w:rsidP="00486891">
      <w:pPr>
        <w:rPr>
          <w:rFonts w:ascii="Times New Roman" w:hAnsi="Times New Roman" w:cs="Times New Roman"/>
          <w:sz w:val="28"/>
          <w:szCs w:val="28"/>
        </w:rPr>
      </w:pPr>
    </w:p>
    <w:p w:rsidR="00E238C8" w:rsidRPr="007E3434" w:rsidRDefault="00E238C8" w:rsidP="00E238C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486891">
        <w:rPr>
          <w:rFonts w:ascii="Times New Roman" w:hAnsi="Times New Roman" w:cs="Times New Roman"/>
          <w:b/>
          <w:sz w:val="32"/>
          <w:szCs w:val="28"/>
        </w:rPr>
        <w:lastRenderedPageBreak/>
        <w:t xml:space="preserve">Тест </w:t>
      </w:r>
      <w:r>
        <w:rPr>
          <w:rFonts w:ascii="Times New Roman" w:hAnsi="Times New Roman" w:cs="Times New Roman"/>
          <w:b/>
          <w:sz w:val="32"/>
          <w:szCs w:val="28"/>
        </w:rPr>
        <w:t>4. Отечественная война 1812 г.</w:t>
      </w:r>
    </w:p>
    <w:p w:rsidR="00765922" w:rsidRPr="00486891" w:rsidRDefault="00765922" w:rsidP="007659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486891">
        <w:rPr>
          <w:rFonts w:ascii="Times New Roman" w:hAnsi="Times New Roman" w:cs="Times New Roman"/>
          <w:b/>
          <w:sz w:val="28"/>
          <w:szCs w:val="28"/>
        </w:rPr>
        <w:t xml:space="preserve"> вариант</w:t>
      </w:r>
    </w:p>
    <w:p w:rsidR="00765922" w:rsidRDefault="00765922" w:rsidP="007659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540CF" w:rsidRPr="004540CF" w:rsidRDefault="004540CF" w:rsidP="004540C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1. </w:t>
      </w:r>
      <w:r>
        <w:rPr>
          <w:rFonts w:ascii="Times New Roman" w:hAnsi="Times New Roman" w:cs="Times New Roman"/>
          <w:i/>
          <w:sz w:val="28"/>
          <w:szCs w:val="28"/>
        </w:rPr>
        <w:t xml:space="preserve">Почему введённый Александром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i/>
          <w:sz w:val="28"/>
          <w:szCs w:val="28"/>
        </w:rPr>
        <w:t xml:space="preserve"> таможенный тариф 1810 г. был невыгоден Франции?</w:t>
      </w:r>
    </w:p>
    <w:p w:rsidR="004540CF" w:rsidRDefault="004540CF" w:rsidP="004540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тариф понижал пошлины на ввоз товаров в Россию из Франции</w:t>
      </w:r>
    </w:p>
    <w:p w:rsidR="004540CF" w:rsidRDefault="004540CF" w:rsidP="004540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тариф запрещал ввозить любые товары из Франции в Россию</w:t>
      </w:r>
    </w:p>
    <w:p w:rsidR="004540CF" w:rsidRDefault="004540CF" w:rsidP="004540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тариф повышал пошлины на ввоз в Россию предметов роскоши</w:t>
      </w:r>
    </w:p>
    <w:p w:rsidR="004540CF" w:rsidRDefault="004540CF" w:rsidP="004540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6305C5">
        <w:rPr>
          <w:rFonts w:ascii="Times New Roman" w:hAnsi="Times New Roman" w:cs="Times New Roman"/>
          <w:sz w:val="28"/>
          <w:szCs w:val="28"/>
        </w:rPr>
        <w:t xml:space="preserve">тариф запрещал ввозить в Россию любые товары, кроме </w:t>
      </w:r>
      <w:proofErr w:type="gramStart"/>
      <w:r w:rsidR="006305C5">
        <w:rPr>
          <w:rFonts w:ascii="Times New Roman" w:hAnsi="Times New Roman" w:cs="Times New Roman"/>
          <w:sz w:val="28"/>
          <w:szCs w:val="28"/>
        </w:rPr>
        <w:t>французских</w:t>
      </w:r>
      <w:proofErr w:type="gramEnd"/>
    </w:p>
    <w:p w:rsidR="004540CF" w:rsidRDefault="004540CF" w:rsidP="004540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40CF" w:rsidRPr="00486891" w:rsidRDefault="004540CF" w:rsidP="004540C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2. </w:t>
      </w:r>
      <w:r w:rsidR="006305C5">
        <w:rPr>
          <w:rFonts w:ascii="Times New Roman" w:hAnsi="Times New Roman" w:cs="Times New Roman"/>
          <w:i/>
          <w:sz w:val="28"/>
          <w:szCs w:val="28"/>
        </w:rPr>
        <w:t>В чём заключалась одна из особенностей Великой армии Наполеона?</w:t>
      </w:r>
    </w:p>
    <w:p w:rsidR="004540CF" w:rsidRDefault="004540CF" w:rsidP="004540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6305C5">
        <w:rPr>
          <w:rFonts w:ascii="Times New Roman" w:hAnsi="Times New Roman" w:cs="Times New Roman"/>
          <w:sz w:val="28"/>
          <w:szCs w:val="28"/>
        </w:rPr>
        <w:t>армия состояла исключительно из французов</w:t>
      </w:r>
    </w:p>
    <w:p w:rsidR="006305C5" w:rsidRDefault="006305C5" w:rsidP="004540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командные должности в армии занимали только французские граждане по рождению</w:t>
      </w:r>
    </w:p>
    <w:p w:rsidR="006305C5" w:rsidRDefault="006305C5" w:rsidP="004540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армия была пёстрой по национальному составу</w:t>
      </w:r>
    </w:p>
    <w:p w:rsidR="006305C5" w:rsidRDefault="006305C5" w:rsidP="004540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армия была малочисленной, но очень манёвренной</w:t>
      </w:r>
    </w:p>
    <w:p w:rsidR="004540CF" w:rsidRDefault="004540CF" w:rsidP="004540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40CF" w:rsidRDefault="004540CF" w:rsidP="004540C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3. </w:t>
      </w:r>
      <w:r w:rsidR="006305C5">
        <w:rPr>
          <w:rFonts w:ascii="Times New Roman" w:hAnsi="Times New Roman" w:cs="Times New Roman"/>
          <w:i/>
          <w:sz w:val="28"/>
          <w:szCs w:val="28"/>
        </w:rPr>
        <w:t>Кто возглавлял 1-ю русскую армию, размещённую на границе, накануне вторжения Наполеона в Россию?</w:t>
      </w:r>
    </w:p>
    <w:p w:rsidR="006305C5" w:rsidRDefault="006305C5" w:rsidP="004540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М.Б. Барклай де Толли                   3) П.И. Багратион</w:t>
      </w:r>
    </w:p>
    <w:p w:rsidR="006305C5" w:rsidRPr="006305C5" w:rsidRDefault="006305C5" w:rsidP="004540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М.И. Кутузов                                  4) Д.В. Давыдов</w:t>
      </w:r>
    </w:p>
    <w:p w:rsidR="004540CF" w:rsidRDefault="004540CF" w:rsidP="004540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40CF" w:rsidRPr="00486891" w:rsidRDefault="004540CF" w:rsidP="004540C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4. </w:t>
      </w:r>
      <w:r w:rsidR="006305C5">
        <w:rPr>
          <w:rFonts w:ascii="Times New Roman" w:hAnsi="Times New Roman" w:cs="Times New Roman"/>
          <w:i/>
          <w:sz w:val="28"/>
          <w:szCs w:val="28"/>
        </w:rPr>
        <w:t>В чём состоял план военного министра М.Б. Барклая де Толли по отражению натиска армии Наполеона?</w:t>
      </w:r>
    </w:p>
    <w:p w:rsidR="004540CF" w:rsidRDefault="004540CF" w:rsidP="006305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6305C5">
        <w:rPr>
          <w:rFonts w:ascii="Times New Roman" w:hAnsi="Times New Roman" w:cs="Times New Roman"/>
          <w:sz w:val="28"/>
          <w:szCs w:val="28"/>
        </w:rPr>
        <w:t>дать генеральное сражение у границы и разбить войска Наполеона</w:t>
      </w:r>
    </w:p>
    <w:p w:rsidR="006305C5" w:rsidRDefault="006305C5" w:rsidP="006305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перейти к обороне и отойти вглубь страны</w:t>
      </w:r>
    </w:p>
    <w:p w:rsidR="006305C5" w:rsidRDefault="006305C5" w:rsidP="006305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сдать оружие и не сопротивляться</w:t>
      </w:r>
    </w:p>
    <w:p w:rsidR="006305C5" w:rsidRDefault="006305C5" w:rsidP="006305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разбить армию Наполеона в серии последовательных сражений около границы</w:t>
      </w:r>
    </w:p>
    <w:p w:rsidR="004540CF" w:rsidRDefault="004540CF" w:rsidP="004540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40CF" w:rsidRPr="00486891" w:rsidRDefault="004540CF" w:rsidP="004540C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5. </w:t>
      </w:r>
      <w:r w:rsidR="006305C5">
        <w:rPr>
          <w:rFonts w:ascii="Times New Roman" w:hAnsi="Times New Roman" w:cs="Times New Roman"/>
          <w:i/>
          <w:sz w:val="28"/>
          <w:szCs w:val="28"/>
        </w:rPr>
        <w:t>Укажите город, у которого соединились 1-я и 2-я русские армии, чтобы вступить в сражение с армией Наполеона.</w:t>
      </w:r>
    </w:p>
    <w:p w:rsidR="004540CF" w:rsidRPr="00511104" w:rsidRDefault="004540CF" w:rsidP="006305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6305C5">
        <w:rPr>
          <w:rFonts w:ascii="Times New Roman" w:hAnsi="Times New Roman" w:cs="Times New Roman"/>
          <w:sz w:val="28"/>
          <w:szCs w:val="28"/>
        </w:rPr>
        <w:t>Москва                  2) Витебск                   3) Калуга                    4) Смоленск</w:t>
      </w:r>
    </w:p>
    <w:p w:rsidR="004540CF" w:rsidRDefault="004540CF" w:rsidP="004540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40CF" w:rsidRPr="006305C5" w:rsidRDefault="004540CF" w:rsidP="004540C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6. </w:t>
      </w:r>
      <w:r w:rsidR="006305C5">
        <w:rPr>
          <w:rFonts w:ascii="Times New Roman" w:hAnsi="Times New Roman" w:cs="Times New Roman"/>
          <w:i/>
          <w:sz w:val="28"/>
          <w:szCs w:val="28"/>
        </w:rPr>
        <w:t xml:space="preserve">Отметьте одну из причин, по которой Александр </w:t>
      </w:r>
      <w:r w:rsidR="006305C5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 w:rsidR="006305C5">
        <w:rPr>
          <w:rFonts w:ascii="Times New Roman" w:hAnsi="Times New Roman" w:cs="Times New Roman"/>
          <w:i/>
          <w:sz w:val="28"/>
          <w:szCs w:val="28"/>
        </w:rPr>
        <w:t xml:space="preserve"> назначил главнокомандующим русской армией М.И. Кутузова в августе 1812 г.?</w:t>
      </w:r>
    </w:p>
    <w:p w:rsidR="004540CF" w:rsidRDefault="004540CF" w:rsidP="004540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690DA5">
        <w:rPr>
          <w:rFonts w:ascii="Times New Roman" w:hAnsi="Times New Roman" w:cs="Times New Roman"/>
          <w:sz w:val="28"/>
          <w:szCs w:val="28"/>
        </w:rPr>
        <w:t>требование Наполеона</w:t>
      </w:r>
    </w:p>
    <w:p w:rsidR="004540CF" w:rsidRDefault="004540CF" w:rsidP="004540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690DA5">
        <w:rPr>
          <w:rFonts w:ascii="Times New Roman" w:hAnsi="Times New Roman" w:cs="Times New Roman"/>
          <w:sz w:val="28"/>
          <w:szCs w:val="28"/>
        </w:rPr>
        <w:t>популярность М.И. Кутузова в народе</w:t>
      </w:r>
    </w:p>
    <w:p w:rsidR="004540CF" w:rsidRPr="00690DA5" w:rsidRDefault="004540CF" w:rsidP="004540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690DA5">
        <w:rPr>
          <w:rFonts w:ascii="Times New Roman" w:hAnsi="Times New Roman" w:cs="Times New Roman"/>
          <w:sz w:val="28"/>
          <w:szCs w:val="28"/>
        </w:rPr>
        <w:t xml:space="preserve">симпатия Александра </w:t>
      </w:r>
      <w:r w:rsidR="00690DA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690DA5">
        <w:rPr>
          <w:rFonts w:ascii="Times New Roman" w:hAnsi="Times New Roman" w:cs="Times New Roman"/>
          <w:sz w:val="28"/>
          <w:szCs w:val="28"/>
        </w:rPr>
        <w:t xml:space="preserve"> к полководцу, личное расположение императора</w:t>
      </w:r>
    </w:p>
    <w:p w:rsidR="004540CF" w:rsidRDefault="004540CF" w:rsidP="004540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690DA5">
        <w:rPr>
          <w:rFonts w:ascii="Times New Roman" w:hAnsi="Times New Roman" w:cs="Times New Roman"/>
          <w:sz w:val="28"/>
          <w:szCs w:val="28"/>
        </w:rPr>
        <w:t>требование Государственного совета</w:t>
      </w:r>
    </w:p>
    <w:p w:rsidR="004540CF" w:rsidRDefault="004540CF" w:rsidP="004540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40CF" w:rsidRPr="00486891" w:rsidRDefault="004540CF" w:rsidP="004540C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7. </w:t>
      </w:r>
      <w:r w:rsidR="00690DA5">
        <w:rPr>
          <w:rFonts w:ascii="Times New Roman" w:hAnsi="Times New Roman" w:cs="Times New Roman"/>
          <w:i/>
          <w:sz w:val="28"/>
          <w:szCs w:val="28"/>
        </w:rPr>
        <w:t>Укажите дату Бородинского сражения.</w:t>
      </w:r>
    </w:p>
    <w:p w:rsidR="004540CF" w:rsidRDefault="004540CF" w:rsidP="004540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690DA5">
        <w:rPr>
          <w:rFonts w:ascii="Times New Roman" w:hAnsi="Times New Roman" w:cs="Times New Roman"/>
          <w:sz w:val="28"/>
          <w:szCs w:val="28"/>
        </w:rPr>
        <w:t>6 августа 1812 г.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3) </w:t>
      </w:r>
      <w:r w:rsidR="00690DA5">
        <w:rPr>
          <w:rFonts w:ascii="Times New Roman" w:hAnsi="Times New Roman" w:cs="Times New Roman"/>
          <w:sz w:val="28"/>
          <w:szCs w:val="28"/>
        </w:rPr>
        <w:t>1 сентября 1812 г.</w:t>
      </w:r>
    </w:p>
    <w:p w:rsidR="004540CF" w:rsidRDefault="00690DA5" w:rsidP="004540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26 августа 1812 г.</w:t>
      </w:r>
      <w:r w:rsidR="004540CF">
        <w:rPr>
          <w:rFonts w:ascii="Times New Roman" w:hAnsi="Times New Roman" w:cs="Times New Roman"/>
          <w:sz w:val="28"/>
          <w:szCs w:val="28"/>
        </w:rPr>
        <w:t xml:space="preserve">                      4) </w:t>
      </w:r>
      <w:r>
        <w:rPr>
          <w:rFonts w:ascii="Times New Roman" w:hAnsi="Times New Roman" w:cs="Times New Roman"/>
          <w:sz w:val="28"/>
          <w:szCs w:val="28"/>
        </w:rPr>
        <w:t>26 октября 1812 г.</w:t>
      </w:r>
    </w:p>
    <w:p w:rsidR="004540CF" w:rsidRDefault="004540CF" w:rsidP="004540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40CF" w:rsidRPr="00486891" w:rsidRDefault="004540CF" w:rsidP="004540C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8. </w:t>
      </w:r>
      <w:r w:rsidR="00690DA5">
        <w:rPr>
          <w:rFonts w:ascii="Times New Roman" w:hAnsi="Times New Roman" w:cs="Times New Roman"/>
          <w:i/>
          <w:sz w:val="28"/>
          <w:szCs w:val="28"/>
        </w:rPr>
        <w:t>Кто является автором высказывания: «С потерей Москвы не потеряна Россия»?</w:t>
      </w:r>
    </w:p>
    <w:p w:rsidR="004540CF" w:rsidRDefault="004540CF" w:rsidP="004540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690DA5">
        <w:rPr>
          <w:rFonts w:ascii="Times New Roman" w:hAnsi="Times New Roman" w:cs="Times New Roman"/>
          <w:sz w:val="28"/>
          <w:szCs w:val="28"/>
        </w:rPr>
        <w:t xml:space="preserve">Александр </w:t>
      </w:r>
      <w:r w:rsidR="00690DA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690DA5" w:rsidRPr="00690DA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690DA5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690DA5">
        <w:rPr>
          <w:rFonts w:ascii="Times New Roman" w:hAnsi="Times New Roman" w:cs="Times New Roman"/>
          <w:sz w:val="28"/>
          <w:szCs w:val="28"/>
        </w:rPr>
        <w:t>М.И. Кутузов</w:t>
      </w:r>
    </w:p>
    <w:p w:rsidR="004540CF" w:rsidRDefault="00690DA5" w:rsidP="004540CF">
      <w:pPr>
        <w:tabs>
          <w:tab w:val="left" w:pos="37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М.Б. Барклай де Толли</w:t>
      </w:r>
      <w:r w:rsidR="004540CF">
        <w:rPr>
          <w:rFonts w:ascii="Times New Roman" w:hAnsi="Times New Roman" w:cs="Times New Roman"/>
          <w:sz w:val="28"/>
          <w:szCs w:val="28"/>
        </w:rPr>
        <w:t xml:space="preserve">                  4) </w:t>
      </w:r>
      <w:r>
        <w:rPr>
          <w:rFonts w:ascii="Times New Roman" w:hAnsi="Times New Roman" w:cs="Times New Roman"/>
          <w:sz w:val="28"/>
          <w:szCs w:val="28"/>
        </w:rPr>
        <w:t>П.И. Багратион</w:t>
      </w:r>
      <w:r w:rsidR="004540CF">
        <w:rPr>
          <w:rFonts w:ascii="Times New Roman" w:hAnsi="Times New Roman" w:cs="Times New Roman"/>
          <w:sz w:val="28"/>
          <w:szCs w:val="28"/>
        </w:rPr>
        <w:tab/>
      </w:r>
    </w:p>
    <w:p w:rsidR="004540CF" w:rsidRDefault="004540CF" w:rsidP="004540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40CF" w:rsidRPr="00486891" w:rsidRDefault="004540CF" w:rsidP="004540C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lastRenderedPageBreak/>
        <w:t xml:space="preserve">9. </w:t>
      </w:r>
      <w:r>
        <w:rPr>
          <w:rFonts w:ascii="Times New Roman" w:hAnsi="Times New Roman" w:cs="Times New Roman"/>
          <w:i/>
          <w:sz w:val="28"/>
          <w:szCs w:val="28"/>
        </w:rPr>
        <w:t>Как</w:t>
      </w:r>
      <w:r w:rsidR="00690DA5">
        <w:rPr>
          <w:rFonts w:ascii="Times New Roman" w:hAnsi="Times New Roman" w:cs="Times New Roman"/>
          <w:i/>
          <w:sz w:val="28"/>
          <w:szCs w:val="28"/>
        </w:rPr>
        <w:t xml:space="preserve"> развивались события после военного совета в Филях?</w:t>
      </w:r>
    </w:p>
    <w:p w:rsidR="004540CF" w:rsidRDefault="004540CF" w:rsidP="004540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690DA5">
        <w:rPr>
          <w:rFonts w:ascii="Times New Roman" w:hAnsi="Times New Roman" w:cs="Times New Roman"/>
          <w:sz w:val="28"/>
          <w:szCs w:val="28"/>
        </w:rPr>
        <w:t>русская армия дала ещё одно сражение</w:t>
      </w:r>
    </w:p>
    <w:p w:rsidR="004540CF" w:rsidRDefault="004540CF" w:rsidP="004540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690DA5">
        <w:rPr>
          <w:rFonts w:ascii="Times New Roman" w:hAnsi="Times New Roman" w:cs="Times New Roman"/>
          <w:sz w:val="28"/>
          <w:szCs w:val="28"/>
        </w:rPr>
        <w:t>русская армия перешла на партизанскую войну</w:t>
      </w:r>
    </w:p>
    <w:p w:rsidR="004540CF" w:rsidRDefault="004540CF" w:rsidP="004540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690DA5">
        <w:rPr>
          <w:rFonts w:ascii="Times New Roman" w:hAnsi="Times New Roman" w:cs="Times New Roman"/>
          <w:sz w:val="28"/>
          <w:szCs w:val="28"/>
        </w:rPr>
        <w:t>русская армия оставила Москву</w:t>
      </w:r>
    </w:p>
    <w:p w:rsidR="004540CF" w:rsidRPr="00690DA5" w:rsidRDefault="004540CF" w:rsidP="004540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690DA5">
        <w:rPr>
          <w:rFonts w:ascii="Times New Roman" w:hAnsi="Times New Roman" w:cs="Times New Roman"/>
          <w:sz w:val="28"/>
          <w:szCs w:val="28"/>
        </w:rPr>
        <w:t xml:space="preserve">Александр </w:t>
      </w:r>
      <w:r w:rsidR="00690DA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690DA5">
        <w:rPr>
          <w:rFonts w:ascii="Times New Roman" w:hAnsi="Times New Roman" w:cs="Times New Roman"/>
          <w:sz w:val="28"/>
          <w:szCs w:val="28"/>
        </w:rPr>
        <w:t xml:space="preserve"> согласился на мирные</w:t>
      </w:r>
      <w:r w:rsidR="00796F59">
        <w:rPr>
          <w:rFonts w:ascii="Times New Roman" w:hAnsi="Times New Roman" w:cs="Times New Roman"/>
          <w:sz w:val="28"/>
          <w:szCs w:val="28"/>
        </w:rPr>
        <w:t xml:space="preserve"> переговоры с Наполеоном</w:t>
      </w:r>
    </w:p>
    <w:p w:rsidR="004540CF" w:rsidRDefault="004540CF" w:rsidP="004540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40CF" w:rsidRPr="00486891" w:rsidRDefault="004540CF" w:rsidP="004540C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10. </w:t>
      </w:r>
      <w:r w:rsidR="00796F59">
        <w:rPr>
          <w:rFonts w:ascii="Times New Roman" w:hAnsi="Times New Roman" w:cs="Times New Roman"/>
          <w:i/>
          <w:sz w:val="28"/>
          <w:szCs w:val="28"/>
        </w:rPr>
        <w:t>В чём состоял замысел Тарутинского манёвра?</w:t>
      </w:r>
    </w:p>
    <w:p w:rsidR="004540CF" w:rsidRDefault="004540CF" w:rsidP="004540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796F59">
        <w:rPr>
          <w:rFonts w:ascii="Times New Roman" w:hAnsi="Times New Roman" w:cs="Times New Roman"/>
          <w:sz w:val="28"/>
          <w:szCs w:val="28"/>
        </w:rPr>
        <w:t>разбить армию Наполеона под Москвой</w:t>
      </w:r>
    </w:p>
    <w:p w:rsidR="004540CF" w:rsidRDefault="004540CF" w:rsidP="004540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796F59">
        <w:rPr>
          <w:rFonts w:ascii="Times New Roman" w:hAnsi="Times New Roman" w:cs="Times New Roman"/>
          <w:sz w:val="28"/>
          <w:szCs w:val="28"/>
        </w:rPr>
        <w:t>дать генеральное сражение против армии Наполеона возле села Тарутина</w:t>
      </w:r>
    </w:p>
    <w:p w:rsidR="004540CF" w:rsidRDefault="004540CF" w:rsidP="004540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796F59">
        <w:rPr>
          <w:rFonts w:ascii="Times New Roman" w:hAnsi="Times New Roman" w:cs="Times New Roman"/>
          <w:sz w:val="28"/>
          <w:szCs w:val="28"/>
        </w:rPr>
        <w:t>не дать возможности Наполеону пройти к городам Туле и Калуге, где располагались продовольственные склады и оружейные заводы</w:t>
      </w:r>
    </w:p>
    <w:p w:rsidR="004540CF" w:rsidRDefault="004540CF" w:rsidP="004540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796F59">
        <w:rPr>
          <w:rFonts w:ascii="Times New Roman" w:hAnsi="Times New Roman" w:cs="Times New Roman"/>
          <w:sz w:val="28"/>
          <w:szCs w:val="28"/>
        </w:rPr>
        <w:t>устроить в Москве пожары, чтобы сломить армию Наполеона</w:t>
      </w:r>
    </w:p>
    <w:p w:rsidR="004540CF" w:rsidRDefault="004540CF" w:rsidP="004540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40CF" w:rsidRDefault="004540CF" w:rsidP="004540C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540CF">
        <w:rPr>
          <w:rFonts w:ascii="Times New Roman" w:hAnsi="Times New Roman" w:cs="Times New Roman"/>
          <w:i/>
          <w:sz w:val="28"/>
          <w:szCs w:val="28"/>
        </w:rPr>
        <w:t xml:space="preserve">11. </w:t>
      </w:r>
      <w:r w:rsidR="00796F59">
        <w:rPr>
          <w:rFonts w:ascii="Times New Roman" w:hAnsi="Times New Roman" w:cs="Times New Roman"/>
          <w:i/>
          <w:sz w:val="28"/>
          <w:szCs w:val="28"/>
        </w:rPr>
        <w:t>Один из самых известных командиров партизанского движения в</w:t>
      </w:r>
      <w:r>
        <w:rPr>
          <w:rFonts w:ascii="Times New Roman" w:hAnsi="Times New Roman" w:cs="Times New Roman"/>
          <w:i/>
          <w:sz w:val="28"/>
          <w:szCs w:val="28"/>
        </w:rPr>
        <w:t xml:space="preserve"> Отечественной войн</w:t>
      </w:r>
      <w:r w:rsidR="00796F59">
        <w:rPr>
          <w:rFonts w:ascii="Times New Roman" w:hAnsi="Times New Roman" w:cs="Times New Roman"/>
          <w:i/>
          <w:sz w:val="28"/>
          <w:szCs w:val="28"/>
        </w:rPr>
        <w:t>е</w:t>
      </w:r>
      <w:r>
        <w:rPr>
          <w:rFonts w:ascii="Times New Roman" w:hAnsi="Times New Roman" w:cs="Times New Roman"/>
          <w:i/>
          <w:sz w:val="28"/>
          <w:szCs w:val="28"/>
        </w:rPr>
        <w:t xml:space="preserve"> 1812 г., - это ________________.</w:t>
      </w:r>
    </w:p>
    <w:p w:rsidR="004540CF" w:rsidRDefault="004540CF" w:rsidP="004540C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540CF" w:rsidRDefault="004540CF" w:rsidP="004540C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12. </w:t>
      </w:r>
      <w:r w:rsidR="00796F59">
        <w:rPr>
          <w:rFonts w:ascii="Times New Roman" w:hAnsi="Times New Roman" w:cs="Times New Roman"/>
          <w:i/>
          <w:sz w:val="28"/>
          <w:szCs w:val="28"/>
        </w:rPr>
        <w:t xml:space="preserve">При </w:t>
      </w:r>
      <w:proofErr w:type="gramStart"/>
      <w:r w:rsidR="00796F59">
        <w:rPr>
          <w:rFonts w:ascii="Times New Roman" w:hAnsi="Times New Roman" w:cs="Times New Roman"/>
          <w:i/>
          <w:sz w:val="28"/>
          <w:szCs w:val="28"/>
        </w:rPr>
        <w:t>переправе</w:t>
      </w:r>
      <w:proofErr w:type="gramEnd"/>
      <w:r w:rsidR="00796F59">
        <w:rPr>
          <w:rFonts w:ascii="Times New Roman" w:hAnsi="Times New Roman" w:cs="Times New Roman"/>
          <w:i/>
          <w:sz w:val="28"/>
          <w:szCs w:val="28"/>
        </w:rPr>
        <w:t xml:space="preserve"> через какую реку Наполеон потерял около 30 тысяч своих воинов?</w:t>
      </w:r>
    </w:p>
    <w:p w:rsidR="004540CF" w:rsidRDefault="004540CF" w:rsidP="00796F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796F59">
        <w:rPr>
          <w:rFonts w:ascii="Times New Roman" w:hAnsi="Times New Roman" w:cs="Times New Roman"/>
          <w:sz w:val="28"/>
          <w:szCs w:val="28"/>
        </w:rPr>
        <w:t>Днепр                2) Нева                   3) Березина                 4) Дон</w:t>
      </w:r>
    </w:p>
    <w:p w:rsidR="004540CF" w:rsidRDefault="004540CF" w:rsidP="004540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40CF" w:rsidRDefault="004540CF" w:rsidP="004540C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13. </w:t>
      </w:r>
      <w:r w:rsidR="00796F59">
        <w:rPr>
          <w:rFonts w:ascii="Times New Roman" w:hAnsi="Times New Roman" w:cs="Times New Roman"/>
          <w:i/>
          <w:sz w:val="28"/>
          <w:szCs w:val="28"/>
        </w:rPr>
        <w:t>Установите соответствие между событиями и датами Отечественной войны 1812 г.</w:t>
      </w:r>
    </w:p>
    <w:tbl>
      <w:tblPr>
        <w:tblStyle w:val="a4"/>
        <w:tblW w:w="0" w:type="auto"/>
        <w:tblLook w:val="04A0"/>
      </w:tblPr>
      <w:tblGrid>
        <w:gridCol w:w="7338"/>
        <w:gridCol w:w="3509"/>
      </w:tblGrid>
      <w:tr w:rsidR="00796F59" w:rsidTr="00796F59">
        <w:tc>
          <w:tcPr>
            <w:tcW w:w="7338" w:type="dxa"/>
          </w:tcPr>
          <w:p w:rsidR="00796F59" w:rsidRPr="00796F59" w:rsidRDefault="00796F59" w:rsidP="00796F59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СОБЫТИЯ</w:t>
            </w:r>
          </w:p>
        </w:tc>
        <w:tc>
          <w:tcPr>
            <w:tcW w:w="3509" w:type="dxa"/>
          </w:tcPr>
          <w:p w:rsidR="00796F59" w:rsidRPr="00796F59" w:rsidRDefault="00796F59" w:rsidP="00796F59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ДАТЫ</w:t>
            </w:r>
          </w:p>
        </w:tc>
      </w:tr>
      <w:tr w:rsidR="00796F59" w:rsidTr="00796F59">
        <w:tc>
          <w:tcPr>
            <w:tcW w:w="7338" w:type="dxa"/>
          </w:tcPr>
          <w:p w:rsidR="00796F59" w:rsidRDefault="00796F59" w:rsidP="004540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совет в Филях</w:t>
            </w:r>
          </w:p>
        </w:tc>
        <w:tc>
          <w:tcPr>
            <w:tcW w:w="3509" w:type="dxa"/>
          </w:tcPr>
          <w:p w:rsidR="00796F59" w:rsidRDefault="00796F59" w:rsidP="004540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12 июня 1812 г.</w:t>
            </w:r>
          </w:p>
        </w:tc>
      </w:tr>
      <w:tr w:rsidR="00796F59" w:rsidTr="00796F59">
        <w:tc>
          <w:tcPr>
            <w:tcW w:w="7338" w:type="dxa"/>
          </w:tcPr>
          <w:p w:rsidR="00796F59" w:rsidRDefault="00796F59" w:rsidP="004540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Смоленское сражение</w:t>
            </w:r>
          </w:p>
        </w:tc>
        <w:tc>
          <w:tcPr>
            <w:tcW w:w="3509" w:type="dxa"/>
          </w:tcPr>
          <w:p w:rsidR="00796F59" w:rsidRDefault="00796F59" w:rsidP="004540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начало августа 1812 г.</w:t>
            </w:r>
          </w:p>
        </w:tc>
      </w:tr>
      <w:tr w:rsidR="00796F59" w:rsidTr="00796F59">
        <w:tc>
          <w:tcPr>
            <w:tcW w:w="7338" w:type="dxa"/>
          </w:tcPr>
          <w:p w:rsidR="00796F59" w:rsidRPr="00796F59" w:rsidRDefault="00796F59" w:rsidP="004540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издание Александром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манифеста об освобождении России от нашествия</w:t>
            </w:r>
          </w:p>
        </w:tc>
        <w:tc>
          <w:tcPr>
            <w:tcW w:w="3509" w:type="dxa"/>
          </w:tcPr>
          <w:p w:rsidR="00796F59" w:rsidRDefault="00796F59" w:rsidP="004540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1 сентября 1812 г.</w:t>
            </w:r>
          </w:p>
        </w:tc>
      </w:tr>
      <w:tr w:rsidR="00796F59" w:rsidTr="00796F59">
        <w:tc>
          <w:tcPr>
            <w:tcW w:w="7338" w:type="dxa"/>
          </w:tcPr>
          <w:p w:rsidR="00796F59" w:rsidRDefault="00796F59" w:rsidP="004540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вторжение Наполеона в Россию</w:t>
            </w:r>
          </w:p>
        </w:tc>
        <w:tc>
          <w:tcPr>
            <w:tcW w:w="3509" w:type="dxa"/>
          </w:tcPr>
          <w:p w:rsidR="00796F59" w:rsidRDefault="00796F59" w:rsidP="004540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 25 декабря 1812 г.</w:t>
            </w:r>
          </w:p>
        </w:tc>
      </w:tr>
    </w:tbl>
    <w:p w:rsidR="00486891" w:rsidRPr="00486891" w:rsidRDefault="00486891" w:rsidP="004540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86891" w:rsidRPr="00486891" w:rsidSect="00BA591F">
      <w:pgSz w:w="11906" w:h="16838"/>
      <w:pgMar w:top="709" w:right="566" w:bottom="709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BA591F"/>
    <w:rsid w:val="0011478C"/>
    <w:rsid w:val="00143BF4"/>
    <w:rsid w:val="001E5BCA"/>
    <w:rsid w:val="001F62F5"/>
    <w:rsid w:val="00275673"/>
    <w:rsid w:val="0029001A"/>
    <w:rsid w:val="003229B7"/>
    <w:rsid w:val="00384BD5"/>
    <w:rsid w:val="004040D2"/>
    <w:rsid w:val="004540CF"/>
    <w:rsid w:val="00486891"/>
    <w:rsid w:val="004C074B"/>
    <w:rsid w:val="00511104"/>
    <w:rsid w:val="00555456"/>
    <w:rsid w:val="006305C5"/>
    <w:rsid w:val="00690DA5"/>
    <w:rsid w:val="007008D0"/>
    <w:rsid w:val="0072522C"/>
    <w:rsid w:val="00765922"/>
    <w:rsid w:val="00796F59"/>
    <w:rsid w:val="007E3434"/>
    <w:rsid w:val="00A240FA"/>
    <w:rsid w:val="00B752CD"/>
    <w:rsid w:val="00BA591F"/>
    <w:rsid w:val="00BF7475"/>
    <w:rsid w:val="00C233CD"/>
    <w:rsid w:val="00C31E05"/>
    <w:rsid w:val="00E238C8"/>
    <w:rsid w:val="00ED13EE"/>
    <w:rsid w:val="00F51F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B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591F"/>
    <w:pPr>
      <w:ind w:left="720"/>
      <w:contextualSpacing/>
    </w:pPr>
  </w:style>
  <w:style w:type="table" w:styleId="a4">
    <w:name w:val="Table Grid"/>
    <w:basedOn w:val="a1"/>
    <w:uiPriority w:val="59"/>
    <w:rsid w:val="005111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4</Pages>
  <Words>992</Words>
  <Characters>5656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4</cp:revision>
  <dcterms:created xsi:type="dcterms:W3CDTF">2019-12-13T15:01:00Z</dcterms:created>
  <dcterms:modified xsi:type="dcterms:W3CDTF">2020-01-03T10:33:00Z</dcterms:modified>
</cp:coreProperties>
</file>