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DA1C2C" w:rsidRDefault="00BA591F" w:rsidP="0080077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800776">
        <w:rPr>
          <w:rFonts w:ascii="Times New Roman" w:hAnsi="Times New Roman" w:cs="Times New Roman"/>
          <w:b/>
          <w:sz w:val="32"/>
          <w:szCs w:val="28"/>
        </w:rPr>
        <w:t>6</w:t>
      </w:r>
      <w:r w:rsidR="00E238C8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800776">
        <w:rPr>
          <w:rFonts w:ascii="Times New Roman" w:hAnsi="Times New Roman" w:cs="Times New Roman"/>
          <w:b/>
          <w:sz w:val="32"/>
          <w:szCs w:val="28"/>
        </w:rPr>
        <w:t>Либеральные и охранительные тенденции во внутренней политике</w:t>
      </w:r>
      <w:r w:rsidR="00DA1C2C">
        <w:rPr>
          <w:rFonts w:ascii="Times New Roman" w:hAnsi="Times New Roman" w:cs="Times New Roman"/>
          <w:b/>
          <w:sz w:val="32"/>
          <w:szCs w:val="28"/>
        </w:rPr>
        <w:t xml:space="preserve"> Александра </w:t>
      </w:r>
      <w:r w:rsidR="00DA1C2C"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 w:rsidR="00DA1C2C">
        <w:rPr>
          <w:rFonts w:ascii="Times New Roman" w:hAnsi="Times New Roman" w:cs="Times New Roman"/>
          <w:b/>
          <w:sz w:val="32"/>
          <w:szCs w:val="28"/>
        </w:rPr>
        <w:t xml:space="preserve"> в 181</w:t>
      </w:r>
      <w:r w:rsidR="00800776">
        <w:rPr>
          <w:rFonts w:ascii="Times New Roman" w:hAnsi="Times New Roman" w:cs="Times New Roman"/>
          <w:b/>
          <w:sz w:val="32"/>
          <w:szCs w:val="28"/>
        </w:rPr>
        <w:t>5</w:t>
      </w:r>
      <w:r w:rsidR="00DA1C2C">
        <w:rPr>
          <w:rFonts w:ascii="Times New Roman" w:hAnsi="Times New Roman" w:cs="Times New Roman"/>
          <w:b/>
          <w:sz w:val="32"/>
          <w:szCs w:val="28"/>
        </w:rPr>
        <w:t xml:space="preserve"> – 1825 гг.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A591F" w:rsidRP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800776">
        <w:rPr>
          <w:rFonts w:ascii="Times New Roman" w:hAnsi="Times New Roman" w:cs="Times New Roman"/>
          <w:i/>
          <w:sz w:val="28"/>
          <w:szCs w:val="28"/>
        </w:rPr>
        <w:t>Назовите одну из причин, по которой после победы в Отечественной войне многие либеральные проекты разрабатывались в обстановке секретности.</w:t>
      </w:r>
    </w:p>
    <w:p w:rsidR="00E238C8" w:rsidRDefault="007E3434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00776">
        <w:rPr>
          <w:rFonts w:ascii="Times New Roman" w:hAnsi="Times New Roman" w:cs="Times New Roman"/>
          <w:sz w:val="28"/>
          <w:szCs w:val="28"/>
        </w:rPr>
        <w:t>большинство населения страны не желало никаких перемен, за реформы выступали только государь и его ближайшее окружение</w:t>
      </w:r>
    </w:p>
    <w:p w:rsidR="00800776" w:rsidRDefault="00800776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значительное влияние в обществе имели консервативные слои дворянства, не желавшие перемен</w:t>
      </w:r>
    </w:p>
    <w:p w:rsidR="00800776" w:rsidRDefault="00800776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революционные и либеральные идеи не воспринимались российским обществом, у них не было никакой поддержки</w:t>
      </w:r>
    </w:p>
    <w:p w:rsidR="00800776" w:rsidRDefault="00800776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все либеральные проекты разрабатывались иностранцами, поэтому государь приказал сделать их секретными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80077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800776">
        <w:rPr>
          <w:rFonts w:ascii="Times New Roman" w:hAnsi="Times New Roman" w:cs="Times New Roman"/>
          <w:i/>
          <w:sz w:val="28"/>
          <w:szCs w:val="28"/>
        </w:rPr>
        <w:t xml:space="preserve">В каком году </w:t>
      </w:r>
      <w:r w:rsidR="00624A87">
        <w:rPr>
          <w:rFonts w:ascii="Times New Roman" w:hAnsi="Times New Roman" w:cs="Times New Roman"/>
          <w:i/>
          <w:sz w:val="28"/>
          <w:szCs w:val="28"/>
        </w:rPr>
        <w:t>в состав Российской империи вошло Великое княжество Финляндское?</w:t>
      </w:r>
    </w:p>
    <w:p w:rsidR="00BA591F" w:rsidRDefault="007E3434" w:rsidP="005111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24A87">
        <w:rPr>
          <w:rFonts w:ascii="Times New Roman" w:hAnsi="Times New Roman" w:cs="Times New Roman"/>
          <w:sz w:val="28"/>
          <w:szCs w:val="28"/>
        </w:rPr>
        <w:t>1801 г.</w:t>
      </w:r>
      <w:r w:rsidR="00DA1C2C">
        <w:rPr>
          <w:rFonts w:ascii="Times New Roman" w:hAnsi="Times New Roman" w:cs="Times New Roman"/>
          <w:sz w:val="28"/>
          <w:szCs w:val="28"/>
        </w:rPr>
        <w:t xml:space="preserve">                2) </w:t>
      </w:r>
      <w:r w:rsidR="00624A87">
        <w:rPr>
          <w:rFonts w:ascii="Times New Roman" w:hAnsi="Times New Roman" w:cs="Times New Roman"/>
          <w:sz w:val="28"/>
          <w:szCs w:val="28"/>
        </w:rPr>
        <w:t>1809 г.</w:t>
      </w:r>
      <w:r w:rsidR="00DA1C2C">
        <w:rPr>
          <w:rFonts w:ascii="Times New Roman" w:hAnsi="Times New Roman" w:cs="Times New Roman"/>
          <w:sz w:val="28"/>
          <w:szCs w:val="28"/>
        </w:rPr>
        <w:t xml:space="preserve">                 3) </w:t>
      </w:r>
      <w:r w:rsidR="00624A87">
        <w:rPr>
          <w:rFonts w:ascii="Times New Roman" w:hAnsi="Times New Roman" w:cs="Times New Roman"/>
          <w:sz w:val="28"/>
          <w:szCs w:val="28"/>
        </w:rPr>
        <w:t>1815 г.</w:t>
      </w:r>
      <w:r w:rsidR="00511104">
        <w:rPr>
          <w:rFonts w:ascii="Times New Roman" w:hAnsi="Times New Roman" w:cs="Times New Roman"/>
          <w:sz w:val="28"/>
          <w:szCs w:val="28"/>
        </w:rPr>
        <w:t xml:space="preserve">                4) </w:t>
      </w:r>
      <w:r w:rsidR="00624A87">
        <w:rPr>
          <w:rFonts w:ascii="Times New Roman" w:hAnsi="Times New Roman" w:cs="Times New Roman"/>
          <w:sz w:val="28"/>
          <w:szCs w:val="28"/>
        </w:rPr>
        <w:t>1825 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624A87">
        <w:rPr>
          <w:rFonts w:ascii="Times New Roman" w:hAnsi="Times New Roman" w:cs="Times New Roman"/>
          <w:i/>
          <w:sz w:val="28"/>
          <w:szCs w:val="28"/>
        </w:rPr>
        <w:t xml:space="preserve">Какой части Российской империи Александр </w:t>
      </w:r>
      <w:r w:rsidR="00624A87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624A87">
        <w:rPr>
          <w:rFonts w:ascii="Times New Roman" w:hAnsi="Times New Roman" w:cs="Times New Roman"/>
          <w:i/>
          <w:sz w:val="28"/>
          <w:szCs w:val="28"/>
        </w:rPr>
        <w:t xml:space="preserve"> даровал Конституцию и широкие права автономии в 1815 г.?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Сибири                2) Поволжью                 3) Царству Польскому                4) Крыму</w:t>
      </w:r>
    </w:p>
    <w:p w:rsidR="00DA1C2C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624A87">
        <w:rPr>
          <w:rFonts w:ascii="Times New Roman" w:hAnsi="Times New Roman" w:cs="Times New Roman"/>
          <w:i/>
          <w:sz w:val="28"/>
          <w:szCs w:val="28"/>
        </w:rPr>
        <w:t>Проект преобразований, разработанный Н.Н. Новосильцевым, назывался</w:t>
      </w:r>
    </w:p>
    <w:p w:rsidR="00BA591F" w:rsidRDefault="00BA591F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24A87">
        <w:rPr>
          <w:rFonts w:ascii="Times New Roman" w:hAnsi="Times New Roman" w:cs="Times New Roman"/>
          <w:sz w:val="28"/>
          <w:szCs w:val="28"/>
        </w:rPr>
        <w:t>«Уставная грамота Российской империи»</w:t>
      </w:r>
    </w:p>
    <w:p w:rsidR="00624A87" w:rsidRDefault="00624A87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Конституция Российской империи</w:t>
      </w:r>
    </w:p>
    <w:p w:rsidR="00624A87" w:rsidRDefault="00624A87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«Основной закон Российской империи»</w:t>
      </w:r>
    </w:p>
    <w:p w:rsidR="00624A87" w:rsidRDefault="00624A87" w:rsidP="00DA1C2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Статут Российской империи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6891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624A87">
        <w:rPr>
          <w:rFonts w:ascii="Times New Roman" w:hAnsi="Times New Roman" w:cs="Times New Roman"/>
          <w:i/>
          <w:sz w:val="28"/>
          <w:szCs w:val="28"/>
        </w:rPr>
        <w:t>Выберите из списка ТРИ преобразования, предложенные в документе                    Н.Н. Новосильцева.</w:t>
      </w:r>
    </w:p>
    <w:p w:rsidR="00511104" w:rsidRDefault="0055545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24A87">
        <w:rPr>
          <w:rFonts w:ascii="Times New Roman" w:hAnsi="Times New Roman" w:cs="Times New Roman"/>
          <w:sz w:val="28"/>
          <w:szCs w:val="28"/>
        </w:rPr>
        <w:t>установление республиканского правления</w:t>
      </w:r>
    </w:p>
    <w:p w:rsidR="00624A87" w:rsidRDefault="00624A8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введение федеративного устройства страны</w:t>
      </w:r>
    </w:p>
    <w:p w:rsidR="00624A87" w:rsidRDefault="00624A8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немедленная отмена крепостного права</w:t>
      </w:r>
    </w:p>
    <w:p w:rsidR="00624A87" w:rsidRDefault="00624A8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провозглашение суверенитета </w:t>
      </w:r>
      <w:proofErr w:type="gramStart"/>
      <w:r>
        <w:rPr>
          <w:rFonts w:ascii="Times New Roman" w:hAnsi="Times New Roman" w:cs="Times New Roman"/>
          <w:sz w:val="28"/>
          <w:szCs w:val="28"/>
        </w:rPr>
        <w:t>императорской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власти</w:t>
      </w:r>
    </w:p>
    <w:p w:rsidR="00624A87" w:rsidRDefault="00624A8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предоставление лицам свободных сословий прав свободы слова, вероисповедания, равенства перед законом</w:t>
      </w:r>
    </w:p>
    <w:p w:rsidR="00624A87" w:rsidRPr="00511104" w:rsidRDefault="00624A87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утверждение абсолютной монархии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48689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624A87">
        <w:rPr>
          <w:rFonts w:ascii="Times New Roman" w:hAnsi="Times New Roman" w:cs="Times New Roman"/>
          <w:i/>
          <w:sz w:val="28"/>
          <w:szCs w:val="28"/>
        </w:rPr>
        <w:t>О чём свидетельствовало переименование Министерства народного просвещения в Министерство духовных дел и народного просвещения?</w:t>
      </w:r>
    </w:p>
    <w:p w:rsidR="00DA1C2C" w:rsidRDefault="00F51F41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="00624A87">
        <w:rPr>
          <w:rFonts w:ascii="Times New Roman" w:hAnsi="Times New Roman" w:cs="Times New Roman"/>
          <w:sz w:val="28"/>
          <w:szCs w:val="28"/>
        </w:rPr>
        <w:t>распространении</w:t>
      </w:r>
      <w:proofErr w:type="gramEnd"/>
      <w:r w:rsidR="00624A87">
        <w:rPr>
          <w:rFonts w:ascii="Times New Roman" w:hAnsi="Times New Roman" w:cs="Times New Roman"/>
          <w:sz w:val="28"/>
          <w:szCs w:val="28"/>
        </w:rPr>
        <w:t xml:space="preserve"> светских начал в образовании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автономии университетов и системы образования в целом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веротерпимости в проведении государственной политики</w:t>
      </w:r>
    </w:p>
    <w:p w:rsidR="00624A87" w:rsidRDefault="00624A87" w:rsidP="00624A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gramStart"/>
      <w:r>
        <w:rPr>
          <w:rFonts w:ascii="Times New Roman" w:hAnsi="Times New Roman" w:cs="Times New Roman"/>
          <w:sz w:val="28"/>
          <w:szCs w:val="28"/>
        </w:rPr>
        <w:t>усилении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религиозных основ и образования</w:t>
      </w:r>
    </w:p>
    <w:p w:rsidR="00F51F41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EE04AF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624A87">
        <w:rPr>
          <w:rFonts w:ascii="Times New Roman" w:hAnsi="Times New Roman" w:cs="Times New Roman"/>
          <w:i/>
          <w:sz w:val="28"/>
          <w:szCs w:val="28"/>
        </w:rPr>
        <w:t>Какое изменение в отношении</w:t>
      </w:r>
      <w:r w:rsidR="00EE04AF">
        <w:rPr>
          <w:rFonts w:ascii="Times New Roman" w:hAnsi="Times New Roman" w:cs="Times New Roman"/>
          <w:i/>
          <w:sz w:val="28"/>
          <w:szCs w:val="28"/>
        </w:rPr>
        <w:t xml:space="preserve"> крепостного права произошло в политике                   Александра </w:t>
      </w:r>
      <w:r w:rsidR="00EE04A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EE04AF">
        <w:rPr>
          <w:rFonts w:ascii="Times New Roman" w:hAnsi="Times New Roman" w:cs="Times New Roman"/>
          <w:i/>
          <w:sz w:val="28"/>
          <w:szCs w:val="28"/>
        </w:rPr>
        <w:t xml:space="preserve"> после Отечественной войны 1812 г.?</w:t>
      </w:r>
    </w:p>
    <w:p w:rsidR="0011478C" w:rsidRDefault="00555456" w:rsidP="0091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EE04AF">
        <w:rPr>
          <w:rFonts w:ascii="Times New Roman" w:hAnsi="Times New Roman" w:cs="Times New Roman"/>
          <w:sz w:val="28"/>
          <w:szCs w:val="28"/>
        </w:rPr>
        <w:t>государь провозгласил скорую отмену крепостного права</w:t>
      </w:r>
    </w:p>
    <w:p w:rsidR="00EE04AF" w:rsidRDefault="00EE04AF" w:rsidP="0091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помещикам разрешалось ссылать крестьян в Сибирь</w:t>
      </w:r>
    </w:p>
    <w:p w:rsidR="00EE04AF" w:rsidRDefault="00EE04AF" w:rsidP="0091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государь лично рассматривал каждую жалобу крестьян на помещиков</w:t>
      </w:r>
    </w:p>
    <w:p w:rsidR="00EE04AF" w:rsidRDefault="00EE04AF" w:rsidP="00914D7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ограничивались работы на барщине для помещичьих крестьян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914D7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EE04AF">
        <w:rPr>
          <w:rFonts w:ascii="Times New Roman" w:hAnsi="Times New Roman" w:cs="Times New Roman"/>
          <w:i/>
          <w:sz w:val="28"/>
          <w:szCs w:val="28"/>
        </w:rPr>
        <w:t>Как относилось российское дворянство к проектам либеральных реформ в эпоху правления</w:t>
      </w:r>
      <w:r w:rsidR="00914D71">
        <w:rPr>
          <w:rFonts w:ascii="Times New Roman" w:hAnsi="Times New Roman" w:cs="Times New Roman"/>
          <w:i/>
          <w:sz w:val="28"/>
          <w:szCs w:val="28"/>
        </w:rPr>
        <w:t xml:space="preserve"> Александра </w:t>
      </w:r>
      <w:r w:rsidR="00914D71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EE04AF">
        <w:rPr>
          <w:rFonts w:ascii="Times New Roman" w:hAnsi="Times New Roman" w:cs="Times New Roman"/>
          <w:i/>
          <w:sz w:val="28"/>
          <w:szCs w:val="28"/>
        </w:rPr>
        <w:t>?</w:t>
      </w:r>
    </w:p>
    <w:p w:rsidR="00EE04AF" w:rsidRDefault="00486891" w:rsidP="00EE04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04AF">
        <w:rPr>
          <w:rFonts w:ascii="Times New Roman" w:hAnsi="Times New Roman" w:cs="Times New Roman"/>
          <w:sz w:val="28"/>
          <w:szCs w:val="28"/>
        </w:rPr>
        <w:t>большинство дворян выступали за немедленную отмену крепостного права и либеральные реформы</w:t>
      </w:r>
    </w:p>
    <w:p w:rsidR="00EE04AF" w:rsidRDefault="00EE04AF" w:rsidP="00EE04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значительная часть дворян выступала за проведение консервативного курса в политике, не поддерживая идеи реформ</w:t>
      </w:r>
    </w:p>
    <w:p w:rsidR="00EE04AF" w:rsidRDefault="00EE04AF" w:rsidP="00EE04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все дворяне поддерживали идеи реформ и преобразований</w:t>
      </w:r>
    </w:p>
    <w:p w:rsidR="0011478C" w:rsidRDefault="00EE04AF" w:rsidP="00EE04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дворяне составляли петиции государю о проведении реформ, широко и открыто обсуждали эти вопросы в обществе</w:t>
      </w:r>
      <w:r w:rsidR="0011478C">
        <w:rPr>
          <w:rFonts w:ascii="Times New Roman" w:hAnsi="Times New Roman" w:cs="Times New Roman"/>
          <w:sz w:val="28"/>
          <w:szCs w:val="28"/>
        </w:rPr>
        <w:tab/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EE04AF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 w:rsidR="00EE04AF">
        <w:rPr>
          <w:rFonts w:ascii="Times New Roman" w:hAnsi="Times New Roman" w:cs="Times New Roman"/>
          <w:i/>
          <w:sz w:val="28"/>
          <w:szCs w:val="28"/>
        </w:rPr>
        <w:t xml:space="preserve">Какие перемены в поведении Александра </w:t>
      </w:r>
      <w:r w:rsidR="00EE04A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EE04AF">
        <w:rPr>
          <w:rFonts w:ascii="Times New Roman" w:hAnsi="Times New Roman" w:cs="Times New Roman"/>
          <w:i/>
          <w:sz w:val="28"/>
          <w:szCs w:val="28"/>
        </w:rPr>
        <w:t xml:space="preserve"> в последние годы правления отмечали современники?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04AF">
        <w:rPr>
          <w:rFonts w:ascii="Times New Roman" w:hAnsi="Times New Roman" w:cs="Times New Roman"/>
          <w:sz w:val="28"/>
          <w:szCs w:val="28"/>
        </w:rPr>
        <w:t>повышенное внимание к вопросам веры</w:t>
      </w:r>
    </w:p>
    <w:p w:rsidR="00EE04AF" w:rsidRDefault="00EE04A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активное обсуждение вопросов развития страны с чиновниками разного уровня</w:t>
      </w:r>
    </w:p>
    <w:p w:rsidR="00EE04AF" w:rsidRDefault="00EE04A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стремление поддержать революционные выступления в Европе</w:t>
      </w:r>
    </w:p>
    <w:p w:rsidR="00EE04AF" w:rsidRDefault="00EE04A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активная поддержка различных религиозных организаций</w:t>
      </w:r>
    </w:p>
    <w:p w:rsidR="00914D71" w:rsidRDefault="00914D7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40CF" w:rsidRPr="00EE04AF" w:rsidRDefault="00486891" w:rsidP="00EE04A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EE04AF">
        <w:rPr>
          <w:rFonts w:ascii="Times New Roman" w:hAnsi="Times New Roman" w:cs="Times New Roman"/>
          <w:i/>
          <w:sz w:val="28"/>
          <w:szCs w:val="28"/>
        </w:rPr>
        <w:t xml:space="preserve">Одной из причин отказа Александра </w:t>
      </w:r>
      <w:r w:rsidR="00EE04A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EE04AF">
        <w:rPr>
          <w:rFonts w:ascii="Times New Roman" w:hAnsi="Times New Roman" w:cs="Times New Roman"/>
          <w:i/>
          <w:sz w:val="28"/>
          <w:szCs w:val="28"/>
        </w:rPr>
        <w:t xml:space="preserve"> от политики реформ была боязнь разделить судьбу отца, Павла </w:t>
      </w:r>
      <w:r w:rsidR="00EE04A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EE04AF">
        <w:rPr>
          <w:rFonts w:ascii="Times New Roman" w:hAnsi="Times New Roman" w:cs="Times New Roman"/>
          <w:i/>
          <w:sz w:val="28"/>
          <w:szCs w:val="28"/>
        </w:rPr>
        <w:t xml:space="preserve">. Как окончилось правление императора Павла </w:t>
      </w:r>
      <w:r w:rsidR="00EE04AF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EE04AF">
        <w:rPr>
          <w:rFonts w:ascii="Times New Roman" w:hAnsi="Times New Roman" w:cs="Times New Roman"/>
          <w:i/>
          <w:sz w:val="28"/>
          <w:szCs w:val="28"/>
        </w:rPr>
        <w:t>?</w:t>
      </w:r>
    </w:p>
    <w:p w:rsidR="004540CF" w:rsidRPr="009000B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BF">
        <w:rPr>
          <w:rFonts w:ascii="Times New Roman" w:hAnsi="Times New Roman" w:cs="Times New Roman"/>
          <w:sz w:val="28"/>
          <w:szCs w:val="28"/>
        </w:rPr>
        <w:t xml:space="preserve">1) </w:t>
      </w:r>
      <w:r w:rsidR="009000BF" w:rsidRPr="009000BF">
        <w:rPr>
          <w:rFonts w:ascii="Times New Roman" w:hAnsi="Times New Roman" w:cs="Times New Roman"/>
          <w:sz w:val="28"/>
          <w:szCs w:val="28"/>
        </w:rPr>
        <w:t xml:space="preserve">Павел </w:t>
      </w:r>
      <w:r w:rsidR="009000BF" w:rsidRPr="009000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000BF">
        <w:rPr>
          <w:rFonts w:ascii="Times New Roman" w:hAnsi="Times New Roman" w:cs="Times New Roman"/>
          <w:sz w:val="28"/>
          <w:szCs w:val="28"/>
        </w:rPr>
        <w:t xml:space="preserve"> был вынужден уйти в монастырь</w:t>
      </w:r>
    </w:p>
    <w:p w:rsidR="004540CF" w:rsidRPr="009000B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BF">
        <w:rPr>
          <w:rFonts w:ascii="Times New Roman" w:hAnsi="Times New Roman" w:cs="Times New Roman"/>
          <w:sz w:val="28"/>
          <w:szCs w:val="28"/>
        </w:rPr>
        <w:t xml:space="preserve">2) </w:t>
      </w:r>
      <w:r w:rsidR="009000BF" w:rsidRPr="009000BF">
        <w:rPr>
          <w:rFonts w:ascii="Times New Roman" w:hAnsi="Times New Roman" w:cs="Times New Roman"/>
          <w:sz w:val="28"/>
          <w:szCs w:val="28"/>
        </w:rPr>
        <w:t xml:space="preserve">Павел </w:t>
      </w:r>
      <w:r w:rsidR="009000BF" w:rsidRPr="009000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000BF">
        <w:rPr>
          <w:rFonts w:ascii="Times New Roman" w:hAnsi="Times New Roman" w:cs="Times New Roman"/>
          <w:sz w:val="28"/>
          <w:szCs w:val="28"/>
        </w:rPr>
        <w:t xml:space="preserve"> погиб в результате дворцового переворота</w:t>
      </w:r>
    </w:p>
    <w:p w:rsidR="004540CF" w:rsidRPr="009000B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BF">
        <w:rPr>
          <w:rFonts w:ascii="Times New Roman" w:hAnsi="Times New Roman" w:cs="Times New Roman"/>
          <w:sz w:val="28"/>
          <w:szCs w:val="28"/>
        </w:rPr>
        <w:t xml:space="preserve">3) </w:t>
      </w:r>
      <w:r w:rsidR="009000BF" w:rsidRPr="009000BF">
        <w:rPr>
          <w:rFonts w:ascii="Times New Roman" w:hAnsi="Times New Roman" w:cs="Times New Roman"/>
          <w:sz w:val="28"/>
          <w:szCs w:val="28"/>
        </w:rPr>
        <w:t xml:space="preserve">Павел </w:t>
      </w:r>
      <w:r w:rsidR="009000BF" w:rsidRPr="009000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000BF">
        <w:rPr>
          <w:rFonts w:ascii="Times New Roman" w:hAnsi="Times New Roman" w:cs="Times New Roman"/>
          <w:sz w:val="28"/>
          <w:szCs w:val="28"/>
        </w:rPr>
        <w:t xml:space="preserve"> добровольно отрёкся от престола</w:t>
      </w:r>
    </w:p>
    <w:p w:rsidR="004540CF" w:rsidRPr="009000B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BF">
        <w:rPr>
          <w:rFonts w:ascii="Times New Roman" w:hAnsi="Times New Roman" w:cs="Times New Roman"/>
          <w:sz w:val="28"/>
          <w:szCs w:val="28"/>
        </w:rPr>
        <w:t xml:space="preserve">4) </w:t>
      </w:r>
      <w:r w:rsidR="009000BF" w:rsidRPr="009000BF">
        <w:rPr>
          <w:rFonts w:ascii="Times New Roman" w:hAnsi="Times New Roman" w:cs="Times New Roman"/>
          <w:sz w:val="28"/>
          <w:szCs w:val="28"/>
        </w:rPr>
        <w:t xml:space="preserve">Павел </w:t>
      </w:r>
      <w:r w:rsidR="009000BF" w:rsidRPr="009000BF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9000BF">
        <w:rPr>
          <w:rFonts w:ascii="Times New Roman" w:hAnsi="Times New Roman" w:cs="Times New Roman"/>
          <w:sz w:val="28"/>
          <w:szCs w:val="28"/>
        </w:rPr>
        <w:t xml:space="preserve"> покинул Россию и уехал на Мальту</w:t>
      </w:r>
    </w:p>
    <w:p w:rsidR="004540CF" w:rsidRPr="009000BF" w:rsidRDefault="004540C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4040D2" w:rsidRDefault="004040D2" w:rsidP="00486891">
      <w:pPr>
        <w:rPr>
          <w:rFonts w:ascii="Times New Roman" w:hAnsi="Times New Roman" w:cs="Times New Roman"/>
          <w:sz w:val="28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4720C" w:rsidRDefault="0094720C" w:rsidP="00E238C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</w:p>
    <w:p w:rsidR="009000BF" w:rsidRPr="00DA1C2C" w:rsidRDefault="009000BF" w:rsidP="009000BF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 xml:space="preserve">6. Либеральные и охранительные тенденции во внутренней политике Александра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28"/>
        </w:rPr>
        <w:t xml:space="preserve"> в 1815 – 1825 гг.</w:t>
      </w:r>
    </w:p>
    <w:p w:rsidR="009000BF" w:rsidRPr="00486891" w:rsidRDefault="009000BF" w:rsidP="009000B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9000BF" w:rsidRDefault="009000BF" w:rsidP="009000B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000BF" w:rsidRPr="007E3434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Отметьте одно из отличий в разработке либеральных проектов до Отечественной войны 1812 г. и после её окончания.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либеральные идеи после войны активно обсуждались российским обществом, в отличие от проектов М.М. Сперанского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либеральные проекты, разработанные после войны, были предложены на всенародное голосование, а идеи М.М. Сперанского обсуждались в обстановке строгой секретности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проекты послевоенных реформ разрабатывались, как правило, в обстановке секретности, в отличие от обсуждаемых в обществе идей М.М. Сперанского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и одни, и другие проекты реформ не были известны российскому обществу, а только самим разработчикам и их приближённым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0BF" w:rsidRP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 xml:space="preserve">В каком году Александр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 xml:space="preserve"> даровал Конституцию Царству Польскому?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2) 1809 г.                 3) 1815 г.                4) 1825 г.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Какая территория, вошедшая в состав России в 1809 г. по итогам Русско-шведской войны, получила широкую автономию в рамках империи?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Швеция                2) Финляндия                 3) Татарстан                4) Сибирь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0BF" w:rsidRPr="00486891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>
        <w:rPr>
          <w:rFonts w:ascii="Times New Roman" w:hAnsi="Times New Roman" w:cs="Times New Roman"/>
          <w:i/>
          <w:sz w:val="28"/>
          <w:szCs w:val="28"/>
        </w:rPr>
        <w:t>Автором проекта преобразований «Уставная грамота Российской империи» был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М.М. Сперанский                   3) М.И. Кутузов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Н.Н. Новосильцев                  4) П.И. Пестель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0BF" w:rsidRPr="00486891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>
        <w:rPr>
          <w:rFonts w:ascii="Times New Roman" w:hAnsi="Times New Roman" w:cs="Times New Roman"/>
          <w:i/>
          <w:sz w:val="28"/>
          <w:szCs w:val="28"/>
        </w:rPr>
        <w:t xml:space="preserve">Выберите из списка ТРИ преобразования, предложенные в </w:t>
      </w:r>
      <w:r w:rsidR="004D48E9">
        <w:rPr>
          <w:rFonts w:ascii="Times New Roman" w:hAnsi="Times New Roman" w:cs="Times New Roman"/>
          <w:i/>
          <w:sz w:val="28"/>
          <w:szCs w:val="28"/>
        </w:rPr>
        <w:t>«Уставной грамоте Российской империи».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D48E9">
        <w:rPr>
          <w:rFonts w:ascii="Times New Roman" w:hAnsi="Times New Roman" w:cs="Times New Roman"/>
          <w:sz w:val="28"/>
          <w:szCs w:val="28"/>
        </w:rPr>
        <w:t>создание двухпалатного парламента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D48E9">
        <w:rPr>
          <w:rFonts w:ascii="Times New Roman" w:hAnsi="Times New Roman" w:cs="Times New Roman"/>
          <w:sz w:val="28"/>
          <w:szCs w:val="28"/>
        </w:rPr>
        <w:t>введение республиканского правления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D48E9">
        <w:rPr>
          <w:rFonts w:ascii="Times New Roman" w:hAnsi="Times New Roman" w:cs="Times New Roman"/>
          <w:sz w:val="28"/>
          <w:szCs w:val="28"/>
        </w:rPr>
        <w:t>провозглашение суверенитета народа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D48E9">
        <w:rPr>
          <w:rFonts w:ascii="Times New Roman" w:hAnsi="Times New Roman" w:cs="Times New Roman"/>
          <w:sz w:val="28"/>
          <w:szCs w:val="28"/>
        </w:rPr>
        <w:t>предоставление лицам свободных сословий права частной собственности, неприкосновенности личности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4D48E9">
        <w:rPr>
          <w:rFonts w:ascii="Times New Roman" w:hAnsi="Times New Roman" w:cs="Times New Roman"/>
          <w:sz w:val="28"/>
          <w:szCs w:val="28"/>
        </w:rPr>
        <w:t>разделение страны на наместничества</w:t>
      </w:r>
    </w:p>
    <w:p w:rsidR="009000BF" w:rsidRPr="00511104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4D48E9">
        <w:rPr>
          <w:rFonts w:ascii="Times New Roman" w:hAnsi="Times New Roman" w:cs="Times New Roman"/>
          <w:sz w:val="28"/>
          <w:szCs w:val="28"/>
        </w:rPr>
        <w:t>централизованное унитарное устройство страны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0BF" w:rsidRPr="00486891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4D48E9">
        <w:rPr>
          <w:rFonts w:ascii="Times New Roman" w:hAnsi="Times New Roman" w:cs="Times New Roman"/>
          <w:i/>
          <w:sz w:val="28"/>
          <w:szCs w:val="28"/>
        </w:rPr>
        <w:t>Какова была судьба «Уставной грамоты Российской империи»?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D48E9">
        <w:rPr>
          <w:rFonts w:ascii="Times New Roman" w:hAnsi="Times New Roman" w:cs="Times New Roman"/>
          <w:sz w:val="28"/>
          <w:szCs w:val="28"/>
        </w:rPr>
        <w:t>документ был вынесен на всенародное обсуждение</w:t>
      </w:r>
    </w:p>
    <w:p w:rsidR="009000BF" w:rsidRPr="004D48E9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D48E9">
        <w:rPr>
          <w:rFonts w:ascii="Times New Roman" w:hAnsi="Times New Roman" w:cs="Times New Roman"/>
          <w:sz w:val="28"/>
          <w:szCs w:val="28"/>
        </w:rPr>
        <w:t xml:space="preserve">документ был принят и введён в действие с поправками императора Александра </w:t>
      </w:r>
      <w:r w:rsidR="004D48E9">
        <w:rPr>
          <w:rFonts w:ascii="Times New Roman" w:hAnsi="Times New Roman" w:cs="Times New Roman"/>
          <w:sz w:val="28"/>
          <w:szCs w:val="28"/>
          <w:lang w:val="en-US"/>
        </w:rPr>
        <w:t>I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D48E9">
        <w:rPr>
          <w:rFonts w:ascii="Times New Roman" w:hAnsi="Times New Roman" w:cs="Times New Roman"/>
          <w:sz w:val="28"/>
          <w:szCs w:val="28"/>
        </w:rPr>
        <w:t xml:space="preserve">документ обсуждался на </w:t>
      </w:r>
      <w:proofErr w:type="gramStart"/>
      <w:r w:rsidR="004D48E9">
        <w:rPr>
          <w:rFonts w:ascii="Times New Roman" w:hAnsi="Times New Roman" w:cs="Times New Roman"/>
          <w:sz w:val="28"/>
          <w:szCs w:val="28"/>
        </w:rPr>
        <w:t>заседаниях</w:t>
      </w:r>
      <w:proofErr w:type="gramEnd"/>
      <w:r w:rsidR="004D48E9">
        <w:rPr>
          <w:rFonts w:ascii="Times New Roman" w:hAnsi="Times New Roman" w:cs="Times New Roman"/>
          <w:sz w:val="28"/>
          <w:szCs w:val="28"/>
        </w:rPr>
        <w:t xml:space="preserve"> Священного союза, а потом был ратифицирован в Российской империи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D48E9">
        <w:rPr>
          <w:rFonts w:ascii="Times New Roman" w:hAnsi="Times New Roman" w:cs="Times New Roman"/>
          <w:sz w:val="28"/>
          <w:szCs w:val="28"/>
        </w:rPr>
        <w:t>«Уставная грамота» не была подписана императором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0BF" w:rsidRPr="004D48E9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4D48E9">
        <w:rPr>
          <w:rFonts w:ascii="Times New Roman" w:hAnsi="Times New Roman" w:cs="Times New Roman"/>
          <w:i/>
          <w:sz w:val="28"/>
          <w:szCs w:val="28"/>
        </w:rPr>
        <w:t xml:space="preserve">Отметьте название организации, деятельность которой была запрещена Александром </w:t>
      </w:r>
      <w:r w:rsidR="004D48E9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4D48E9">
        <w:rPr>
          <w:rFonts w:ascii="Times New Roman" w:hAnsi="Times New Roman" w:cs="Times New Roman"/>
          <w:i/>
          <w:sz w:val="28"/>
          <w:szCs w:val="28"/>
        </w:rPr>
        <w:t>,а члены организации в 1820 г. высланы из страны.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D48E9">
        <w:rPr>
          <w:rFonts w:ascii="Times New Roman" w:hAnsi="Times New Roman" w:cs="Times New Roman"/>
          <w:sz w:val="28"/>
          <w:szCs w:val="28"/>
        </w:rPr>
        <w:t>Орден иезуитов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4D48E9">
        <w:rPr>
          <w:rFonts w:ascii="Times New Roman" w:hAnsi="Times New Roman" w:cs="Times New Roman"/>
          <w:sz w:val="28"/>
          <w:szCs w:val="28"/>
        </w:rPr>
        <w:t>Греческая православная церковь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4D48E9">
        <w:rPr>
          <w:rFonts w:ascii="Times New Roman" w:hAnsi="Times New Roman" w:cs="Times New Roman"/>
          <w:sz w:val="28"/>
          <w:szCs w:val="28"/>
        </w:rPr>
        <w:t>Русское православное палестинское общество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4D48E9">
        <w:rPr>
          <w:rFonts w:ascii="Times New Roman" w:hAnsi="Times New Roman" w:cs="Times New Roman"/>
          <w:sz w:val="28"/>
          <w:szCs w:val="28"/>
        </w:rPr>
        <w:t>Орден тамплиеров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0BF" w:rsidRPr="00914D71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4D48E9">
        <w:rPr>
          <w:rFonts w:ascii="Times New Roman" w:hAnsi="Times New Roman" w:cs="Times New Roman"/>
          <w:i/>
          <w:sz w:val="28"/>
          <w:szCs w:val="28"/>
        </w:rPr>
        <w:t>Что из перечисленного характеризует развитие крепостной системы после Отечественной войны 1812 г.?</w:t>
      </w:r>
    </w:p>
    <w:p w:rsidR="004D48E9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D48E9">
        <w:rPr>
          <w:rFonts w:ascii="Times New Roman" w:hAnsi="Times New Roman" w:cs="Times New Roman"/>
          <w:sz w:val="28"/>
          <w:szCs w:val="28"/>
        </w:rPr>
        <w:t>указ государя отпускал на свободу часть крестьян помещиков, которые владели более чем тысячей крепостных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D48E9">
        <w:rPr>
          <w:rFonts w:ascii="Times New Roman" w:hAnsi="Times New Roman" w:cs="Times New Roman"/>
          <w:sz w:val="28"/>
          <w:szCs w:val="28"/>
        </w:rPr>
        <w:t>государь обещал освободить к 1822 г. всех крепостных на европейской части России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A36CD">
        <w:rPr>
          <w:rFonts w:ascii="Times New Roman" w:hAnsi="Times New Roman" w:cs="Times New Roman"/>
          <w:sz w:val="28"/>
          <w:szCs w:val="28"/>
        </w:rPr>
        <w:t>крепостным запрещалось подавать жалобы на своих господ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A36CD">
        <w:rPr>
          <w:rFonts w:ascii="Times New Roman" w:hAnsi="Times New Roman" w:cs="Times New Roman"/>
          <w:sz w:val="28"/>
          <w:szCs w:val="28"/>
        </w:rPr>
        <w:t>крестьяне могли обжаловать ссылку в Сибирь, назначенную помещиком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0BF" w:rsidRPr="00EE04A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9. </w:t>
      </w:r>
      <w:r>
        <w:rPr>
          <w:rFonts w:ascii="Times New Roman" w:hAnsi="Times New Roman" w:cs="Times New Roman"/>
          <w:i/>
          <w:sz w:val="28"/>
          <w:szCs w:val="28"/>
        </w:rPr>
        <w:t>Как</w:t>
      </w:r>
      <w:r w:rsidR="001A36CD">
        <w:rPr>
          <w:rFonts w:ascii="Times New Roman" w:hAnsi="Times New Roman" w:cs="Times New Roman"/>
          <w:i/>
          <w:sz w:val="28"/>
          <w:szCs w:val="28"/>
        </w:rPr>
        <w:t xml:space="preserve">ая природная катастрофа произошла в столице Российской империи Санкт-Петербурге в годы правления императора </w:t>
      </w:r>
      <w:r>
        <w:rPr>
          <w:rFonts w:ascii="Times New Roman" w:hAnsi="Times New Roman" w:cs="Times New Roman"/>
          <w:i/>
          <w:sz w:val="28"/>
          <w:szCs w:val="28"/>
        </w:rPr>
        <w:t xml:space="preserve">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i/>
          <w:sz w:val="28"/>
          <w:szCs w:val="28"/>
        </w:rPr>
        <w:t>?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1A36CD">
        <w:rPr>
          <w:rFonts w:ascii="Times New Roman" w:hAnsi="Times New Roman" w:cs="Times New Roman"/>
          <w:sz w:val="28"/>
          <w:szCs w:val="28"/>
        </w:rPr>
        <w:t>землетрясение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1A36CD">
        <w:rPr>
          <w:rFonts w:ascii="Times New Roman" w:hAnsi="Times New Roman" w:cs="Times New Roman"/>
          <w:sz w:val="28"/>
          <w:szCs w:val="28"/>
        </w:rPr>
        <w:t>цунами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1A36CD">
        <w:rPr>
          <w:rFonts w:ascii="Times New Roman" w:hAnsi="Times New Roman" w:cs="Times New Roman"/>
          <w:sz w:val="28"/>
          <w:szCs w:val="28"/>
        </w:rPr>
        <w:t>наводнение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1A36CD">
        <w:rPr>
          <w:rFonts w:ascii="Times New Roman" w:hAnsi="Times New Roman" w:cs="Times New Roman"/>
          <w:sz w:val="28"/>
          <w:szCs w:val="28"/>
        </w:rPr>
        <w:t>оползень</w:t>
      </w:r>
    </w:p>
    <w:p w:rsid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00BF" w:rsidRPr="00EE04A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1A36CD">
        <w:rPr>
          <w:rFonts w:ascii="Times New Roman" w:hAnsi="Times New Roman" w:cs="Times New Roman"/>
          <w:i/>
          <w:sz w:val="28"/>
          <w:szCs w:val="28"/>
        </w:rPr>
        <w:t>Как звали императора – отца</w:t>
      </w:r>
      <w:r>
        <w:rPr>
          <w:rFonts w:ascii="Times New Roman" w:hAnsi="Times New Roman" w:cs="Times New Roman"/>
          <w:i/>
          <w:sz w:val="28"/>
          <w:szCs w:val="28"/>
        </w:rPr>
        <w:t xml:space="preserve"> Александра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1A36CD">
        <w:rPr>
          <w:rFonts w:ascii="Times New Roman" w:hAnsi="Times New Roman" w:cs="Times New Roman"/>
          <w:i/>
          <w:sz w:val="28"/>
          <w:szCs w:val="28"/>
        </w:rPr>
        <w:t>?</w:t>
      </w:r>
    </w:p>
    <w:p w:rsidR="009000BF" w:rsidRP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BF">
        <w:rPr>
          <w:rFonts w:ascii="Times New Roman" w:hAnsi="Times New Roman" w:cs="Times New Roman"/>
          <w:sz w:val="28"/>
          <w:szCs w:val="28"/>
        </w:rPr>
        <w:t xml:space="preserve">1) Павел </w:t>
      </w:r>
      <w:r w:rsidRPr="009000BF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0BF" w:rsidRP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BF">
        <w:rPr>
          <w:rFonts w:ascii="Times New Roman" w:hAnsi="Times New Roman" w:cs="Times New Roman"/>
          <w:sz w:val="28"/>
          <w:szCs w:val="28"/>
        </w:rPr>
        <w:t>2) П</w:t>
      </w:r>
      <w:r w:rsidR="001A36CD">
        <w:rPr>
          <w:rFonts w:ascii="Times New Roman" w:hAnsi="Times New Roman" w:cs="Times New Roman"/>
          <w:sz w:val="28"/>
          <w:szCs w:val="28"/>
        </w:rPr>
        <w:t>ётр</w:t>
      </w:r>
      <w:r w:rsidRPr="009000BF">
        <w:rPr>
          <w:rFonts w:ascii="Times New Roman" w:hAnsi="Times New Roman" w:cs="Times New Roman"/>
          <w:sz w:val="28"/>
          <w:szCs w:val="28"/>
        </w:rPr>
        <w:t xml:space="preserve"> </w:t>
      </w:r>
      <w:r w:rsidRPr="009000BF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0BF" w:rsidRPr="009000BF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BF">
        <w:rPr>
          <w:rFonts w:ascii="Times New Roman" w:hAnsi="Times New Roman" w:cs="Times New Roman"/>
          <w:sz w:val="28"/>
          <w:szCs w:val="28"/>
        </w:rPr>
        <w:t xml:space="preserve">3) </w:t>
      </w:r>
      <w:r w:rsidR="001A36CD">
        <w:rPr>
          <w:rFonts w:ascii="Times New Roman" w:hAnsi="Times New Roman" w:cs="Times New Roman"/>
          <w:sz w:val="28"/>
          <w:szCs w:val="28"/>
        </w:rPr>
        <w:t>Николай</w:t>
      </w:r>
      <w:r w:rsidRPr="009000BF">
        <w:rPr>
          <w:rFonts w:ascii="Times New Roman" w:hAnsi="Times New Roman" w:cs="Times New Roman"/>
          <w:sz w:val="28"/>
          <w:szCs w:val="28"/>
        </w:rPr>
        <w:t xml:space="preserve"> </w:t>
      </w:r>
      <w:r w:rsidRPr="009000BF"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00BF" w:rsidRPr="001A36CD" w:rsidRDefault="009000BF" w:rsidP="009000B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00BF">
        <w:rPr>
          <w:rFonts w:ascii="Times New Roman" w:hAnsi="Times New Roman" w:cs="Times New Roman"/>
          <w:sz w:val="28"/>
          <w:szCs w:val="28"/>
        </w:rPr>
        <w:t xml:space="preserve">4) </w:t>
      </w:r>
      <w:r w:rsidR="001A36CD">
        <w:rPr>
          <w:rFonts w:ascii="Times New Roman" w:hAnsi="Times New Roman" w:cs="Times New Roman"/>
          <w:sz w:val="28"/>
          <w:szCs w:val="28"/>
        </w:rPr>
        <w:t xml:space="preserve">Пётр </w:t>
      </w:r>
      <w:r w:rsidR="001A36CD">
        <w:rPr>
          <w:rFonts w:ascii="Times New Roman" w:hAnsi="Times New Roman" w:cs="Times New Roman"/>
          <w:sz w:val="28"/>
          <w:szCs w:val="28"/>
          <w:lang w:val="en-US"/>
        </w:rPr>
        <w:t>III</w:t>
      </w:r>
    </w:p>
    <w:p w:rsidR="00486891" w:rsidRPr="00486891" w:rsidRDefault="00486891" w:rsidP="0094720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486891" w:rsidRPr="00486891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BA591F"/>
    <w:rsid w:val="0011478C"/>
    <w:rsid w:val="00143BF4"/>
    <w:rsid w:val="001A36CD"/>
    <w:rsid w:val="001E5BCA"/>
    <w:rsid w:val="001F62F5"/>
    <w:rsid w:val="00275673"/>
    <w:rsid w:val="0029001A"/>
    <w:rsid w:val="003229B7"/>
    <w:rsid w:val="00384BD5"/>
    <w:rsid w:val="004040D2"/>
    <w:rsid w:val="004540CF"/>
    <w:rsid w:val="00486891"/>
    <w:rsid w:val="004C074B"/>
    <w:rsid w:val="004D48E9"/>
    <w:rsid w:val="00511104"/>
    <w:rsid w:val="00555456"/>
    <w:rsid w:val="00624A87"/>
    <w:rsid w:val="006305C5"/>
    <w:rsid w:val="00690DA5"/>
    <w:rsid w:val="006B196D"/>
    <w:rsid w:val="007008D0"/>
    <w:rsid w:val="0072522C"/>
    <w:rsid w:val="00765922"/>
    <w:rsid w:val="00796F59"/>
    <w:rsid w:val="007E3434"/>
    <w:rsid w:val="00800776"/>
    <w:rsid w:val="009000BF"/>
    <w:rsid w:val="00914D71"/>
    <w:rsid w:val="0094720C"/>
    <w:rsid w:val="00A240FA"/>
    <w:rsid w:val="00B752CD"/>
    <w:rsid w:val="00BA591F"/>
    <w:rsid w:val="00BF7475"/>
    <w:rsid w:val="00C233CD"/>
    <w:rsid w:val="00C31E05"/>
    <w:rsid w:val="00CA35A5"/>
    <w:rsid w:val="00DA1C2C"/>
    <w:rsid w:val="00DA2F0D"/>
    <w:rsid w:val="00E238C8"/>
    <w:rsid w:val="00ED13EE"/>
    <w:rsid w:val="00EE04AF"/>
    <w:rsid w:val="00F445F9"/>
    <w:rsid w:val="00F51F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</TotalTime>
  <Pages>4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6</cp:revision>
  <dcterms:created xsi:type="dcterms:W3CDTF">2019-12-13T15:01:00Z</dcterms:created>
  <dcterms:modified xsi:type="dcterms:W3CDTF">2020-01-05T11:48:00Z</dcterms:modified>
</cp:coreProperties>
</file>