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1. В чём состояла суть секретного протокола к советско-германскому договору от 23 августа 1939 года?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стороны договорились о дате нападения на Польшу.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стороны договорились о дате нападения СССР на Финляндию.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стороны договорились о разделе сфер влияния в Восточной и Юго-Восточной Европе.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2. Как называлась главная линия укрепления Финляндии на Карельском перешейке?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линия Маннергейма.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линия Мажино.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Восточный вал.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3. Какие события стали причиной исключения СССР из Лиги наций?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ввод войск на территорию Польши.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нападение СССР на Финляндию.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заключение СССР 28. 09. 39г. договора о дружбе и границах с фашисткой Германией.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4. Какие изменения в трудовом законодательстве произошли в предвоенные годы?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было введено уголовное наказание за прогулы.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был введён 10-часовой рабочий день.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были отменены выходные дни.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г) была </w:t>
      </w:r>
      <w:proofErr w:type="spellStart"/>
      <w:r w:rsidRPr="00E27C5F">
        <w:rPr>
          <w:sz w:val="28"/>
          <w:szCs w:val="28"/>
        </w:rPr>
        <w:t>введёна</w:t>
      </w:r>
      <w:proofErr w:type="spellEnd"/>
      <w:r w:rsidRPr="00E27C5F">
        <w:rPr>
          <w:sz w:val="28"/>
          <w:szCs w:val="28"/>
        </w:rPr>
        <w:t xml:space="preserve"> 7-часовая рабочая неделя.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д) был введён 8-часовой рабочий день.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5. Какие выгоды получил СССР от заключения договора о ненападении с Германией?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СССР значительно укрепил свой международный авторитет.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СССР получил выигрыш во времени для укрепления обороны страны.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возможность восстановить Советское государство в границах, почти совпадающих с границами бывшей Российской империи.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6. Какие территории были присоединены к СССР в сентябре 1939 года?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Западная Белоруссия.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Западная Украина.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</w:t>
      </w:r>
      <w:proofErr w:type="spellStart"/>
      <w:r w:rsidRPr="00E27C5F">
        <w:rPr>
          <w:sz w:val="28"/>
          <w:szCs w:val="28"/>
        </w:rPr>
        <w:t>Бесарабия</w:t>
      </w:r>
      <w:proofErr w:type="spellEnd"/>
      <w:r w:rsidRPr="00E27C5F">
        <w:rPr>
          <w:sz w:val="28"/>
          <w:szCs w:val="28"/>
        </w:rPr>
        <w:t xml:space="preserve">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г) Варшавское воеводство.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7. Какие территории вошли в состав СССР в 1940 году?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</w:t>
      </w:r>
      <w:proofErr w:type="spellStart"/>
      <w:r w:rsidRPr="00E27C5F">
        <w:rPr>
          <w:sz w:val="28"/>
          <w:szCs w:val="28"/>
        </w:rPr>
        <w:t>Бесарабия</w:t>
      </w:r>
      <w:proofErr w:type="spellEnd"/>
      <w:r w:rsidRPr="00E27C5F">
        <w:rPr>
          <w:sz w:val="28"/>
          <w:szCs w:val="28"/>
        </w:rPr>
        <w:t xml:space="preserve"> и Северная </w:t>
      </w:r>
      <w:proofErr w:type="spellStart"/>
      <w:r w:rsidRPr="00E27C5F">
        <w:rPr>
          <w:sz w:val="28"/>
          <w:szCs w:val="28"/>
        </w:rPr>
        <w:t>Буковина</w:t>
      </w:r>
      <w:proofErr w:type="spellEnd"/>
      <w:r w:rsidRPr="00E27C5F">
        <w:rPr>
          <w:sz w:val="28"/>
          <w:szCs w:val="28"/>
        </w:rPr>
        <w:t xml:space="preserve">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Литва.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Латвия.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г) Финляндия.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lastRenderedPageBreak/>
        <w:t xml:space="preserve">д) Эстония.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8. Кто руководил прорывом “Линии Маннергейма”?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К. Е. Ворошилов.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Г. К. Жуков.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С. К. Тимошенко.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9. Какие меры предприняло советское правительство для подготовки к войне с Германией?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разработка и производство новых образцов вооружения и военной техники.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увеличение бюджетных ассигнований на оборону.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в) укрепление трудовой дисциплины.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г) мобилизация и перевод соединений и частей на штаты военного времени. </w:t>
      </w:r>
    </w:p>
    <w:p w:rsid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27C5F" w:rsidRPr="00E27C5F" w:rsidRDefault="00E27C5F" w:rsidP="00E27C5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E27C5F">
        <w:rPr>
          <w:b/>
          <w:sz w:val="28"/>
          <w:szCs w:val="28"/>
        </w:rPr>
        <w:t>10. Как назывался план физического истребления народов СССР и Восточной Европы, объявленных “расово неполноценными”?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а) план “Тайфун”.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б) план “Ост”.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>в) план “Барбаросса”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rStyle w:val="a4"/>
          <w:sz w:val="28"/>
          <w:szCs w:val="28"/>
        </w:rPr>
        <w:t xml:space="preserve">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  <w:r w:rsidRPr="00E27C5F">
        <w:rPr>
          <w:sz w:val="28"/>
          <w:szCs w:val="28"/>
        </w:rPr>
        <w:t xml:space="preserve"> </w:t>
      </w:r>
    </w:p>
    <w:p w:rsidR="00E27C5F" w:rsidRPr="00E27C5F" w:rsidRDefault="00E27C5F" w:rsidP="00E27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356AB4" w:rsidRPr="00E27C5F" w:rsidRDefault="00E27C5F" w:rsidP="00E27C5F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56AB4" w:rsidRPr="00E27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D50"/>
    <w:rsid w:val="003F73F5"/>
    <w:rsid w:val="007C5D50"/>
    <w:rsid w:val="00E27C5F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27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E27C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27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E27C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1846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2023-02-05T11:53:00Z</dcterms:created>
  <dcterms:modified xsi:type="dcterms:W3CDTF">2023-02-05T11:54:00Z</dcterms:modified>
</cp:coreProperties>
</file>