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96D" w:rsidRPr="00D3396D" w:rsidRDefault="00D3396D" w:rsidP="00D3396D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3396D">
        <w:rPr>
          <w:b/>
          <w:sz w:val="28"/>
          <w:szCs w:val="28"/>
        </w:rPr>
        <w:t xml:space="preserve">1. Соотнесите события и даты. 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724"/>
        <w:gridCol w:w="5899"/>
      </w:tblGrid>
      <w:tr w:rsidR="00D3396D" w:rsidRPr="00D3396D" w:rsidTr="00591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30 июня 1941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>начало Великой Отечественной войны</w:t>
            </w:r>
          </w:p>
        </w:tc>
      </w:tr>
      <w:tr w:rsidR="00D3396D" w:rsidRPr="00D3396D" w:rsidTr="00591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22 июня 1941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>создание ГКО</w:t>
            </w:r>
          </w:p>
        </w:tc>
      </w:tr>
      <w:tr w:rsidR="00D3396D" w:rsidRPr="00D3396D" w:rsidTr="00591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5 августа – 16 октября 1941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>оборона Одессы</w:t>
            </w:r>
          </w:p>
        </w:tc>
      </w:tr>
      <w:tr w:rsidR="00D3396D" w:rsidRPr="00D3396D" w:rsidTr="00591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10 июля – 10 сентября 1941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>Смоленское сражение</w:t>
            </w:r>
          </w:p>
        </w:tc>
      </w:tr>
      <w:tr w:rsidR="00D3396D" w:rsidRPr="00D3396D" w:rsidTr="00591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сентябрь 1941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>оборонительный период битвы под Москвой</w:t>
            </w:r>
          </w:p>
        </w:tc>
      </w:tr>
      <w:tr w:rsidR="00D3396D" w:rsidRPr="00D3396D" w:rsidTr="00591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30 сентября – 5 декабря 1941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>Московская конференция представителей трёх держав</w:t>
            </w:r>
          </w:p>
        </w:tc>
      </w:tr>
    </w:tbl>
    <w:p w:rsid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> 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3396D">
        <w:rPr>
          <w:b/>
          <w:sz w:val="28"/>
          <w:szCs w:val="28"/>
        </w:rPr>
        <w:t xml:space="preserve">2. Соотнесите имена и факты. 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482"/>
        <w:gridCol w:w="7141"/>
      </w:tblGrid>
      <w:tr w:rsidR="00D3396D" w:rsidRPr="00D3396D" w:rsidTr="00591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П. М. Гаврилов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уничтожение немецкой техники горящим самолётом </w:t>
            </w:r>
          </w:p>
        </w:tc>
      </w:tr>
      <w:tr w:rsidR="00D3396D" w:rsidRPr="00D3396D" w:rsidTr="00591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Г. К. Жуков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>укрепление обороны Ленинграда</w:t>
            </w:r>
          </w:p>
        </w:tc>
      </w:tr>
      <w:tr w:rsidR="00D3396D" w:rsidRPr="00D3396D" w:rsidTr="00591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Ф. С. Октябрьский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>героическая оборона Севастополя</w:t>
            </w:r>
          </w:p>
        </w:tc>
      </w:tr>
      <w:tr w:rsidR="00D3396D" w:rsidRPr="00D3396D" w:rsidTr="00591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В. Г. Клочков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>героическая оборона Брестской Крепости</w:t>
            </w:r>
          </w:p>
        </w:tc>
      </w:tr>
      <w:tr w:rsidR="00D3396D" w:rsidRPr="00D3396D" w:rsidTr="00591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 xml:space="preserve">Н. Ф. Гастелло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396D" w:rsidRPr="00D3396D" w:rsidRDefault="00D3396D" w:rsidP="00D3396D">
            <w:pPr>
              <w:rPr>
                <w:sz w:val="28"/>
                <w:szCs w:val="28"/>
              </w:rPr>
            </w:pPr>
            <w:r w:rsidRPr="00D3396D">
              <w:rPr>
                <w:sz w:val="28"/>
                <w:szCs w:val="28"/>
              </w:rPr>
              <w:t>отражение немецких танковых атак на подступах к Москве</w:t>
            </w:r>
          </w:p>
        </w:tc>
      </w:tr>
    </w:tbl>
    <w:p w:rsid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3396D">
        <w:rPr>
          <w:b/>
          <w:sz w:val="28"/>
          <w:szCs w:val="28"/>
        </w:rPr>
        <w:t xml:space="preserve">3. 16 августа 1941 года был издан приказ Ставки за № 270. 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>Каково было главное содержание приказа?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 xml:space="preserve">а) улучшить материальное обеспечение семей погибших воинов. 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 xml:space="preserve">б) установление персональной ответственности командиров Красной Армии за большие людские потери. 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 xml:space="preserve">в) объявление военнопленных изменниками Родины и введение жестких санкций к членам их семей. </w:t>
      </w:r>
    </w:p>
    <w:p w:rsid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r w:rsidRPr="00D3396D">
        <w:rPr>
          <w:b/>
          <w:sz w:val="28"/>
          <w:szCs w:val="28"/>
        </w:rPr>
        <w:t>4. Кто был назначен Верховным Главнокомандующим советских войск 8 августа 1941 года?</w:t>
      </w:r>
    </w:p>
    <w:bookmarkEnd w:id="0"/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 xml:space="preserve">а) И. В. Сталин. 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 xml:space="preserve">б) Г. К. Жуков. 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 xml:space="preserve">в) К. Е. Ворошилов. </w:t>
      </w:r>
    </w:p>
    <w:p w:rsid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3396D">
        <w:rPr>
          <w:b/>
          <w:sz w:val="28"/>
          <w:szCs w:val="28"/>
        </w:rPr>
        <w:lastRenderedPageBreak/>
        <w:t>5. Какие из ниже перечисленных утверждений не соответствуют исторической истине?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 xml:space="preserve">а) Советское руководство знало о дате нападения Германии на СССР. 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 xml:space="preserve">б) все приграничные округа были оповещены о дате нападения и заблаговременно приведены в состояние повышенной боевой готовности. 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 xml:space="preserve">в) правительство Англии и США приветствовали нападение Германии на СССР. 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 xml:space="preserve">г) немецкий план нападения на Москву имел название “ Тайфун”. 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  <w:r w:rsidRPr="00D3396D">
        <w:rPr>
          <w:sz w:val="28"/>
          <w:szCs w:val="28"/>
        </w:rPr>
        <w:t xml:space="preserve">д) немецким войскам удалось сходу овладеть Севастополем. </w:t>
      </w: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396D" w:rsidRPr="00D3396D" w:rsidRDefault="00D3396D" w:rsidP="00D339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56AB4" w:rsidRPr="00D3396D" w:rsidRDefault="00D3396D" w:rsidP="00D3396D">
      <w:pPr>
        <w:rPr>
          <w:sz w:val="28"/>
          <w:szCs w:val="28"/>
        </w:rPr>
      </w:pPr>
    </w:p>
    <w:sectPr w:rsidR="00356AB4" w:rsidRPr="00D3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DEB"/>
    <w:rsid w:val="001F6DEB"/>
    <w:rsid w:val="003F73F5"/>
    <w:rsid w:val="00D3396D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3396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339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2023-02-05T11:53:00Z</dcterms:created>
  <dcterms:modified xsi:type="dcterms:W3CDTF">2023-02-05T11:55:00Z</dcterms:modified>
</cp:coreProperties>
</file>