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jc w:val="center"/>
        <w:rPr>
          <w:rStyle w:val="c21"/>
          <w:b/>
          <w:bCs/>
          <w:color w:val="000000"/>
        </w:rPr>
      </w:pPr>
      <w:r w:rsidRPr="00E74A69">
        <w:rPr>
          <w:rStyle w:val="c21"/>
          <w:b/>
          <w:bCs/>
          <w:color w:val="000000"/>
        </w:rPr>
        <w:t>Тест по теме: «Средства индивидуальной защиты органов дыхания и тела»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>ФИ обучающегося ______________________________________________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>
        <w:rPr>
          <w:rStyle w:val="c7"/>
          <w:color w:val="000000"/>
        </w:rPr>
        <w:t>Группа</w:t>
      </w:r>
      <w:r w:rsidRPr="00E74A69">
        <w:rPr>
          <w:rStyle w:val="c7"/>
          <w:color w:val="000000"/>
        </w:rPr>
        <w:t>__________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>1. Укажите число размеров гражданского противогаза (ГП-5).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>а) 4                        б) 3                        в) 6                              г) 5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>2. Найдите среди приведенных названий средства индивидуальной защиты органов дыхания те, которые являются самыми эффективными как по полноте защиты, так и по ее длительности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 xml:space="preserve">а) противогазы                                             б) </w:t>
      </w:r>
      <w:proofErr w:type="spellStart"/>
      <w:r w:rsidRPr="00E74A69">
        <w:rPr>
          <w:rStyle w:val="c7"/>
          <w:color w:val="000000"/>
        </w:rPr>
        <w:t>противопыльные</w:t>
      </w:r>
      <w:proofErr w:type="spellEnd"/>
      <w:r w:rsidRPr="00E74A69">
        <w:rPr>
          <w:rStyle w:val="c7"/>
          <w:color w:val="000000"/>
        </w:rPr>
        <w:t xml:space="preserve"> тканевые маски                   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>в) ватно-марлевые повязки                         г) респираторы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 xml:space="preserve">3. К лицевой части противогаза ГП-5 относятся: </w:t>
      </w:r>
      <w:proofErr w:type="gramStart"/>
      <w:r w:rsidRPr="00E74A69">
        <w:rPr>
          <w:rStyle w:val="c7"/>
          <w:color w:val="000000"/>
        </w:rPr>
        <w:t>резиновая</w:t>
      </w:r>
      <w:proofErr w:type="gramEnd"/>
      <w:r w:rsidRPr="00E74A69">
        <w:rPr>
          <w:rStyle w:val="c7"/>
          <w:color w:val="000000"/>
        </w:rPr>
        <w:t xml:space="preserve"> шлем-маска с очковыми узлами и обтекателями и …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>а) клапанная коробка                              б) фильтрующе-поглощающая коробка      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>в) клапан выдоха                                     г) клапан вдоха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>4. Дополните фразу:  Ватно-марлевые повязки  применять для защиты от отравляющих веществ …………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>а) нельзя           б) можно        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>5.Назовите часть противогаза, в которой происходит очистка воздуха, поступающего в органы дыхания.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 xml:space="preserve">а) очковый узел                                      б) фильтрующе-поглощающая коробка 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>в) клапанная коробка                             г) клапан вдоха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>6.Противогаз был изобретен в 1915 году русским химиком…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>а) Г. Головиным                                      б) Н. Зелинским                              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>в) Д. Менделеевым                                  г) М. Луховицким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 xml:space="preserve">7. Противогаз ГП-5 не защищает органы дыхания </w:t>
      </w:r>
      <w:proofErr w:type="gramStart"/>
      <w:r w:rsidRPr="00E74A69">
        <w:rPr>
          <w:rStyle w:val="c7"/>
          <w:color w:val="000000"/>
        </w:rPr>
        <w:t>от</w:t>
      </w:r>
      <w:proofErr w:type="gramEnd"/>
      <w:r w:rsidRPr="00E74A69">
        <w:rPr>
          <w:rStyle w:val="c7"/>
          <w:color w:val="000000"/>
        </w:rPr>
        <w:t>…</w:t>
      </w: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E74A69">
        <w:rPr>
          <w:rStyle w:val="c7"/>
          <w:color w:val="000000"/>
        </w:rPr>
        <w:t xml:space="preserve">а) угарного газа                                                        б) </w:t>
      </w:r>
      <w:proofErr w:type="spellStart"/>
      <w:proofErr w:type="gramStart"/>
      <w:r w:rsidRPr="00E74A69">
        <w:rPr>
          <w:rStyle w:val="c7"/>
          <w:color w:val="000000"/>
        </w:rPr>
        <w:t>кожно</w:t>
      </w:r>
      <w:proofErr w:type="spellEnd"/>
      <w:r w:rsidRPr="00E74A69">
        <w:rPr>
          <w:rStyle w:val="c7"/>
          <w:color w:val="000000"/>
        </w:rPr>
        <w:t xml:space="preserve"> - нарывных</w:t>
      </w:r>
      <w:proofErr w:type="gramEnd"/>
      <w:r w:rsidRPr="00E74A69">
        <w:rPr>
          <w:rStyle w:val="c7"/>
          <w:color w:val="000000"/>
        </w:rPr>
        <w:t xml:space="preserve"> ОВ</w:t>
      </w:r>
    </w:p>
    <w:p w:rsidR="00407813" w:rsidRDefault="00407813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E74A69">
        <w:rPr>
          <w:rStyle w:val="c7"/>
          <w:color w:val="000000"/>
        </w:rPr>
        <w:t xml:space="preserve">в) </w:t>
      </w:r>
      <w:proofErr w:type="gramStart"/>
      <w:r w:rsidRPr="00E74A69">
        <w:rPr>
          <w:rStyle w:val="c7"/>
          <w:color w:val="000000"/>
        </w:rPr>
        <w:t>нервно-паралитических</w:t>
      </w:r>
      <w:proofErr w:type="gramEnd"/>
      <w:r w:rsidRPr="00E74A69">
        <w:rPr>
          <w:rStyle w:val="c7"/>
          <w:color w:val="000000"/>
        </w:rPr>
        <w:t xml:space="preserve"> ОВ                                г) удушающих ОВ</w:t>
      </w:r>
    </w:p>
    <w:p w:rsidR="002C40D0" w:rsidRDefault="002C40D0" w:rsidP="00407813">
      <w:pPr>
        <w:pStyle w:val="c15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</w:p>
    <w:p w:rsidR="00407813" w:rsidRPr="00E74A69" w:rsidRDefault="00407813" w:rsidP="00407813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W w:w="7274" w:type="dxa"/>
        <w:jc w:val="center"/>
        <w:tblInd w:w="-11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951"/>
        <w:gridCol w:w="851"/>
        <w:gridCol w:w="850"/>
        <w:gridCol w:w="851"/>
        <w:gridCol w:w="929"/>
        <w:gridCol w:w="992"/>
        <w:gridCol w:w="872"/>
      </w:tblGrid>
      <w:tr w:rsidR="00407813" w:rsidRPr="00E74A69" w:rsidTr="00400D4F">
        <w:trPr>
          <w:jc w:val="center"/>
        </w:trPr>
        <w:tc>
          <w:tcPr>
            <w:tcW w:w="97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7"/>
                <w:color w:val="000000"/>
              </w:rPr>
              <w:t>Воп</w:t>
            </w:r>
            <w:r w:rsidRPr="00E74A69">
              <w:rPr>
                <w:rStyle w:val="c7"/>
                <w:color w:val="000000"/>
              </w:rPr>
              <w:t>рос</w:t>
            </w:r>
          </w:p>
        </w:tc>
        <w:tc>
          <w:tcPr>
            <w:tcW w:w="951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6</w:t>
            </w:r>
          </w:p>
        </w:tc>
        <w:tc>
          <w:tcPr>
            <w:tcW w:w="87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7</w:t>
            </w:r>
          </w:p>
        </w:tc>
        <w:bookmarkStart w:id="0" w:name="_GoBack"/>
        <w:bookmarkEnd w:id="0"/>
      </w:tr>
      <w:tr w:rsidR="00407813" w:rsidRPr="00E74A69" w:rsidTr="00400D4F">
        <w:trPr>
          <w:jc w:val="center"/>
        </w:trPr>
        <w:tc>
          <w:tcPr>
            <w:tcW w:w="97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pStyle w:val="c26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74A69">
              <w:rPr>
                <w:rStyle w:val="c7"/>
                <w:color w:val="000000"/>
              </w:rPr>
              <w:t>Ответ</w:t>
            </w:r>
          </w:p>
        </w:tc>
        <w:tc>
          <w:tcPr>
            <w:tcW w:w="951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jc w:val="center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FFFFFF"/>
            <w:tcMar>
              <w:top w:w="0" w:type="dxa"/>
              <w:left w:w="114" w:type="dxa"/>
              <w:bottom w:w="0" w:type="dxa"/>
              <w:right w:w="108" w:type="dxa"/>
            </w:tcMar>
            <w:hideMark/>
          </w:tcPr>
          <w:p w:rsidR="00407813" w:rsidRPr="00E74A69" w:rsidRDefault="00407813" w:rsidP="00400D4F">
            <w:pPr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</w:tr>
    </w:tbl>
    <w:p w:rsidR="008B27B4" w:rsidRDefault="002C40D0"/>
    <w:p w:rsidR="00407813" w:rsidRDefault="00407813"/>
    <w:p w:rsidR="00407813" w:rsidRDefault="00407813"/>
    <w:p w:rsidR="00407813" w:rsidRDefault="00407813"/>
    <w:p w:rsidR="00407813" w:rsidRDefault="00407813"/>
    <w:sectPr w:rsidR="00407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813"/>
    <w:rsid w:val="002C40D0"/>
    <w:rsid w:val="00407813"/>
    <w:rsid w:val="00F00245"/>
    <w:rsid w:val="00F0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407813"/>
  </w:style>
  <w:style w:type="character" w:customStyle="1" w:styleId="c21">
    <w:name w:val="c21"/>
    <w:basedOn w:val="a0"/>
    <w:rsid w:val="00407813"/>
  </w:style>
  <w:style w:type="paragraph" w:customStyle="1" w:styleId="c15">
    <w:name w:val="c15"/>
    <w:basedOn w:val="a"/>
    <w:rsid w:val="0040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40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40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407813"/>
  </w:style>
  <w:style w:type="character" w:customStyle="1" w:styleId="c21">
    <w:name w:val="c21"/>
    <w:basedOn w:val="a0"/>
    <w:rsid w:val="00407813"/>
  </w:style>
  <w:style w:type="paragraph" w:customStyle="1" w:styleId="c15">
    <w:name w:val="c15"/>
    <w:basedOn w:val="a"/>
    <w:rsid w:val="0040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40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40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2023-07-29T08:05:00Z</dcterms:created>
  <dcterms:modified xsi:type="dcterms:W3CDTF">2023-07-29T08:16:00Z</dcterms:modified>
</cp:coreProperties>
</file>