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2AE" w:rsidRDefault="00235105" w:rsidP="006962A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6619875" cy="9239250"/>
            <wp:effectExtent l="19050" t="0" r="9525" b="0"/>
            <wp:docPr id="1" name="Рисунок 1" descr="C:\Users\User\Desktop\img20191114_14200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191114_142001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923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62AE">
        <w:rPr>
          <w:rFonts w:ascii="Times New Roman" w:hAnsi="Times New Roman"/>
          <w:sz w:val="24"/>
          <w:szCs w:val="24"/>
          <w:u w:val="single"/>
        </w:rPr>
        <w:lastRenderedPageBreak/>
        <w:t>Рабочая программа</w:t>
      </w:r>
      <w:r w:rsidR="006962AE">
        <w:rPr>
          <w:rFonts w:ascii="Times New Roman" w:hAnsi="Times New Roman"/>
          <w:sz w:val="24"/>
          <w:szCs w:val="24"/>
        </w:rPr>
        <w:t xml:space="preserve"> для 2 класса  разработана </w:t>
      </w:r>
      <w:r w:rsidR="006962AE">
        <w:rPr>
          <w:rFonts w:ascii="Times New Roman" w:hAnsi="Times New Roman"/>
          <w:sz w:val="24"/>
          <w:szCs w:val="24"/>
          <w:u w:val="single"/>
        </w:rPr>
        <w:t>на основе</w:t>
      </w:r>
      <w:r w:rsidR="006962AE">
        <w:rPr>
          <w:rFonts w:ascii="Times New Roman" w:hAnsi="Times New Roman"/>
          <w:sz w:val="24"/>
          <w:szCs w:val="24"/>
        </w:rPr>
        <w:t>:</w:t>
      </w:r>
    </w:p>
    <w:p w:rsidR="006962AE" w:rsidRDefault="006962AE" w:rsidP="006962A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 xml:space="preserve">основной образовательной программой начального общего образования (основного общего) </w:t>
      </w:r>
      <w:r>
        <w:rPr>
          <w:rFonts w:ascii="Times New Roman" w:hAnsi="Times New Roman"/>
          <w:sz w:val="24"/>
          <w:szCs w:val="24"/>
        </w:rPr>
        <w:t xml:space="preserve"> Муниципального бюджетного общеобразовательного учреждения «Излучинская общеобразовательная средняя школа № 1 с углубленным изучением отдельных предметов»,  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авторской программы «Истоки» И.А.Кузьмина, А.В.Камкина,  – М: Истоки, 2009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-локального акта школы «Положение о рабочей программе учебного предмета, курса, дисциплины (модуля) в муниципальном бюджетном общеобразовательном учреждении «Излучинская общеобразовательная средняя школа № 1  с углубленным изучением отдельных предметов»».</w:t>
      </w:r>
    </w:p>
    <w:p w:rsidR="006962AE" w:rsidRDefault="006962AE" w:rsidP="006962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</w:rPr>
      </w:pPr>
    </w:p>
    <w:p w:rsidR="006962AE" w:rsidRDefault="006962AE" w:rsidP="006962AE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Результаты освоения курса внеурочной деятельности</w:t>
      </w:r>
    </w:p>
    <w:p w:rsidR="006962AE" w:rsidRDefault="006962AE" w:rsidP="006962AE">
      <w:pPr>
        <w:tabs>
          <w:tab w:val="left" w:pos="3165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Личностные УУД.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ab/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1. Ставить значимые цели и последовательно стремиться к их достижению;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 Учиться умению уважительно относиться к духовно-нравственным ценностям.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3. Учиться умению закреплять действия, способствующие восприятию, осмыслению материала.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Регулятивные УУД.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1. Учиться умению отбирать эффективные способы решения задач при выполнении тренингов.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 Уметь самостоятельно оценивать результаты работы путем сравнения его с результатами деятельности своих одноклассников в парах, группах.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3. Учиться проводить анализ и самоанализ деятельности при рефлексии.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Познавательные УУД.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1. Учиться осуществлять поиск необходимой информации в учебнике, словарях, справочниках, в том числе на электронных носителях.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 Уметь сохранять информацию на бумажных и электронных носителях в виде упорядоченной структуры.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3. Учиться анализировать полученную информацию и использовать ее в организации работы на занятии.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4. Уметь участвовать в выполнении активных форм обучения.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5. Добывать новые знания: извлекать информацию, представленную в разных формах (текст, таблица, схема, иллюстрация и др.).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6. Перерабатывать полученную информацию: наблюдать и делать самостоятельные выводы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7. Находить необходимую информацию в Интернете.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Коммуникативные УУД.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1. Уметь слушать и слышать.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 Учиться приходить к согласию.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3. Уметь общаться в паре, группе и классе.</w:t>
      </w:r>
    </w:p>
    <w:p w:rsidR="006962AE" w:rsidRDefault="006962AE" w:rsidP="006962A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4. Приобщаться к единому контексту категорий и ценностей Истоков.</w:t>
      </w:r>
    </w:p>
    <w:p w:rsidR="006962AE" w:rsidRDefault="006962AE" w:rsidP="006962A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</w:p>
    <w:p w:rsidR="006962AE" w:rsidRDefault="006962AE" w:rsidP="0069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1905AA" w:rsidRDefault="001905AA" w:rsidP="001905AA">
      <w:pPr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Содержание курса внеурочной деятельности</w:t>
      </w:r>
    </w:p>
    <w:p w:rsidR="001905AA" w:rsidRDefault="001905AA" w:rsidP="001905A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«Истоки»</w:t>
      </w:r>
    </w:p>
    <w:p w:rsidR="001905AA" w:rsidRDefault="001905AA" w:rsidP="001905A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Базовое содержание курса «Истоки» объединено в четыре тематических блока – Родной очаг. Родные просторы. Труд земной. Труд души.</w:t>
      </w:r>
    </w:p>
    <w:p w:rsidR="001905AA" w:rsidRDefault="001905AA" w:rsidP="001905A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Родной очаг (9 часов) Имя. Семья. Род. Дом. Деревня. Город.</w:t>
      </w:r>
    </w:p>
    <w:p w:rsidR="001905AA" w:rsidRDefault="001905AA" w:rsidP="001905A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Родные просторы (9 часов). Нива и поле. Лес. Река. Море - океан. Путь – дорога.</w:t>
      </w:r>
    </w:p>
    <w:p w:rsidR="001905AA" w:rsidRDefault="001905AA" w:rsidP="001905A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Труд земной (8 часов). Сев и жатва. Ткачихи-рукодельницы. Мастера-умельцы. Ярмарка.</w:t>
      </w:r>
    </w:p>
    <w:p w:rsidR="001905AA" w:rsidRDefault="001905AA" w:rsidP="001905A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Труд души. (8 часов) Слово. Сказка. Песня. Праздник. Книга. Икона. Храм.</w:t>
      </w:r>
    </w:p>
    <w:p w:rsidR="006962AE" w:rsidRDefault="006962AE" w:rsidP="006962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05AA" w:rsidRDefault="001905AA" w:rsidP="006962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05AA" w:rsidRDefault="001905AA" w:rsidP="006962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6962AE" w:rsidRDefault="006962AE" w:rsidP="00A45737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6962AE" w:rsidRDefault="006962AE" w:rsidP="00A45737">
      <w:pPr>
        <w:shd w:val="clear" w:color="auto" w:fill="FFFFFF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585518" w:rsidRPr="008B6730" w:rsidRDefault="00585518" w:rsidP="00A45737">
      <w:pPr>
        <w:shd w:val="clear" w:color="auto" w:fill="FFFFFF"/>
        <w:spacing w:after="0" w:line="240" w:lineRule="auto"/>
        <w:ind w:left="709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  <w:r w:rsidRPr="008B673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ТЕМАТИЧЕСКОЕ ПЛАНИРОВАНИЕ</w:t>
      </w:r>
    </w:p>
    <w:tbl>
      <w:tblPr>
        <w:tblW w:w="9062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9"/>
        <w:gridCol w:w="776"/>
        <w:gridCol w:w="3477"/>
        <w:gridCol w:w="1134"/>
        <w:gridCol w:w="1134"/>
        <w:gridCol w:w="1842"/>
      </w:tblGrid>
      <w:tr w:rsidR="008B6730" w:rsidRPr="008B6730" w:rsidTr="008B6730">
        <w:trPr>
          <w:trHeight w:val="360"/>
          <w:jc w:val="center"/>
        </w:trPr>
        <w:tc>
          <w:tcPr>
            <w:tcW w:w="6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34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8B6730" w:rsidRPr="008B6730" w:rsidTr="008B6730">
        <w:trPr>
          <w:trHeight w:val="520"/>
          <w:jc w:val="center"/>
        </w:trPr>
        <w:tc>
          <w:tcPr>
            <w:tcW w:w="6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 предмет. Имя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Деревня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Обобщающий урок «Родной очаг»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Нива и поле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Нива и поле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Море-океан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Путь-дорога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trHeight w:val="45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Дорога жизни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Обобщающий урок«Родные просторы»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Сев и жатва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Братья меньшие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Ткачихи-рукодельницы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Ткачихи-рукодельницы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Мастера-плотники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Кузнецы-умельцы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Ярмарка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trHeight w:val="638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Обобщающий урок</w:t>
            </w:r>
          </w:p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«Труд земной»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Песня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Икона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Храм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B6730" w:rsidRPr="008B6730" w:rsidTr="008B6730">
        <w:trPr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Обобщающий урок</w:t>
            </w:r>
          </w:p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6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«Труд души»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B6730" w:rsidRPr="008B6730" w:rsidRDefault="008B6730" w:rsidP="008B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B6730" w:rsidRPr="008B6730" w:rsidRDefault="008B6730" w:rsidP="008B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C510B" w:rsidRDefault="00235105"/>
    <w:sectPr w:rsidR="000C510B" w:rsidSect="00585518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C08C8"/>
    <w:multiLevelType w:val="hybridMultilevel"/>
    <w:tmpl w:val="10B8CBD8"/>
    <w:lvl w:ilvl="0" w:tplc="B3D2F5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78107F"/>
    <w:multiLevelType w:val="hybridMultilevel"/>
    <w:tmpl w:val="10B8CBD8"/>
    <w:lvl w:ilvl="0" w:tplc="B3D2F5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C7FDF"/>
    <w:rsid w:val="001905AA"/>
    <w:rsid w:val="00235105"/>
    <w:rsid w:val="004C7FDF"/>
    <w:rsid w:val="00542948"/>
    <w:rsid w:val="00585518"/>
    <w:rsid w:val="006962AE"/>
    <w:rsid w:val="006E3C97"/>
    <w:rsid w:val="00805B91"/>
    <w:rsid w:val="0083003E"/>
    <w:rsid w:val="008B6730"/>
    <w:rsid w:val="0097432D"/>
    <w:rsid w:val="00987833"/>
    <w:rsid w:val="00A45737"/>
    <w:rsid w:val="00BF0D0D"/>
    <w:rsid w:val="00BF1394"/>
    <w:rsid w:val="00F62764"/>
    <w:rsid w:val="00FB2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85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585518"/>
  </w:style>
  <w:style w:type="character" w:customStyle="1" w:styleId="c3">
    <w:name w:val="c3"/>
    <w:basedOn w:val="a0"/>
    <w:rsid w:val="00585518"/>
  </w:style>
  <w:style w:type="character" w:customStyle="1" w:styleId="c39">
    <w:name w:val="c39"/>
    <w:basedOn w:val="a0"/>
    <w:rsid w:val="00585518"/>
  </w:style>
  <w:style w:type="character" w:customStyle="1" w:styleId="c9">
    <w:name w:val="c9"/>
    <w:basedOn w:val="a0"/>
    <w:rsid w:val="00585518"/>
  </w:style>
  <w:style w:type="character" w:customStyle="1" w:styleId="c8">
    <w:name w:val="c8"/>
    <w:basedOn w:val="a0"/>
    <w:rsid w:val="00585518"/>
  </w:style>
  <w:style w:type="character" w:customStyle="1" w:styleId="c17">
    <w:name w:val="c17"/>
    <w:basedOn w:val="a0"/>
    <w:rsid w:val="00585518"/>
  </w:style>
  <w:style w:type="character" w:customStyle="1" w:styleId="c2">
    <w:name w:val="c2"/>
    <w:basedOn w:val="a0"/>
    <w:rsid w:val="00585518"/>
  </w:style>
  <w:style w:type="paragraph" w:styleId="a3">
    <w:name w:val="Balloon Text"/>
    <w:basedOn w:val="a"/>
    <w:link w:val="a4"/>
    <w:uiPriority w:val="99"/>
    <w:semiHidden/>
    <w:unhideWhenUsed/>
    <w:rsid w:val="00235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51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502</Words>
  <Characters>2865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Иванова</dc:creator>
  <cp:keywords/>
  <dc:description/>
  <cp:lastModifiedBy>User</cp:lastModifiedBy>
  <cp:revision>13</cp:revision>
  <dcterms:created xsi:type="dcterms:W3CDTF">2018-09-19T15:57:00Z</dcterms:created>
  <dcterms:modified xsi:type="dcterms:W3CDTF">2019-11-21T10:04:00Z</dcterms:modified>
</cp:coreProperties>
</file>