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C30" w:rsidRPr="00FD7961" w:rsidRDefault="006E3C30" w:rsidP="006E3C3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12B17">
        <w:rPr>
          <w:rFonts w:ascii="Times New Roman" w:eastAsia="Times New Roman" w:hAnsi="Times New Roman" w:cs="Times New Roman"/>
          <w:sz w:val="24"/>
          <w:szCs w:val="24"/>
        </w:rPr>
        <w:t>Муниципальное бюджетное общеобразовательное учреждение «Гимназия</w:t>
      </w:r>
      <w:r w:rsidRPr="00FD7961">
        <w:rPr>
          <w:rFonts w:ascii="Times New Roman" w:hAnsi="Times New Roman"/>
          <w:sz w:val="24"/>
          <w:szCs w:val="24"/>
        </w:rPr>
        <w:t xml:space="preserve"> №1»</w:t>
      </w:r>
    </w:p>
    <w:p w:rsidR="006E3C30" w:rsidRPr="00FD7961" w:rsidRDefault="006E3C30" w:rsidP="006E3C3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287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5"/>
        <w:gridCol w:w="1512"/>
        <w:gridCol w:w="3040"/>
        <w:gridCol w:w="2763"/>
      </w:tblGrid>
      <w:tr w:rsidR="00E41A6F" w:rsidRPr="00FD7961" w:rsidTr="00E41A6F"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C30" w:rsidRPr="00FD7961" w:rsidRDefault="006E3C30" w:rsidP="00EE2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D7961">
              <w:rPr>
                <w:rFonts w:ascii="Times New Roman" w:hAnsi="Times New Roman"/>
                <w:sz w:val="20"/>
                <w:szCs w:val="20"/>
              </w:rPr>
              <w:t xml:space="preserve">Рассмотрено на заседании МО </w:t>
            </w:r>
            <w:r w:rsidR="00FC74C6">
              <w:rPr>
                <w:rFonts w:ascii="Times New Roman" w:hAnsi="Times New Roman"/>
                <w:sz w:val="20"/>
                <w:szCs w:val="20"/>
              </w:rPr>
              <w:t>классных руководителей</w:t>
            </w:r>
            <w:r w:rsidRPr="00FD796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E3C30" w:rsidRPr="00FD7961" w:rsidRDefault="006E3C30" w:rsidP="00EE2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D7961">
              <w:rPr>
                <w:rFonts w:ascii="Times New Roman" w:hAnsi="Times New Roman"/>
                <w:sz w:val="20"/>
                <w:szCs w:val="20"/>
              </w:rPr>
              <w:t>Протокол № 1от 30.08.2022года</w:t>
            </w:r>
          </w:p>
          <w:p w:rsidR="006E3C30" w:rsidRPr="00FC74C6" w:rsidRDefault="006E3C30" w:rsidP="00EE2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74C6">
              <w:rPr>
                <w:rFonts w:ascii="Times New Roman" w:hAnsi="Times New Roman"/>
                <w:sz w:val="20"/>
                <w:szCs w:val="20"/>
              </w:rPr>
              <w:t>Руководитель МО</w:t>
            </w:r>
          </w:p>
          <w:p w:rsidR="006E3C30" w:rsidRPr="00FD7961" w:rsidRDefault="006E3C30" w:rsidP="00FC74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74C6">
              <w:rPr>
                <w:rFonts w:ascii="Times New Roman" w:hAnsi="Times New Roman"/>
                <w:sz w:val="20"/>
                <w:szCs w:val="20"/>
              </w:rPr>
              <w:t xml:space="preserve">__________  </w:t>
            </w:r>
            <w:r w:rsidR="00FC74C6">
              <w:rPr>
                <w:rFonts w:ascii="Times New Roman" w:hAnsi="Times New Roman"/>
                <w:sz w:val="20"/>
                <w:szCs w:val="20"/>
              </w:rPr>
              <w:t>Е.В. Тулина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C30" w:rsidRPr="00FD7961" w:rsidRDefault="006E3C30" w:rsidP="00EE2B5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7961">
              <w:rPr>
                <w:rFonts w:ascii="Times New Roman" w:hAnsi="Times New Roman"/>
                <w:sz w:val="20"/>
                <w:szCs w:val="20"/>
              </w:rPr>
              <w:t xml:space="preserve">Согласовано </w:t>
            </w:r>
          </w:p>
          <w:p w:rsidR="006E3C30" w:rsidRPr="00FD7961" w:rsidRDefault="006E3C30" w:rsidP="00EE2B5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6E3C30" w:rsidRPr="00FD7961" w:rsidRDefault="006E3C30" w:rsidP="00EE2B5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6E3C30" w:rsidRPr="00FD7961" w:rsidRDefault="006E3C30" w:rsidP="00EE2B5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7961">
              <w:rPr>
                <w:rFonts w:ascii="Times New Roman" w:hAnsi="Times New Roman"/>
                <w:sz w:val="20"/>
                <w:szCs w:val="20"/>
              </w:rPr>
              <w:t>Зам. директора по УВР</w:t>
            </w:r>
          </w:p>
          <w:p w:rsidR="006E3C30" w:rsidRPr="00FD7961" w:rsidRDefault="006E3C30" w:rsidP="00EE2B5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7961">
              <w:rPr>
                <w:rFonts w:ascii="Times New Roman" w:hAnsi="Times New Roman"/>
                <w:sz w:val="20"/>
                <w:szCs w:val="20"/>
              </w:rPr>
              <w:t xml:space="preserve">_______ С.В. Судакова 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C30" w:rsidRPr="00FD7961" w:rsidRDefault="006E3C30" w:rsidP="00EE2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D7961">
              <w:rPr>
                <w:rFonts w:ascii="Times New Roman" w:hAnsi="Times New Roman"/>
                <w:sz w:val="20"/>
                <w:szCs w:val="20"/>
              </w:rPr>
              <w:t xml:space="preserve">Согласовано на заседании </w:t>
            </w:r>
          </w:p>
          <w:p w:rsidR="006E3C30" w:rsidRPr="00FD7961" w:rsidRDefault="006E3C30" w:rsidP="00EE2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D7961">
              <w:rPr>
                <w:rFonts w:ascii="Times New Roman" w:hAnsi="Times New Roman"/>
                <w:sz w:val="20"/>
                <w:szCs w:val="20"/>
              </w:rPr>
              <w:t>Методического Совета</w:t>
            </w:r>
          </w:p>
          <w:p w:rsidR="006E3C30" w:rsidRPr="00FD7961" w:rsidRDefault="006E3C30" w:rsidP="00E41A6F">
            <w:pPr>
              <w:spacing w:after="0" w:line="240" w:lineRule="auto"/>
              <w:ind w:right="-150"/>
              <w:rPr>
                <w:rFonts w:ascii="Times New Roman" w:hAnsi="Times New Roman"/>
                <w:sz w:val="20"/>
                <w:szCs w:val="20"/>
              </w:rPr>
            </w:pPr>
            <w:r w:rsidRPr="00FD7961">
              <w:rPr>
                <w:rFonts w:ascii="Times New Roman" w:hAnsi="Times New Roman"/>
                <w:sz w:val="20"/>
                <w:szCs w:val="20"/>
              </w:rPr>
              <w:t xml:space="preserve"> МБОУ «Гимназия №1» </w:t>
            </w:r>
          </w:p>
          <w:p w:rsidR="006E3C30" w:rsidRPr="00FD7961" w:rsidRDefault="006E3C30" w:rsidP="00EE2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D7961">
              <w:rPr>
                <w:rFonts w:ascii="Times New Roman" w:hAnsi="Times New Roman"/>
                <w:sz w:val="20"/>
                <w:szCs w:val="20"/>
              </w:rPr>
              <w:t>Протокол № 1 от 30.08.2022</w:t>
            </w:r>
          </w:p>
          <w:p w:rsidR="006E3C30" w:rsidRPr="00FD7961" w:rsidRDefault="006E3C30" w:rsidP="00EE2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D7961">
              <w:rPr>
                <w:rFonts w:ascii="Times New Roman" w:hAnsi="Times New Roman"/>
                <w:sz w:val="20"/>
                <w:szCs w:val="20"/>
              </w:rPr>
              <w:t>Председатель МС</w:t>
            </w:r>
          </w:p>
          <w:p w:rsidR="006E3C30" w:rsidRPr="00FD7961" w:rsidRDefault="006E3C30" w:rsidP="00EE2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D7961">
              <w:rPr>
                <w:rFonts w:ascii="Times New Roman" w:hAnsi="Times New Roman"/>
                <w:sz w:val="20"/>
                <w:szCs w:val="20"/>
              </w:rPr>
              <w:t>___________Е.А. Левченко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C30" w:rsidRPr="00FD7961" w:rsidRDefault="006E3C30" w:rsidP="00EE2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D7961">
              <w:rPr>
                <w:rFonts w:ascii="Times New Roman" w:hAnsi="Times New Roman"/>
                <w:sz w:val="20"/>
                <w:szCs w:val="20"/>
              </w:rPr>
              <w:t xml:space="preserve">«Утверждаю» </w:t>
            </w:r>
          </w:p>
          <w:p w:rsidR="006E3C30" w:rsidRPr="00FD7961" w:rsidRDefault="006E3C30" w:rsidP="00804372">
            <w:pPr>
              <w:spacing w:after="0" w:line="240" w:lineRule="auto"/>
              <w:ind w:right="318"/>
              <w:rPr>
                <w:rFonts w:ascii="Times New Roman" w:hAnsi="Times New Roman"/>
                <w:sz w:val="20"/>
                <w:szCs w:val="20"/>
              </w:rPr>
            </w:pPr>
            <w:r w:rsidRPr="00FD7961">
              <w:rPr>
                <w:rFonts w:ascii="Times New Roman" w:hAnsi="Times New Roman"/>
                <w:sz w:val="20"/>
                <w:szCs w:val="20"/>
              </w:rPr>
              <w:t xml:space="preserve">Директор МБОУ «Гимназия №1» </w:t>
            </w:r>
          </w:p>
          <w:p w:rsidR="006E3C30" w:rsidRPr="00FD7961" w:rsidRDefault="00E41A6F" w:rsidP="00EE2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___________О</w:t>
            </w:r>
            <w:r w:rsidR="006E3C30" w:rsidRPr="00FD7961">
              <w:rPr>
                <w:rFonts w:ascii="Times New Roman" w:hAnsi="Times New Roman"/>
                <w:sz w:val="20"/>
                <w:szCs w:val="20"/>
              </w:rPr>
              <w:t>.П.Козлова</w:t>
            </w:r>
          </w:p>
          <w:p w:rsidR="006E3C30" w:rsidRPr="00FD7961" w:rsidRDefault="006E3C30" w:rsidP="00EE2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D7961">
              <w:rPr>
                <w:rFonts w:ascii="Times New Roman" w:hAnsi="Times New Roman"/>
                <w:sz w:val="20"/>
                <w:szCs w:val="20"/>
              </w:rPr>
              <w:t xml:space="preserve">Протокол №1 </w:t>
            </w:r>
          </w:p>
          <w:p w:rsidR="006E3C30" w:rsidRPr="00FD7961" w:rsidRDefault="006E3C30" w:rsidP="00EE2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D7961">
              <w:rPr>
                <w:rFonts w:ascii="Times New Roman" w:hAnsi="Times New Roman"/>
                <w:sz w:val="20"/>
                <w:szCs w:val="20"/>
              </w:rPr>
              <w:t xml:space="preserve">Педагогического Совета  </w:t>
            </w:r>
          </w:p>
          <w:p w:rsidR="006E3C30" w:rsidRPr="00FD7961" w:rsidRDefault="006E3C30" w:rsidP="00EE2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D7961">
              <w:rPr>
                <w:rFonts w:ascii="Times New Roman" w:hAnsi="Times New Roman"/>
                <w:sz w:val="20"/>
                <w:szCs w:val="20"/>
              </w:rPr>
              <w:t>от 31.08.2022</w:t>
            </w:r>
          </w:p>
          <w:p w:rsidR="006E3C30" w:rsidRPr="00FD7961" w:rsidRDefault="006E3C30" w:rsidP="00EE2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D7961">
              <w:rPr>
                <w:rFonts w:ascii="Times New Roman" w:hAnsi="Times New Roman"/>
                <w:sz w:val="20"/>
                <w:szCs w:val="20"/>
              </w:rPr>
              <w:t xml:space="preserve">Приказ № 367 от 31.08. 2022 года </w:t>
            </w:r>
          </w:p>
        </w:tc>
      </w:tr>
    </w:tbl>
    <w:p w:rsidR="006E3C30" w:rsidRPr="00FD7961" w:rsidRDefault="006E3C30" w:rsidP="006E3C3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E3C30" w:rsidRDefault="006E3C30" w:rsidP="006E3C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</w:p>
    <w:p w:rsidR="006E3C30" w:rsidRDefault="006E3C30" w:rsidP="006E3C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E3C30" w:rsidRDefault="006E3C30" w:rsidP="006E3C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E3C30" w:rsidRDefault="006E3C30" w:rsidP="006E3C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E3C30" w:rsidRPr="00FD7961" w:rsidRDefault="006E3C30" w:rsidP="006E3C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E3C30" w:rsidRPr="00FD7961" w:rsidRDefault="006E3C30" w:rsidP="006E3C3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D7961">
        <w:rPr>
          <w:rFonts w:ascii="Times New Roman" w:hAnsi="Times New Roman"/>
          <w:b/>
          <w:sz w:val="24"/>
          <w:szCs w:val="24"/>
        </w:rPr>
        <w:t xml:space="preserve">Рабочая программа </w:t>
      </w:r>
      <w:r>
        <w:rPr>
          <w:rFonts w:ascii="Times New Roman" w:hAnsi="Times New Roman"/>
          <w:b/>
          <w:sz w:val="24"/>
          <w:szCs w:val="24"/>
        </w:rPr>
        <w:t>внеурочной деятельности</w:t>
      </w:r>
    </w:p>
    <w:p w:rsidR="006E3C30" w:rsidRPr="00FD7961" w:rsidRDefault="006E3C30" w:rsidP="006E3C30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012B17">
        <w:rPr>
          <w:rFonts w:ascii="Times New Roman" w:eastAsia="Times New Roman" w:hAnsi="Times New Roman" w:cs="Times New Roman"/>
          <w:sz w:val="24"/>
          <w:szCs w:val="24"/>
        </w:rPr>
        <w:t>«Разговоры о важном»</w:t>
      </w:r>
    </w:p>
    <w:p w:rsidR="006E3C30" w:rsidRPr="00FD7961" w:rsidRDefault="00B13577" w:rsidP="00272EA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272EA3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7</w:t>
      </w:r>
      <w:r w:rsidR="00EB3A6A">
        <w:rPr>
          <w:rFonts w:ascii="Times New Roman" w:hAnsi="Times New Roman"/>
          <w:sz w:val="24"/>
          <w:szCs w:val="24"/>
        </w:rPr>
        <w:t xml:space="preserve"> </w:t>
      </w:r>
      <w:r w:rsidR="006E3C30" w:rsidRPr="00FD7961">
        <w:rPr>
          <w:rFonts w:ascii="Times New Roman" w:hAnsi="Times New Roman"/>
          <w:sz w:val="24"/>
          <w:szCs w:val="24"/>
        </w:rPr>
        <w:t xml:space="preserve"> класс</w:t>
      </w:r>
      <w:r w:rsidR="006E3C30">
        <w:rPr>
          <w:rFonts w:ascii="Times New Roman" w:hAnsi="Times New Roman"/>
          <w:sz w:val="24"/>
          <w:szCs w:val="24"/>
        </w:rPr>
        <w:t>ы</w:t>
      </w:r>
      <w:r w:rsidR="006E3C30" w:rsidRPr="00FD7961">
        <w:rPr>
          <w:rFonts w:ascii="Times New Roman" w:hAnsi="Times New Roman"/>
          <w:sz w:val="24"/>
          <w:szCs w:val="24"/>
        </w:rPr>
        <w:t xml:space="preserve"> </w:t>
      </w:r>
    </w:p>
    <w:p w:rsidR="006E3C30" w:rsidRPr="00FE3911" w:rsidRDefault="00D71D76" w:rsidP="00FE3911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FE3911">
        <w:rPr>
          <w:rFonts w:ascii="Times New Roman" w:hAnsi="Times New Roman"/>
          <w:sz w:val="24"/>
          <w:szCs w:val="24"/>
        </w:rPr>
        <w:t>а 2022</w:t>
      </w:r>
      <w:r w:rsidR="00272EA3">
        <w:rPr>
          <w:rFonts w:ascii="Times New Roman" w:hAnsi="Times New Roman"/>
          <w:sz w:val="24"/>
          <w:szCs w:val="24"/>
        </w:rPr>
        <w:t>-</w:t>
      </w:r>
      <w:r w:rsidR="00FE3911">
        <w:rPr>
          <w:rFonts w:ascii="Times New Roman" w:hAnsi="Times New Roman"/>
          <w:sz w:val="24"/>
          <w:szCs w:val="24"/>
        </w:rPr>
        <w:t>2023 учебный год</w:t>
      </w:r>
    </w:p>
    <w:p w:rsidR="006E3C30" w:rsidRPr="00FD7961" w:rsidRDefault="006E3C30" w:rsidP="006E3C30">
      <w:pPr>
        <w:shd w:val="clear" w:color="auto" w:fill="FFFFFF"/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3C30" w:rsidRPr="00FD7961" w:rsidRDefault="006E3C30" w:rsidP="006E3C30">
      <w:pPr>
        <w:shd w:val="clear" w:color="auto" w:fill="FFFFFF"/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71D76" w:rsidRDefault="00D71D76" w:rsidP="006E3C30">
      <w:pPr>
        <w:pStyle w:val="a5"/>
        <w:tabs>
          <w:tab w:val="left" w:pos="709"/>
        </w:tabs>
        <w:kinsoku w:val="0"/>
        <w:overflowPunct w:val="0"/>
        <w:spacing w:before="0" w:beforeAutospacing="0" w:after="0" w:afterAutospacing="0"/>
        <w:jc w:val="right"/>
        <w:textAlignment w:val="baseline"/>
      </w:pPr>
    </w:p>
    <w:p w:rsidR="00D71D76" w:rsidRDefault="00D71D76" w:rsidP="006E3C30">
      <w:pPr>
        <w:pStyle w:val="a5"/>
        <w:tabs>
          <w:tab w:val="left" w:pos="709"/>
        </w:tabs>
        <w:kinsoku w:val="0"/>
        <w:overflowPunct w:val="0"/>
        <w:spacing w:before="0" w:beforeAutospacing="0" w:after="0" w:afterAutospacing="0"/>
        <w:jc w:val="right"/>
        <w:textAlignment w:val="baseline"/>
      </w:pPr>
    </w:p>
    <w:p w:rsidR="00D71D76" w:rsidRDefault="00D71D76" w:rsidP="006E3C30">
      <w:pPr>
        <w:pStyle w:val="a5"/>
        <w:tabs>
          <w:tab w:val="left" w:pos="709"/>
        </w:tabs>
        <w:kinsoku w:val="0"/>
        <w:overflowPunct w:val="0"/>
        <w:spacing w:before="0" w:beforeAutospacing="0" w:after="0" w:afterAutospacing="0"/>
        <w:jc w:val="right"/>
        <w:textAlignment w:val="baseline"/>
      </w:pPr>
    </w:p>
    <w:p w:rsidR="00D71D76" w:rsidRDefault="00D71D76" w:rsidP="006E3C30">
      <w:pPr>
        <w:pStyle w:val="a5"/>
        <w:tabs>
          <w:tab w:val="left" w:pos="709"/>
        </w:tabs>
        <w:kinsoku w:val="0"/>
        <w:overflowPunct w:val="0"/>
        <w:spacing w:before="0" w:beforeAutospacing="0" w:after="0" w:afterAutospacing="0"/>
        <w:jc w:val="right"/>
        <w:textAlignment w:val="baseline"/>
      </w:pPr>
    </w:p>
    <w:p w:rsidR="00D71D76" w:rsidRDefault="00D71D76" w:rsidP="006E3C30">
      <w:pPr>
        <w:pStyle w:val="a5"/>
        <w:tabs>
          <w:tab w:val="left" w:pos="709"/>
        </w:tabs>
        <w:kinsoku w:val="0"/>
        <w:overflowPunct w:val="0"/>
        <w:spacing w:before="0" w:beforeAutospacing="0" w:after="0" w:afterAutospacing="0"/>
        <w:jc w:val="right"/>
        <w:textAlignment w:val="baseline"/>
      </w:pPr>
    </w:p>
    <w:p w:rsidR="006E3C30" w:rsidRPr="00FD7961" w:rsidRDefault="006E3C30" w:rsidP="006E3C30">
      <w:pPr>
        <w:pStyle w:val="a5"/>
        <w:tabs>
          <w:tab w:val="left" w:pos="709"/>
        </w:tabs>
        <w:kinsoku w:val="0"/>
        <w:overflowPunct w:val="0"/>
        <w:spacing w:before="0" w:beforeAutospacing="0" w:after="0" w:afterAutospacing="0"/>
        <w:jc w:val="right"/>
        <w:textAlignment w:val="baseline"/>
      </w:pPr>
      <w:r w:rsidRPr="00FD7961">
        <w:t>Разработчик</w:t>
      </w:r>
      <w:r w:rsidR="00D71D76">
        <w:t>и</w:t>
      </w:r>
      <w:r w:rsidRPr="00FD7961">
        <w:t xml:space="preserve"> программы</w:t>
      </w:r>
      <w:r w:rsidR="00D71D76">
        <w:t>:</w:t>
      </w:r>
    </w:p>
    <w:p w:rsidR="008C00C7" w:rsidRDefault="003951F6" w:rsidP="006E3C30">
      <w:pPr>
        <w:pStyle w:val="a5"/>
        <w:tabs>
          <w:tab w:val="left" w:pos="709"/>
        </w:tabs>
        <w:kinsoku w:val="0"/>
        <w:overflowPunct w:val="0"/>
        <w:spacing w:before="0" w:beforeAutospacing="0" w:after="0" w:afterAutospacing="0"/>
        <w:jc w:val="right"/>
        <w:textAlignment w:val="baseline"/>
        <w:rPr>
          <w:sz w:val="22"/>
          <w:szCs w:val="22"/>
        </w:rPr>
      </w:pPr>
      <w:r w:rsidRPr="00803D96">
        <w:rPr>
          <w:sz w:val="22"/>
          <w:szCs w:val="22"/>
        </w:rPr>
        <w:t>Гильманова</w:t>
      </w:r>
      <w:r>
        <w:rPr>
          <w:sz w:val="22"/>
          <w:szCs w:val="22"/>
        </w:rPr>
        <w:t xml:space="preserve"> Л.К.,</w:t>
      </w:r>
      <w:r w:rsidR="008C00C7" w:rsidRPr="008C00C7">
        <w:rPr>
          <w:sz w:val="22"/>
          <w:szCs w:val="22"/>
        </w:rPr>
        <w:t xml:space="preserve"> </w:t>
      </w:r>
      <w:r w:rsidR="008C00C7" w:rsidRPr="00803D96">
        <w:rPr>
          <w:sz w:val="22"/>
          <w:szCs w:val="22"/>
        </w:rPr>
        <w:t>Епифанова</w:t>
      </w:r>
      <w:r w:rsidR="008C00C7">
        <w:rPr>
          <w:sz w:val="22"/>
          <w:szCs w:val="22"/>
        </w:rPr>
        <w:t xml:space="preserve"> С.А.,</w:t>
      </w:r>
    </w:p>
    <w:p w:rsidR="008C00C7" w:rsidRDefault="008C00C7" w:rsidP="006E3C30">
      <w:pPr>
        <w:pStyle w:val="a5"/>
        <w:tabs>
          <w:tab w:val="left" w:pos="709"/>
        </w:tabs>
        <w:kinsoku w:val="0"/>
        <w:overflowPunct w:val="0"/>
        <w:spacing w:before="0" w:beforeAutospacing="0" w:after="0" w:afterAutospacing="0"/>
        <w:jc w:val="right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803D96">
        <w:rPr>
          <w:sz w:val="22"/>
          <w:szCs w:val="22"/>
        </w:rPr>
        <w:t>Артикова</w:t>
      </w:r>
      <w:r>
        <w:rPr>
          <w:sz w:val="22"/>
          <w:szCs w:val="22"/>
        </w:rPr>
        <w:t xml:space="preserve"> Е.Б., </w:t>
      </w:r>
      <w:r w:rsidRPr="00803D96">
        <w:rPr>
          <w:sz w:val="22"/>
          <w:szCs w:val="22"/>
        </w:rPr>
        <w:t>Руднева</w:t>
      </w:r>
      <w:r>
        <w:rPr>
          <w:sz w:val="22"/>
          <w:szCs w:val="22"/>
        </w:rPr>
        <w:t xml:space="preserve"> С.Ф., </w:t>
      </w:r>
    </w:p>
    <w:p w:rsidR="008C00C7" w:rsidRDefault="008C00C7" w:rsidP="006E3C30">
      <w:pPr>
        <w:pStyle w:val="a5"/>
        <w:tabs>
          <w:tab w:val="left" w:pos="709"/>
        </w:tabs>
        <w:kinsoku w:val="0"/>
        <w:overflowPunct w:val="0"/>
        <w:spacing w:before="0" w:beforeAutospacing="0" w:after="0" w:afterAutospacing="0"/>
        <w:jc w:val="right"/>
        <w:textAlignment w:val="baseline"/>
        <w:rPr>
          <w:sz w:val="22"/>
          <w:szCs w:val="22"/>
        </w:rPr>
      </w:pPr>
      <w:r w:rsidRPr="00803D96">
        <w:rPr>
          <w:sz w:val="22"/>
          <w:szCs w:val="22"/>
        </w:rPr>
        <w:t>Заводчикова</w:t>
      </w:r>
      <w:r>
        <w:rPr>
          <w:sz w:val="22"/>
          <w:szCs w:val="22"/>
        </w:rPr>
        <w:t xml:space="preserve"> Т.В., </w:t>
      </w:r>
      <w:r w:rsidRPr="00803D96">
        <w:rPr>
          <w:sz w:val="22"/>
          <w:szCs w:val="22"/>
        </w:rPr>
        <w:t>Акулова</w:t>
      </w:r>
      <w:r>
        <w:rPr>
          <w:sz w:val="22"/>
          <w:szCs w:val="22"/>
        </w:rPr>
        <w:t xml:space="preserve"> О.С.,</w:t>
      </w:r>
      <w:r w:rsidRPr="008C00C7">
        <w:rPr>
          <w:sz w:val="22"/>
          <w:szCs w:val="22"/>
        </w:rPr>
        <w:t xml:space="preserve"> </w:t>
      </w:r>
    </w:p>
    <w:p w:rsidR="006E3C30" w:rsidRDefault="008C00C7" w:rsidP="006E3C30">
      <w:pPr>
        <w:pStyle w:val="a5"/>
        <w:tabs>
          <w:tab w:val="left" w:pos="709"/>
        </w:tabs>
        <w:kinsoku w:val="0"/>
        <w:overflowPunct w:val="0"/>
        <w:spacing w:before="0" w:beforeAutospacing="0" w:after="0" w:afterAutospacing="0"/>
        <w:jc w:val="right"/>
        <w:textAlignment w:val="baseline"/>
      </w:pPr>
      <w:r>
        <w:rPr>
          <w:sz w:val="22"/>
          <w:szCs w:val="22"/>
        </w:rPr>
        <w:t xml:space="preserve">Букреева Е.В., </w:t>
      </w:r>
      <w:r w:rsidRPr="00803D96">
        <w:rPr>
          <w:sz w:val="22"/>
          <w:szCs w:val="22"/>
        </w:rPr>
        <w:t>Хамбалеева</w:t>
      </w:r>
      <w:r>
        <w:rPr>
          <w:sz w:val="22"/>
          <w:szCs w:val="22"/>
        </w:rPr>
        <w:t xml:space="preserve"> А.Ю., </w:t>
      </w:r>
      <w:r w:rsidRPr="00803D96">
        <w:rPr>
          <w:sz w:val="22"/>
          <w:szCs w:val="22"/>
        </w:rPr>
        <w:t>Тулина</w:t>
      </w:r>
      <w:r>
        <w:rPr>
          <w:sz w:val="22"/>
          <w:szCs w:val="22"/>
        </w:rPr>
        <w:t xml:space="preserve"> Е.В.</w:t>
      </w:r>
    </w:p>
    <w:p w:rsidR="006E3C30" w:rsidRPr="00FD7961" w:rsidRDefault="006E3C30" w:rsidP="006E3C30">
      <w:pPr>
        <w:pStyle w:val="a5"/>
        <w:tabs>
          <w:tab w:val="left" w:pos="709"/>
        </w:tabs>
        <w:kinsoku w:val="0"/>
        <w:overflowPunct w:val="0"/>
        <w:spacing w:before="0" w:beforeAutospacing="0" w:after="0" w:afterAutospacing="0"/>
        <w:jc w:val="right"/>
        <w:textAlignment w:val="baseline"/>
      </w:pPr>
    </w:p>
    <w:p w:rsidR="00F019E9" w:rsidRDefault="00F019E9" w:rsidP="00804372">
      <w:pPr>
        <w:pStyle w:val="a5"/>
        <w:tabs>
          <w:tab w:val="left" w:pos="709"/>
        </w:tabs>
        <w:kinsoku w:val="0"/>
        <w:overflowPunct w:val="0"/>
        <w:spacing w:before="0" w:beforeAutospacing="0" w:after="0" w:afterAutospacing="0"/>
        <w:textAlignment w:val="baseline"/>
      </w:pPr>
    </w:p>
    <w:p w:rsidR="00F019E9" w:rsidRDefault="00F019E9" w:rsidP="00FE3911">
      <w:pPr>
        <w:pStyle w:val="a5"/>
        <w:tabs>
          <w:tab w:val="left" w:pos="709"/>
        </w:tabs>
        <w:kinsoku w:val="0"/>
        <w:overflowPunct w:val="0"/>
        <w:spacing w:before="0" w:beforeAutospacing="0" w:after="0" w:afterAutospacing="0"/>
        <w:textAlignment w:val="baseline"/>
      </w:pPr>
    </w:p>
    <w:p w:rsidR="00E41A6F" w:rsidRDefault="00E41A6F" w:rsidP="00FE3911">
      <w:pPr>
        <w:pStyle w:val="a5"/>
        <w:tabs>
          <w:tab w:val="left" w:pos="709"/>
        </w:tabs>
        <w:kinsoku w:val="0"/>
        <w:overflowPunct w:val="0"/>
        <w:spacing w:before="0" w:beforeAutospacing="0" w:after="0" w:afterAutospacing="0"/>
        <w:textAlignment w:val="baseline"/>
      </w:pPr>
    </w:p>
    <w:p w:rsidR="006E3C30" w:rsidRDefault="006E3C30" w:rsidP="003951F6">
      <w:pPr>
        <w:pStyle w:val="a5"/>
        <w:tabs>
          <w:tab w:val="left" w:pos="709"/>
        </w:tabs>
        <w:kinsoku w:val="0"/>
        <w:overflowPunct w:val="0"/>
        <w:spacing w:before="0" w:beforeAutospacing="0" w:after="0" w:afterAutospacing="0"/>
        <w:textAlignment w:val="baseline"/>
      </w:pPr>
    </w:p>
    <w:p w:rsidR="00D71D76" w:rsidRDefault="00D71D76" w:rsidP="003951F6">
      <w:pPr>
        <w:pStyle w:val="a5"/>
        <w:tabs>
          <w:tab w:val="left" w:pos="709"/>
        </w:tabs>
        <w:kinsoku w:val="0"/>
        <w:overflowPunct w:val="0"/>
        <w:spacing w:before="0" w:beforeAutospacing="0" w:after="0" w:afterAutospacing="0"/>
        <w:textAlignment w:val="baseline"/>
      </w:pPr>
    </w:p>
    <w:p w:rsidR="00D71D76" w:rsidRDefault="00D71D76" w:rsidP="003951F6">
      <w:pPr>
        <w:pStyle w:val="a5"/>
        <w:tabs>
          <w:tab w:val="left" w:pos="709"/>
        </w:tabs>
        <w:kinsoku w:val="0"/>
        <w:overflowPunct w:val="0"/>
        <w:spacing w:before="0" w:beforeAutospacing="0" w:after="0" w:afterAutospacing="0"/>
        <w:textAlignment w:val="baseline"/>
      </w:pPr>
    </w:p>
    <w:p w:rsidR="00D71D76" w:rsidRDefault="00D71D76" w:rsidP="003951F6">
      <w:pPr>
        <w:pStyle w:val="a5"/>
        <w:tabs>
          <w:tab w:val="left" w:pos="709"/>
        </w:tabs>
        <w:kinsoku w:val="0"/>
        <w:overflowPunct w:val="0"/>
        <w:spacing w:before="0" w:beforeAutospacing="0" w:after="0" w:afterAutospacing="0"/>
        <w:textAlignment w:val="baseline"/>
      </w:pPr>
    </w:p>
    <w:p w:rsidR="00D71D76" w:rsidRDefault="00D71D76" w:rsidP="003951F6">
      <w:pPr>
        <w:pStyle w:val="a5"/>
        <w:tabs>
          <w:tab w:val="left" w:pos="709"/>
        </w:tabs>
        <w:kinsoku w:val="0"/>
        <w:overflowPunct w:val="0"/>
        <w:spacing w:before="0" w:beforeAutospacing="0" w:after="0" w:afterAutospacing="0"/>
        <w:textAlignment w:val="baseline"/>
      </w:pPr>
    </w:p>
    <w:p w:rsidR="00D71D76" w:rsidRDefault="00D71D76" w:rsidP="003951F6">
      <w:pPr>
        <w:pStyle w:val="a5"/>
        <w:tabs>
          <w:tab w:val="left" w:pos="709"/>
        </w:tabs>
        <w:kinsoku w:val="0"/>
        <w:overflowPunct w:val="0"/>
        <w:spacing w:before="0" w:beforeAutospacing="0" w:after="0" w:afterAutospacing="0"/>
        <w:textAlignment w:val="baseline"/>
      </w:pPr>
    </w:p>
    <w:p w:rsidR="00D71D76" w:rsidRDefault="00D71D76" w:rsidP="003951F6">
      <w:pPr>
        <w:pStyle w:val="a5"/>
        <w:tabs>
          <w:tab w:val="left" w:pos="709"/>
        </w:tabs>
        <w:kinsoku w:val="0"/>
        <w:overflowPunct w:val="0"/>
        <w:spacing w:before="0" w:beforeAutospacing="0" w:after="0" w:afterAutospacing="0"/>
        <w:textAlignment w:val="baseline"/>
      </w:pPr>
    </w:p>
    <w:p w:rsidR="00D71D76" w:rsidRDefault="00D71D76" w:rsidP="003951F6">
      <w:pPr>
        <w:pStyle w:val="a5"/>
        <w:tabs>
          <w:tab w:val="left" w:pos="709"/>
        </w:tabs>
        <w:kinsoku w:val="0"/>
        <w:overflowPunct w:val="0"/>
        <w:spacing w:before="0" w:beforeAutospacing="0" w:after="0" w:afterAutospacing="0"/>
        <w:textAlignment w:val="baseline"/>
      </w:pPr>
    </w:p>
    <w:p w:rsidR="00D71D76" w:rsidRDefault="00D71D76" w:rsidP="003951F6">
      <w:pPr>
        <w:pStyle w:val="a5"/>
        <w:tabs>
          <w:tab w:val="left" w:pos="709"/>
        </w:tabs>
        <w:kinsoku w:val="0"/>
        <w:overflowPunct w:val="0"/>
        <w:spacing w:before="0" w:beforeAutospacing="0" w:after="0" w:afterAutospacing="0"/>
        <w:textAlignment w:val="baseline"/>
      </w:pPr>
    </w:p>
    <w:p w:rsidR="00D71D76" w:rsidRDefault="00D71D76" w:rsidP="003951F6">
      <w:pPr>
        <w:pStyle w:val="a5"/>
        <w:tabs>
          <w:tab w:val="left" w:pos="709"/>
        </w:tabs>
        <w:kinsoku w:val="0"/>
        <w:overflowPunct w:val="0"/>
        <w:spacing w:before="0" w:beforeAutospacing="0" w:after="0" w:afterAutospacing="0"/>
        <w:textAlignment w:val="baseline"/>
      </w:pPr>
    </w:p>
    <w:p w:rsidR="00D71D76" w:rsidRDefault="00D71D76" w:rsidP="003951F6">
      <w:pPr>
        <w:pStyle w:val="a5"/>
        <w:tabs>
          <w:tab w:val="left" w:pos="709"/>
        </w:tabs>
        <w:kinsoku w:val="0"/>
        <w:overflowPunct w:val="0"/>
        <w:spacing w:before="0" w:beforeAutospacing="0" w:after="0" w:afterAutospacing="0"/>
        <w:textAlignment w:val="baseline"/>
      </w:pPr>
    </w:p>
    <w:p w:rsidR="00D71D76" w:rsidRDefault="00D71D76" w:rsidP="003951F6">
      <w:pPr>
        <w:pStyle w:val="a5"/>
        <w:tabs>
          <w:tab w:val="left" w:pos="709"/>
        </w:tabs>
        <w:kinsoku w:val="0"/>
        <w:overflowPunct w:val="0"/>
        <w:spacing w:before="0" w:beforeAutospacing="0" w:after="0" w:afterAutospacing="0"/>
        <w:textAlignment w:val="baseline"/>
      </w:pPr>
    </w:p>
    <w:p w:rsidR="008C00C7" w:rsidRPr="00FD7961" w:rsidRDefault="008C00C7" w:rsidP="003951F6">
      <w:pPr>
        <w:pStyle w:val="a5"/>
        <w:tabs>
          <w:tab w:val="left" w:pos="709"/>
        </w:tabs>
        <w:kinsoku w:val="0"/>
        <w:overflowPunct w:val="0"/>
        <w:spacing w:before="0" w:beforeAutospacing="0" w:after="0" w:afterAutospacing="0"/>
        <w:textAlignment w:val="baseline"/>
      </w:pPr>
    </w:p>
    <w:p w:rsidR="006E3C30" w:rsidRPr="00FD7961" w:rsidRDefault="006E3C30" w:rsidP="006E3C30">
      <w:pPr>
        <w:pStyle w:val="a5"/>
        <w:tabs>
          <w:tab w:val="left" w:pos="709"/>
        </w:tabs>
        <w:kinsoku w:val="0"/>
        <w:overflowPunct w:val="0"/>
        <w:spacing w:before="0" w:beforeAutospacing="0" w:after="0" w:afterAutospacing="0"/>
        <w:jc w:val="center"/>
        <w:textAlignment w:val="baseline"/>
      </w:pPr>
      <w:r w:rsidRPr="00FD7961">
        <w:t>г. Нижневартовск</w:t>
      </w:r>
    </w:p>
    <w:p w:rsidR="00AB2832" w:rsidRPr="008C00C7" w:rsidRDefault="006E3C30" w:rsidP="008C00C7">
      <w:pPr>
        <w:pStyle w:val="a5"/>
        <w:tabs>
          <w:tab w:val="left" w:pos="709"/>
        </w:tabs>
        <w:kinsoku w:val="0"/>
        <w:overflowPunct w:val="0"/>
        <w:spacing w:before="0" w:beforeAutospacing="0" w:after="0" w:afterAutospacing="0"/>
        <w:jc w:val="center"/>
        <w:textAlignment w:val="baseline"/>
      </w:pPr>
      <w:r w:rsidRPr="00FD7961">
        <w:t xml:space="preserve"> 2022 г.</w:t>
      </w:r>
      <w:r w:rsidRPr="00FD7961">
        <w:rPr>
          <w:rFonts w:eastAsiaTheme="minorHAnsi"/>
          <w:noProof/>
        </w:rPr>
        <w:br w:type="page"/>
      </w:r>
      <w:r w:rsidR="00C653A4" w:rsidRPr="00C653A4">
        <w:rPr>
          <w:color w:val="000000" w:themeColor="text1"/>
        </w:rPr>
        <w:fldChar w:fldCharType="begin"/>
      </w:r>
      <w:r w:rsidR="00AB2832">
        <w:rPr>
          <w:color w:val="000000" w:themeColor="text1"/>
        </w:rPr>
        <w:instrText xml:space="preserve"> TOC \o "1-3" \h \z \u </w:instrText>
      </w:r>
      <w:r w:rsidR="00C653A4" w:rsidRPr="00C653A4">
        <w:rPr>
          <w:color w:val="000000" w:themeColor="text1"/>
        </w:rPr>
        <w:fldChar w:fldCharType="separate"/>
      </w:r>
    </w:p>
    <w:sdt>
      <w:sdtPr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  <w:id w:val="16946364"/>
        <w:docPartObj>
          <w:docPartGallery w:val="Table of Contents"/>
          <w:docPartUnique/>
        </w:docPartObj>
      </w:sdtPr>
      <w:sdtContent>
        <w:p w:rsidR="00AB2832" w:rsidRPr="00AB2832" w:rsidRDefault="00AB2832">
          <w:pPr>
            <w:pStyle w:val="a6"/>
            <w:rPr>
              <w:noProof/>
            </w:rPr>
          </w:pPr>
          <w:r w:rsidRPr="00AB2832">
            <w:rPr>
              <w:noProof/>
            </w:rPr>
            <w:t>Оглавление</w:t>
          </w:r>
        </w:p>
        <w:p w:rsidR="00AB2832" w:rsidRPr="00AB2832" w:rsidRDefault="00C653A4" w:rsidP="00D71D76">
          <w:pPr>
            <w:pStyle w:val="11"/>
            <w:rPr>
              <w:rFonts w:asciiTheme="minorHAnsi" w:hAnsiTheme="minorHAnsi"/>
              <w:szCs w:val="22"/>
            </w:rPr>
          </w:pPr>
          <w:r w:rsidRPr="00C653A4">
            <w:rPr>
              <w:rFonts w:asciiTheme="majorHAnsi" w:hAnsiTheme="majorHAnsi"/>
              <w:sz w:val="24"/>
            </w:rPr>
            <w:fldChar w:fldCharType="begin"/>
          </w:r>
          <w:r w:rsidR="00AB2832" w:rsidRPr="00AB2832">
            <w:instrText xml:space="preserve"> TOC \o "1-3" \h \z \u </w:instrText>
          </w:r>
          <w:r w:rsidRPr="00C653A4">
            <w:rPr>
              <w:rFonts w:asciiTheme="majorHAnsi" w:hAnsiTheme="majorHAnsi"/>
              <w:sz w:val="24"/>
            </w:rPr>
            <w:fldChar w:fldCharType="separate"/>
          </w:r>
          <w:hyperlink w:anchor="_Toc118290516" w:history="1">
            <w:r w:rsidR="00AB2832" w:rsidRPr="00D71D76">
              <w:rPr>
                <w:rStyle w:val="a7"/>
                <w:sz w:val="22"/>
              </w:rPr>
              <w:t>Пояснительная записка</w:t>
            </w:r>
            <w:r w:rsidR="00AB2832" w:rsidRPr="00D71D76">
              <w:rPr>
                <w:webHidden/>
              </w:rPr>
              <w:tab/>
            </w:r>
            <w:r w:rsidRPr="00D71D76">
              <w:rPr>
                <w:b w:val="0"/>
                <w:webHidden/>
              </w:rPr>
              <w:fldChar w:fldCharType="begin"/>
            </w:r>
            <w:r w:rsidR="00AB2832" w:rsidRPr="00D71D76">
              <w:rPr>
                <w:b w:val="0"/>
                <w:webHidden/>
              </w:rPr>
              <w:instrText xml:space="preserve"> PAGEREF _Toc118290516 \h </w:instrText>
            </w:r>
            <w:r w:rsidRPr="00D71D76">
              <w:rPr>
                <w:b w:val="0"/>
                <w:webHidden/>
              </w:rPr>
            </w:r>
            <w:r w:rsidRPr="00D71D76">
              <w:rPr>
                <w:b w:val="0"/>
                <w:webHidden/>
              </w:rPr>
              <w:fldChar w:fldCharType="separate"/>
            </w:r>
            <w:r w:rsidR="003951F6" w:rsidRPr="00D71D76">
              <w:rPr>
                <w:b w:val="0"/>
                <w:webHidden/>
              </w:rPr>
              <w:t>3</w:t>
            </w:r>
            <w:r w:rsidRPr="00D71D76">
              <w:rPr>
                <w:b w:val="0"/>
                <w:webHidden/>
              </w:rPr>
              <w:fldChar w:fldCharType="end"/>
            </w:r>
          </w:hyperlink>
        </w:p>
        <w:p w:rsidR="00AB2832" w:rsidRPr="00AB2832" w:rsidRDefault="00C653A4">
          <w:pPr>
            <w:pStyle w:val="31"/>
            <w:tabs>
              <w:tab w:val="right" w:pos="7820"/>
            </w:tabs>
            <w:rPr>
              <w:rFonts w:cstheme="minorBidi"/>
              <w:noProof/>
              <w:sz w:val="22"/>
              <w:szCs w:val="22"/>
            </w:rPr>
          </w:pPr>
          <w:hyperlink w:anchor="_Toc118290517" w:history="1">
            <w:r w:rsidR="00AB2832" w:rsidRPr="00AB2832">
              <w:rPr>
                <w:rStyle w:val="a7"/>
                <w:rFonts w:ascii="Times New Roman" w:hAnsi="Times New Roman" w:cs="Times New Roman"/>
                <w:noProof/>
              </w:rPr>
              <w:t>Актуальность</w:t>
            </w:r>
            <w:r w:rsidR="00AB2832" w:rsidRPr="00AB2832">
              <w:rPr>
                <w:rStyle w:val="a7"/>
                <w:rFonts w:ascii="Times New Roman" w:hAnsi="Times New Roman" w:cs="Times New Roman"/>
                <w:noProof/>
                <w:spacing w:val="10"/>
              </w:rPr>
              <w:t xml:space="preserve"> </w:t>
            </w:r>
            <w:r w:rsidR="00AB2832" w:rsidRPr="00AB2832">
              <w:rPr>
                <w:rStyle w:val="a7"/>
                <w:rFonts w:ascii="Times New Roman" w:hAnsi="Times New Roman" w:cs="Times New Roman"/>
                <w:noProof/>
              </w:rPr>
              <w:t>и</w:t>
            </w:r>
            <w:r w:rsidR="00AB2832" w:rsidRPr="00AB2832">
              <w:rPr>
                <w:rStyle w:val="a7"/>
                <w:rFonts w:ascii="Times New Roman" w:hAnsi="Times New Roman" w:cs="Times New Roman"/>
                <w:noProof/>
                <w:spacing w:val="10"/>
              </w:rPr>
              <w:t xml:space="preserve"> </w:t>
            </w:r>
            <w:r w:rsidR="00AB2832" w:rsidRPr="00AB2832">
              <w:rPr>
                <w:rStyle w:val="a7"/>
                <w:rFonts w:ascii="Times New Roman" w:hAnsi="Times New Roman" w:cs="Times New Roman"/>
                <w:noProof/>
              </w:rPr>
              <w:t>назначение</w:t>
            </w:r>
            <w:r w:rsidR="00AB2832" w:rsidRPr="00AB2832">
              <w:rPr>
                <w:rStyle w:val="a7"/>
                <w:rFonts w:ascii="Times New Roman" w:hAnsi="Times New Roman" w:cs="Times New Roman"/>
                <w:noProof/>
                <w:spacing w:val="10"/>
              </w:rPr>
              <w:t xml:space="preserve"> </w:t>
            </w:r>
            <w:r w:rsidR="00AB2832" w:rsidRPr="00AB2832">
              <w:rPr>
                <w:rStyle w:val="a7"/>
                <w:rFonts w:ascii="Times New Roman" w:hAnsi="Times New Roman" w:cs="Times New Roman"/>
                <w:noProof/>
              </w:rPr>
              <w:t>программы</w:t>
            </w:r>
            <w:r w:rsidR="00AB2832" w:rsidRPr="00AB2832">
              <w:rPr>
                <w:noProof/>
                <w:webHidden/>
              </w:rPr>
              <w:tab/>
            </w:r>
            <w:r w:rsidRPr="00AB2832">
              <w:rPr>
                <w:noProof/>
                <w:webHidden/>
              </w:rPr>
              <w:fldChar w:fldCharType="begin"/>
            </w:r>
            <w:r w:rsidR="00AB2832" w:rsidRPr="00AB2832">
              <w:rPr>
                <w:noProof/>
                <w:webHidden/>
              </w:rPr>
              <w:instrText xml:space="preserve"> PAGEREF _Toc118290517 \h </w:instrText>
            </w:r>
            <w:r w:rsidRPr="00AB2832">
              <w:rPr>
                <w:noProof/>
                <w:webHidden/>
              </w:rPr>
            </w:r>
            <w:r w:rsidRPr="00AB2832">
              <w:rPr>
                <w:noProof/>
                <w:webHidden/>
              </w:rPr>
              <w:fldChar w:fldCharType="separate"/>
            </w:r>
            <w:r w:rsidR="003951F6">
              <w:rPr>
                <w:noProof/>
                <w:webHidden/>
              </w:rPr>
              <w:t>3</w:t>
            </w:r>
            <w:r w:rsidRPr="00AB2832">
              <w:rPr>
                <w:noProof/>
                <w:webHidden/>
              </w:rPr>
              <w:fldChar w:fldCharType="end"/>
            </w:r>
          </w:hyperlink>
        </w:p>
        <w:p w:rsidR="00AB2832" w:rsidRPr="00AB2832" w:rsidRDefault="00C653A4">
          <w:pPr>
            <w:pStyle w:val="31"/>
            <w:tabs>
              <w:tab w:val="right" w:pos="7820"/>
            </w:tabs>
            <w:rPr>
              <w:rFonts w:cstheme="minorBidi"/>
              <w:noProof/>
              <w:sz w:val="22"/>
              <w:szCs w:val="22"/>
            </w:rPr>
          </w:pPr>
          <w:hyperlink w:anchor="_Toc118290518" w:history="1">
            <w:r w:rsidR="00AB2832" w:rsidRPr="00AB2832">
              <w:rPr>
                <w:rStyle w:val="a7"/>
                <w:rFonts w:ascii="Times New Roman" w:hAnsi="Times New Roman" w:cs="Times New Roman"/>
                <w:noProof/>
              </w:rPr>
              <w:t>Варианты</w:t>
            </w:r>
            <w:r w:rsidR="00AB2832" w:rsidRPr="00AB2832">
              <w:rPr>
                <w:rStyle w:val="a7"/>
                <w:rFonts w:ascii="Times New Roman" w:hAnsi="Times New Roman" w:cs="Times New Roman"/>
                <w:noProof/>
                <w:spacing w:val="24"/>
              </w:rPr>
              <w:t xml:space="preserve"> </w:t>
            </w:r>
            <w:r w:rsidR="00AB2832" w:rsidRPr="00AB2832">
              <w:rPr>
                <w:rStyle w:val="a7"/>
                <w:rFonts w:ascii="Times New Roman" w:hAnsi="Times New Roman" w:cs="Times New Roman"/>
                <w:noProof/>
              </w:rPr>
              <w:t>реализации</w:t>
            </w:r>
            <w:r w:rsidR="00AB2832" w:rsidRPr="00AB2832">
              <w:rPr>
                <w:rStyle w:val="a7"/>
                <w:rFonts w:ascii="Times New Roman" w:hAnsi="Times New Roman" w:cs="Times New Roman"/>
                <w:noProof/>
                <w:spacing w:val="25"/>
              </w:rPr>
              <w:t xml:space="preserve"> </w:t>
            </w:r>
            <w:r w:rsidR="00AB2832" w:rsidRPr="00AB2832">
              <w:rPr>
                <w:rStyle w:val="a7"/>
                <w:rFonts w:ascii="Times New Roman" w:hAnsi="Times New Roman" w:cs="Times New Roman"/>
                <w:noProof/>
              </w:rPr>
              <w:t>программы</w:t>
            </w:r>
            <w:r w:rsidR="001A614D">
              <w:rPr>
                <w:rStyle w:val="a7"/>
                <w:rFonts w:ascii="Times New Roman" w:hAnsi="Times New Roman" w:cs="Times New Roman"/>
                <w:noProof/>
              </w:rPr>
              <w:t xml:space="preserve"> </w:t>
            </w:r>
            <w:r w:rsidR="00AB2832" w:rsidRPr="00AB2832">
              <w:rPr>
                <w:rStyle w:val="a7"/>
                <w:rFonts w:ascii="Times New Roman" w:hAnsi="Times New Roman" w:cs="Times New Roman"/>
                <w:noProof/>
                <w:spacing w:val="-101"/>
              </w:rPr>
              <w:t xml:space="preserve"> </w:t>
            </w:r>
            <w:r w:rsidR="00AB2832" w:rsidRPr="00AB2832">
              <w:rPr>
                <w:rStyle w:val="a7"/>
                <w:rFonts w:ascii="Times New Roman" w:hAnsi="Times New Roman" w:cs="Times New Roman"/>
                <w:noProof/>
                <w:spacing w:val="-1"/>
                <w:w w:val="105"/>
              </w:rPr>
              <w:t>и</w:t>
            </w:r>
            <w:r w:rsidR="00AB2832" w:rsidRPr="00AB2832">
              <w:rPr>
                <w:rStyle w:val="a7"/>
                <w:rFonts w:ascii="Times New Roman" w:hAnsi="Times New Roman" w:cs="Times New Roman"/>
                <w:noProof/>
                <w:spacing w:val="-34"/>
                <w:w w:val="105"/>
              </w:rPr>
              <w:t xml:space="preserve"> </w:t>
            </w:r>
            <w:r w:rsidR="001A614D">
              <w:rPr>
                <w:rStyle w:val="a7"/>
                <w:rFonts w:ascii="Times New Roman" w:hAnsi="Times New Roman" w:cs="Times New Roman"/>
                <w:noProof/>
                <w:spacing w:val="-34"/>
                <w:w w:val="105"/>
              </w:rPr>
              <w:t xml:space="preserve"> </w:t>
            </w:r>
            <w:r w:rsidR="00AB2832" w:rsidRPr="00AB2832">
              <w:rPr>
                <w:rStyle w:val="a7"/>
                <w:rFonts w:ascii="Times New Roman" w:hAnsi="Times New Roman" w:cs="Times New Roman"/>
                <w:noProof/>
                <w:spacing w:val="-1"/>
                <w:w w:val="105"/>
              </w:rPr>
              <w:t>формы</w:t>
            </w:r>
            <w:r w:rsidR="001A614D">
              <w:rPr>
                <w:rStyle w:val="a7"/>
                <w:rFonts w:ascii="Times New Roman" w:hAnsi="Times New Roman" w:cs="Times New Roman"/>
                <w:noProof/>
                <w:spacing w:val="-1"/>
                <w:w w:val="105"/>
              </w:rPr>
              <w:t xml:space="preserve"> </w:t>
            </w:r>
            <w:r w:rsidR="00AB2832" w:rsidRPr="00AB2832">
              <w:rPr>
                <w:rStyle w:val="a7"/>
                <w:rFonts w:ascii="Times New Roman" w:hAnsi="Times New Roman" w:cs="Times New Roman"/>
                <w:noProof/>
                <w:spacing w:val="-34"/>
                <w:w w:val="105"/>
              </w:rPr>
              <w:t xml:space="preserve"> </w:t>
            </w:r>
            <w:r w:rsidR="00AB2832" w:rsidRPr="00AB2832">
              <w:rPr>
                <w:rStyle w:val="a7"/>
                <w:rFonts w:ascii="Times New Roman" w:hAnsi="Times New Roman" w:cs="Times New Roman"/>
                <w:noProof/>
                <w:w w:val="105"/>
              </w:rPr>
              <w:t>проведения</w:t>
            </w:r>
            <w:r w:rsidR="001A614D">
              <w:rPr>
                <w:rStyle w:val="a7"/>
                <w:rFonts w:ascii="Times New Roman" w:hAnsi="Times New Roman" w:cs="Times New Roman"/>
                <w:noProof/>
                <w:w w:val="105"/>
              </w:rPr>
              <w:t xml:space="preserve"> </w:t>
            </w:r>
            <w:r w:rsidR="00AB2832" w:rsidRPr="00AB2832">
              <w:rPr>
                <w:rStyle w:val="a7"/>
                <w:rFonts w:ascii="Times New Roman" w:hAnsi="Times New Roman" w:cs="Times New Roman"/>
                <w:noProof/>
                <w:spacing w:val="-34"/>
                <w:w w:val="105"/>
              </w:rPr>
              <w:t xml:space="preserve"> </w:t>
            </w:r>
            <w:r w:rsidR="00AB2832" w:rsidRPr="00AB2832">
              <w:rPr>
                <w:rStyle w:val="a7"/>
                <w:rFonts w:ascii="Times New Roman" w:hAnsi="Times New Roman" w:cs="Times New Roman"/>
                <w:noProof/>
                <w:w w:val="105"/>
              </w:rPr>
              <w:t>занятий</w:t>
            </w:r>
            <w:r w:rsidR="00AB2832" w:rsidRPr="00AB2832">
              <w:rPr>
                <w:noProof/>
                <w:webHidden/>
              </w:rPr>
              <w:tab/>
            </w:r>
            <w:r w:rsidRPr="00AB2832">
              <w:rPr>
                <w:noProof/>
                <w:webHidden/>
              </w:rPr>
              <w:fldChar w:fldCharType="begin"/>
            </w:r>
            <w:r w:rsidR="00AB2832" w:rsidRPr="00AB2832">
              <w:rPr>
                <w:noProof/>
                <w:webHidden/>
              </w:rPr>
              <w:instrText xml:space="preserve"> PAGEREF _Toc118290518 \h </w:instrText>
            </w:r>
            <w:r w:rsidRPr="00AB2832">
              <w:rPr>
                <w:noProof/>
                <w:webHidden/>
              </w:rPr>
            </w:r>
            <w:r w:rsidRPr="00AB2832">
              <w:rPr>
                <w:noProof/>
                <w:webHidden/>
              </w:rPr>
              <w:fldChar w:fldCharType="separate"/>
            </w:r>
            <w:r w:rsidR="003951F6">
              <w:rPr>
                <w:noProof/>
                <w:webHidden/>
              </w:rPr>
              <w:t>5</w:t>
            </w:r>
            <w:r w:rsidRPr="00AB2832">
              <w:rPr>
                <w:noProof/>
                <w:webHidden/>
              </w:rPr>
              <w:fldChar w:fldCharType="end"/>
            </w:r>
          </w:hyperlink>
        </w:p>
        <w:p w:rsidR="00AB2832" w:rsidRPr="00AB2832" w:rsidRDefault="00C653A4">
          <w:pPr>
            <w:pStyle w:val="31"/>
            <w:tabs>
              <w:tab w:val="right" w:pos="7820"/>
            </w:tabs>
            <w:rPr>
              <w:rFonts w:cstheme="minorBidi"/>
              <w:noProof/>
              <w:sz w:val="22"/>
              <w:szCs w:val="22"/>
            </w:rPr>
          </w:pPr>
          <w:hyperlink w:anchor="_Toc118290519" w:history="1">
            <w:r w:rsidR="00AB2832" w:rsidRPr="00AB2832">
              <w:rPr>
                <w:rStyle w:val="a7"/>
                <w:rFonts w:ascii="Times New Roman" w:hAnsi="Times New Roman" w:cs="Times New Roman"/>
                <w:noProof/>
              </w:rPr>
              <w:t>Ценностное</w:t>
            </w:r>
            <w:r w:rsidR="00AB2832" w:rsidRPr="00AB2832">
              <w:rPr>
                <w:rStyle w:val="a7"/>
                <w:rFonts w:ascii="Times New Roman" w:hAnsi="Times New Roman" w:cs="Times New Roman"/>
                <w:noProof/>
                <w:spacing w:val="14"/>
              </w:rPr>
              <w:t xml:space="preserve"> </w:t>
            </w:r>
            <w:r w:rsidR="00AB2832" w:rsidRPr="00AB2832">
              <w:rPr>
                <w:rStyle w:val="a7"/>
                <w:rFonts w:ascii="Times New Roman" w:hAnsi="Times New Roman" w:cs="Times New Roman"/>
                <w:noProof/>
              </w:rPr>
              <w:t>наполнение</w:t>
            </w:r>
            <w:r w:rsidR="00AB2832" w:rsidRPr="00AB2832">
              <w:rPr>
                <w:rStyle w:val="a7"/>
                <w:rFonts w:ascii="Times New Roman" w:hAnsi="Times New Roman" w:cs="Times New Roman"/>
                <w:noProof/>
                <w:spacing w:val="15"/>
              </w:rPr>
              <w:t xml:space="preserve"> </w:t>
            </w:r>
            <w:r w:rsidR="00AB2832" w:rsidRPr="00AB2832">
              <w:rPr>
                <w:rStyle w:val="a7"/>
                <w:rFonts w:ascii="Times New Roman" w:hAnsi="Times New Roman" w:cs="Times New Roman"/>
                <w:noProof/>
              </w:rPr>
              <w:t>внеурочных</w:t>
            </w:r>
            <w:r w:rsidR="00AB2832" w:rsidRPr="00AB2832">
              <w:rPr>
                <w:rStyle w:val="a7"/>
                <w:rFonts w:ascii="Times New Roman" w:hAnsi="Times New Roman" w:cs="Times New Roman"/>
                <w:noProof/>
                <w:spacing w:val="15"/>
              </w:rPr>
              <w:t xml:space="preserve"> </w:t>
            </w:r>
            <w:r w:rsidR="00AB2832" w:rsidRPr="00AB2832">
              <w:rPr>
                <w:rStyle w:val="a7"/>
                <w:rFonts w:ascii="Times New Roman" w:hAnsi="Times New Roman" w:cs="Times New Roman"/>
                <w:noProof/>
              </w:rPr>
              <w:t>занятий</w:t>
            </w:r>
            <w:r w:rsidR="00AB2832" w:rsidRPr="00AB2832">
              <w:rPr>
                <w:noProof/>
                <w:webHidden/>
              </w:rPr>
              <w:tab/>
            </w:r>
            <w:r w:rsidRPr="00AB2832">
              <w:rPr>
                <w:noProof/>
                <w:webHidden/>
              </w:rPr>
              <w:fldChar w:fldCharType="begin"/>
            </w:r>
            <w:r w:rsidR="00AB2832" w:rsidRPr="00AB2832">
              <w:rPr>
                <w:noProof/>
                <w:webHidden/>
              </w:rPr>
              <w:instrText xml:space="preserve"> PAGEREF _Toc118290519 \h </w:instrText>
            </w:r>
            <w:r w:rsidRPr="00AB2832">
              <w:rPr>
                <w:noProof/>
                <w:webHidden/>
              </w:rPr>
            </w:r>
            <w:r w:rsidRPr="00AB2832">
              <w:rPr>
                <w:noProof/>
                <w:webHidden/>
              </w:rPr>
              <w:fldChar w:fldCharType="separate"/>
            </w:r>
            <w:r w:rsidR="003951F6">
              <w:rPr>
                <w:noProof/>
                <w:webHidden/>
              </w:rPr>
              <w:t>5</w:t>
            </w:r>
            <w:r w:rsidRPr="00AB2832">
              <w:rPr>
                <w:noProof/>
                <w:webHidden/>
              </w:rPr>
              <w:fldChar w:fldCharType="end"/>
            </w:r>
          </w:hyperlink>
        </w:p>
        <w:p w:rsidR="00AB2832" w:rsidRPr="00AB2832" w:rsidRDefault="00C653A4">
          <w:pPr>
            <w:pStyle w:val="31"/>
            <w:tabs>
              <w:tab w:val="right" w:pos="7820"/>
            </w:tabs>
            <w:rPr>
              <w:rFonts w:cstheme="minorBidi"/>
              <w:noProof/>
              <w:sz w:val="22"/>
              <w:szCs w:val="22"/>
            </w:rPr>
          </w:pPr>
          <w:hyperlink w:anchor="_Toc118290520" w:history="1">
            <w:r w:rsidR="00AB2832" w:rsidRPr="00AB2832">
              <w:rPr>
                <w:rStyle w:val="a7"/>
                <w:rFonts w:ascii="Times New Roman" w:hAnsi="Times New Roman" w:cs="Times New Roman"/>
                <w:noProof/>
              </w:rPr>
              <w:t>Особенности</w:t>
            </w:r>
            <w:r w:rsidR="00AB2832" w:rsidRPr="00AB2832">
              <w:rPr>
                <w:rStyle w:val="a7"/>
                <w:rFonts w:ascii="Times New Roman" w:hAnsi="Times New Roman" w:cs="Times New Roman"/>
                <w:noProof/>
                <w:spacing w:val="-8"/>
              </w:rPr>
              <w:t xml:space="preserve"> </w:t>
            </w:r>
            <w:r w:rsidR="00AB2832" w:rsidRPr="00AB2832">
              <w:rPr>
                <w:rStyle w:val="a7"/>
                <w:rFonts w:ascii="Times New Roman" w:hAnsi="Times New Roman" w:cs="Times New Roman"/>
                <w:noProof/>
              </w:rPr>
              <w:t>работы</w:t>
            </w:r>
            <w:r w:rsidR="00AB2832" w:rsidRPr="00AB2832">
              <w:rPr>
                <w:rStyle w:val="a7"/>
                <w:rFonts w:ascii="Times New Roman" w:hAnsi="Times New Roman" w:cs="Times New Roman"/>
                <w:noProof/>
                <w:spacing w:val="-8"/>
              </w:rPr>
              <w:t xml:space="preserve"> </w:t>
            </w:r>
            <w:r w:rsidR="00AB2832" w:rsidRPr="00AB2832">
              <w:rPr>
                <w:rStyle w:val="a7"/>
                <w:rFonts w:ascii="Times New Roman" w:hAnsi="Times New Roman" w:cs="Times New Roman"/>
                <w:noProof/>
              </w:rPr>
              <w:t>педагога</w:t>
            </w:r>
            <w:r w:rsidR="00AB2832" w:rsidRPr="00AB2832">
              <w:rPr>
                <w:rStyle w:val="a7"/>
                <w:rFonts w:ascii="Times New Roman" w:hAnsi="Times New Roman" w:cs="Times New Roman"/>
                <w:noProof/>
                <w:spacing w:val="-8"/>
              </w:rPr>
              <w:t xml:space="preserve"> </w:t>
            </w:r>
            <w:r w:rsidR="00AB2832" w:rsidRPr="00AB2832">
              <w:rPr>
                <w:rStyle w:val="a7"/>
                <w:rFonts w:ascii="Times New Roman" w:hAnsi="Times New Roman" w:cs="Times New Roman"/>
                <w:noProof/>
              </w:rPr>
              <w:t>по</w:t>
            </w:r>
            <w:r w:rsidR="00AB2832" w:rsidRPr="00AB2832">
              <w:rPr>
                <w:rStyle w:val="a7"/>
                <w:rFonts w:ascii="Times New Roman" w:hAnsi="Times New Roman" w:cs="Times New Roman"/>
                <w:noProof/>
                <w:spacing w:val="-8"/>
              </w:rPr>
              <w:t xml:space="preserve"> </w:t>
            </w:r>
            <w:r w:rsidR="00AB2832" w:rsidRPr="00AB2832">
              <w:rPr>
                <w:rStyle w:val="a7"/>
                <w:rFonts w:ascii="Times New Roman" w:hAnsi="Times New Roman" w:cs="Times New Roman"/>
                <w:noProof/>
              </w:rPr>
              <w:t>программе</w:t>
            </w:r>
            <w:r w:rsidR="00AB2832" w:rsidRPr="00AB2832">
              <w:rPr>
                <w:noProof/>
                <w:webHidden/>
              </w:rPr>
              <w:tab/>
            </w:r>
            <w:r w:rsidRPr="00AB2832">
              <w:rPr>
                <w:noProof/>
                <w:webHidden/>
              </w:rPr>
              <w:fldChar w:fldCharType="begin"/>
            </w:r>
            <w:r w:rsidR="00AB2832" w:rsidRPr="00AB2832">
              <w:rPr>
                <w:noProof/>
                <w:webHidden/>
              </w:rPr>
              <w:instrText xml:space="preserve"> PAGEREF _Toc118290520 \h </w:instrText>
            </w:r>
            <w:r w:rsidRPr="00AB2832">
              <w:rPr>
                <w:noProof/>
                <w:webHidden/>
              </w:rPr>
            </w:r>
            <w:r w:rsidRPr="00AB2832">
              <w:rPr>
                <w:noProof/>
                <w:webHidden/>
              </w:rPr>
              <w:fldChar w:fldCharType="separate"/>
            </w:r>
            <w:r w:rsidR="003951F6">
              <w:rPr>
                <w:noProof/>
                <w:webHidden/>
              </w:rPr>
              <w:t>9</w:t>
            </w:r>
            <w:r w:rsidRPr="00AB2832">
              <w:rPr>
                <w:noProof/>
                <w:webHidden/>
              </w:rPr>
              <w:fldChar w:fldCharType="end"/>
            </w:r>
          </w:hyperlink>
        </w:p>
        <w:p w:rsidR="00AB2832" w:rsidRPr="00D71D76" w:rsidRDefault="003951F6" w:rsidP="00D71D76">
          <w:pPr>
            <w:pStyle w:val="11"/>
            <w:rPr>
              <w:rFonts w:asciiTheme="minorHAnsi" w:hAnsiTheme="minorHAnsi"/>
              <w:szCs w:val="22"/>
            </w:rPr>
          </w:pPr>
          <w:r w:rsidRPr="00D71D76">
            <w:t xml:space="preserve">Планируемые </w:t>
          </w:r>
          <w:hyperlink w:anchor="_Toc118290521" w:history="1">
            <w:r w:rsidR="00AB2832" w:rsidRPr="00D71D76">
              <w:rPr>
                <w:rStyle w:val="a7"/>
              </w:rPr>
              <w:t>Результаты освоения курса внеурочной деятельности</w:t>
            </w:r>
            <w:r w:rsidR="00AB2832" w:rsidRPr="00D71D76">
              <w:rPr>
                <w:webHidden/>
              </w:rPr>
              <w:tab/>
            </w:r>
            <w:r w:rsidR="00C653A4" w:rsidRPr="00D71D76">
              <w:rPr>
                <w:b w:val="0"/>
                <w:webHidden/>
              </w:rPr>
              <w:fldChar w:fldCharType="begin"/>
            </w:r>
            <w:r w:rsidR="00AB2832" w:rsidRPr="00D71D76">
              <w:rPr>
                <w:b w:val="0"/>
                <w:webHidden/>
              </w:rPr>
              <w:instrText xml:space="preserve"> PAGEREF _Toc118290521 \h </w:instrText>
            </w:r>
            <w:r w:rsidR="00C653A4" w:rsidRPr="00D71D76">
              <w:rPr>
                <w:b w:val="0"/>
                <w:webHidden/>
              </w:rPr>
            </w:r>
            <w:r w:rsidR="00C653A4" w:rsidRPr="00D71D76">
              <w:rPr>
                <w:b w:val="0"/>
                <w:webHidden/>
              </w:rPr>
              <w:fldChar w:fldCharType="separate"/>
            </w:r>
            <w:r w:rsidRPr="00D71D76">
              <w:rPr>
                <w:b w:val="0"/>
                <w:webHidden/>
              </w:rPr>
              <w:t>10</w:t>
            </w:r>
            <w:r w:rsidR="00C653A4" w:rsidRPr="00D71D76">
              <w:rPr>
                <w:b w:val="0"/>
                <w:webHidden/>
              </w:rPr>
              <w:fldChar w:fldCharType="end"/>
            </w:r>
          </w:hyperlink>
        </w:p>
        <w:p w:rsidR="00AB2832" w:rsidRPr="00AB2832" w:rsidRDefault="00C653A4" w:rsidP="00D71D76">
          <w:pPr>
            <w:pStyle w:val="11"/>
            <w:rPr>
              <w:rFonts w:asciiTheme="minorHAnsi" w:hAnsiTheme="minorHAnsi"/>
              <w:szCs w:val="22"/>
            </w:rPr>
          </w:pPr>
          <w:hyperlink w:anchor="_Toc118290522" w:history="1">
            <w:r w:rsidR="00AB2832" w:rsidRPr="00AB2832">
              <w:rPr>
                <w:rStyle w:val="a7"/>
                <w:w w:val="110"/>
              </w:rPr>
              <w:t>Содержание курса</w:t>
            </w:r>
            <w:r w:rsidR="00AB2832" w:rsidRPr="00AB2832">
              <w:rPr>
                <w:webHidden/>
              </w:rPr>
              <w:tab/>
            </w:r>
            <w:r w:rsidRPr="00D71D76">
              <w:rPr>
                <w:b w:val="0"/>
                <w:webHidden/>
              </w:rPr>
              <w:fldChar w:fldCharType="begin"/>
            </w:r>
            <w:r w:rsidR="00AB2832" w:rsidRPr="00D71D76">
              <w:rPr>
                <w:b w:val="0"/>
                <w:webHidden/>
              </w:rPr>
              <w:instrText xml:space="preserve"> PAGEREF _Toc118290522 \h </w:instrText>
            </w:r>
            <w:r w:rsidRPr="00D71D76">
              <w:rPr>
                <w:b w:val="0"/>
                <w:webHidden/>
              </w:rPr>
            </w:r>
            <w:r w:rsidRPr="00D71D76">
              <w:rPr>
                <w:b w:val="0"/>
                <w:webHidden/>
              </w:rPr>
              <w:fldChar w:fldCharType="separate"/>
            </w:r>
            <w:r w:rsidR="003951F6" w:rsidRPr="00D71D76">
              <w:rPr>
                <w:b w:val="0"/>
                <w:webHidden/>
              </w:rPr>
              <w:t>18</w:t>
            </w:r>
            <w:r w:rsidRPr="00D71D76">
              <w:rPr>
                <w:b w:val="0"/>
                <w:webHidden/>
              </w:rPr>
              <w:fldChar w:fldCharType="end"/>
            </w:r>
          </w:hyperlink>
        </w:p>
        <w:p w:rsidR="00AB2832" w:rsidRPr="00AB2832" w:rsidRDefault="00C653A4" w:rsidP="00D71D76">
          <w:pPr>
            <w:pStyle w:val="11"/>
            <w:rPr>
              <w:rFonts w:asciiTheme="minorHAnsi" w:hAnsiTheme="minorHAnsi"/>
              <w:szCs w:val="22"/>
            </w:rPr>
          </w:pPr>
          <w:hyperlink w:anchor="_Toc118290523" w:history="1">
            <w:r w:rsidR="00AB2832" w:rsidRPr="00AB2832">
              <w:rPr>
                <w:rStyle w:val="a7"/>
              </w:rPr>
              <w:t>Тематическое планирование</w:t>
            </w:r>
            <w:r w:rsidR="00AB2832" w:rsidRPr="00AB2832">
              <w:rPr>
                <w:webHidden/>
              </w:rPr>
              <w:tab/>
            </w:r>
            <w:r w:rsidRPr="00D71D76">
              <w:rPr>
                <w:b w:val="0"/>
                <w:webHidden/>
              </w:rPr>
              <w:fldChar w:fldCharType="begin"/>
            </w:r>
            <w:r w:rsidR="00AB2832" w:rsidRPr="00D71D76">
              <w:rPr>
                <w:b w:val="0"/>
                <w:webHidden/>
              </w:rPr>
              <w:instrText xml:space="preserve"> PAGEREF _Toc118290523 \h </w:instrText>
            </w:r>
            <w:r w:rsidRPr="00D71D76">
              <w:rPr>
                <w:b w:val="0"/>
                <w:webHidden/>
              </w:rPr>
            </w:r>
            <w:r w:rsidRPr="00D71D76">
              <w:rPr>
                <w:b w:val="0"/>
                <w:webHidden/>
              </w:rPr>
              <w:fldChar w:fldCharType="separate"/>
            </w:r>
            <w:r w:rsidR="003951F6" w:rsidRPr="00D71D76">
              <w:rPr>
                <w:b w:val="0"/>
                <w:webHidden/>
              </w:rPr>
              <w:t>21</w:t>
            </w:r>
            <w:r w:rsidRPr="00D71D76">
              <w:rPr>
                <w:b w:val="0"/>
                <w:webHidden/>
              </w:rPr>
              <w:fldChar w:fldCharType="end"/>
            </w:r>
          </w:hyperlink>
        </w:p>
        <w:p w:rsidR="00AB2832" w:rsidRDefault="00C653A4">
          <w:pPr>
            <w:rPr>
              <w:noProof/>
            </w:rPr>
          </w:pPr>
          <w:r w:rsidRPr="00AB2832">
            <w:rPr>
              <w:noProof/>
            </w:rPr>
            <w:fldChar w:fldCharType="end"/>
          </w:r>
        </w:p>
      </w:sdtContent>
    </w:sdt>
    <w:p w:rsidR="00AB2832" w:rsidRDefault="00AB2832" w:rsidP="00D71D76">
      <w:pPr>
        <w:pStyle w:val="11"/>
      </w:pPr>
    </w:p>
    <w:p w:rsidR="00AB2832" w:rsidRDefault="00C653A4">
      <w:pPr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</w:rPr>
        <w:fldChar w:fldCharType="end"/>
      </w:r>
      <w:r w:rsidR="00AB2832">
        <w:rPr>
          <w:rFonts w:ascii="Times New Roman" w:hAnsi="Times New Roman" w:cs="Times New Roman"/>
          <w:color w:val="000000" w:themeColor="text1"/>
        </w:rPr>
        <w:br w:type="page"/>
      </w:r>
    </w:p>
    <w:p w:rsidR="003E7974" w:rsidRPr="00705C78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b/>
          <w:sz w:val="28"/>
          <w:u w:val="single"/>
        </w:rPr>
      </w:pPr>
      <w:bookmarkStart w:id="0" w:name="_Toc118290421"/>
      <w:bookmarkStart w:id="1" w:name="_Toc118290516"/>
      <w:r w:rsidRPr="00705C78">
        <w:rPr>
          <w:rFonts w:ascii="Times New Roman" w:hAnsi="Times New Roman"/>
          <w:b/>
          <w:sz w:val="28"/>
          <w:u w:val="single"/>
        </w:rPr>
        <w:lastRenderedPageBreak/>
        <w:t>Пояснительная записка</w:t>
      </w:r>
      <w:bookmarkEnd w:id="0"/>
      <w:bookmarkEnd w:id="1"/>
    </w:p>
    <w:p w:rsidR="003E7974" w:rsidRPr="00705C78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  <w:u w:val="single"/>
        </w:rPr>
      </w:pPr>
      <w:bookmarkStart w:id="2" w:name="_Toc118290422"/>
      <w:bookmarkStart w:id="3" w:name="_Toc118290517"/>
      <w:r w:rsidRPr="00705C78">
        <w:rPr>
          <w:rFonts w:ascii="Times New Roman" w:hAnsi="Times New Roman"/>
          <w:sz w:val="24"/>
          <w:u w:val="single"/>
        </w:rPr>
        <w:t>Актуальность и назначение программы</w:t>
      </w:r>
      <w:bookmarkEnd w:id="2"/>
      <w:bookmarkEnd w:id="3"/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Программа разработана в соответствии с требованиями Федеральных государственных образовательных стандартов начального общего, основного общего и среднего общего образования, ориентирована на обеспечение индивидуальных потребностей обучающихся и направлена на достижение планируемых результатов освоения программы начального общего, основного общего и среднего общего образования с учётом выбора участниками  образовательных  отношений  курсов   внеурочной   деятельности. Это позволяет обеспечить единство  обязательных  требований  ФГОС  во всём пространстве школьного образования: не только на уроке, но и за его пределами.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Задачей педагога, работающего по программе, является развитие у обучающегося ценностного отношения к Родине, природе, человеку, культуре, знаниям, здоровью.</w:t>
      </w:r>
    </w:p>
    <w:p w:rsidR="00AC5E7B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Педагог помогает обучающемуся:</w:t>
      </w:r>
    </w:p>
    <w:p w:rsidR="003E7974" w:rsidRPr="00D71D76" w:rsidRDefault="003E7974" w:rsidP="00705C78">
      <w:pPr>
        <w:pStyle w:val="a3"/>
        <w:numPr>
          <w:ilvl w:val="0"/>
          <w:numId w:val="23"/>
        </w:numPr>
        <w:spacing w:after="0"/>
        <w:ind w:right="109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в формировании его российской идентичности;</w:t>
      </w:r>
    </w:p>
    <w:p w:rsidR="003E7974" w:rsidRPr="00D71D76" w:rsidRDefault="003E7974" w:rsidP="00705C78">
      <w:pPr>
        <w:pStyle w:val="a3"/>
        <w:numPr>
          <w:ilvl w:val="0"/>
          <w:numId w:val="23"/>
        </w:numPr>
        <w:spacing w:after="0"/>
        <w:ind w:right="109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в формировании интереса к познанию;</w:t>
      </w:r>
    </w:p>
    <w:p w:rsidR="003E7974" w:rsidRPr="00D71D76" w:rsidRDefault="003E7974" w:rsidP="00705C78">
      <w:pPr>
        <w:pStyle w:val="a3"/>
        <w:numPr>
          <w:ilvl w:val="0"/>
          <w:numId w:val="23"/>
        </w:numPr>
        <w:spacing w:after="0"/>
        <w:ind w:right="109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в формировании осознанного отношения к своим правам и свободам и уважительного отношения к правам и свободам других;</w:t>
      </w:r>
    </w:p>
    <w:p w:rsidR="003E7974" w:rsidRPr="00D71D76" w:rsidRDefault="003E7974" w:rsidP="00705C78">
      <w:pPr>
        <w:pStyle w:val="a3"/>
        <w:numPr>
          <w:ilvl w:val="0"/>
          <w:numId w:val="23"/>
        </w:numPr>
        <w:spacing w:after="0"/>
        <w:ind w:right="109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в выстраивании собственного поведения с позиции нравственных и правовых норм;</w:t>
      </w:r>
    </w:p>
    <w:p w:rsidR="003E7974" w:rsidRPr="00D71D76" w:rsidRDefault="003E7974" w:rsidP="00705C78">
      <w:pPr>
        <w:pStyle w:val="a3"/>
        <w:numPr>
          <w:ilvl w:val="0"/>
          <w:numId w:val="23"/>
        </w:numPr>
        <w:spacing w:after="0"/>
        <w:ind w:right="109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в создании мотивации для участия в социально</w:t>
      </w:r>
      <w:r w:rsidR="00B34E4F" w:rsidRPr="00D71D76">
        <w:rPr>
          <w:rFonts w:ascii="Times New Roman" w:hAnsi="Times New Roman"/>
          <w:sz w:val="24"/>
        </w:rPr>
        <w:t xml:space="preserve"> </w:t>
      </w:r>
      <w:r w:rsidRPr="00D71D76">
        <w:rPr>
          <w:rFonts w:ascii="Times New Roman" w:hAnsi="Times New Roman"/>
          <w:sz w:val="24"/>
        </w:rPr>
        <w:t>значимой деятельности;</w:t>
      </w:r>
    </w:p>
    <w:p w:rsidR="003E7974" w:rsidRPr="00D71D76" w:rsidRDefault="003E7974" w:rsidP="00705C78">
      <w:pPr>
        <w:pStyle w:val="a3"/>
        <w:numPr>
          <w:ilvl w:val="0"/>
          <w:numId w:val="23"/>
        </w:numPr>
        <w:spacing w:after="0"/>
        <w:ind w:right="109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в развитии у школьников общекультурной компетентности;</w:t>
      </w:r>
    </w:p>
    <w:p w:rsidR="003E7974" w:rsidRPr="00D71D76" w:rsidRDefault="003E7974" w:rsidP="00705C78">
      <w:pPr>
        <w:pStyle w:val="a3"/>
        <w:numPr>
          <w:ilvl w:val="0"/>
          <w:numId w:val="23"/>
        </w:numPr>
        <w:spacing w:after="0"/>
        <w:ind w:right="109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в развитии умения принимать осознанные решения и делать выбор;</w:t>
      </w:r>
    </w:p>
    <w:p w:rsidR="003E7974" w:rsidRPr="00D71D76" w:rsidRDefault="003E7974" w:rsidP="00705C78">
      <w:pPr>
        <w:pStyle w:val="a3"/>
        <w:numPr>
          <w:ilvl w:val="0"/>
          <w:numId w:val="23"/>
        </w:numPr>
        <w:spacing w:after="0"/>
        <w:ind w:right="109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в осознании своего места в обществе;</w:t>
      </w:r>
    </w:p>
    <w:p w:rsidR="003E7974" w:rsidRPr="00D71D76" w:rsidRDefault="003E7974" w:rsidP="00705C78">
      <w:pPr>
        <w:pStyle w:val="a3"/>
        <w:numPr>
          <w:ilvl w:val="0"/>
          <w:numId w:val="23"/>
        </w:numPr>
        <w:spacing w:after="0"/>
        <w:ind w:right="109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в познании себя, своих мотивов, устремлений, склонностей;</w:t>
      </w:r>
    </w:p>
    <w:p w:rsidR="00DD0C0A" w:rsidRPr="00705C78" w:rsidRDefault="003E7974" w:rsidP="00705C78">
      <w:pPr>
        <w:pStyle w:val="a3"/>
        <w:numPr>
          <w:ilvl w:val="0"/>
          <w:numId w:val="23"/>
        </w:numPr>
        <w:spacing w:after="0"/>
        <w:ind w:right="109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в формировании готовности к личностному самоопределению.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Нормативную правовую основу настоящей Примерной рабочей программы курса внеурочной деятельности «Разговоры о важном» составляют следующие документы.</w:t>
      </w:r>
    </w:p>
    <w:p w:rsidR="003E7974" w:rsidRPr="00D71D76" w:rsidRDefault="003E7974" w:rsidP="00705C78">
      <w:pPr>
        <w:pStyle w:val="a3"/>
        <w:numPr>
          <w:ilvl w:val="0"/>
          <w:numId w:val="24"/>
        </w:numPr>
        <w:spacing w:after="0"/>
        <w:ind w:right="109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Стратегия национальной безопасности Российской Федерации. Указ Президента Российской Федерации от 2 июля 2021 г. № 400 «О Стратегии национальной безопасности Российской Федерации».</w:t>
      </w:r>
    </w:p>
    <w:p w:rsidR="003E7974" w:rsidRPr="00D71D76" w:rsidRDefault="003E7974" w:rsidP="00705C78">
      <w:pPr>
        <w:pStyle w:val="a3"/>
        <w:numPr>
          <w:ilvl w:val="0"/>
          <w:numId w:val="24"/>
        </w:numPr>
        <w:spacing w:after="0"/>
        <w:ind w:right="109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образования». (Зарегистрирован 05.07.2021 № 64100.)</w:t>
      </w:r>
    </w:p>
    <w:p w:rsidR="003E7974" w:rsidRPr="00D71D76" w:rsidRDefault="009D0614" w:rsidP="00705C78">
      <w:pPr>
        <w:pStyle w:val="a3"/>
        <w:numPr>
          <w:ilvl w:val="0"/>
          <w:numId w:val="24"/>
        </w:numPr>
        <w:spacing w:after="0"/>
        <w:ind w:right="109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П</w:t>
      </w:r>
      <w:r w:rsidR="003E7974" w:rsidRPr="00D71D76">
        <w:rPr>
          <w:rFonts w:ascii="Times New Roman" w:hAnsi="Times New Roman"/>
          <w:sz w:val="24"/>
        </w:rPr>
        <w:t>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образования». (Зарегистрирован 05.07.2021 № 64101.)</w:t>
      </w:r>
    </w:p>
    <w:p w:rsidR="003E7974" w:rsidRPr="00D71D76" w:rsidRDefault="003E7974" w:rsidP="00705C78">
      <w:pPr>
        <w:pStyle w:val="a3"/>
        <w:numPr>
          <w:ilvl w:val="0"/>
          <w:numId w:val="24"/>
        </w:numPr>
        <w:spacing w:after="0"/>
        <w:ind w:right="109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Приказ Министерства просвещения Российской Федерации от 18.07.2022 № 569 «О внесении изменений в федеральный государственный образовательный стандарт начального общего образования». (Зарегистрирован 17.08.2022 № 69676.)</w:t>
      </w:r>
    </w:p>
    <w:p w:rsidR="003E7974" w:rsidRPr="00D71D76" w:rsidRDefault="003E7974" w:rsidP="00705C78">
      <w:pPr>
        <w:pStyle w:val="a3"/>
        <w:numPr>
          <w:ilvl w:val="0"/>
          <w:numId w:val="24"/>
        </w:numPr>
        <w:spacing w:after="0"/>
        <w:ind w:right="109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Приказ Министерства просвещения Российской Федерации от 18.07.2022 № 568 «О внесении изменений в</w:t>
      </w:r>
      <w:bookmarkStart w:id="4" w:name="_GoBack"/>
      <w:bookmarkEnd w:id="4"/>
      <w:r w:rsidRPr="00D71D76">
        <w:rPr>
          <w:rFonts w:ascii="Times New Roman" w:hAnsi="Times New Roman"/>
          <w:sz w:val="24"/>
        </w:rPr>
        <w:t xml:space="preserve"> федеральный государственный образовательный стандарт основного общего образования». (Зарегистрирован 17.08.2022 № 69675.)</w:t>
      </w:r>
    </w:p>
    <w:p w:rsidR="003E7974" w:rsidRPr="00D71D76" w:rsidRDefault="003E7974" w:rsidP="00705C78">
      <w:pPr>
        <w:pStyle w:val="a3"/>
        <w:numPr>
          <w:ilvl w:val="0"/>
          <w:numId w:val="24"/>
        </w:numPr>
        <w:spacing w:after="0"/>
        <w:ind w:right="109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lastRenderedPageBreak/>
        <w:t>Приказ Министерства образования  и  науки  Российской  Федерации от 17 мая 2012 г. №413 «Об утверждении федерального государственного образовательного стандарта среднего общего образования».</w:t>
      </w:r>
    </w:p>
    <w:p w:rsidR="003E7974" w:rsidRPr="00D71D76" w:rsidRDefault="003E7974" w:rsidP="00705C78">
      <w:pPr>
        <w:pStyle w:val="a3"/>
        <w:numPr>
          <w:ilvl w:val="0"/>
          <w:numId w:val="24"/>
        </w:numPr>
        <w:spacing w:after="0"/>
        <w:ind w:right="109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Приказ Министерства просвещения Российской Федерации от 12.08.2022 № 732 «О внесении изменений в федеральный государственный образовательный стандарт среднего общего образования, утверждённый приказом Министерства образования и науки Российской Федерации от 17 мая 2012 г. № 413». (Зарегистрирован 12.09.2022 № 70034.)</w:t>
      </w:r>
    </w:p>
    <w:p w:rsidR="003E7974" w:rsidRPr="00D71D76" w:rsidRDefault="003E7974" w:rsidP="00705C78">
      <w:pPr>
        <w:pStyle w:val="a3"/>
        <w:numPr>
          <w:ilvl w:val="0"/>
          <w:numId w:val="24"/>
        </w:numPr>
        <w:spacing w:after="0"/>
        <w:ind w:right="109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Письмо Министерства просвещения Российской Федерации «О направлении методических рекомендаций по проведению цикла вне урочных занятий «Разговоры о важном»» от 15.08.2022 № 031190.</w:t>
      </w:r>
    </w:p>
    <w:p w:rsidR="003E7974" w:rsidRPr="00D71D76" w:rsidRDefault="003E7974" w:rsidP="00705C78">
      <w:pPr>
        <w:pStyle w:val="a3"/>
        <w:numPr>
          <w:ilvl w:val="0"/>
          <w:numId w:val="24"/>
        </w:numPr>
        <w:spacing w:after="0"/>
        <w:ind w:right="109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Примерная рабочая программа по воспитанию для общеобразовательных организаций, одобренная решением федерального учебно</w:t>
      </w:r>
      <w:r w:rsidR="00B34E4F" w:rsidRPr="00D71D76">
        <w:rPr>
          <w:rFonts w:ascii="Times New Roman" w:hAnsi="Times New Roman"/>
          <w:sz w:val="24"/>
        </w:rPr>
        <w:t>-</w:t>
      </w:r>
      <w:r w:rsidRPr="00D71D76">
        <w:rPr>
          <w:rFonts w:ascii="Times New Roman" w:hAnsi="Times New Roman"/>
          <w:sz w:val="24"/>
        </w:rPr>
        <w:t>методического объединения по общему образованию. (Протокол от 23 июня 2022 г. № 3/22.)</w:t>
      </w:r>
    </w:p>
    <w:p w:rsidR="003925F1" w:rsidRPr="00D71D76" w:rsidRDefault="003925F1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</w:p>
    <w:p w:rsidR="003925F1" w:rsidRPr="00D71D76" w:rsidRDefault="003925F1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</w:p>
    <w:p w:rsidR="003E7974" w:rsidRPr="00705C78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  <w:u w:val="single"/>
        </w:rPr>
      </w:pPr>
      <w:bookmarkStart w:id="5" w:name="_Toc118290423"/>
      <w:bookmarkStart w:id="6" w:name="_Toc118290518"/>
      <w:r w:rsidRPr="00705C78">
        <w:rPr>
          <w:rFonts w:ascii="Times New Roman" w:hAnsi="Times New Roman"/>
          <w:sz w:val="24"/>
          <w:u w:val="single"/>
        </w:rPr>
        <w:t>Варианты реализации программы и формы проведения занятий</w:t>
      </w:r>
      <w:bookmarkEnd w:id="5"/>
      <w:bookmarkEnd w:id="6"/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Занятия по программе проводятся в формах, позволяющих обучающемуся вырабатывать собственную мировоззренческую позицию по обсуждаемым темам (например, беседы, деловые игры, викторины, интервью, блиц</w:t>
      </w:r>
      <w:r w:rsidR="00DD0C0A" w:rsidRPr="00D71D76">
        <w:rPr>
          <w:rFonts w:ascii="Times New Roman" w:hAnsi="Times New Roman"/>
          <w:sz w:val="24"/>
        </w:rPr>
        <w:t>-</w:t>
      </w:r>
      <w:r w:rsidRPr="00D71D76">
        <w:rPr>
          <w:rFonts w:ascii="Times New Roman" w:hAnsi="Times New Roman"/>
          <w:sz w:val="24"/>
        </w:rPr>
        <w:t>опросы и т. д.).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Программа может быть реализована в  течение  одного  учебного  года, если занятия проводятся 1 раз в неделю.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Взаимосвязь с программой воспитания</w:t>
      </w:r>
      <w:r w:rsidR="00333AC8" w:rsidRPr="00D71D76">
        <w:rPr>
          <w:rFonts w:ascii="Times New Roman" w:hAnsi="Times New Roman"/>
          <w:sz w:val="24"/>
        </w:rPr>
        <w:t>.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Программа курса внеурочной деятельности разработана с учётом рекомендаций примерной программы воспитания. Это позволяет на практике соединить обучающую и воспитательную деятельность педагога, ориентировать её не только на интеллектуальное, но и на нравственное, социальное развитие ребёнка. Это проявляется:</w:t>
      </w:r>
    </w:p>
    <w:p w:rsidR="003E7974" w:rsidRPr="00D71D76" w:rsidRDefault="003E7974" w:rsidP="00435D8D">
      <w:pPr>
        <w:pStyle w:val="a3"/>
        <w:numPr>
          <w:ilvl w:val="0"/>
          <w:numId w:val="25"/>
        </w:numPr>
        <w:spacing w:after="0"/>
        <w:ind w:right="109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в выделении в цели программы ценностных приоритетов;</w:t>
      </w:r>
    </w:p>
    <w:p w:rsidR="003E7974" w:rsidRPr="00D71D76" w:rsidRDefault="003E7974" w:rsidP="00435D8D">
      <w:pPr>
        <w:pStyle w:val="a3"/>
        <w:numPr>
          <w:ilvl w:val="0"/>
          <w:numId w:val="25"/>
        </w:numPr>
        <w:spacing w:after="0"/>
        <w:ind w:right="109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 xml:space="preserve">в приоритете личностных результатов реализации программы </w:t>
      </w:r>
      <w:r w:rsidR="009D0614" w:rsidRPr="00D71D76">
        <w:rPr>
          <w:rFonts w:ascii="Times New Roman" w:hAnsi="Times New Roman"/>
          <w:sz w:val="24"/>
        </w:rPr>
        <w:t>вне</w:t>
      </w:r>
      <w:r w:rsidRPr="00D71D76">
        <w:rPr>
          <w:rFonts w:ascii="Times New Roman" w:hAnsi="Times New Roman"/>
          <w:sz w:val="24"/>
        </w:rPr>
        <w:t>урочной деятельности, нашедших своё отражение и конкретизацию</w:t>
      </w:r>
      <w:r w:rsidR="00DD0C0A" w:rsidRPr="00D71D76">
        <w:rPr>
          <w:rFonts w:ascii="Times New Roman" w:hAnsi="Times New Roman"/>
          <w:sz w:val="24"/>
        </w:rPr>
        <w:t xml:space="preserve"> </w:t>
      </w:r>
      <w:r w:rsidRPr="00D71D76">
        <w:rPr>
          <w:rFonts w:ascii="Times New Roman" w:hAnsi="Times New Roman"/>
          <w:sz w:val="24"/>
        </w:rPr>
        <w:t>в примерной программе воспитания;</w:t>
      </w:r>
    </w:p>
    <w:p w:rsidR="003E7974" w:rsidRPr="00D71D76" w:rsidRDefault="003E7974" w:rsidP="00435D8D">
      <w:pPr>
        <w:pStyle w:val="a3"/>
        <w:numPr>
          <w:ilvl w:val="0"/>
          <w:numId w:val="25"/>
        </w:numPr>
        <w:spacing w:after="0"/>
        <w:ind w:right="109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в интерактивных формах занятий для обучающихся, обеспечивающих их вовлечённость в совместную с педагогом и сверстниками деятельность.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</w:p>
    <w:p w:rsidR="003E7974" w:rsidRPr="00435D8D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  <w:u w:val="single"/>
        </w:rPr>
      </w:pPr>
      <w:bookmarkStart w:id="7" w:name="_Toc118290424"/>
      <w:bookmarkStart w:id="8" w:name="_Toc118290519"/>
      <w:r w:rsidRPr="00435D8D">
        <w:rPr>
          <w:rFonts w:ascii="Times New Roman" w:hAnsi="Times New Roman"/>
          <w:sz w:val="24"/>
          <w:u w:val="single"/>
        </w:rPr>
        <w:t>Ценностное наполнение внеурочных занятий</w:t>
      </w:r>
      <w:bookmarkEnd w:id="7"/>
      <w:bookmarkEnd w:id="8"/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В основе определения тематики внеурочных занятий лежат два принципа: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соответствие датам календаря;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значимость  для  обучающегося  события  (даты),  которое  отмечается в календаре в текущем году.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Даты календаря можно объединить в две группы:</w:t>
      </w:r>
    </w:p>
    <w:p w:rsidR="003E7974" w:rsidRPr="00D71D76" w:rsidRDefault="003E7974" w:rsidP="00435D8D">
      <w:pPr>
        <w:pStyle w:val="a3"/>
        <w:numPr>
          <w:ilvl w:val="0"/>
          <w:numId w:val="26"/>
        </w:numPr>
        <w:spacing w:after="0"/>
        <w:ind w:right="109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Даты, связанные с событиями, которые отмечаются в постоянные числа ежегодно (государственные и профессиональные праздники, даты исторических событий). Например, День народного единства, День защитника Отечества, Рождество, День учителя, День российской науки и т.д.</w:t>
      </w:r>
    </w:p>
    <w:p w:rsidR="003E7974" w:rsidRPr="00D71D76" w:rsidRDefault="003E7974" w:rsidP="00435D8D">
      <w:pPr>
        <w:pStyle w:val="a3"/>
        <w:numPr>
          <w:ilvl w:val="0"/>
          <w:numId w:val="26"/>
        </w:numPr>
        <w:spacing w:after="0"/>
        <w:ind w:right="109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lastRenderedPageBreak/>
        <w:t>Юбилейные даты выдающихся деятелей науки, литературы, искусства. Например, 165 лет со дня рождения К. Э. Циолковского, 160 лет со дня рождения К. С. Станиславского.</w:t>
      </w:r>
      <w:r w:rsidR="00DD0C0A" w:rsidRPr="00D71D76">
        <w:rPr>
          <w:rFonts w:ascii="Times New Roman" w:hAnsi="Times New Roman"/>
          <w:sz w:val="24"/>
        </w:rPr>
        <w:t xml:space="preserve"> 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В программе предлагается несколько тем внеурочных занятий, которые не связаны с текущими датами календаря, но являются важными в воспитании школьника. К примеру: «Мы разные, мы вместе», «Забота о каждом: цифровая безопасность и гигиена школьника» и др.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Следует отметить, что внеурочные занятия входят в общую систему воспитательной работы образовательной организации, поэтому тематика и содержание должны обеспечить реализацию их назначения и целей: становление у обучающихся гражданско</w:t>
      </w:r>
      <w:r w:rsidR="00184480" w:rsidRPr="00D71D76">
        <w:rPr>
          <w:rFonts w:ascii="Times New Roman" w:hAnsi="Times New Roman"/>
          <w:sz w:val="24"/>
        </w:rPr>
        <w:t>-</w:t>
      </w:r>
      <w:r w:rsidRPr="00D71D76">
        <w:rPr>
          <w:rFonts w:ascii="Times New Roman" w:hAnsi="Times New Roman"/>
          <w:sz w:val="24"/>
        </w:rPr>
        <w:t>патриотических чувств. Исходя из этого, в планируемых результатах каждого сценария внеурочного занятия выделяются нравственные ценности, которые являются предметом обсуждения. Основные ценности характеризуются следующим образом.</w:t>
      </w:r>
    </w:p>
    <w:p w:rsidR="003E7974" w:rsidRPr="00435D8D" w:rsidRDefault="003E7974" w:rsidP="00435D8D">
      <w:pPr>
        <w:pStyle w:val="a3"/>
        <w:numPr>
          <w:ilvl w:val="0"/>
          <w:numId w:val="27"/>
        </w:numPr>
        <w:spacing w:after="0"/>
        <w:ind w:right="109"/>
        <w:jc w:val="both"/>
        <w:rPr>
          <w:rFonts w:ascii="Times New Roman" w:hAnsi="Times New Roman"/>
          <w:b/>
          <w:sz w:val="24"/>
        </w:rPr>
      </w:pPr>
      <w:r w:rsidRPr="00435D8D">
        <w:rPr>
          <w:rFonts w:ascii="Times New Roman" w:hAnsi="Times New Roman"/>
          <w:b/>
          <w:sz w:val="24"/>
        </w:rPr>
        <w:t>Историческая память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Историческая память — обязательная часть культуры народа и каждого гражданина;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историческая память соединяет прошлое, настоящее, позволяя с</w:t>
      </w:r>
      <w:r w:rsidR="009D0614" w:rsidRPr="00D71D76">
        <w:rPr>
          <w:rFonts w:ascii="Times New Roman" w:hAnsi="Times New Roman"/>
          <w:sz w:val="24"/>
        </w:rPr>
        <w:t>о</w:t>
      </w:r>
      <w:r w:rsidRPr="00D71D76">
        <w:rPr>
          <w:rFonts w:ascii="Times New Roman" w:hAnsi="Times New Roman"/>
          <w:sz w:val="24"/>
        </w:rPr>
        <w:t>хранить и продолжить достижения, мудрость, опыт, традиции прошлых поколений;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историческая память есть культура целого народа, которая складывается из объединения индивиду</w:t>
      </w:r>
      <w:r w:rsidR="00AB2832" w:rsidRPr="00D71D76">
        <w:rPr>
          <w:rFonts w:ascii="Times New Roman" w:hAnsi="Times New Roman"/>
          <w:sz w:val="24"/>
        </w:rPr>
        <w:t>а</w:t>
      </w:r>
      <w:r w:rsidRPr="00D71D76">
        <w:rPr>
          <w:rFonts w:ascii="Times New Roman" w:hAnsi="Times New Roman"/>
          <w:sz w:val="24"/>
        </w:rPr>
        <w:t>льных переживаний и включает важнейшие нравственные качества: благодарность, уважение, гордость потомков за жизнь и подвиги предков.</w:t>
      </w:r>
    </w:p>
    <w:p w:rsidR="000A1AE2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Осознание этой нравственной ценности базируется на конкретном содержании занятия. Например, тема «День народного единства» рассматривается на известных исторических фактах — единение людей, когда Родина нуждается в защите в 1612 г.</w:t>
      </w:r>
    </w:p>
    <w:p w:rsidR="003E7974" w:rsidRPr="00435D8D" w:rsidRDefault="003E7974" w:rsidP="00435D8D">
      <w:pPr>
        <w:pStyle w:val="a3"/>
        <w:numPr>
          <w:ilvl w:val="0"/>
          <w:numId w:val="27"/>
        </w:numPr>
        <w:spacing w:after="0"/>
        <w:ind w:right="109"/>
        <w:jc w:val="both"/>
        <w:rPr>
          <w:rFonts w:ascii="Times New Roman" w:hAnsi="Times New Roman"/>
          <w:b/>
          <w:sz w:val="24"/>
        </w:rPr>
      </w:pPr>
      <w:r w:rsidRPr="00435D8D">
        <w:rPr>
          <w:rFonts w:ascii="Times New Roman" w:hAnsi="Times New Roman"/>
          <w:b/>
          <w:sz w:val="24"/>
        </w:rPr>
        <w:t>Преемственность поколений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Каждое следующее поколение учится у предыдущего: осваивает, воссоздаёт, продолжает его достижения, традиции;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семья построена на сохранении преемственности поколений. Память о предыдущих поколениях бережно хранится в предметах, фотографиях, вещах и заключается в гуманном отношении к старшим поко</w:t>
      </w:r>
      <w:r w:rsidR="009D0614" w:rsidRPr="00D71D76">
        <w:rPr>
          <w:rFonts w:ascii="Times New Roman" w:hAnsi="Times New Roman"/>
          <w:sz w:val="24"/>
        </w:rPr>
        <w:t>ления</w:t>
      </w:r>
      <w:r w:rsidRPr="00D71D76">
        <w:rPr>
          <w:rFonts w:ascii="Times New Roman" w:hAnsi="Times New Roman"/>
          <w:sz w:val="24"/>
        </w:rPr>
        <w:t>м.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Например, тема: «Мы разные, мы вместе». Обсуждается проблема: каждое поколение связано с предыдущими и последующими общей культурой, историей, средой обитания, языком общения. Каждый человек должен воспитывать в себе качества, которые были характерны для наших предков, людей далёких поколений: любовь к родной земле, малой родине, Отечеству.</w:t>
      </w:r>
    </w:p>
    <w:p w:rsidR="003E7974" w:rsidRPr="00435D8D" w:rsidRDefault="003E7974" w:rsidP="00435D8D">
      <w:pPr>
        <w:pStyle w:val="a3"/>
        <w:numPr>
          <w:ilvl w:val="0"/>
          <w:numId w:val="27"/>
        </w:numPr>
        <w:spacing w:after="0"/>
        <w:ind w:right="109"/>
        <w:jc w:val="both"/>
        <w:rPr>
          <w:rFonts w:ascii="Times New Roman" w:hAnsi="Times New Roman"/>
          <w:b/>
          <w:sz w:val="24"/>
        </w:rPr>
      </w:pPr>
      <w:r w:rsidRPr="00435D8D">
        <w:rPr>
          <w:rFonts w:ascii="Times New Roman" w:hAnsi="Times New Roman"/>
          <w:b/>
          <w:sz w:val="24"/>
        </w:rPr>
        <w:t>Патриотизм — любовь к Родине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Патриотизм (любовь к Родине) — самое главное качества гражданина;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любовь к своему Отечеству начинается с малого — с привязанности к родному дому, малой Родине;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патриотизм строится на ответственности за судьбу своей родной земли; чувстве гордости за историю, культуру своего народа и народов</w:t>
      </w:r>
      <w:r w:rsidR="00333AC8" w:rsidRPr="00D71D76">
        <w:rPr>
          <w:rFonts w:ascii="Times New Roman" w:hAnsi="Times New Roman"/>
          <w:sz w:val="24"/>
        </w:rPr>
        <w:t xml:space="preserve"> </w:t>
      </w:r>
      <w:r w:rsidRPr="00D71D76">
        <w:rPr>
          <w:rFonts w:ascii="Times New Roman" w:hAnsi="Times New Roman"/>
          <w:sz w:val="24"/>
        </w:rPr>
        <w:t>России.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Эта высшая нравственная ценность является приоритетной во всех сценариях «Разговоров о важном». В каждом сценарии в соответствии с содержанием раскрывается многогранность чувства патриотизма и его проявления в разных сферах человеческой жизни.</w:t>
      </w:r>
    </w:p>
    <w:p w:rsidR="003E7974" w:rsidRPr="00435D8D" w:rsidRDefault="003E7974" w:rsidP="00435D8D">
      <w:pPr>
        <w:pStyle w:val="a3"/>
        <w:numPr>
          <w:ilvl w:val="0"/>
          <w:numId w:val="27"/>
        </w:numPr>
        <w:spacing w:after="0"/>
        <w:ind w:right="109"/>
        <w:jc w:val="both"/>
        <w:rPr>
          <w:rFonts w:ascii="Times New Roman" w:hAnsi="Times New Roman"/>
          <w:b/>
          <w:sz w:val="24"/>
        </w:rPr>
      </w:pPr>
      <w:r w:rsidRPr="00435D8D">
        <w:rPr>
          <w:rFonts w:ascii="Times New Roman" w:hAnsi="Times New Roman"/>
          <w:b/>
          <w:sz w:val="24"/>
        </w:rPr>
        <w:t>Доброта, добрые дела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lastRenderedPageBreak/>
        <w:t>Доброта — это способность (желание и умение) быть милосердным, поддержать, помочь без ожидания благодарности;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благотворительность — проявление добрых чувств; благотворительность была распространена в России в прошлые века, что стало сегодня примером для подражания.</w:t>
      </w:r>
    </w:p>
    <w:p w:rsidR="003E6E41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 xml:space="preserve">Например, тема «Забота о каждом». Разговор о добрых делах граждан России в прошлые времена и в настоящее время, тема </w:t>
      </w:r>
      <w:r w:rsidR="003E6E41" w:rsidRPr="00D71D76">
        <w:rPr>
          <w:rFonts w:ascii="Times New Roman" w:hAnsi="Times New Roman"/>
          <w:sz w:val="24"/>
        </w:rPr>
        <w:t>волонтёрства.</w:t>
      </w:r>
    </w:p>
    <w:p w:rsidR="003E7974" w:rsidRPr="00435D8D" w:rsidRDefault="003E7974" w:rsidP="00435D8D">
      <w:pPr>
        <w:pStyle w:val="a3"/>
        <w:numPr>
          <w:ilvl w:val="0"/>
          <w:numId w:val="27"/>
        </w:numPr>
        <w:spacing w:after="0"/>
        <w:ind w:right="109"/>
        <w:jc w:val="both"/>
        <w:rPr>
          <w:rFonts w:ascii="Times New Roman" w:hAnsi="Times New Roman"/>
          <w:b/>
          <w:sz w:val="24"/>
        </w:rPr>
      </w:pPr>
      <w:r w:rsidRPr="00435D8D">
        <w:rPr>
          <w:rFonts w:ascii="Times New Roman" w:hAnsi="Times New Roman"/>
          <w:b/>
          <w:sz w:val="24"/>
        </w:rPr>
        <w:t>Семья и семейные ценности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Семья связана не только общим местом проживания, общим хозя</w:t>
      </w:r>
      <w:r w:rsidR="00196047" w:rsidRPr="00D71D76">
        <w:rPr>
          <w:rFonts w:ascii="Times New Roman" w:hAnsi="Times New Roman"/>
          <w:sz w:val="24"/>
        </w:rPr>
        <w:t>й</w:t>
      </w:r>
      <w:r w:rsidRPr="00D71D76">
        <w:rPr>
          <w:rFonts w:ascii="Times New Roman" w:hAnsi="Times New Roman"/>
          <w:sz w:val="24"/>
        </w:rPr>
        <w:t>ством, общими делами, но и значимыми ценностями — взаимопониманием, взаимоподдержкой, традициями и т. д.;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каждый член семьи имеет свои обязанности, но всегда готовы прийти на помощь другому: взять на себя его дела, проявить внимание,</w:t>
      </w:r>
      <w:r w:rsidR="006E3BAC" w:rsidRPr="00D71D76">
        <w:rPr>
          <w:rFonts w:ascii="Times New Roman" w:hAnsi="Times New Roman"/>
          <w:sz w:val="24"/>
        </w:rPr>
        <w:t xml:space="preserve"> </w:t>
      </w:r>
      <w:r w:rsidRPr="00D71D76">
        <w:rPr>
          <w:rFonts w:ascii="Times New Roman" w:hAnsi="Times New Roman"/>
          <w:sz w:val="24"/>
        </w:rPr>
        <w:t>оказать помощь друг другу;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учащийся должен ответственно относиться к своей семье,  участвовать во всех её делах, помогать родителям;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семейные ценности всегда были значимы для народов России; семейные ценности представлены в традиционных религиях России.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Тема семьи, семейных взаимоотношений и ценностей является предметом обсуждения на занятиях, посвящённых темам: «День матери», «День отца», «День пожилых людей», «Традиционные семейные ценности» и др.</w:t>
      </w:r>
    </w:p>
    <w:p w:rsidR="003E7974" w:rsidRPr="00435D8D" w:rsidRDefault="003E7974" w:rsidP="00435D8D">
      <w:pPr>
        <w:pStyle w:val="a3"/>
        <w:numPr>
          <w:ilvl w:val="0"/>
          <w:numId w:val="27"/>
        </w:numPr>
        <w:spacing w:after="0"/>
        <w:ind w:right="109"/>
        <w:jc w:val="both"/>
        <w:rPr>
          <w:rFonts w:ascii="Times New Roman" w:hAnsi="Times New Roman"/>
          <w:b/>
          <w:sz w:val="24"/>
        </w:rPr>
      </w:pPr>
      <w:r w:rsidRPr="00435D8D">
        <w:rPr>
          <w:rFonts w:ascii="Times New Roman" w:hAnsi="Times New Roman"/>
          <w:b/>
          <w:sz w:val="24"/>
        </w:rPr>
        <w:t>Культура России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Культура общества — это достижения человеческого общества, созданные на протяжении его истории;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российская культура богата и разнообразна, она известна и уважаема во всём мире;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культура представлена достижениями в материальной сфере (строительство, техника, предметы быта и др.), в духовной сфере (народное</w:t>
      </w:r>
      <w:r w:rsidR="006E3BAC" w:rsidRPr="00D71D76">
        <w:rPr>
          <w:rFonts w:ascii="Times New Roman" w:hAnsi="Times New Roman"/>
          <w:sz w:val="24"/>
        </w:rPr>
        <w:t xml:space="preserve"> </w:t>
      </w:r>
      <w:r w:rsidRPr="00D71D76">
        <w:rPr>
          <w:rFonts w:ascii="Times New Roman" w:hAnsi="Times New Roman"/>
          <w:sz w:val="24"/>
        </w:rPr>
        <w:t>творчество, литература, изобразительное искусство, музыка, театр и др.), а также в этике, культуре взаимоотношений людей.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Темы, связанные с осознанием обучающимися этой социальной ценности, подробно и разносторонне представлены в «Разговорах о важном». Поэтому многие сценарии построены на чтении поэзии, обсуждении видео фильмов, произведений живописи и музыки: «День музыки», «Мечты»,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«Великие люди России: К. С. Станиславский», «День театра».</w:t>
      </w:r>
    </w:p>
    <w:p w:rsidR="003E7974" w:rsidRPr="00435D8D" w:rsidRDefault="003E7974" w:rsidP="00435D8D">
      <w:pPr>
        <w:pStyle w:val="a3"/>
        <w:numPr>
          <w:ilvl w:val="0"/>
          <w:numId w:val="27"/>
        </w:numPr>
        <w:spacing w:after="0"/>
        <w:ind w:right="109"/>
        <w:jc w:val="both"/>
        <w:rPr>
          <w:rFonts w:ascii="Times New Roman" w:hAnsi="Times New Roman"/>
          <w:b/>
          <w:sz w:val="24"/>
        </w:rPr>
      </w:pPr>
      <w:r w:rsidRPr="00435D8D">
        <w:rPr>
          <w:rFonts w:ascii="Times New Roman" w:hAnsi="Times New Roman"/>
          <w:b/>
          <w:sz w:val="24"/>
        </w:rPr>
        <w:t>Наука на службе Родины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Наука обеспечивает прогресс общества и улучшает жизнь человека;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в науке работают талантливые, творческие люди, бесконечно любящие свою деятельность;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в России совершено много научных открытий, без которых нево</w:t>
      </w:r>
      <w:r w:rsidR="00FC74C6" w:rsidRPr="00D71D76">
        <w:rPr>
          <w:rFonts w:ascii="Times New Roman" w:hAnsi="Times New Roman"/>
          <w:sz w:val="24"/>
        </w:rPr>
        <w:t>з</w:t>
      </w:r>
      <w:r w:rsidRPr="00D71D76">
        <w:rPr>
          <w:rFonts w:ascii="Times New Roman" w:hAnsi="Times New Roman"/>
          <w:sz w:val="24"/>
        </w:rPr>
        <w:t>можно представить современный мир.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О такой ценности общества и отдельно взятого человека учащиеся узнают в процессе обсуждения тем: «День российской науки», «165 лет со дня рождения К. Э. Циолковского», «День космонавтики: мы — первые».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 xml:space="preserve">Следует отметить, что многие темы внеурочных занятий выходят за рамки содержания, изучаемого на уроках, но это не означает, что учитель будет обязательно добиваться  точного  усвоения  нового  знания,  запоминания и чёткого воспроизведения нового термина или понятия. Необходимо понимать, что на внеурочных занятиях как неучебных формируются определённые ценности: высшие нравственные чувства и социальные </w:t>
      </w:r>
      <w:r w:rsidRPr="00D71D76">
        <w:rPr>
          <w:rFonts w:ascii="Times New Roman" w:hAnsi="Times New Roman"/>
          <w:sz w:val="24"/>
        </w:rPr>
        <w:lastRenderedPageBreak/>
        <w:t>отношения. В течение года учащиеся много раз будут возвращаться к обсуждению одних и тех же понятий, что послужит постепенному осознанному их принятию.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Наличие сценариев внеурочных занятий не означает формального следования им. При анализе содержания занятия, которое предлагается в сценарии, педагог учитывает региональные, национальные, этнокультурные особенности территории, где функционирует данная образовательная организация. Обязательно учитывается и уровень развития учащихся, их интересы и потребности. При необходимости, исходя из статуса семей обучающихся, целесообразно уточнить (изменить, скорректировать) и творческие задания, выполнение которых предлагается вместе с родителями, другими членами семьи.</w:t>
      </w:r>
    </w:p>
    <w:p w:rsidR="00B34E4F" w:rsidRPr="00D71D76" w:rsidRDefault="00B34E4F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</w:p>
    <w:p w:rsidR="003E7974" w:rsidRPr="00435D8D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  <w:u w:val="single"/>
        </w:rPr>
      </w:pPr>
      <w:bookmarkStart w:id="9" w:name="_Toc118290425"/>
      <w:bookmarkStart w:id="10" w:name="_Toc118290520"/>
      <w:r w:rsidRPr="00435D8D">
        <w:rPr>
          <w:rFonts w:ascii="Times New Roman" w:hAnsi="Times New Roman"/>
          <w:sz w:val="24"/>
          <w:u w:val="single"/>
        </w:rPr>
        <w:t>Особенности работы педагога по программе</w:t>
      </w:r>
      <w:bookmarkEnd w:id="9"/>
      <w:bookmarkEnd w:id="10"/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Личностное развитие ребёнка — главная цель педагога. Личностных результатов педагог может достичь, увлекая школьника совместной и интересной им обоим многообразной деятельностью, позволяющей раскрыть потенциал каждого; используя разные формы работы; устанавливая во время занятий доброжелательную, поддерживающую атмосферу; насыщая занятия ценностным содержанием.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Задача педагога, транслируя собственные убеждения и жизненный опыт, дать возможность школьнику анализировать, сравнивать и выбирать.</w:t>
      </w:r>
    </w:p>
    <w:p w:rsidR="003E7974" w:rsidRPr="00D71D76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В приложениях к программе содержатся методические рекомендации, помогающие педагогу грамотно организовать деятельность школьников на занятиях в рамках реализации программы курса внеурочной деятельности</w:t>
      </w:r>
    </w:p>
    <w:p w:rsidR="00DD20D7" w:rsidRDefault="003E7974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«Разговоры о важном».</w:t>
      </w:r>
    </w:p>
    <w:p w:rsidR="00435D8D" w:rsidRPr="00D71D76" w:rsidRDefault="00435D8D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</w:p>
    <w:p w:rsidR="00043590" w:rsidRPr="00435D8D" w:rsidRDefault="00071A80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b/>
          <w:sz w:val="28"/>
          <w:u w:val="single"/>
        </w:rPr>
      </w:pPr>
      <w:bookmarkStart w:id="11" w:name="_Toc118290426"/>
      <w:bookmarkStart w:id="12" w:name="_Toc118290521"/>
      <w:r w:rsidRPr="00435D8D">
        <w:rPr>
          <w:rFonts w:ascii="Times New Roman" w:hAnsi="Times New Roman"/>
          <w:b/>
          <w:sz w:val="28"/>
          <w:u w:val="single"/>
        </w:rPr>
        <w:t>Планируемые р</w:t>
      </w:r>
      <w:r w:rsidR="00043590" w:rsidRPr="00435D8D">
        <w:rPr>
          <w:rFonts w:ascii="Times New Roman" w:hAnsi="Times New Roman"/>
          <w:b/>
          <w:sz w:val="28"/>
          <w:u w:val="single"/>
        </w:rPr>
        <w:t>езультаты освоения курса внеурочной деятельности</w:t>
      </w:r>
      <w:bookmarkEnd w:id="11"/>
      <w:bookmarkEnd w:id="12"/>
    </w:p>
    <w:p w:rsidR="00FC257D" w:rsidRPr="00D71D76" w:rsidRDefault="00FC257D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Занятия в рамках программы направлены на обеспечение достижения школьниками следующих личностных, метапредметных и предметных образовательных результатов.</w:t>
      </w:r>
    </w:p>
    <w:p w:rsidR="00FC257D" w:rsidRPr="00435D8D" w:rsidRDefault="00FC257D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b/>
          <w:sz w:val="24"/>
        </w:rPr>
      </w:pPr>
      <w:r w:rsidRPr="00435D8D">
        <w:rPr>
          <w:rFonts w:ascii="Times New Roman" w:hAnsi="Times New Roman"/>
          <w:b/>
          <w:sz w:val="24"/>
        </w:rPr>
        <w:t>Личностные результаты:</w:t>
      </w:r>
    </w:p>
    <w:p w:rsidR="00FC257D" w:rsidRPr="00D71D76" w:rsidRDefault="00FC257D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В сфере гражданского воспитания: уважение прав, свобод и законных интересов 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готовность к разнообразной совместной деятельности, стремление к взаимопониманию и взаимопомощи; готовность к участию в гуманитарной деятельности (волонтёрство, помощь людям, нуждающимся в ней).</w:t>
      </w:r>
    </w:p>
    <w:p w:rsidR="00FC257D" w:rsidRPr="00D71D76" w:rsidRDefault="00FC257D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В сфере патриотического воспитания: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</w:t>
      </w:r>
      <w:r w:rsidR="00071A80" w:rsidRPr="00D71D76">
        <w:rPr>
          <w:rFonts w:ascii="Times New Roman" w:hAnsi="Times New Roman"/>
          <w:sz w:val="24"/>
        </w:rPr>
        <w:t xml:space="preserve">дов России; ценностное отношения </w:t>
      </w:r>
      <w:r w:rsidRPr="00D71D76">
        <w:rPr>
          <w:rFonts w:ascii="Times New Roman" w:hAnsi="Times New Roman"/>
          <w:sz w:val="24"/>
        </w:rPr>
        <w:t>к достижениям своей Родины — России, к науке, искусству, спорту, технологиям, боевым  подвигам  и  трудовым  достижениям  народа;  уважение к символам России, государственным праздникам, историческому и природному наследию и памятникам, традициям разных народов,  проживающих в родной стране.</w:t>
      </w:r>
    </w:p>
    <w:p w:rsidR="00FC257D" w:rsidRPr="00D71D76" w:rsidRDefault="00FC257D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 xml:space="preserve">В сфере духовно-нравственного воспитания: ориентация на моральные ценности и нормы в ситуациях нравственного выбора;  готовность  оценивать своё поведение и поступки, поведение и поступки других людей с позиции нравственных и правовых норм с </w:t>
      </w:r>
      <w:r w:rsidRPr="00D71D76">
        <w:rPr>
          <w:rFonts w:ascii="Times New Roman" w:hAnsi="Times New Roman"/>
          <w:sz w:val="24"/>
        </w:rPr>
        <w:lastRenderedPageBreak/>
        <w:t>учётом осознания последствий поступков; свобода и ответственность личности в условиях индивидуального и общественного пространства.</w:t>
      </w:r>
    </w:p>
    <w:p w:rsidR="00FC257D" w:rsidRPr="00D71D76" w:rsidRDefault="00FC257D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В сфере эстетического воспитания: 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творчества.</w:t>
      </w:r>
    </w:p>
    <w:p w:rsidR="00FC257D" w:rsidRPr="00D71D76" w:rsidRDefault="00FC257D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В сфере физического воспитания: осознание ценности жизни; соблюдение правил безопасности, в том числе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умение принимать себя и других, не осуждая; умение осознавать эмоциональное состояние себя и других, умение управлять собственным эмоциональным состоянием; сформированность навыка рефлексии, признание своего права на ошибку и такого же права другого человека.</w:t>
      </w:r>
    </w:p>
    <w:p w:rsidR="00FC257D" w:rsidRPr="00D71D76" w:rsidRDefault="00FC257D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В сфере трудового воспитания: установка на активное участие в решении практических задач; осознание важности обучения на протяжении всей жизни; уважение к труду и результатам трудовой деятельности.</w:t>
      </w:r>
    </w:p>
    <w:p w:rsidR="00FC257D" w:rsidRPr="00D71D76" w:rsidRDefault="00FC257D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В сфере экологического воспитания: 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 и  социальной  сред;  готовность  к  участию в практической деятельности экологической направленности.</w:t>
      </w:r>
    </w:p>
    <w:p w:rsidR="00FC257D" w:rsidRPr="00D71D76" w:rsidRDefault="00FC257D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В сфере ценности научного познания: ориентация в деятельности на современную систему научных представлений об основных закономерностях развития человека, природы и общества,</w:t>
      </w:r>
      <w:r w:rsidR="00071A80" w:rsidRPr="00D71D76">
        <w:rPr>
          <w:rFonts w:ascii="Times New Roman" w:hAnsi="Times New Roman"/>
          <w:sz w:val="24"/>
        </w:rPr>
        <w:t xml:space="preserve"> взаимосвязях человека с природ</w:t>
      </w:r>
      <w:r w:rsidRPr="00D71D76">
        <w:rPr>
          <w:rFonts w:ascii="Times New Roman" w:hAnsi="Times New Roman"/>
          <w:sz w:val="24"/>
        </w:rPr>
        <w:t>ной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FC257D" w:rsidRPr="00D71D76" w:rsidRDefault="00FC257D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В сфере адаптации обучающегося к изменяющимся условиям социальной и природной среды: освоение обучающимися социального опыта, основных социальных ролей, соответствующих ведущей деятельности возраста, норм  и  правил  общественного  поведения,  форм  социальной 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открытость опыту и знаниям других;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своё развитие; умение анализировать и выявлять взаимосвязи природы, общества и экономики; умение оценивать свои действия с учётом влияния на окружающую среду, достижений целей и преодоления вызовов, возможных глобальных последствий.</w:t>
      </w:r>
    </w:p>
    <w:p w:rsidR="00FC257D" w:rsidRPr="00435D8D" w:rsidRDefault="00FC257D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b/>
          <w:sz w:val="24"/>
        </w:rPr>
      </w:pPr>
      <w:r w:rsidRPr="00435D8D">
        <w:rPr>
          <w:rFonts w:ascii="Times New Roman" w:hAnsi="Times New Roman"/>
          <w:b/>
          <w:sz w:val="24"/>
        </w:rPr>
        <w:lastRenderedPageBreak/>
        <w:t>Метапредметные результаты:</w:t>
      </w:r>
    </w:p>
    <w:p w:rsidR="00FC257D" w:rsidRPr="00D71D76" w:rsidRDefault="00FC257D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В сфере овладения универсальными учебными познавательными действиями: использовать вопросы как исследовательский инструмент познания; 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 выбирать, анализировать, систематизировать и интерпретировать информацию различных видов и форм представления; находить сходные аргументы (подтверждающие или опровергающие одну и ту же идею, версию) в различных информационных источниках; самостоятельно выбирать оптимальную форму представления информации; оценивать надёжность информации по критериям, предложенным педагогическим работником или сформулированным самостоятельно; эффективно систематизировать информацию.</w:t>
      </w:r>
    </w:p>
    <w:p w:rsidR="00FC257D" w:rsidRPr="00D71D76" w:rsidRDefault="00FC257D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В сфере овладения универсальными учебными коммуникативными действиями: воспринимать и формулировать суждения, выражать эмоции в соответствии с целями и условиями общения; выражать свою точку зрения в устных и письменных текстах; понимать намерения других, проявлять уважительное отношение к собеседнику и в корректной форме формулировать свои возражения; 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</w:t>
      </w:r>
      <w:r w:rsidR="00071A80" w:rsidRPr="00D71D76">
        <w:rPr>
          <w:rFonts w:ascii="Times New Roman" w:hAnsi="Times New Roman"/>
          <w:sz w:val="24"/>
        </w:rPr>
        <w:t xml:space="preserve"> с</w:t>
      </w:r>
      <w:r w:rsidRPr="00D71D76">
        <w:rPr>
          <w:rFonts w:ascii="Times New Roman" w:hAnsi="Times New Roman"/>
          <w:sz w:val="24"/>
        </w:rPr>
        <w:t>уждения с суждениями других участников диалога, обнаруживать различие и сходство позиций; 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нескольких людей, проявлять готовность руководить, выполнять поручения, подчиняться; 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 выполнять свою часть работы, достигать качественного результата по своему направлению и координировать свои действия с другими членами команды; 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ответственности.</w:t>
      </w:r>
    </w:p>
    <w:p w:rsidR="00FC257D" w:rsidRPr="00D71D76" w:rsidRDefault="00FC257D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В сфере овладения универсальными учебными регулятивными действиями: ориентироваться в различных подходах принятия решений (индивидуальное, принятие решения в группе, принятие решений группой); делать выбор и брать ответственность за решение; владеть способами самоконтроля, самомотивации и рефлексии; 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 оценивать соответствие результата цели и условиям; выявлять и анализировать причины эмоций; ставить себя на место другого человека, понимать мотивы и намерения другого; регулировать способ выражения эмоций; осознанно относиться к другому человеку, его мнению; признавать свое право на ошибку и такое же право другого; принимать себя и других, не осуждая; открытость себе и другим; осознавать невозможность контролировать всё вокруг.</w:t>
      </w:r>
    </w:p>
    <w:p w:rsidR="00FC257D" w:rsidRPr="00D71D76" w:rsidRDefault="00FC257D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435D8D">
        <w:rPr>
          <w:rFonts w:ascii="Times New Roman" w:hAnsi="Times New Roman"/>
          <w:b/>
          <w:sz w:val="24"/>
        </w:rPr>
        <w:lastRenderedPageBreak/>
        <w:t>Предметные результаты</w:t>
      </w:r>
      <w:r w:rsidRPr="00D71D76">
        <w:rPr>
          <w:rFonts w:ascii="Times New Roman" w:hAnsi="Times New Roman"/>
          <w:sz w:val="24"/>
        </w:rPr>
        <w:t xml:space="preserve"> освоен</w:t>
      </w:r>
      <w:r w:rsidR="00071A80" w:rsidRPr="00D71D76">
        <w:rPr>
          <w:rFonts w:ascii="Times New Roman" w:hAnsi="Times New Roman"/>
          <w:sz w:val="24"/>
        </w:rPr>
        <w:t>ия программы внеурочной деятель</w:t>
      </w:r>
      <w:r w:rsidRPr="00D71D76">
        <w:rPr>
          <w:rFonts w:ascii="Times New Roman" w:hAnsi="Times New Roman"/>
          <w:sz w:val="24"/>
        </w:rPr>
        <w:t>ности «Разговоры о важном» представлены с учётом специфики содержания предметных областей, к которым имеет отношение содержание курса внеурочной деятельности:</w:t>
      </w:r>
    </w:p>
    <w:p w:rsidR="00FC257D" w:rsidRPr="00D71D76" w:rsidRDefault="00FC257D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Русский язык: совершенствование различных видов устной и письменной речевой деятельности; формирование умений речевого взаимодействия: 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литературы; участие в диалоге разных видов:</w:t>
      </w:r>
      <w:r w:rsidR="00071A80" w:rsidRPr="00D71D76">
        <w:rPr>
          <w:rFonts w:ascii="Times New Roman" w:hAnsi="Times New Roman"/>
          <w:sz w:val="24"/>
        </w:rPr>
        <w:t xml:space="preserve"> </w:t>
      </w:r>
      <w:r w:rsidRPr="00D71D76">
        <w:rPr>
          <w:rFonts w:ascii="Times New Roman" w:hAnsi="Times New Roman"/>
          <w:sz w:val="24"/>
        </w:rPr>
        <w:t>побуждение к действию, обмен мнениями, запрос информации, сообщение информации; овладение различными видами чтения (просмотровым, ознакомительным, изучающим, поисковым); формулирование вопросов по содержанию текста и ответов на них; подробная, сжатая и выборочная передача в устной и письменной форме содержания текста; выделение главной и второстепенной информации, явной и скрытой информации в тексте; извлечение информации из различных источников, её осмысление и оперирование ею.</w:t>
      </w:r>
    </w:p>
    <w:p w:rsidR="00FC257D" w:rsidRPr="00D71D76" w:rsidRDefault="00FC257D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Литература: 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Федерации; понимание специфики литературы как вида искусства, принципиальных отличий художественного текста от текста научного, делового, публицистического; овладение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тексту; развитие умения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дискуссии; давать аргументированную оценку прочитанному.</w:t>
      </w:r>
    </w:p>
    <w:p w:rsidR="00FC257D" w:rsidRPr="00D71D76" w:rsidRDefault="00FC257D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Иностранный язык: умение сравнивать, находить черты сходства и различия в культуре и традициях народов России и других стран.</w:t>
      </w:r>
    </w:p>
    <w:p w:rsidR="00FC257D" w:rsidRPr="00D71D76" w:rsidRDefault="00FC257D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Информатика: освоение и соблюдение требований безопасной эксплуатации технических средств информационно-коммуникационных технологий; умение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Сети.</w:t>
      </w:r>
    </w:p>
    <w:p w:rsidR="00FC257D" w:rsidRPr="00D71D76" w:rsidRDefault="00FC257D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История: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процессов; умение выявлять особенности развития культуры, быта и нравов народов в различные исторические эпохи; умение рассказывать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 умение выявлять существенные черты и характерные признаки исторических событий, явлений, процессов; умение устанавливать причинно-следственные, пространственные,</w:t>
      </w:r>
      <w:r w:rsidR="00450A40" w:rsidRPr="00D71D76">
        <w:rPr>
          <w:rFonts w:ascii="Times New Roman" w:hAnsi="Times New Roman"/>
          <w:sz w:val="24"/>
        </w:rPr>
        <w:t xml:space="preserve"> </w:t>
      </w:r>
      <w:r w:rsidRPr="00D71D76">
        <w:rPr>
          <w:rFonts w:ascii="Times New Roman" w:hAnsi="Times New Roman"/>
          <w:sz w:val="24"/>
        </w:rPr>
        <w:t xml:space="preserve">временные связи исторических событий, явлений, процессов изучаемого периода, их взаимосвязь (при наличии) с важнейшими событиями XX — начала XXI в.; умение определять и аргументировать собственную или предложенную точку зрения с опорой на фактический материал, в том числе используя  источники   разных   типов;   </w:t>
      </w:r>
      <w:r w:rsidRPr="00D71D76">
        <w:rPr>
          <w:rFonts w:ascii="Times New Roman" w:hAnsi="Times New Roman"/>
          <w:sz w:val="24"/>
        </w:rPr>
        <w:lastRenderedPageBreak/>
        <w:t>приобретение   опыта  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России.</w:t>
      </w:r>
    </w:p>
    <w:p w:rsidR="00435D8D" w:rsidRDefault="00FC257D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 xml:space="preserve">Обществознание: </w:t>
      </w:r>
    </w:p>
    <w:p w:rsidR="00FC257D" w:rsidRPr="00D71D76" w:rsidRDefault="00FC257D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>освоение и применение системы знаний: о социальных свойствах человека, особенностях его взаимодействия с другими людьми, важности семьи как базового социального института; о характерных чертах общества; о содержании и значении социальных норм, регулирующих общественные отношения; о процессах и явлениях в экономической, социальной, духовной и политической сферах жизни общества; об основах конституционного строя и организации государственной власти в Российской Федерации, правовом  статусе  гражданина  Российской  Федерации (в том числе несовершеннолетнего); о системе образования в Российской Федерации; об основах 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экстремизма; умение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 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 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государстве; умение использовать полученные знания для объяснения (устного и письменного) сущности, взаимосвязей явлений, процессов социальной действительности; умение с опорой на обществоведческие знания, факты общественной жизни и личный социальный опыт определять и аргументировать с точки зрения социальных ценностей и норм</w:t>
      </w:r>
      <w:r w:rsidR="00450A40" w:rsidRPr="00D71D76">
        <w:rPr>
          <w:rFonts w:ascii="Times New Roman" w:hAnsi="Times New Roman"/>
          <w:sz w:val="24"/>
        </w:rPr>
        <w:t xml:space="preserve"> </w:t>
      </w:r>
      <w:r w:rsidRPr="00D71D76">
        <w:rPr>
          <w:rFonts w:ascii="Times New Roman" w:hAnsi="Times New Roman"/>
          <w:sz w:val="24"/>
        </w:rPr>
        <w:t>своё отношение к явлениям, процессам социальной действительности; умение анализировать, обобщать, систематизировать, конкретизировать и критически оценивать социальную информацию, соотносить её с собственными знаниями о моральном и правовом регулировании поведения человека, личным социальным опытом;  умение  оценивать  собственные  поступки и поведение других людей с точки зрения их соответствия моральным, правовым и иным видам социальных норм, экономической рациональности; осознание неприемлемости всех форм антиобщественного поведения; осознание ценности культуры и традиций народов России.</w:t>
      </w:r>
    </w:p>
    <w:p w:rsidR="00435D8D" w:rsidRDefault="00FC257D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 xml:space="preserve">География: </w:t>
      </w:r>
    </w:p>
    <w:p w:rsidR="00DD20D7" w:rsidRPr="00D71D76" w:rsidRDefault="00FC257D" w:rsidP="00705C78">
      <w:pPr>
        <w:pStyle w:val="a3"/>
        <w:spacing w:after="0"/>
        <w:ind w:left="-284" w:right="109" w:firstLine="284"/>
        <w:jc w:val="both"/>
        <w:rPr>
          <w:rFonts w:ascii="Times New Roman" w:hAnsi="Times New Roman"/>
          <w:sz w:val="24"/>
        </w:rPr>
      </w:pPr>
      <w:r w:rsidRPr="00D71D76">
        <w:rPr>
          <w:rFonts w:ascii="Times New Roman" w:hAnsi="Times New Roman"/>
          <w:sz w:val="24"/>
        </w:rPr>
        <w:t xml:space="preserve">освоение и применение системы знаний о размещении и 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развития; умение устанавливать взаимосвязи между изученными </w:t>
      </w:r>
      <w:r w:rsidRPr="00D71D76">
        <w:rPr>
          <w:rFonts w:ascii="Times New Roman" w:hAnsi="Times New Roman"/>
          <w:sz w:val="24"/>
        </w:rPr>
        <w:lastRenderedPageBreak/>
        <w:t>природными, социальными и экономическими явлениями и процессами, реально наблюдаемыми географическими явлениями и процессами; 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развития.</w:t>
      </w:r>
    </w:p>
    <w:p w:rsidR="003B3C8D" w:rsidRPr="00D71D76" w:rsidRDefault="003B3C8D" w:rsidP="00705C78">
      <w:pPr>
        <w:pStyle w:val="a3"/>
        <w:spacing w:after="0"/>
        <w:ind w:left="142" w:right="109" w:firstLine="283"/>
        <w:jc w:val="both"/>
        <w:rPr>
          <w:rFonts w:ascii="Times New Roman" w:hAnsi="Times New Roman"/>
          <w:sz w:val="24"/>
        </w:rPr>
      </w:pPr>
    </w:p>
    <w:p w:rsidR="003D0FA0" w:rsidRDefault="003D0FA0" w:rsidP="00705C78">
      <w:pPr>
        <w:pStyle w:val="a3"/>
        <w:spacing w:after="0"/>
        <w:ind w:right="111"/>
        <w:jc w:val="both"/>
        <w:rPr>
          <w:rFonts w:ascii="Times New Roman" w:hAnsi="Times New Roman"/>
          <w:b/>
          <w:color w:val="231F20"/>
          <w:w w:val="110"/>
          <w:sz w:val="24"/>
          <w:szCs w:val="24"/>
        </w:rPr>
      </w:pPr>
    </w:p>
    <w:p w:rsidR="00FC42FF" w:rsidRPr="00705C78" w:rsidRDefault="00FC42FF" w:rsidP="00705C78">
      <w:pPr>
        <w:pStyle w:val="a3"/>
        <w:spacing w:after="0"/>
        <w:ind w:right="111"/>
        <w:jc w:val="both"/>
        <w:outlineLvl w:val="0"/>
        <w:rPr>
          <w:rFonts w:ascii="Times New Roman" w:hAnsi="Times New Roman"/>
          <w:b/>
          <w:sz w:val="28"/>
          <w:u w:val="single"/>
        </w:rPr>
      </w:pPr>
      <w:bookmarkStart w:id="13" w:name="_Toc118290427"/>
      <w:bookmarkStart w:id="14" w:name="_Toc118290522"/>
      <w:r w:rsidRPr="00705C78">
        <w:rPr>
          <w:rFonts w:ascii="Times New Roman" w:hAnsi="Times New Roman"/>
          <w:b/>
          <w:sz w:val="28"/>
          <w:u w:val="single"/>
        </w:rPr>
        <w:t>Содержание курса</w:t>
      </w:r>
      <w:bookmarkEnd w:id="13"/>
      <w:bookmarkEnd w:id="14"/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Знакомство с платформой «Россия — страна возможностей». Возможности, которые предоставляет платформа «Россия — страна возможностей».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Родина — не только место рождения. История, культура, научные достижения: чем мы можем гордиться?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Мечты и фантазии человека о космических полётах. К. Э. Циолковский — основоположник ракетодинамики и теоретической космонавтики. Герои освоения космоса.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1 октября — Международный день пожилых людей. Почитание старшего поколения. Возрастные изменения — не повод быть исключённым из жизни семьи и общества.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Ценность профессии учителя. Учителя в годы Великой Отечественной войны. Современный учитель: какой он?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История формирования понятий «род» и «отец». Образ отца в отечественной литературе. Качества настоящего отца. Равноправие родителей в семье.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Уникальность музыки каждого народа. Музыкальные инструменты. Виды искусства, где музыка — неотъемлемая часть.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Дом, в котором мы живём. Идеальн</w:t>
      </w:r>
      <w:r w:rsidR="003B3C8D" w:rsidRPr="00705C78">
        <w:rPr>
          <w:rFonts w:ascii="Times New Roman" w:hAnsi="Times New Roman"/>
          <w:sz w:val="24"/>
        </w:rPr>
        <w:t>ые отношения в семье: какие они Семейные ценности?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Смутное время в истории нашей страны. Самозванцы — одна из причин продолжавшейся Смуты. Ополчение во главе с князем Дмитрием Пожарским и земским старостой Кузьмой Мининым. Примеры единения народа не только в войне.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Разнообразие культуры народов России. Традиции разных народов. Уважение между людьми разных национальностей — основа межкультурного общения. Влияние многоязычия на толерантность. Почему языки исчезают?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Мама — важный человек в жизни каждого. Материнская любовь — простая и безоговорочная. Легко ли быть мамой?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Герб — символ государства. У каждой страны свой герб. Значение триколора. История российского флага.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История создания Красного Креста. Особенности волонтёрской деятель</w:t>
      </w:r>
      <w:r w:rsidR="003B3C8D" w:rsidRPr="00705C78">
        <w:rPr>
          <w:rFonts w:ascii="Times New Roman" w:hAnsi="Times New Roman"/>
          <w:sz w:val="24"/>
        </w:rPr>
        <w:t xml:space="preserve">ности. </w:t>
      </w:r>
      <w:r w:rsidR="00714DD9" w:rsidRPr="00705C78">
        <w:rPr>
          <w:rFonts w:ascii="Times New Roman" w:hAnsi="Times New Roman"/>
          <w:sz w:val="24"/>
        </w:rPr>
        <w:t>Волонте</w:t>
      </w:r>
      <w:r w:rsidRPr="00705C78">
        <w:rPr>
          <w:rFonts w:ascii="Times New Roman" w:hAnsi="Times New Roman"/>
          <w:sz w:val="24"/>
        </w:rPr>
        <w:t>рство в России. Россия — страна с героическим прошлым. Современные герои — кто они? Россия начинается с меня?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Значение Конституции для граждан страны. Знание прав и выполнение обязанностей. Ответственность — это осознанное поведение.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История  праздника   Рождества   Христова.   Рождественские   традиции в России и в других государствах.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Новый год — праздник всей семьи. Новогодние семейные традиции. Новогодние приметы.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Отношение к личной информации. Добавление «друзей» в Сети. Всё, что попадает в Сеть, остаётся там навсегда.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lastRenderedPageBreak/>
        <w:t>Голод, морозы, бомбардировки — тяготы блокадного Ленинграда. Блокадный паёк. Способы выживания ленинградцев. О провале планов немецких войск.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Авторитет К. С. Станиславского в области сценического искусства. Некоторые факты его биографии. Основные идеи системы Станиславского.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Цивилизация без научных достижений. Научные и технические достижения в нашей стране. Достижения науки в повседневной жизни. Плюсы и минусы научно-технического прогресса.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Географические особенности и природные богатства России. Многочисленные народы России. Единый перечень коренных малочисленных народов (47 этносов). Российская культура. Чем славится Россия?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День защитника Отечества: исторические традиции. Профессия военного: кто её выбирает сегодня. Смекалка в военном деле. Задачи армии в мирное время.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Мотивация добрых дел. Подлинность намерений — то, что у тебя внутри. Проблемы, с которыми сталкиваются добрые люди.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Связь праздника 8 Марта с именем Клары Цеткин. Освоение женщинами «мужских» профессий. Традиционность подхода «мужчина — добытчик, женщина — хранительница очага»: изменились ли роли?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Сергей Владимирович Михалков — поэт, драматург, баснописец, сказочник, сатирик, сценарист, общественный деятель. Страсть С. В. Михалкова к стихотворчеству. Работа в армейской печати во время Великой Отечественной войны. Решение правительства России о смене гимна. Вторая редакция текста гимна.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Красивейший полуостров с богатой историей. История Крымского полуострова. Значение Крыма. Достопримечательности Крыма.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Сила театрального искусства. Читка пьес — особый жанр театрального искусства. Кино и театр: аргументы за и против.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Главные события в истории покорения космоса. Отечественные космонавты-рекордсмены. Подготовка к полёту — многолетний процесс.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Появление термина «геноцид». Геноцид советского народа и народов Европы во время Второй мировой войны. Международный военный трибунал в Нюрнберге. Конвенция ООН о предупреждении преступления геноцида и наказании за него. Геноцид в современном мире.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День Земли — призыв задуматься о сохранности планеты.  Экологические проблемы как следствие безответственного поведения человека. Соблюдать экоправила — не так сложно.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История Праздника труда. Труд — это право или обязанность человека?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Работа мечты. Жизненно важные навыки.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История появления праздника День Победы. Поисковое движение России. Могила Неизвестного Солдата. Семейные традиции празднования Дня Победы.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19 мая 1922 года — день рождения пионерской организации. Цель её создания и деятельность. Распад пионерской организации. Причины, по которым дети объединяются.</w:t>
      </w:r>
    </w:p>
    <w:p w:rsidR="00B13577" w:rsidRPr="00705C78" w:rsidRDefault="00B13577" w:rsidP="00435D8D">
      <w:pPr>
        <w:pStyle w:val="a3"/>
        <w:spacing w:after="0"/>
        <w:ind w:left="-284" w:right="176" w:firstLine="284"/>
        <w:jc w:val="both"/>
        <w:rPr>
          <w:rFonts w:ascii="Times New Roman" w:hAnsi="Times New Roman"/>
          <w:sz w:val="24"/>
        </w:rPr>
      </w:pPr>
      <w:r w:rsidRPr="00705C78">
        <w:rPr>
          <w:rFonts w:ascii="Times New Roman" w:hAnsi="Times New Roman"/>
          <w:sz w:val="24"/>
        </w:rPr>
        <w:t>Разные представления о счастье. Слагаемые счастья. Рецепт счастливой жизни.</w:t>
      </w:r>
    </w:p>
    <w:p w:rsidR="00C45F1C" w:rsidRDefault="00C45F1C" w:rsidP="00435D8D">
      <w:pPr>
        <w:pStyle w:val="a3"/>
        <w:spacing w:line="261" w:lineRule="auto"/>
        <w:ind w:left="-284" w:right="111" w:firstLine="284"/>
        <w:jc w:val="both"/>
        <w:rPr>
          <w:rFonts w:ascii="Times New Roman" w:hAnsi="Times New Roman"/>
          <w:b/>
          <w:sz w:val="24"/>
          <w:szCs w:val="24"/>
        </w:rPr>
      </w:pPr>
    </w:p>
    <w:p w:rsidR="009C0112" w:rsidRDefault="009C0112" w:rsidP="00435D8D">
      <w:pPr>
        <w:pStyle w:val="a3"/>
        <w:spacing w:line="261" w:lineRule="auto"/>
        <w:ind w:left="-284" w:right="111" w:firstLine="284"/>
        <w:jc w:val="both"/>
        <w:rPr>
          <w:rFonts w:ascii="Times New Roman" w:hAnsi="Times New Roman"/>
          <w:b/>
          <w:sz w:val="24"/>
          <w:szCs w:val="24"/>
        </w:rPr>
      </w:pPr>
    </w:p>
    <w:p w:rsidR="009C0112" w:rsidRDefault="009C0112" w:rsidP="00435D8D">
      <w:pPr>
        <w:pStyle w:val="a3"/>
        <w:spacing w:line="261" w:lineRule="auto"/>
        <w:ind w:left="-284" w:right="111" w:firstLine="284"/>
        <w:jc w:val="both"/>
        <w:rPr>
          <w:rFonts w:ascii="Times New Roman" w:hAnsi="Times New Roman"/>
          <w:b/>
          <w:sz w:val="24"/>
          <w:szCs w:val="24"/>
        </w:rPr>
      </w:pPr>
    </w:p>
    <w:p w:rsidR="00435D8D" w:rsidRPr="00CB589A" w:rsidRDefault="00435D8D" w:rsidP="00435D8D">
      <w:pPr>
        <w:pStyle w:val="a3"/>
        <w:spacing w:line="261" w:lineRule="auto"/>
        <w:ind w:left="-284" w:right="111" w:firstLine="284"/>
        <w:jc w:val="both"/>
        <w:rPr>
          <w:rFonts w:ascii="Times New Roman" w:hAnsi="Times New Roman"/>
          <w:b/>
          <w:sz w:val="24"/>
          <w:szCs w:val="24"/>
        </w:rPr>
      </w:pPr>
    </w:p>
    <w:p w:rsidR="008D7F00" w:rsidRPr="009C0112" w:rsidRDefault="00FC42FF" w:rsidP="009C0112">
      <w:pPr>
        <w:pStyle w:val="a3"/>
        <w:spacing w:line="261" w:lineRule="auto"/>
        <w:ind w:left="-567" w:right="111" w:firstLine="851"/>
        <w:jc w:val="both"/>
        <w:rPr>
          <w:rFonts w:ascii="Times New Roman" w:hAnsi="Times New Roman"/>
          <w:b/>
          <w:sz w:val="28"/>
          <w:szCs w:val="24"/>
          <w:u w:val="single"/>
        </w:rPr>
      </w:pPr>
      <w:bookmarkStart w:id="15" w:name="_Toc118290428"/>
      <w:bookmarkStart w:id="16" w:name="_Toc118290523"/>
      <w:r w:rsidRPr="009C0112">
        <w:rPr>
          <w:rFonts w:ascii="Times New Roman" w:hAnsi="Times New Roman"/>
          <w:b/>
          <w:sz w:val="28"/>
          <w:szCs w:val="24"/>
          <w:u w:val="single"/>
        </w:rPr>
        <w:lastRenderedPageBreak/>
        <w:t>Тематическое планирование</w:t>
      </w:r>
      <w:bookmarkEnd w:id="15"/>
      <w:bookmarkEnd w:id="16"/>
    </w:p>
    <w:tbl>
      <w:tblPr>
        <w:tblStyle w:val="TableNormal"/>
        <w:tblW w:w="10207" w:type="dxa"/>
        <w:tblInd w:w="-84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5"/>
        <w:gridCol w:w="3969"/>
        <w:gridCol w:w="4253"/>
      </w:tblGrid>
      <w:tr w:rsidR="00450A40" w:rsidRPr="00435D8D" w:rsidTr="00D71D76">
        <w:trPr>
          <w:trHeight w:val="365"/>
        </w:trPr>
        <w:tc>
          <w:tcPr>
            <w:tcW w:w="1985" w:type="dxa"/>
            <w:tcBorders>
              <w:bottom w:val="single" w:sz="4" w:space="0" w:color="auto"/>
            </w:tcBorders>
          </w:tcPr>
          <w:p w:rsidR="00450A40" w:rsidRPr="009C0112" w:rsidRDefault="00450A40" w:rsidP="009C0112">
            <w:pPr>
              <w:pStyle w:val="a3"/>
              <w:spacing w:line="261" w:lineRule="auto"/>
              <w:ind w:left="-567" w:right="111" w:firstLine="851"/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9C0112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Темы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450A40" w:rsidRPr="009C0112" w:rsidRDefault="00450A40" w:rsidP="009C0112">
            <w:pPr>
              <w:pStyle w:val="a3"/>
              <w:spacing w:line="261" w:lineRule="auto"/>
              <w:ind w:left="-567" w:right="111" w:firstLine="851"/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9C0112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Основное содержание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450A40" w:rsidRPr="009C0112" w:rsidRDefault="00450A40" w:rsidP="009C0112">
            <w:pPr>
              <w:pStyle w:val="a3"/>
              <w:spacing w:line="261" w:lineRule="auto"/>
              <w:ind w:left="-567" w:right="111" w:firstLine="851"/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9C0112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Деятельность школьников</w:t>
            </w:r>
          </w:p>
        </w:tc>
      </w:tr>
      <w:tr w:rsidR="00450A40" w:rsidRPr="00435D8D" w:rsidTr="00D71D76">
        <w:trPr>
          <w:trHeight w:val="225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A40" w:rsidRPr="008A43D8" w:rsidRDefault="005558BC" w:rsidP="008A43D8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День знаний/ Россия — страна </w:t>
            </w:r>
            <w:r w:rsidR="00450A40"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возможностей</w:t>
            </w:r>
            <w:r w:rsidR="008A43D8"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="00450A40"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(1 час)</w:t>
            </w:r>
          </w:p>
          <w:p w:rsidR="00450A40" w:rsidRPr="00435D8D" w:rsidRDefault="00450A40" w:rsidP="00D10226">
            <w:pPr>
              <w:pStyle w:val="a3"/>
              <w:spacing w:after="0"/>
              <w:ind w:left="142" w:right="141" w:firstLine="85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450A40" w:rsidRPr="00435D8D" w:rsidRDefault="00450A40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450A40" w:rsidRPr="00435D8D" w:rsidRDefault="00450A40" w:rsidP="008A43D8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«Мы — Россия. Возможности — будущее»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A40" w:rsidRPr="00435D8D" w:rsidRDefault="00450A40" w:rsidP="00D10226">
            <w:pPr>
              <w:pStyle w:val="a3"/>
              <w:spacing w:after="0"/>
              <w:ind w:left="142" w:right="283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Знакомство с платформой «Россия — страна возможностей».</w:t>
            </w:r>
          </w:p>
          <w:p w:rsidR="00D42688" w:rsidRPr="00435D8D" w:rsidRDefault="00450A40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Возможности, которые предоставляет платформа </w:t>
            </w:r>
          </w:p>
          <w:p w:rsidR="00450A40" w:rsidRPr="00435D8D" w:rsidRDefault="00450A40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A40" w:rsidRPr="00435D8D" w:rsidRDefault="00450A40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во вступительной беседе. Просмотр ролика «История успеха».</w:t>
            </w:r>
          </w:p>
          <w:p w:rsidR="00450A40" w:rsidRPr="00435D8D" w:rsidRDefault="00450A40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мотивационной беседе о чертах  характера,  которые  присущи  людям с активной жизненной позицией, о мечтах и о том, как можно их достигнуть. Просмотр проморолика «Россия — страна возможностей»</w:t>
            </w:r>
          </w:p>
        </w:tc>
      </w:tr>
      <w:tr w:rsidR="00742BE1" w:rsidRPr="00435D8D" w:rsidTr="009C0112">
        <w:trPr>
          <w:trHeight w:val="2567"/>
        </w:trPr>
        <w:tc>
          <w:tcPr>
            <w:tcW w:w="1985" w:type="dxa"/>
            <w:tcBorders>
              <w:left w:val="single" w:sz="6" w:space="0" w:color="231F20"/>
              <w:bottom w:val="single" w:sz="4" w:space="0" w:color="auto"/>
            </w:tcBorders>
          </w:tcPr>
          <w:p w:rsidR="00742BE1" w:rsidRPr="008A43D8" w:rsidRDefault="00742BE1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Наша страна —</w:t>
            </w:r>
            <w:r w:rsidR="005558BC"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Россия (1 час)</w:t>
            </w:r>
          </w:p>
          <w:p w:rsidR="00742BE1" w:rsidRPr="00435D8D" w:rsidRDefault="00742BE1" w:rsidP="00D10226">
            <w:pPr>
              <w:pStyle w:val="a3"/>
              <w:spacing w:after="0"/>
              <w:ind w:left="142" w:right="141" w:firstLine="85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742BE1" w:rsidRPr="00435D8D" w:rsidRDefault="00742BE1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742BE1" w:rsidRPr="00435D8D" w:rsidRDefault="009C0112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«Что мы Родиной </w:t>
            </w:r>
            <w:r w:rsidR="00742BE1"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зовём?»</w:t>
            </w:r>
            <w:r w:rsidR="00212646"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742BE1" w:rsidRPr="00435D8D" w:rsidRDefault="00742BE1" w:rsidP="00D10226">
            <w:pPr>
              <w:pStyle w:val="a3"/>
              <w:spacing w:after="0"/>
              <w:ind w:left="142" w:right="283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Родина — не только место рождения. История, культура, научные достижения: чем мы можем гордиться?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742BE1" w:rsidRPr="00435D8D" w:rsidRDefault="00742BE1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во вступительной беседе о России. Просмотр ролика о России. Участие в работе с пословицами.</w:t>
            </w:r>
          </w:p>
          <w:p w:rsidR="00742BE1" w:rsidRPr="00435D8D" w:rsidRDefault="00742BE1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Интерактивное задание «Своя игра». Участие в инсценировке и решении проблемных ситуаций с дальнейшим обсуждением</w:t>
            </w:r>
            <w:r w:rsidR="008A43D8">
              <w:rPr>
                <w:rFonts w:ascii="Times New Roman" w:hAnsi="Times New Roman"/>
                <w:sz w:val="24"/>
                <w:szCs w:val="24"/>
                <w:lang w:val="ru-RU" w:eastAsia="ru-RU"/>
              </w:rPr>
              <w:t>.</w:t>
            </w:r>
          </w:p>
        </w:tc>
      </w:tr>
      <w:tr w:rsidR="00742BE1" w:rsidRPr="00435D8D" w:rsidTr="00D71D76">
        <w:trPr>
          <w:trHeight w:val="9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BE1" w:rsidRPr="008A43D8" w:rsidRDefault="00742BE1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165 лет</w:t>
            </w:r>
            <w:r w:rsidR="005558BC"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со дня рождения</w:t>
            </w:r>
            <w:r w:rsidR="005558BC"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 К. </w:t>
            </w: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Э. Циолковского (1 час)</w:t>
            </w:r>
          </w:p>
          <w:p w:rsidR="008A43D8" w:rsidRPr="00435D8D" w:rsidRDefault="008A43D8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742BE1" w:rsidRPr="00435D8D" w:rsidRDefault="00742BE1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742BE1" w:rsidRPr="00435D8D" w:rsidRDefault="00742BE1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«Невозможное </w:t>
            </w:r>
            <w:r w:rsidR="009C0112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сегодня станет возможным завтра </w:t>
            </w: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(К. Э. Циолковский)»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BE1" w:rsidRPr="00435D8D" w:rsidRDefault="00742BE1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Мечты и фантазии человека о космических полетах. К. Э. Циолковский — основоположник ракетодинамики и теоретической космонавтики. Герои освоения космоса</w:t>
            </w:r>
            <w:r w:rsidR="008A43D8">
              <w:rPr>
                <w:rFonts w:ascii="Times New Roman" w:hAnsi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BE1" w:rsidRPr="00435D8D" w:rsidRDefault="00742BE1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во вступительной беседе о мечтах и фантазиях человека о космических полётах. Участие в викторине о космонавтике. Просмотр видеоролика.</w:t>
            </w:r>
          </w:p>
          <w:p w:rsidR="00742BE1" w:rsidRPr="00435D8D" w:rsidRDefault="00742BE1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групповой работе: знакомство с героями  освоения  космоса.  Участие в беседе о К. Э. Циолковском</w:t>
            </w:r>
            <w:r w:rsidR="008A43D8">
              <w:rPr>
                <w:rFonts w:ascii="Times New Roman" w:hAnsi="Times New Roman"/>
                <w:sz w:val="24"/>
                <w:szCs w:val="24"/>
                <w:lang w:val="ru-RU" w:eastAsia="ru-RU"/>
              </w:rPr>
              <w:t>.</w:t>
            </w:r>
          </w:p>
        </w:tc>
      </w:tr>
      <w:tr w:rsidR="00742BE1" w:rsidRPr="00435D8D" w:rsidTr="00D71D76">
        <w:trPr>
          <w:trHeight w:val="9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BE1" w:rsidRPr="008A43D8" w:rsidRDefault="00742BE1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День пожилых людей</w:t>
            </w:r>
            <w:r w:rsid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(1 час)</w:t>
            </w:r>
          </w:p>
          <w:p w:rsidR="004C409C" w:rsidRDefault="004C409C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742BE1" w:rsidRPr="00435D8D" w:rsidRDefault="00742BE1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742BE1" w:rsidRPr="00435D8D" w:rsidRDefault="00742BE1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«Обычаи и традиции моего народа: как прошлое соединяется с настоящим?»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BE1" w:rsidRPr="00435D8D" w:rsidRDefault="00742BE1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1 октября — Международный день пожилых людей. Почитание старшего поколения. Возрастные изменения — не повод быть исключённым из жизни семьи и общества</w:t>
            </w:r>
            <w:r w:rsidR="008A43D8">
              <w:rPr>
                <w:rFonts w:ascii="Times New Roman" w:hAnsi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BE1" w:rsidRPr="00435D8D" w:rsidRDefault="00742BE1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во вступительной беседе о Международном дне пожилых людей. Просмотр видеоролика.</w:t>
            </w:r>
          </w:p>
          <w:p w:rsidR="00742BE1" w:rsidRPr="00435D8D" w:rsidRDefault="00742BE1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групповой работе: составляем</w:t>
            </w:r>
          </w:p>
          <w:p w:rsidR="00742BE1" w:rsidRPr="00435D8D" w:rsidRDefault="00742BE1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«Кодекс уважения и поддержки пожилых людей»</w:t>
            </w:r>
          </w:p>
        </w:tc>
      </w:tr>
      <w:tr w:rsidR="00F25486" w:rsidRPr="00435D8D" w:rsidTr="00D71D76">
        <w:trPr>
          <w:trHeight w:val="9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86" w:rsidRPr="008A43D8" w:rsidRDefault="00F25486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День учителя (1 час)</w:t>
            </w:r>
          </w:p>
          <w:p w:rsidR="004C409C" w:rsidRDefault="004C409C" w:rsidP="00D10226">
            <w:pPr>
              <w:pStyle w:val="a3"/>
              <w:spacing w:after="0"/>
              <w:ind w:left="142" w:right="141" w:firstLine="85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F25486" w:rsidRPr="00435D8D" w:rsidRDefault="00F25486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F25486" w:rsidRPr="00435D8D" w:rsidRDefault="00F25486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«Если бы я был учителем…»</w:t>
            </w:r>
          </w:p>
          <w:p w:rsidR="00F25486" w:rsidRPr="00435D8D" w:rsidRDefault="00F25486" w:rsidP="00D10226">
            <w:pPr>
              <w:pStyle w:val="a3"/>
              <w:spacing w:after="0"/>
              <w:ind w:left="142" w:right="141" w:firstLine="85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86" w:rsidRPr="00435D8D" w:rsidRDefault="00F25486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Ценность профессии  учителя.  Учителя в годы Великой Отечественной войны. Современный учитель: какой он?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86" w:rsidRPr="00435D8D" w:rsidRDefault="00F25486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Просмотр видеоролика.</w:t>
            </w:r>
          </w:p>
          <w:p w:rsidR="00F25486" w:rsidRPr="00435D8D" w:rsidRDefault="00F25486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командной работе: каким должен быть современный учитель? (Создание кластера.)</w:t>
            </w:r>
          </w:p>
          <w:p w:rsidR="00F25486" w:rsidRPr="00435D8D" w:rsidRDefault="00F25486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Участие в дискуссии на одну из предложенных тем: «Если бы я был учителем, какими качествами обладал…, как относился бы к ученикам…, как готовился к </w:t>
            </w: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lastRenderedPageBreak/>
              <w:t>занятиям…, какие вспомогательные средства использовал для проведения уроков?»;</w:t>
            </w:r>
          </w:p>
          <w:p w:rsidR="00F25486" w:rsidRPr="00435D8D" w:rsidRDefault="00F25486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«Как сделать урок интересным?»; «Что нужно, чтобы понимать своих учеников?»; «Нужно ли учителю учиться?»</w:t>
            </w:r>
          </w:p>
        </w:tc>
      </w:tr>
      <w:tr w:rsidR="00F25486" w:rsidRPr="00435D8D" w:rsidTr="00D71D76">
        <w:trPr>
          <w:trHeight w:val="9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86" w:rsidRPr="008A43D8" w:rsidRDefault="00F25486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День отца (1 час)</w:t>
            </w:r>
          </w:p>
          <w:p w:rsidR="004C409C" w:rsidRPr="00435D8D" w:rsidRDefault="004C409C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F25486" w:rsidRPr="00435D8D" w:rsidRDefault="00F25486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F25486" w:rsidRPr="00435D8D" w:rsidRDefault="00F25486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«Отчество — от слова</w:t>
            </w:r>
            <w:r w:rsidR="004C409C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„отец“»</w:t>
            </w:r>
          </w:p>
          <w:p w:rsidR="00F25486" w:rsidRPr="00435D8D" w:rsidRDefault="00F25486" w:rsidP="00D10226">
            <w:pPr>
              <w:pStyle w:val="a3"/>
              <w:spacing w:after="0"/>
              <w:ind w:left="142" w:right="141" w:firstLine="85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86" w:rsidRPr="00435D8D" w:rsidRDefault="00F25486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История формирования понятий «род» и</w:t>
            </w:r>
          </w:p>
          <w:p w:rsidR="00F25486" w:rsidRPr="00435D8D" w:rsidRDefault="00F25486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«отец». Образ отца в отечественной литературе. Качества настоящего отца. Равноправие родителей в семье</w:t>
            </w:r>
            <w:r w:rsidR="004C409C">
              <w:rPr>
                <w:rFonts w:ascii="Times New Roman" w:hAnsi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86" w:rsidRPr="00435D8D" w:rsidRDefault="00F25486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Просмотр    видеоролика.     Знакомство с литературными образами отца.</w:t>
            </w:r>
          </w:p>
          <w:p w:rsidR="00F25486" w:rsidRPr="00435D8D" w:rsidRDefault="00F25486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групповой работе по соотнесению текста и высказывания известного человека об отце.</w:t>
            </w:r>
          </w:p>
          <w:p w:rsidR="00F25486" w:rsidRPr="00435D8D" w:rsidRDefault="00F25486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беседе о нравственных качествах отца.</w:t>
            </w:r>
          </w:p>
          <w:p w:rsidR="00F25486" w:rsidRPr="00435D8D" w:rsidRDefault="00F25486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Обмен мнениями о том, какое из предложенных высказываний ближе всего школьникам</w:t>
            </w:r>
            <w:r w:rsidR="004C409C">
              <w:rPr>
                <w:rFonts w:ascii="Times New Roman" w:hAnsi="Times New Roman"/>
                <w:sz w:val="24"/>
                <w:szCs w:val="24"/>
                <w:lang w:val="ru-RU" w:eastAsia="ru-RU"/>
              </w:rPr>
              <w:t>.</w:t>
            </w:r>
          </w:p>
        </w:tc>
      </w:tr>
      <w:tr w:rsidR="00F25486" w:rsidRPr="00435D8D" w:rsidTr="00D71D76">
        <w:trPr>
          <w:trHeight w:val="9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86" w:rsidRPr="008A43D8" w:rsidRDefault="00F25486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День музыки (1 час)</w:t>
            </w:r>
          </w:p>
          <w:p w:rsidR="004C409C" w:rsidRDefault="004C409C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F25486" w:rsidRPr="00435D8D" w:rsidRDefault="00F25486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F25486" w:rsidRPr="00435D8D" w:rsidRDefault="00F25486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«Что мы музыкой зовём»</w:t>
            </w:r>
          </w:p>
          <w:p w:rsidR="00F25486" w:rsidRPr="00435D8D" w:rsidRDefault="00F25486" w:rsidP="004C409C">
            <w:pPr>
              <w:pStyle w:val="a3"/>
              <w:spacing w:after="0"/>
              <w:ind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86" w:rsidRPr="00435D8D" w:rsidRDefault="00F25486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Уникальность музыки каждого народа. Музыкальные инструменты. Виды искусства, где музыка — неотъемлемая часть</w:t>
            </w:r>
            <w:r w:rsidR="004C409C">
              <w:rPr>
                <w:rFonts w:ascii="Times New Roman" w:hAnsi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86" w:rsidRPr="00435D8D" w:rsidRDefault="00F25486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Групповая работа по созданию кластера</w:t>
            </w:r>
          </w:p>
          <w:p w:rsidR="00F25486" w:rsidRPr="00435D8D" w:rsidRDefault="00F25486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«Музыка» в зависимости от ассоциаций, которые возникают от слова «музыка». Просмотр видеоролика.</w:t>
            </w:r>
          </w:p>
          <w:p w:rsidR="00F25486" w:rsidRPr="00435D8D" w:rsidRDefault="00F25486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дискуссии о видах искусства, где музыка — неотъемлемая часть</w:t>
            </w:r>
            <w:r w:rsidR="004C409C">
              <w:rPr>
                <w:rFonts w:ascii="Times New Roman" w:hAnsi="Times New Roman"/>
                <w:sz w:val="24"/>
                <w:szCs w:val="24"/>
                <w:lang w:val="ru-RU" w:eastAsia="ru-RU"/>
              </w:rPr>
              <w:t>.</w:t>
            </w:r>
          </w:p>
        </w:tc>
      </w:tr>
      <w:tr w:rsidR="00F25486" w:rsidRPr="00435D8D" w:rsidTr="00D71D76">
        <w:trPr>
          <w:trHeight w:val="9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86" w:rsidRPr="008A43D8" w:rsidRDefault="00F25486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Традиционные семейные ценности (1 час)</w:t>
            </w:r>
          </w:p>
          <w:p w:rsidR="00F25486" w:rsidRPr="00435D8D" w:rsidRDefault="00F25486" w:rsidP="00D10226">
            <w:pPr>
              <w:pStyle w:val="a3"/>
              <w:spacing w:after="0"/>
              <w:ind w:left="142" w:right="141" w:firstLine="85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F25486" w:rsidRPr="00435D8D" w:rsidRDefault="00F25486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F25486" w:rsidRPr="00435D8D" w:rsidRDefault="00F25486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«Счастлив тот, кто счастлив у себя дома»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86" w:rsidRPr="00435D8D" w:rsidRDefault="00F25486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Дом, в котором мы живём.</w:t>
            </w:r>
          </w:p>
          <w:p w:rsidR="00F25486" w:rsidRPr="00435D8D" w:rsidRDefault="00F25486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Идеальные отношения в семье: какие они?</w:t>
            </w:r>
          </w:p>
          <w:p w:rsidR="00F25486" w:rsidRPr="00435D8D" w:rsidRDefault="00F25486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Семейные ценности</w:t>
            </w:r>
            <w:r w:rsidR="004C409C">
              <w:rPr>
                <w:rFonts w:ascii="Times New Roman" w:hAnsi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86" w:rsidRPr="00435D8D" w:rsidRDefault="00F25486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Просмотр вступительного  видеоролика о доме, в котором мы живем.</w:t>
            </w:r>
          </w:p>
          <w:p w:rsidR="00F25486" w:rsidRPr="00435D8D" w:rsidRDefault="00F25486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Интерактивное задание «Собираем рассыпавшиеся пословицы».</w:t>
            </w:r>
          </w:p>
          <w:p w:rsidR="00F25486" w:rsidRPr="00435D8D" w:rsidRDefault="00F25486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разыгрывании и анализе проблемных ситуаций, связанных с жизнью в семье</w:t>
            </w:r>
          </w:p>
        </w:tc>
      </w:tr>
      <w:tr w:rsidR="00F25486" w:rsidRPr="00435D8D" w:rsidTr="00D71D76">
        <w:trPr>
          <w:trHeight w:val="9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D8" w:rsidRDefault="00F25486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День народного единства</w:t>
            </w:r>
            <w:r w:rsidR="004C409C"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F25486" w:rsidRPr="008A43D8" w:rsidRDefault="00F25486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(1 час)</w:t>
            </w:r>
          </w:p>
          <w:p w:rsidR="00F25486" w:rsidRPr="00435D8D" w:rsidRDefault="00F25486" w:rsidP="00D10226">
            <w:pPr>
              <w:pStyle w:val="a3"/>
              <w:spacing w:after="0"/>
              <w:ind w:left="142" w:right="141" w:firstLine="85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F25486" w:rsidRPr="00435D8D" w:rsidRDefault="00F25486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F25486" w:rsidRPr="00435D8D" w:rsidRDefault="00F25486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«Мы — одна страна»</w:t>
            </w:r>
          </w:p>
          <w:p w:rsidR="00F25486" w:rsidRPr="00435D8D" w:rsidRDefault="00F25486" w:rsidP="00D10226">
            <w:pPr>
              <w:pStyle w:val="a3"/>
              <w:spacing w:after="0"/>
              <w:ind w:left="142" w:right="141" w:firstLine="85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F25486" w:rsidRPr="00435D8D" w:rsidRDefault="00F25486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86" w:rsidRPr="00435D8D" w:rsidRDefault="00F25486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Смутное время в истории нашей страны. Самозванцы — одна из причин продолжавшейся Смуты.  Ополчение  во  главе с князем Дмитрием Пожарским и земским старостой Кузьмой Мининым.</w:t>
            </w:r>
          </w:p>
          <w:p w:rsidR="00F25486" w:rsidRPr="00435D8D" w:rsidRDefault="00F25486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Примеры единения  народа  не  только в войне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86" w:rsidRPr="00435D8D" w:rsidRDefault="00F25486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во вступительной беседе о появлении праздника День народного единства. Знакомство  с   исторической   справкой о событиях Смутного времени.</w:t>
            </w:r>
          </w:p>
          <w:p w:rsidR="00F25486" w:rsidRPr="00435D8D" w:rsidRDefault="00F25486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Работа в  группах:  если  бы  вы  жили в Смутное время, в чём вы бы увидели причины появления народных ополчений? Обмен мнениями.</w:t>
            </w:r>
          </w:p>
          <w:p w:rsidR="00F25486" w:rsidRPr="00435D8D" w:rsidRDefault="00F25486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Дискуссия о том, что 4 ноября 1612 года воины народного ополчения продемонстрировали образец героизма и сплочённости всего народа вне зависимости от происхождения, вероисповедания и </w:t>
            </w: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lastRenderedPageBreak/>
              <w:t>положения в обществе. Дискуссия о том, когда ещё люди чувствуют, что им надо объединяться?</w:t>
            </w:r>
          </w:p>
          <w:p w:rsidR="00F25486" w:rsidRPr="00435D8D" w:rsidRDefault="00F25486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Блицопрос о том, что в Москве нам напоминает о событиях 1612 года</w:t>
            </w:r>
          </w:p>
        </w:tc>
      </w:tr>
      <w:tr w:rsidR="00F25486" w:rsidRPr="00435D8D" w:rsidTr="00D71D76">
        <w:trPr>
          <w:trHeight w:val="9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D8" w:rsidRDefault="00F25486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Мы разные, мы  вместе</w:t>
            </w:r>
            <w:r w:rsidR="004C409C"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F25486" w:rsidRPr="008A43D8" w:rsidRDefault="00F25486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(1 час)</w:t>
            </w:r>
          </w:p>
          <w:p w:rsidR="00F25486" w:rsidRPr="00435D8D" w:rsidRDefault="00F25486" w:rsidP="00D10226">
            <w:pPr>
              <w:pStyle w:val="a3"/>
              <w:spacing w:after="0"/>
              <w:ind w:left="142" w:right="141" w:firstLine="85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F25486" w:rsidRPr="00435D8D" w:rsidRDefault="00F25486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F25486" w:rsidRPr="00435D8D" w:rsidRDefault="00F25486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«Языки и культура народов России: единство</w:t>
            </w:r>
          </w:p>
          <w:p w:rsidR="00F25486" w:rsidRPr="00435D8D" w:rsidRDefault="00F25486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в разнообразии»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86" w:rsidRPr="00435D8D" w:rsidRDefault="00F25486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Разнообразие культуры народов России. Традиции разных народов. Уважение между  людьми  разных  национальностей — основа межкультурного общения. Влияние многоязычия на толерантность. Почему языки исчезают?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86" w:rsidRPr="00435D8D" w:rsidRDefault="00F25486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Блицопрос:  какие   народы,   живущие в России, вы можете назвать? (По последним данным в России проживает более 190 народов.)</w:t>
            </w:r>
          </w:p>
          <w:p w:rsidR="00F25486" w:rsidRPr="00435D8D" w:rsidRDefault="00F25486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Знакомство с традициями народов, живущих на территории России.</w:t>
            </w:r>
          </w:p>
          <w:p w:rsidR="00F25486" w:rsidRPr="00435D8D" w:rsidRDefault="00F25486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дискуссии о том, что объединяет   людей   разных   национальностей в одной стране, что им в этом помогает</w:t>
            </w:r>
          </w:p>
        </w:tc>
      </w:tr>
      <w:tr w:rsidR="00755B48" w:rsidRPr="00435D8D" w:rsidTr="004C409C">
        <w:trPr>
          <w:trHeight w:val="85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4E0" w:rsidRPr="008A43D8" w:rsidRDefault="00755B48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День матери </w:t>
            </w:r>
          </w:p>
          <w:p w:rsidR="00755B48" w:rsidRPr="008A43D8" w:rsidRDefault="00755B48" w:rsidP="004C409C">
            <w:pPr>
              <w:pStyle w:val="a3"/>
              <w:spacing w:after="0"/>
              <w:ind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(1 час)</w:t>
            </w:r>
          </w:p>
          <w:p w:rsidR="00755B48" w:rsidRPr="00435D8D" w:rsidRDefault="00755B48" w:rsidP="00D10226">
            <w:pPr>
              <w:pStyle w:val="a3"/>
              <w:spacing w:after="0"/>
              <w:ind w:left="142" w:right="141" w:firstLine="85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755B48" w:rsidRPr="00435D8D" w:rsidRDefault="00755B48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755B48" w:rsidRPr="00435D8D" w:rsidRDefault="00755B48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«Мама — главное слово в каждой судьбе»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48" w:rsidRPr="00435D8D" w:rsidRDefault="00755B48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Мама — важный человек в жизни каждого.  Материнская   любовь   —   простая и безоговорочная.</w:t>
            </w:r>
          </w:p>
          <w:p w:rsidR="00755B48" w:rsidRPr="00435D8D" w:rsidRDefault="00755B48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Легко ли быть мамой?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48" w:rsidRPr="00435D8D" w:rsidRDefault="00755B48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игре «Незаконченное предложение», во время которой каждый школьник продолжает предложение «Первое, что приходит в голову, когда я слышу слово „мама“ …».</w:t>
            </w:r>
          </w:p>
          <w:p w:rsidR="00755B48" w:rsidRPr="00435D8D" w:rsidRDefault="00755B48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групповом обсуждении случаев недопонимания мам и детей.</w:t>
            </w:r>
          </w:p>
          <w:p w:rsidR="00755B48" w:rsidRPr="00435D8D" w:rsidRDefault="00755B48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Поиск причин этого в процессе групповой работы.</w:t>
            </w:r>
          </w:p>
          <w:p w:rsidR="00755B48" w:rsidRPr="00435D8D" w:rsidRDefault="00755B48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беседе о том, что делает наших мам счастливыми</w:t>
            </w:r>
            <w:r w:rsidR="004C409C">
              <w:rPr>
                <w:rFonts w:ascii="Times New Roman" w:hAnsi="Times New Roman"/>
                <w:sz w:val="24"/>
                <w:szCs w:val="24"/>
                <w:lang w:val="ru-RU" w:eastAsia="ru-RU"/>
              </w:rPr>
              <w:t>.</w:t>
            </w:r>
          </w:p>
        </w:tc>
      </w:tr>
      <w:tr w:rsidR="00755B48" w:rsidRPr="00435D8D" w:rsidTr="00D71D76">
        <w:trPr>
          <w:trHeight w:val="9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48" w:rsidRPr="008A43D8" w:rsidRDefault="00755B48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Символы России (Гимн, Герб)</w:t>
            </w:r>
            <w:r w:rsidR="004C409C"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(1 час)</w:t>
            </w:r>
          </w:p>
          <w:p w:rsidR="00755B48" w:rsidRPr="00435D8D" w:rsidRDefault="00755B48" w:rsidP="00D10226">
            <w:pPr>
              <w:pStyle w:val="a3"/>
              <w:spacing w:after="0"/>
              <w:ind w:left="142" w:right="141" w:firstLine="85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755B48" w:rsidRPr="00435D8D" w:rsidRDefault="00755B48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755B48" w:rsidRPr="00435D8D" w:rsidRDefault="00755B48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«Двуглавый орёл: история легендарного герба»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48" w:rsidRPr="00435D8D" w:rsidRDefault="00755B48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Герб — символ государства. У каждой страны свой герб. Значение триколора. История российского флага</w:t>
            </w:r>
            <w:r w:rsidR="004C409C">
              <w:rPr>
                <w:rFonts w:ascii="Times New Roman" w:hAnsi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48" w:rsidRPr="00435D8D" w:rsidRDefault="00755B48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во вступительной беседе о гербе России: что олицетворяет  герб  России, где его можно увидеть?</w:t>
            </w:r>
          </w:p>
          <w:p w:rsidR="00755B48" w:rsidRPr="00435D8D" w:rsidRDefault="00755B48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беседе о том, когда каждый из нас чувствовал гордость при виде государственных символов нашей страны</w:t>
            </w:r>
            <w:r w:rsidR="004C409C">
              <w:rPr>
                <w:rFonts w:ascii="Times New Roman" w:hAnsi="Times New Roman"/>
                <w:sz w:val="24"/>
                <w:szCs w:val="24"/>
                <w:lang w:val="ru-RU" w:eastAsia="ru-RU"/>
              </w:rPr>
              <w:t>.</w:t>
            </w:r>
          </w:p>
        </w:tc>
      </w:tr>
      <w:tr w:rsidR="00755B48" w:rsidRPr="00435D8D" w:rsidTr="00D71D76">
        <w:trPr>
          <w:trHeight w:val="9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4E0" w:rsidRPr="008A43D8" w:rsidRDefault="004C409C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День добро</w:t>
            </w:r>
            <w:r w:rsidR="00755B48"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вольца </w:t>
            </w:r>
          </w:p>
          <w:p w:rsidR="00755B48" w:rsidRPr="008A43D8" w:rsidRDefault="00755B48" w:rsidP="008A43D8">
            <w:pPr>
              <w:pStyle w:val="a3"/>
              <w:spacing w:after="0"/>
              <w:ind w:right="141" w:firstLine="142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(1 час)</w:t>
            </w:r>
          </w:p>
          <w:p w:rsidR="004C409C" w:rsidRDefault="004C409C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755B48" w:rsidRPr="00435D8D" w:rsidRDefault="00755B48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755B48" w:rsidRPr="00435D8D" w:rsidRDefault="00755B48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«Жить — значит действовать»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48" w:rsidRPr="00435D8D" w:rsidRDefault="00755B48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История создания Красного Креста. Особенности волонтёрской деятельности. Волонтёрство в России</w:t>
            </w:r>
            <w:r w:rsidR="004C409C">
              <w:rPr>
                <w:rFonts w:ascii="Times New Roman" w:hAnsi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48" w:rsidRPr="00435D8D" w:rsidRDefault="00755B48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Знакомство школьников с информацией о создании в Международного Комитета Красного Креста.</w:t>
            </w:r>
          </w:p>
          <w:p w:rsidR="00755B48" w:rsidRPr="00435D8D" w:rsidRDefault="00755B48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обсуждении вопроса «Действительно ли создание именно этой организации можно считать началом волонтёрского движения?».</w:t>
            </w:r>
          </w:p>
          <w:p w:rsidR="00755B48" w:rsidRPr="00435D8D" w:rsidRDefault="00755B48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Работа в группах по составлению списка особенностей волонтёрской деятельности. Обмен историями из жизни о волонтёрской деятельности</w:t>
            </w:r>
            <w:r w:rsidR="004C409C">
              <w:rPr>
                <w:rFonts w:ascii="Times New Roman" w:hAnsi="Times New Roman"/>
                <w:sz w:val="24"/>
                <w:szCs w:val="24"/>
                <w:lang w:val="ru-RU" w:eastAsia="ru-RU"/>
              </w:rPr>
              <w:t>.</w:t>
            </w:r>
          </w:p>
        </w:tc>
      </w:tr>
      <w:tr w:rsidR="00755B48" w:rsidRPr="00435D8D" w:rsidTr="00D71D76">
        <w:trPr>
          <w:trHeight w:val="9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D8" w:rsidRDefault="00755B48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День Героев Отечества </w:t>
            </w:r>
            <w:r w:rsid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  </w:t>
            </w:r>
          </w:p>
          <w:p w:rsidR="00755B48" w:rsidRPr="008A43D8" w:rsidRDefault="00755B48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(1 час)</w:t>
            </w:r>
          </w:p>
          <w:p w:rsidR="004C409C" w:rsidRPr="00435D8D" w:rsidRDefault="004C409C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755B48" w:rsidRPr="00435D8D" w:rsidRDefault="00755B48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755B48" w:rsidRPr="00435D8D" w:rsidRDefault="00755B48" w:rsidP="004C409C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«В жизни всегда есть место подвигу?»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48" w:rsidRPr="00435D8D" w:rsidRDefault="00755B48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Россия — страна с героическим прошлым. Современные герои — кто они? Россия начинается с </w:t>
            </w: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lastRenderedPageBreak/>
              <w:t>меня?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48" w:rsidRPr="00435D8D" w:rsidRDefault="00755B48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Участие во вступительной беседе о непростой судьбе нашей страны, о войнах, которые выпали на долю </w:t>
            </w: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lastRenderedPageBreak/>
              <w:t>народа, и о героизме тех, кто вставал на её защиту.</w:t>
            </w:r>
          </w:p>
          <w:p w:rsidR="00755B48" w:rsidRPr="00435D8D" w:rsidRDefault="00755B48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дискуссии о том, есть ли место героизму сегодня? Обсуждение мнений школьников.</w:t>
            </w:r>
          </w:p>
          <w:p w:rsidR="00755B48" w:rsidRPr="00435D8D" w:rsidRDefault="00755B48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игре «Согласен</w:t>
            </w:r>
            <w:r w:rsidR="004C409C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—</w:t>
            </w:r>
            <w:r w:rsidR="004C409C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не согласен»</w:t>
            </w:r>
          </w:p>
        </w:tc>
      </w:tr>
      <w:tr w:rsidR="00CB49EC" w:rsidRPr="00435D8D" w:rsidTr="00D71D76">
        <w:trPr>
          <w:trHeight w:val="9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9EC" w:rsidRPr="008A43D8" w:rsidRDefault="00CB49EC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День Конституции (1 час)</w:t>
            </w:r>
          </w:p>
          <w:p w:rsidR="00CB49EC" w:rsidRPr="00435D8D" w:rsidRDefault="00CB49EC" w:rsidP="00D10226">
            <w:pPr>
              <w:pStyle w:val="a3"/>
              <w:spacing w:after="0"/>
              <w:ind w:left="142" w:right="141" w:firstLine="85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CB49EC" w:rsidRPr="00435D8D" w:rsidRDefault="00CB49EC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CB49EC" w:rsidRPr="00435D8D" w:rsidRDefault="00CB49EC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«Настоящая ответственность бывает только личной».</w:t>
            </w:r>
          </w:p>
          <w:p w:rsidR="00CB49EC" w:rsidRPr="00435D8D" w:rsidRDefault="00CB49EC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(Ф. Искандер)</w:t>
            </w:r>
          </w:p>
          <w:p w:rsidR="00CB49EC" w:rsidRPr="00435D8D" w:rsidRDefault="00CB49EC" w:rsidP="00FF3605">
            <w:pPr>
              <w:pStyle w:val="a3"/>
              <w:spacing w:after="0"/>
              <w:ind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9EC" w:rsidRPr="00435D8D" w:rsidRDefault="00CB49EC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Значение Конституции для граждан страны. Знание прав и выполнение обязанностей. Ответственность — это осознанное поведение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9EC" w:rsidRPr="00435D8D" w:rsidRDefault="00CB49EC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во вступительной беседе о значении слова «конституция» и о жизни без конституции.</w:t>
            </w:r>
          </w:p>
          <w:p w:rsidR="00CB49EC" w:rsidRPr="00435D8D" w:rsidRDefault="00CB49EC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обсуждении ситуаций, в которых было нарушение прав или невыполнение обязанностей.</w:t>
            </w:r>
          </w:p>
          <w:p w:rsidR="00CB49EC" w:rsidRPr="00435D8D" w:rsidRDefault="00CB49EC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игре «Незаконченное предложение», во время которой каждый школьник продолжает предложение «Нужно знать Конституцию, потому что…» Участие в дискуссии об осознанном поведении и личной ответственности</w:t>
            </w:r>
          </w:p>
        </w:tc>
      </w:tr>
      <w:tr w:rsidR="00CB49EC" w:rsidRPr="00435D8D" w:rsidTr="00D71D76">
        <w:trPr>
          <w:trHeight w:val="9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D8" w:rsidRDefault="00CB49EC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Рождество </w:t>
            </w:r>
            <w:r w:rsid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CB49EC" w:rsidRPr="008A43D8" w:rsidRDefault="00CB49EC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(1 час)</w:t>
            </w:r>
          </w:p>
          <w:p w:rsidR="00CB49EC" w:rsidRPr="00435D8D" w:rsidRDefault="00CB49EC" w:rsidP="00D10226">
            <w:pPr>
              <w:pStyle w:val="a3"/>
              <w:spacing w:after="0"/>
              <w:ind w:left="142" w:right="141" w:firstLine="85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CB49EC" w:rsidRPr="00435D8D" w:rsidRDefault="00CB49EC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CB49EC" w:rsidRPr="00435D8D" w:rsidRDefault="00CB49EC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«Светлый праздник Рождества»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9EC" w:rsidRPr="00435D8D" w:rsidRDefault="00CB49EC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История праздника Рождества Христова. Рождественские традиции в России и в других государствах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9EC" w:rsidRPr="00435D8D" w:rsidRDefault="00CB49EC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блицопросе «История рождения Христа».</w:t>
            </w:r>
          </w:p>
          <w:p w:rsidR="00CB49EC" w:rsidRPr="00435D8D" w:rsidRDefault="00CB49EC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Работа в группах: обсуждаем рождественские традиции (кто больше вспомнит). Какие рождественские традиции других стран вам больше всего нравятся?</w:t>
            </w:r>
          </w:p>
          <w:p w:rsidR="00CB49EC" w:rsidRPr="00435D8D" w:rsidRDefault="00CB49EC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Игра «Найди связь»: педагог называет слово, связанное с Рождеством, а школьники рассказывают, как оно с ним связано.</w:t>
            </w:r>
          </w:p>
          <w:p w:rsidR="00CB49EC" w:rsidRPr="00435D8D" w:rsidRDefault="00CB49EC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Работа в парах: придумать нетривиальное пожелание на Рождество</w:t>
            </w:r>
          </w:p>
        </w:tc>
      </w:tr>
      <w:tr w:rsidR="00CB49EC" w:rsidRPr="00435D8D" w:rsidTr="00D71D76">
        <w:trPr>
          <w:trHeight w:val="9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9EC" w:rsidRPr="008A43D8" w:rsidRDefault="00B874E0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Тема нового года. </w:t>
            </w:r>
            <w:r w:rsidR="00FF3605"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Семейные праздники и мечты </w:t>
            </w:r>
            <w:r w:rsidR="00CB49EC"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(1 час)</w:t>
            </w:r>
          </w:p>
          <w:p w:rsidR="00CB49EC" w:rsidRPr="00435D8D" w:rsidRDefault="00CB49EC" w:rsidP="00D10226">
            <w:pPr>
              <w:pStyle w:val="a3"/>
              <w:spacing w:after="0"/>
              <w:ind w:left="142" w:right="141" w:firstLine="85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CB49EC" w:rsidRPr="00435D8D" w:rsidRDefault="00CB49EC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CB49EC" w:rsidRPr="00435D8D" w:rsidRDefault="00FF3605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«О чем мы мечтаем?»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9EC" w:rsidRPr="00435D8D" w:rsidRDefault="00CB49EC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Новый год — праздник всей семьи. Новогодние семейные традиции. Новогодние приметы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9EC" w:rsidRPr="00435D8D" w:rsidRDefault="00CB49EC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Игра «Вопрос из шляпы» (Всё ли вы знаете о Новом годе?).</w:t>
            </w:r>
          </w:p>
          <w:p w:rsidR="00CB49EC" w:rsidRPr="00435D8D" w:rsidRDefault="00CB49EC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дискуссии «Поделись новогодней традицией, которая объединяет семью».</w:t>
            </w:r>
          </w:p>
          <w:p w:rsidR="00CB49EC" w:rsidRPr="00435D8D" w:rsidRDefault="00CB49EC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CB49EC" w:rsidRPr="00435D8D" w:rsidRDefault="00CB49EC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беседе о том, что чаще всего мы мечтаем о материальных подарках, но есть ли что-то, что мы хотели бы изменить в себе в Новом году?</w:t>
            </w:r>
          </w:p>
          <w:p w:rsidR="00CB49EC" w:rsidRPr="00435D8D" w:rsidRDefault="00CB49EC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разговоре о новогодних приметах</w:t>
            </w:r>
          </w:p>
        </w:tc>
      </w:tr>
      <w:tr w:rsidR="00CB49EC" w:rsidRPr="00435D8D" w:rsidTr="00D71D76">
        <w:trPr>
          <w:trHeight w:val="9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D8" w:rsidRDefault="00CB49EC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Цифровая безопасность и гигиена школьника </w:t>
            </w:r>
          </w:p>
          <w:p w:rsidR="00CB49EC" w:rsidRPr="008A43D8" w:rsidRDefault="00CB49EC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(1 час)</w:t>
            </w:r>
          </w:p>
          <w:p w:rsidR="00CB49EC" w:rsidRPr="00435D8D" w:rsidRDefault="00CB49EC" w:rsidP="00D10226">
            <w:pPr>
              <w:pStyle w:val="a3"/>
              <w:spacing w:after="0"/>
              <w:ind w:left="142" w:right="141" w:firstLine="85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CB49EC" w:rsidRPr="00435D8D" w:rsidRDefault="00CB49EC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CB49EC" w:rsidRPr="00435D8D" w:rsidRDefault="00CB49EC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«Как не попасть в цифровые ловушки?»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9EC" w:rsidRPr="00435D8D" w:rsidRDefault="00CB49EC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lastRenderedPageBreak/>
              <w:t>Отношение к личной информации. Добавление «друзей» в Сети. Всё, что попадает в Сеть, остаётся там навсегда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9EC" w:rsidRPr="00435D8D" w:rsidRDefault="00CB49EC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обсуждении того, что относится к личной информации.</w:t>
            </w:r>
          </w:p>
          <w:p w:rsidR="00CB49EC" w:rsidRPr="00435D8D" w:rsidRDefault="00CB49EC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Участие в беседе о тех, кого мы добавляем в «друзья», о том, что могут рассказать о вас ваши </w:t>
            </w: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lastRenderedPageBreak/>
              <w:t>фотографии.</w:t>
            </w:r>
          </w:p>
          <w:p w:rsidR="00CB49EC" w:rsidRPr="00435D8D" w:rsidRDefault="00CB49EC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Работа в группах: делаем памятку для школьников. (используем ватман, карандаши, фломастеры и т. д.)</w:t>
            </w:r>
          </w:p>
        </w:tc>
      </w:tr>
      <w:tr w:rsidR="00CB49EC" w:rsidRPr="00435D8D" w:rsidTr="00D71D76">
        <w:trPr>
          <w:trHeight w:val="9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D8" w:rsidRDefault="00CB49EC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 xml:space="preserve">День снятия блокады Ленинграда </w:t>
            </w:r>
          </w:p>
          <w:p w:rsidR="00CB49EC" w:rsidRPr="008A43D8" w:rsidRDefault="00CB49EC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(1 час)</w:t>
            </w:r>
          </w:p>
          <w:p w:rsidR="00CB49EC" w:rsidRPr="00435D8D" w:rsidRDefault="00CB49EC" w:rsidP="00D10226">
            <w:pPr>
              <w:pStyle w:val="a3"/>
              <w:spacing w:after="0"/>
              <w:ind w:left="142" w:right="141" w:firstLine="85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CB49EC" w:rsidRPr="00435D8D" w:rsidRDefault="00CB49EC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CB49EC" w:rsidRPr="00435D8D" w:rsidRDefault="00CB49EC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«Люди писали дневники и верили, что им удастся прожить и ещё один день». (Д. С. Лихачёв)</w:t>
            </w:r>
          </w:p>
          <w:p w:rsidR="00CB49EC" w:rsidRPr="00435D8D" w:rsidRDefault="00CB49EC" w:rsidP="00D10226">
            <w:pPr>
              <w:pStyle w:val="a3"/>
              <w:spacing w:after="0"/>
              <w:ind w:left="142" w:right="141" w:firstLine="85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9EC" w:rsidRPr="00435D8D" w:rsidRDefault="00CB49EC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Голод, морозы, бомбардировки — тяготы блокадного Ленинграда. Блокадный паёк. Способы выживания ленинградцев. О провале планов немецких войск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9EC" w:rsidRPr="00435D8D" w:rsidRDefault="00CB49EC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 блицопросе  «Что  вы  знаете о блокаде Ленинграда; каким образом город попал в кольцо; зачем Гитлер хотел захватить город; почему Ладожское озеро называют дорогой жизни?».</w:t>
            </w:r>
          </w:p>
          <w:p w:rsidR="00CB49EC" w:rsidRPr="00435D8D" w:rsidRDefault="00CB49EC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CB49EC" w:rsidRPr="00435D8D" w:rsidRDefault="00CB49EC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обсуждении неписанных правил выживания:</w:t>
            </w:r>
          </w:p>
          <w:p w:rsidR="00CB49EC" w:rsidRPr="00435D8D" w:rsidRDefault="00CB49EC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Не съедать весь выданный хлеб сразу.</w:t>
            </w:r>
          </w:p>
          <w:p w:rsidR="00CB49EC" w:rsidRPr="00435D8D" w:rsidRDefault="00CB49EC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Стоя в очереди за продовольствием, люди прижимались друг к другу: с одной стороны, чтобы не пропускать полукриминальных личностей, а с другой — чтобы сохранить тепло.</w:t>
            </w:r>
          </w:p>
          <w:p w:rsidR="00CB49EC" w:rsidRPr="00435D8D" w:rsidRDefault="00CB49EC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При бомбардировках люди знали, где находится бомбоубежище и какой путь является наиболее безопасным. На улицах размещали таблички «Граждане! При артобстреле эта сторона улицы наиболее опасна!».</w:t>
            </w:r>
          </w:p>
          <w:p w:rsidR="00CB49EC" w:rsidRPr="00435D8D" w:rsidRDefault="00CB49EC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Не ложиться и всё время что-то делать. Беседа о том, что ещё помогало людям выстоять.</w:t>
            </w:r>
          </w:p>
          <w:p w:rsidR="00CB49EC" w:rsidRPr="00435D8D" w:rsidRDefault="00CB49EC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Работа в парах с дальнейшим обобщением: почему планам Гитлера не суждено было сбыться?</w:t>
            </w:r>
          </w:p>
        </w:tc>
      </w:tr>
      <w:tr w:rsidR="005F41DD" w:rsidRPr="00435D8D" w:rsidTr="00D71D76">
        <w:trPr>
          <w:trHeight w:val="9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1DD" w:rsidRPr="008A43D8" w:rsidRDefault="005F41DD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День российской науки</w:t>
            </w:r>
            <w:r w:rsidR="00FF3605"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(1 час)</w:t>
            </w:r>
          </w:p>
          <w:p w:rsidR="005F41DD" w:rsidRPr="00435D8D" w:rsidRDefault="005F41DD" w:rsidP="00D10226">
            <w:pPr>
              <w:pStyle w:val="a3"/>
              <w:spacing w:after="0"/>
              <w:ind w:left="142" w:right="141" w:firstLine="85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F41DD" w:rsidRPr="00435D8D" w:rsidRDefault="005F41DD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5F41DD" w:rsidRPr="00435D8D" w:rsidRDefault="005F41DD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«Хроника научных открытий, которые перевернули мир»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1DD" w:rsidRPr="00435D8D" w:rsidRDefault="005F41DD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Цивилизация без научных достижений. Научные и технические достижения в нашей стране. Достижения науки в повседневной жизни. Плюсы и минусы научно-технического прогресса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1DD" w:rsidRPr="00435D8D" w:rsidRDefault="005F41DD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во вступительной беседе о том, какой была бы жизнь человека без научных достижений.</w:t>
            </w:r>
          </w:p>
          <w:p w:rsidR="005F41DD" w:rsidRPr="00435D8D" w:rsidRDefault="005F41DD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 беседе  об  основных  научных и технических достижениях в нашей стране.</w:t>
            </w:r>
          </w:p>
          <w:p w:rsidR="005F41DD" w:rsidRPr="00435D8D" w:rsidRDefault="005F41DD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блицопросе «Примеры использования достижений науки в повседневной жизни».</w:t>
            </w:r>
          </w:p>
          <w:p w:rsidR="005F41DD" w:rsidRPr="00435D8D" w:rsidRDefault="005F41DD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Работа в группах с дальнейшим обобщением: «Плюсы и минусы научно-технического прогресса»</w:t>
            </w:r>
          </w:p>
        </w:tc>
      </w:tr>
      <w:tr w:rsidR="005F41DD" w:rsidRPr="00435D8D" w:rsidTr="00D71D76">
        <w:trPr>
          <w:trHeight w:val="9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4E0" w:rsidRPr="008A43D8" w:rsidRDefault="005F41DD" w:rsidP="008A43D8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Россия и мир </w:t>
            </w:r>
          </w:p>
          <w:p w:rsidR="005F41DD" w:rsidRPr="008A43D8" w:rsidRDefault="005F41DD" w:rsidP="008A43D8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(1 час)</w:t>
            </w:r>
          </w:p>
          <w:p w:rsidR="005F41DD" w:rsidRPr="00435D8D" w:rsidRDefault="005F41DD" w:rsidP="00D10226">
            <w:pPr>
              <w:pStyle w:val="a3"/>
              <w:spacing w:after="0"/>
              <w:ind w:left="142" w:right="141" w:firstLine="85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F41DD" w:rsidRPr="00435D8D" w:rsidRDefault="005F41DD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</w:t>
            </w:r>
            <w:r w:rsidR="00B874E0"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к</w:t>
            </w: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лассы:«Россия в мире»</w:t>
            </w:r>
          </w:p>
          <w:p w:rsidR="005F41DD" w:rsidRPr="00435D8D" w:rsidRDefault="005F41DD" w:rsidP="00D10226">
            <w:pPr>
              <w:pStyle w:val="a3"/>
              <w:spacing w:after="0"/>
              <w:ind w:left="142" w:right="141" w:firstLine="85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1DD" w:rsidRPr="00435D8D" w:rsidRDefault="005F41DD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Географические особенности и природные богатства России. Многочисленные народы России. Единый перечень коренных малочисленных народов (47 этносов). Российская культура. Чем славится Россия?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1DD" w:rsidRPr="00435D8D" w:rsidRDefault="005F41DD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Обмен мнениями «Что для вас является удивительным в вашей стране?».</w:t>
            </w:r>
          </w:p>
          <w:p w:rsidR="005F41DD" w:rsidRPr="00435D8D" w:rsidRDefault="005F41DD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Беседа о том, в чём причины исчезновения малочисленных народов России.</w:t>
            </w:r>
          </w:p>
          <w:p w:rsidR="005F41DD" w:rsidRPr="00435D8D" w:rsidRDefault="005F41DD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Мозговой штурм: как сохранить </w:t>
            </w: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lastRenderedPageBreak/>
              <w:t>Россию</w:t>
            </w:r>
          </w:p>
          <w:p w:rsidR="005F41DD" w:rsidRPr="00435D8D" w:rsidRDefault="005F41DD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для будущих поколений</w:t>
            </w:r>
          </w:p>
        </w:tc>
      </w:tr>
      <w:tr w:rsidR="005F41DD" w:rsidRPr="00435D8D" w:rsidTr="00D71D76">
        <w:trPr>
          <w:trHeight w:val="9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1DD" w:rsidRPr="008A43D8" w:rsidRDefault="005F41DD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День защитника Отечества (День Армии)</w:t>
            </w:r>
            <w:r w:rsidR="00FF3605"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(1 час)</w:t>
            </w:r>
          </w:p>
          <w:p w:rsidR="005F41DD" w:rsidRPr="00435D8D" w:rsidRDefault="005F41DD" w:rsidP="00D10226">
            <w:pPr>
              <w:pStyle w:val="a3"/>
              <w:spacing w:after="0"/>
              <w:ind w:left="142" w:right="141" w:firstLine="85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F41DD" w:rsidRPr="00435D8D" w:rsidRDefault="005F41DD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5F41DD" w:rsidRPr="00435D8D" w:rsidRDefault="005F41DD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«За что мне могут сказать „спасибо“?</w:t>
            </w:r>
          </w:p>
          <w:p w:rsidR="005F41DD" w:rsidRPr="00435D8D" w:rsidRDefault="005F41DD" w:rsidP="00D10226">
            <w:pPr>
              <w:pStyle w:val="a3"/>
              <w:spacing w:after="0"/>
              <w:ind w:left="142" w:right="141" w:firstLine="85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F41DD" w:rsidRPr="00435D8D" w:rsidRDefault="005F41DD" w:rsidP="00FF3605">
            <w:pPr>
              <w:pStyle w:val="a3"/>
              <w:spacing w:after="0"/>
              <w:ind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1DD" w:rsidRPr="00435D8D" w:rsidRDefault="005F41DD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День защитника Отечества: исторические традиции. Профессия военного: кто её выбирает сегодня.</w:t>
            </w:r>
          </w:p>
          <w:p w:rsidR="005F41DD" w:rsidRPr="00435D8D" w:rsidRDefault="005F41DD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Смекалка в военном деле. Задачи армии в мирное время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1DD" w:rsidRPr="00435D8D" w:rsidRDefault="005F41DD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 в   интеллектуальной   разминке</w:t>
            </w:r>
          </w:p>
          <w:p w:rsidR="005F41DD" w:rsidRPr="00435D8D" w:rsidRDefault="005F41DD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«Что вы знаете о Дне защитника Отечества».</w:t>
            </w:r>
          </w:p>
          <w:p w:rsidR="005F41DD" w:rsidRPr="00435D8D" w:rsidRDefault="005F41DD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дискуссии о причинах выбора профессии военного.</w:t>
            </w:r>
          </w:p>
          <w:p w:rsidR="005F41DD" w:rsidRPr="00435D8D" w:rsidRDefault="005F41DD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Участие в  работе  в  парах:  знакомство с примерами военных действий, в которых выручала смекалка. </w:t>
            </w:r>
          </w:p>
          <w:p w:rsidR="005F41DD" w:rsidRPr="00435D8D" w:rsidRDefault="005F41DD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беседе о том, как жители России выражают свою благодарность защитникам Отечества</w:t>
            </w:r>
          </w:p>
        </w:tc>
      </w:tr>
      <w:tr w:rsidR="005F41DD" w:rsidRPr="00435D8D" w:rsidTr="00D71D76">
        <w:trPr>
          <w:trHeight w:val="9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1DD" w:rsidRPr="008A43D8" w:rsidRDefault="005F41DD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Забота о каждом (1 час)</w:t>
            </w:r>
          </w:p>
          <w:p w:rsidR="00FF3605" w:rsidRPr="00435D8D" w:rsidRDefault="00FF3605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F41DD" w:rsidRPr="00435D8D" w:rsidRDefault="005F41DD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5F41DD" w:rsidRPr="00435D8D" w:rsidRDefault="005F41DD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«Включайся!»</w:t>
            </w:r>
          </w:p>
          <w:p w:rsidR="005F41DD" w:rsidRPr="00435D8D" w:rsidRDefault="005F41DD" w:rsidP="00D10226">
            <w:pPr>
              <w:pStyle w:val="a3"/>
              <w:spacing w:after="0"/>
              <w:ind w:left="142" w:right="141" w:firstLine="85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1DD" w:rsidRPr="00435D8D" w:rsidRDefault="005F41DD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Мотивация добрых дел.</w:t>
            </w:r>
          </w:p>
          <w:p w:rsidR="005F41DD" w:rsidRPr="00435D8D" w:rsidRDefault="005F41DD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Подлинность намерений — то, что у тебя внутри. Проблемы, с которыми сталкиваются добрые люди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1DD" w:rsidRPr="00435D8D" w:rsidRDefault="005F41DD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игре «Незаконченное предложение», во время которой каждый школьник продолжает предложение «Я делаю добрые дела, потому что…». По итогам игры — участие в обсуждении разных мотивов совершения добрых дел.</w:t>
            </w:r>
          </w:p>
          <w:p w:rsidR="005F41DD" w:rsidRPr="00435D8D" w:rsidRDefault="005F41DD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дебатах: «Делать добро — это значит не делать зло»</w:t>
            </w:r>
          </w:p>
        </w:tc>
      </w:tr>
      <w:tr w:rsidR="005F41DD" w:rsidRPr="00435D8D" w:rsidTr="00D71D76">
        <w:trPr>
          <w:trHeight w:val="9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1DD" w:rsidRPr="008A43D8" w:rsidRDefault="005F41DD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Международный женский день</w:t>
            </w:r>
          </w:p>
          <w:p w:rsidR="005F41DD" w:rsidRPr="008A43D8" w:rsidRDefault="005F41DD" w:rsidP="008A43D8">
            <w:pPr>
              <w:pStyle w:val="a3"/>
              <w:spacing w:after="0"/>
              <w:ind w:right="141" w:firstLine="142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(1 час)</w:t>
            </w:r>
          </w:p>
          <w:p w:rsidR="008A43D8" w:rsidRPr="00435D8D" w:rsidRDefault="008A43D8" w:rsidP="00FF3605">
            <w:pPr>
              <w:pStyle w:val="a3"/>
              <w:spacing w:after="0"/>
              <w:ind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F41DD" w:rsidRPr="00435D8D" w:rsidRDefault="005F41DD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5F41DD" w:rsidRPr="00435D8D" w:rsidRDefault="005F41DD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«Мамина карьера»</w:t>
            </w:r>
          </w:p>
          <w:p w:rsidR="005F41DD" w:rsidRPr="00435D8D" w:rsidRDefault="005F41DD" w:rsidP="00D10226">
            <w:pPr>
              <w:pStyle w:val="a3"/>
              <w:spacing w:after="0"/>
              <w:ind w:left="142" w:right="141" w:firstLine="85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1DD" w:rsidRPr="00435D8D" w:rsidRDefault="005F41DD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Связь праздника 8 Марта с именем Клары Цеткин. Освоение женщинами «мужских» профессий.</w:t>
            </w:r>
          </w:p>
          <w:p w:rsidR="005F41DD" w:rsidRPr="00435D8D" w:rsidRDefault="005F41DD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Традиционность подхода «мужчина — добытчик, женщина — хранительница очага»: изменились ли роли?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1DD" w:rsidRPr="00435D8D" w:rsidRDefault="005F41DD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во вступительной беседе об истории праздника 8 Марта.</w:t>
            </w:r>
          </w:p>
          <w:p w:rsidR="005F41DD" w:rsidRPr="00435D8D" w:rsidRDefault="005F41DD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Работа в группах: как научно-технический прогресс помог женщине выбирать ранее «мужские» профессии.</w:t>
            </w:r>
          </w:p>
          <w:p w:rsidR="005F41DD" w:rsidRPr="00435D8D" w:rsidRDefault="005F41DD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дебатах о роли женщины в семье и в обществе</w:t>
            </w:r>
          </w:p>
        </w:tc>
      </w:tr>
      <w:tr w:rsidR="001471D1" w:rsidRPr="00435D8D" w:rsidTr="00D71D76">
        <w:trPr>
          <w:trHeight w:val="9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D8" w:rsidRDefault="001471D1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Гимн России </w:t>
            </w:r>
            <w:r w:rsidR="00B874E0"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(110 лет со дня рождения совет</w:t>
            </w: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ского писателя гимнов Российской Федерации и СССР С. В. Михалкова) </w:t>
            </w:r>
            <w:r w:rsidR="00FF3605"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1471D1" w:rsidRPr="008A43D8" w:rsidRDefault="001471D1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(1 час)</w:t>
            </w:r>
          </w:p>
          <w:p w:rsidR="00FF3605" w:rsidRPr="00435D8D" w:rsidRDefault="00FF3605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1471D1" w:rsidRPr="00435D8D" w:rsidRDefault="001471D1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1471D1" w:rsidRPr="00435D8D" w:rsidRDefault="001471D1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«Гимн России»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D1" w:rsidRPr="00435D8D" w:rsidRDefault="001471D1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Сергей Владимирович Михалков — поэт, драматург, баснописец, сказочник, сатирик, сценарист, общественный деятель. Страсть С. В. Михалкова к стихотворчеству. Работа в армейской печати во время Великой Отечественной войны. Решение правительства России о смене гимна. Вторая редакция текста гимна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D1" w:rsidRPr="00435D8D" w:rsidRDefault="001471D1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Самостоятельная работа:  знакомство  с ключевыми моментами жизни С. В. Михалкова. Работа в группах: предположим, вам поручили создать личную страничку Михалкова в Интернете. Какую информацию вы бы в неё поместили?</w:t>
            </w:r>
          </w:p>
          <w:p w:rsidR="001471D1" w:rsidRPr="00435D8D" w:rsidRDefault="001471D1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беседе о том, почему, несмотря на большое количество претендентов, для последней редакции гимна выбрали стихи именно С. В. Михалкова?</w:t>
            </w:r>
          </w:p>
        </w:tc>
      </w:tr>
      <w:tr w:rsidR="001471D1" w:rsidRPr="00435D8D" w:rsidTr="00FF3605">
        <w:trPr>
          <w:trHeight w:val="5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25" w:rsidRPr="008A43D8" w:rsidRDefault="00F45925" w:rsidP="00FF3605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День воссоединения Крыма с Россией</w:t>
            </w:r>
            <w:r w:rsidR="00FF3605"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(1 час)</w:t>
            </w:r>
          </w:p>
          <w:p w:rsidR="00FF3605" w:rsidRPr="00435D8D" w:rsidRDefault="00FF3605" w:rsidP="00D10226">
            <w:pPr>
              <w:pStyle w:val="a3"/>
              <w:spacing w:after="0"/>
              <w:ind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F45925" w:rsidRPr="00435D8D" w:rsidRDefault="00F45925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F45925" w:rsidRPr="00435D8D" w:rsidRDefault="00F45925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«Путешествие по Крыму»</w:t>
            </w:r>
          </w:p>
          <w:p w:rsidR="001471D1" w:rsidRPr="00435D8D" w:rsidRDefault="001471D1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D1" w:rsidRPr="00435D8D" w:rsidRDefault="00F45925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Красивейший полуостров с богатой историей. История Крымского полуострова. Значение Крыма. </w:t>
            </w: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lastRenderedPageBreak/>
              <w:t>Достопримечательности Крыма</w:t>
            </w:r>
            <w:r w:rsidR="00D10226">
              <w:rPr>
                <w:rFonts w:ascii="Times New Roman" w:hAnsi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25" w:rsidRPr="00435D8D" w:rsidRDefault="00F45925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Участие в беседе о географическом положении Крыма с использованием карты. Самостоятельная работа по изучению информации по истории </w:t>
            </w: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lastRenderedPageBreak/>
              <w:t>Крыма. Работа в группах с о</w:t>
            </w:r>
            <w:r w:rsidR="00FF3605">
              <w:rPr>
                <w:rFonts w:ascii="Times New Roman" w:hAnsi="Times New Roman"/>
                <w:sz w:val="24"/>
                <w:szCs w:val="24"/>
                <w:lang w:val="ru-RU" w:eastAsia="ru-RU"/>
              </w:rPr>
              <w:t>бобщением: что с древних времён привлекало</w:t>
            </w:r>
            <w:r w:rsidR="00FF3605">
              <w:rPr>
                <w:rFonts w:ascii="Times New Roman" w:hAnsi="Times New Roman"/>
                <w:sz w:val="24"/>
                <w:szCs w:val="24"/>
                <w:lang w:val="ru-RU" w:eastAsia="ru-RU"/>
              </w:rPr>
              <w:tab/>
              <w:t xml:space="preserve">разные </w:t>
            </w: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народы в Крымском полуострове?</w:t>
            </w:r>
          </w:p>
          <w:p w:rsidR="001471D1" w:rsidRPr="00435D8D" w:rsidRDefault="00F45925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Обмен мнениями: что бы вы рекомендовали посетить в Крыму</w:t>
            </w:r>
          </w:p>
        </w:tc>
      </w:tr>
      <w:tr w:rsidR="001471D1" w:rsidRPr="00435D8D" w:rsidTr="00D71D76">
        <w:trPr>
          <w:trHeight w:val="9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25" w:rsidRPr="008A43D8" w:rsidRDefault="00D10226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Всемирный де</w:t>
            </w:r>
            <w:r w:rsidR="00F45925"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нь театра</w:t>
            </w: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="00F45925"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(1 час)</w:t>
            </w:r>
          </w:p>
          <w:p w:rsidR="00D10226" w:rsidRDefault="00D10226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F45925" w:rsidRPr="00435D8D" w:rsidRDefault="00F45925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F45925" w:rsidRPr="00435D8D" w:rsidRDefault="00F45925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«Как построить диалог</w:t>
            </w:r>
          </w:p>
          <w:p w:rsidR="001471D1" w:rsidRPr="00435D8D" w:rsidRDefault="00F45925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с искусством?»</w:t>
            </w:r>
          </w:p>
          <w:p w:rsidR="00F45925" w:rsidRPr="00435D8D" w:rsidRDefault="00F45925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D1" w:rsidRPr="00435D8D" w:rsidRDefault="00F45925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Сила  театрального  искусства.   Читка пьес — особый жанр театрального искусства. Кино и театр: аргументы за и против</w:t>
            </w:r>
            <w:r w:rsidR="00D10226">
              <w:rPr>
                <w:rFonts w:ascii="Times New Roman" w:hAnsi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25" w:rsidRPr="00435D8D" w:rsidRDefault="00F45925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во вступительной беседе о первом походе в театр, о тематике постановок, которые интересно смотреть.</w:t>
            </w:r>
          </w:p>
          <w:p w:rsidR="00F45925" w:rsidRPr="00435D8D" w:rsidRDefault="00F45925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обсуждении ожиданий от похода в театр.</w:t>
            </w:r>
          </w:p>
          <w:p w:rsidR="001471D1" w:rsidRPr="00435D8D" w:rsidRDefault="00F45925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Рассказ педагога о читке пьес в разных театрах, где после спектакля-читки идёт обсуждение со зрителями.</w:t>
            </w:r>
          </w:p>
          <w:p w:rsidR="00F45925" w:rsidRPr="00435D8D" w:rsidRDefault="00F45925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дебатах: «Кино и театр: аргументы за и против»</w:t>
            </w:r>
            <w:r w:rsidR="00D10226">
              <w:rPr>
                <w:rFonts w:ascii="Times New Roman" w:hAnsi="Times New Roman"/>
                <w:sz w:val="24"/>
                <w:szCs w:val="24"/>
                <w:lang w:val="ru-RU" w:eastAsia="ru-RU"/>
              </w:rPr>
              <w:t>.</w:t>
            </w:r>
          </w:p>
        </w:tc>
      </w:tr>
      <w:tr w:rsidR="00F45925" w:rsidRPr="00435D8D" w:rsidTr="00D71D76">
        <w:trPr>
          <w:trHeight w:val="9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25" w:rsidRPr="008A43D8" w:rsidRDefault="00F45925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День космонавтики.</w:t>
            </w:r>
          </w:p>
          <w:p w:rsidR="00F45925" w:rsidRPr="008A43D8" w:rsidRDefault="00F45925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Мы — первые (1 час)</w:t>
            </w:r>
          </w:p>
          <w:p w:rsidR="00D10226" w:rsidRDefault="00D10226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F45925" w:rsidRPr="00435D8D" w:rsidRDefault="00F45925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F45925" w:rsidRPr="00435D8D" w:rsidRDefault="00F45925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«Трудно ли быть великим?»</w:t>
            </w:r>
          </w:p>
          <w:p w:rsidR="00F45925" w:rsidRPr="00435D8D" w:rsidRDefault="00F45925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25" w:rsidRPr="00435D8D" w:rsidRDefault="00F45925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Главные события в истории покорения космоса. Отечественные космонавты-рекордсмены.</w:t>
            </w:r>
          </w:p>
          <w:p w:rsidR="00F45925" w:rsidRPr="00435D8D" w:rsidRDefault="00F45925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Подготовка к полёту — многолетний процесс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25" w:rsidRPr="00435D8D" w:rsidRDefault="00F45925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во вступительной беседе об основных исторических событиях в космонавтике. Самостоятельная работа в группах: найти  в  Интернете  информацию о космонавте и сделать сообщение для одноклассников (Герман Титов, Валентина Терешкова, Алексей Леонов, Светлана Савицкая, Валерий Поляков, Елена Кондакова, Сергей Крикалёв, Геннадий Падалка, Анатолий Соловьёв).</w:t>
            </w:r>
          </w:p>
          <w:p w:rsidR="00F45925" w:rsidRPr="00435D8D" w:rsidRDefault="00F45925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беседе о трудном процессе подготовки к полёту</w:t>
            </w:r>
          </w:p>
        </w:tc>
      </w:tr>
      <w:tr w:rsidR="00F45925" w:rsidRPr="00435D8D" w:rsidTr="00D10226">
        <w:trPr>
          <w:trHeight w:val="2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25" w:rsidRPr="008A43D8" w:rsidRDefault="003951F6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Память </w:t>
            </w:r>
            <w:r w:rsidR="00F45925"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о геноциде с</w:t>
            </w: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оветского народа нацистами </w:t>
            </w:r>
            <w:r w:rsidR="00B874E0"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и их </w:t>
            </w: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пособникам</w:t>
            </w:r>
            <w:r w:rsidR="00F45925"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и</w:t>
            </w:r>
          </w:p>
          <w:p w:rsidR="00F45925" w:rsidRPr="008A43D8" w:rsidRDefault="00F45925" w:rsidP="008A43D8">
            <w:pPr>
              <w:pStyle w:val="a3"/>
              <w:spacing w:after="0"/>
              <w:ind w:right="141" w:firstLine="142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(1 час)</w:t>
            </w:r>
          </w:p>
          <w:p w:rsidR="00D10226" w:rsidRPr="00435D8D" w:rsidRDefault="00D10226" w:rsidP="00D10226">
            <w:pPr>
              <w:pStyle w:val="a3"/>
              <w:spacing w:after="0"/>
              <w:ind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F45925" w:rsidRPr="00435D8D" w:rsidRDefault="00F45925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F45925" w:rsidRPr="00435D8D" w:rsidRDefault="00F45925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«Пока жива история, </w:t>
            </w:r>
            <w:r w:rsidR="00D10226">
              <w:rPr>
                <w:rFonts w:ascii="Times New Roman" w:hAnsi="Times New Roman"/>
                <w:sz w:val="24"/>
                <w:szCs w:val="24"/>
                <w:lang w:val="ru-RU" w:eastAsia="ru-RU"/>
              </w:rPr>
              <w:t>жива память</w:t>
            </w: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…»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25" w:rsidRPr="00435D8D" w:rsidRDefault="00F45925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Появление термина «геноцид». Геноцид советского народа и народов Европы во время Второй мировой войны. Международный военный трибунал в Нюрнберге. Конвенция ООН о предупреждении преступления геноцида и наказании за него. Геноцид в современном мире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25" w:rsidRPr="00435D8D" w:rsidRDefault="00F45925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беседе о том, какими признаками характеризуется геноцид. Составление «облака тегов» к понятию «геноцид». Участие в беседе о Нюрнбергском процессе. Участие в дискуссии о причинах геноцида и способах его предотвращения</w:t>
            </w:r>
          </w:p>
        </w:tc>
      </w:tr>
      <w:tr w:rsidR="00F45925" w:rsidRPr="00435D8D" w:rsidTr="00D71D76">
        <w:trPr>
          <w:trHeight w:val="9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25" w:rsidRPr="008A43D8" w:rsidRDefault="00F45925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День Земли (Экология) (1 час)</w:t>
            </w:r>
          </w:p>
          <w:p w:rsidR="00F45925" w:rsidRPr="00435D8D" w:rsidRDefault="00F45925" w:rsidP="00D10226">
            <w:pPr>
              <w:pStyle w:val="a3"/>
              <w:spacing w:after="0"/>
              <w:ind w:left="142" w:right="141" w:firstLine="85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F45925" w:rsidRPr="00435D8D" w:rsidRDefault="00F45925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F45925" w:rsidRPr="00435D8D" w:rsidRDefault="00F45925" w:rsidP="008A43D8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«Зелёные привычки» — сохраним природу вместе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25" w:rsidRPr="00435D8D" w:rsidRDefault="00F45925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День Земли — призыв задуматься о сохранности планеты. Экологические проблемы как следствие безответственного поведения человека.</w:t>
            </w:r>
          </w:p>
          <w:p w:rsidR="00F45925" w:rsidRPr="00435D8D" w:rsidRDefault="00F45925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Соблюдать эко-правила — не так сложно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25" w:rsidRPr="00435D8D" w:rsidRDefault="00F45925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во вступительной беседе об истории появления праздника День Земли. Обсуждение экологических проблем, существующих в России, и роли людей в их появлении.</w:t>
            </w:r>
          </w:p>
          <w:p w:rsidR="00F45925" w:rsidRPr="00435D8D" w:rsidRDefault="00F45925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Работа в группах по составлению общего списка эко-правил, которые легко может соблюдать каждый</w:t>
            </w:r>
          </w:p>
        </w:tc>
      </w:tr>
      <w:tr w:rsidR="00F45925" w:rsidRPr="00435D8D" w:rsidTr="00D71D76">
        <w:trPr>
          <w:trHeight w:val="9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25" w:rsidRPr="008A43D8" w:rsidRDefault="00F45925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 xml:space="preserve">День труда </w:t>
            </w:r>
            <w:r w:rsidR="00D10226"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(1 час)</w:t>
            </w:r>
          </w:p>
          <w:p w:rsidR="00F45925" w:rsidRPr="00435D8D" w:rsidRDefault="00F45925" w:rsidP="00D10226">
            <w:pPr>
              <w:pStyle w:val="a3"/>
              <w:spacing w:after="0"/>
              <w:ind w:left="142" w:right="141" w:firstLine="85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F45925" w:rsidRPr="00435D8D" w:rsidRDefault="00F45925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F45925" w:rsidRPr="00435D8D" w:rsidRDefault="00F45925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«Как проявить себя</w:t>
            </w:r>
            <w:r w:rsidR="00D10226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и свои способности?»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25" w:rsidRPr="00435D8D" w:rsidRDefault="00F45925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История Праздника труда.</w:t>
            </w:r>
          </w:p>
          <w:p w:rsidR="00F45925" w:rsidRPr="00435D8D" w:rsidRDefault="00F45925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Труд — это право или обязанность человека?</w:t>
            </w:r>
          </w:p>
          <w:p w:rsidR="00F45925" w:rsidRPr="00435D8D" w:rsidRDefault="00F45925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Работа мечты. Жизненно важные навыки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25" w:rsidRPr="00435D8D" w:rsidRDefault="00F45925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Вступительная беседа об истории Праздника труда.</w:t>
            </w:r>
          </w:p>
          <w:p w:rsidR="00F45925" w:rsidRPr="00435D8D" w:rsidRDefault="00F45925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дискуссии «Труд — это право или обязанность человека?».</w:t>
            </w:r>
          </w:p>
          <w:p w:rsidR="00F45925" w:rsidRPr="00435D8D" w:rsidRDefault="00F45925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Мозговой штурм — обсуждение критериев работы мечты.</w:t>
            </w:r>
          </w:p>
          <w:p w:rsidR="00F45925" w:rsidRPr="00435D8D" w:rsidRDefault="00F45925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Блицопрос «Владеете ли вы элементарными трудовыми навыками?»</w:t>
            </w:r>
          </w:p>
        </w:tc>
      </w:tr>
      <w:tr w:rsidR="00F45925" w:rsidRPr="00435D8D" w:rsidTr="00D71D76">
        <w:trPr>
          <w:trHeight w:val="9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25" w:rsidRPr="008A43D8" w:rsidRDefault="00F45925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День Победы. Бессмертный полк (1 час)</w:t>
            </w:r>
          </w:p>
          <w:p w:rsidR="00D10226" w:rsidRDefault="00D10226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D10226" w:rsidRPr="00435D8D" w:rsidRDefault="00D10226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F45925" w:rsidRPr="00435D8D" w:rsidRDefault="00F45925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F45925" w:rsidRPr="00435D8D" w:rsidRDefault="00F45925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«Подвиг остаётся подвигом, даже если его некому воспеть…» (неизвестные герои Великой Отечественной войны)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25" w:rsidRPr="00435D8D" w:rsidRDefault="00F45925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История появления праздника День Победы. Поисковое движение России. Могила Неизвестного Солдата. Семейные традиции празднования Дня Победы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25" w:rsidRPr="00435D8D" w:rsidRDefault="00F45925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во вступительной беседе об истории появления праздника День Победы. Участие в беседе о том, что заставляет тысячи человек заниматься поиском и захоронением останков погибших защитников Отечества?</w:t>
            </w:r>
          </w:p>
          <w:p w:rsidR="00F45925" w:rsidRPr="00435D8D" w:rsidRDefault="00F45925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Обмен мнениями: есть ли в вашей семье традиция отмечать День Победы?</w:t>
            </w:r>
          </w:p>
        </w:tc>
      </w:tr>
      <w:tr w:rsidR="00F45925" w:rsidRPr="00435D8D" w:rsidTr="00D71D76">
        <w:trPr>
          <w:trHeight w:val="9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25" w:rsidRPr="008A43D8" w:rsidRDefault="00F45925" w:rsidP="008A43D8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День детских общественных организаций (1 час)</w:t>
            </w:r>
          </w:p>
          <w:p w:rsidR="00D10226" w:rsidRPr="00435D8D" w:rsidRDefault="00D10226" w:rsidP="00D10226">
            <w:pPr>
              <w:pStyle w:val="a3"/>
              <w:spacing w:after="0"/>
              <w:ind w:left="142" w:right="141" w:firstLine="85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F45925" w:rsidRPr="00435D8D" w:rsidRDefault="00F45925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F45925" w:rsidRPr="00435D8D" w:rsidRDefault="00F45925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«Может ли быть Тимур и его команда в 2022 году?</w:t>
            </w:r>
            <w:r w:rsidR="00D10226">
              <w:rPr>
                <w:rFonts w:ascii="Times New Roman" w:hAnsi="Times New Roman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25" w:rsidRPr="00435D8D" w:rsidRDefault="00F45925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19 мая 1922 г. — день рождения пионерской  организации.   Цель   её   создания и деятельность. Распад пионерской организации. Причины, по которым дети объединяются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25" w:rsidRPr="00435D8D" w:rsidRDefault="00F45925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во вступительной беседе о пионерской организации.</w:t>
            </w:r>
          </w:p>
          <w:p w:rsidR="00F45925" w:rsidRPr="00435D8D" w:rsidRDefault="00F45925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дискуссии о том, какое должно быть детское общественное объединение, чтобы вам захотелось в него вступить.</w:t>
            </w:r>
          </w:p>
          <w:p w:rsidR="00F45925" w:rsidRPr="00435D8D" w:rsidRDefault="00F45925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мозговом штурме по выдвижению причин, по которым дети объединяются.</w:t>
            </w:r>
          </w:p>
          <w:p w:rsidR="00F45925" w:rsidRPr="00435D8D" w:rsidRDefault="00F45925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беседе о том, какие бывают детские общественные объединения</w:t>
            </w:r>
          </w:p>
        </w:tc>
      </w:tr>
      <w:tr w:rsidR="00F45925" w:rsidRPr="00435D8D" w:rsidTr="00D71D76">
        <w:trPr>
          <w:trHeight w:val="9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25" w:rsidRPr="008A43D8" w:rsidRDefault="00F45925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8A43D8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Про счастье (1 час)</w:t>
            </w:r>
          </w:p>
          <w:p w:rsidR="00F45925" w:rsidRPr="00435D8D" w:rsidRDefault="00F45925" w:rsidP="00D10226">
            <w:pPr>
              <w:pStyle w:val="a3"/>
              <w:spacing w:after="0"/>
              <w:ind w:left="142" w:right="141" w:firstLine="85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F45925" w:rsidRPr="00435D8D" w:rsidRDefault="00F45925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5–7 классы:</w:t>
            </w:r>
          </w:p>
          <w:p w:rsidR="00F45925" w:rsidRPr="00435D8D" w:rsidRDefault="00F45925" w:rsidP="00D10226">
            <w:pPr>
              <w:pStyle w:val="a3"/>
              <w:spacing w:after="0"/>
              <w:ind w:left="142" w:right="14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«Что человеку нужно для счастья?»</w:t>
            </w:r>
          </w:p>
          <w:p w:rsidR="00F45925" w:rsidRPr="00435D8D" w:rsidRDefault="00F45925" w:rsidP="00D10226">
            <w:pPr>
              <w:pStyle w:val="a3"/>
              <w:spacing w:after="0"/>
              <w:ind w:left="142" w:right="141" w:firstLine="851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25" w:rsidRPr="00435D8D" w:rsidRDefault="00F45925" w:rsidP="00D10226">
            <w:pPr>
              <w:pStyle w:val="a3"/>
              <w:spacing w:after="0"/>
              <w:ind w:left="142" w:right="283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Разные представления о счастье. Слагаемые счастья. Рецепт счастливой жизни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25" w:rsidRPr="00435D8D" w:rsidRDefault="00F45925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Игра «Согласен — не согласен».</w:t>
            </w:r>
          </w:p>
          <w:p w:rsidR="00F45925" w:rsidRPr="00435D8D" w:rsidRDefault="00F45925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Работа в группах: обсуждение с дальнейшим обобщением вопроса «Из чего состоит счастье?».</w:t>
            </w:r>
          </w:p>
          <w:p w:rsidR="00F45925" w:rsidRPr="00435D8D" w:rsidRDefault="00F45925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Обсуждение притчи о счастье.</w:t>
            </w:r>
          </w:p>
          <w:p w:rsidR="00F45925" w:rsidRPr="00435D8D" w:rsidRDefault="00F45925" w:rsidP="00D10226">
            <w:pPr>
              <w:pStyle w:val="a3"/>
              <w:spacing w:after="0"/>
              <w:ind w:left="142" w:right="142" w:firstLine="142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35D8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Участие в дискуссии: «Слагаемые счастья: любовь; семья; успех; самореализация; финансовое благополучие. Этого достаточно?»</w:t>
            </w:r>
          </w:p>
        </w:tc>
      </w:tr>
    </w:tbl>
    <w:p w:rsidR="00FC257D" w:rsidRPr="00435D8D" w:rsidRDefault="00FC257D" w:rsidP="00D10226">
      <w:pPr>
        <w:pStyle w:val="a3"/>
        <w:spacing w:after="0" w:line="261" w:lineRule="auto"/>
        <w:ind w:left="-567" w:right="111" w:firstLine="1560"/>
        <w:jc w:val="both"/>
        <w:rPr>
          <w:rFonts w:ascii="Times New Roman" w:hAnsi="Times New Roman"/>
          <w:sz w:val="24"/>
          <w:szCs w:val="24"/>
        </w:rPr>
      </w:pPr>
    </w:p>
    <w:p w:rsidR="00804372" w:rsidRPr="00435D8D" w:rsidRDefault="00804372" w:rsidP="009C0112">
      <w:pPr>
        <w:pStyle w:val="a3"/>
        <w:spacing w:line="261" w:lineRule="auto"/>
        <w:ind w:left="-567" w:right="111" w:firstLine="1560"/>
        <w:jc w:val="both"/>
        <w:rPr>
          <w:rFonts w:ascii="Times New Roman" w:hAnsi="Times New Roman"/>
          <w:sz w:val="24"/>
          <w:szCs w:val="24"/>
        </w:rPr>
      </w:pPr>
    </w:p>
    <w:p w:rsidR="00804372" w:rsidRPr="00D42688" w:rsidRDefault="00804372" w:rsidP="00B34D83">
      <w:pPr>
        <w:pStyle w:val="TableParagraph"/>
        <w:spacing w:before="0"/>
        <w:ind w:left="32" w:hanging="32"/>
        <w:jc w:val="both"/>
        <w:rPr>
          <w:color w:val="231F20"/>
          <w:szCs w:val="24"/>
        </w:rPr>
      </w:pPr>
    </w:p>
    <w:p w:rsidR="00804372" w:rsidRPr="00D42688" w:rsidRDefault="00804372" w:rsidP="00B34D83">
      <w:pPr>
        <w:pStyle w:val="TableParagraph"/>
        <w:spacing w:before="0"/>
        <w:ind w:left="32" w:hanging="32"/>
        <w:jc w:val="both"/>
        <w:rPr>
          <w:color w:val="231F20"/>
          <w:szCs w:val="24"/>
        </w:rPr>
      </w:pPr>
    </w:p>
    <w:p w:rsidR="00804372" w:rsidRDefault="00804372" w:rsidP="00804372">
      <w:pPr>
        <w:rPr>
          <w:sz w:val="2"/>
          <w:szCs w:val="2"/>
        </w:rPr>
      </w:pPr>
    </w:p>
    <w:p w:rsidR="003E2332" w:rsidRPr="00012B17" w:rsidRDefault="003E2332" w:rsidP="002C1669">
      <w:pPr>
        <w:tabs>
          <w:tab w:val="left" w:pos="4211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3E2332" w:rsidRPr="00012B17" w:rsidSect="003E233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246C" w:rsidRDefault="00B5246C" w:rsidP="00043590">
      <w:pPr>
        <w:spacing w:after="0" w:line="240" w:lineRule="auto"/>
      </w:pPr>
      <w:r>
        <w:separator/>
      </w:r>
    </w:p>
  </w:endnote>
  <w:endnote w:type="continuationSeparator" w:id="1">
    <w:p w:rsidR="00B5246C" w:rsidRDefault="00B5246C" w:rsidP="00043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mic Sans MS">
    <w:altName w:val="Comic Sans MS"/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246C" w:rsidRDefault="00B5246C" w:rsidP="00043590">
      <w:pPr>
        <w:spacing w:after="0" w:line="240" w:lineRule="auto"/>
      </w:pPr>
      <w:r>
        <w:separator/>
      </w:r>
    </w:p>
  </w:footnote>
  <w:footnote w:type="continuationSeparator" w:id="1">
    <w:p w:rsidR="00B5246C" w:rsidRDefault="00B5246C" w:rsidP="000435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D76" w:rsidRPr="00292F15" w:rsidRDefault="00D71D76" w:rsidP="00292F15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73CF0"/>
    <w:multiLevelType w:val="hybridMultilevel"/>
    <w:tmpl w:val="25742F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1E2151"/>
    <w:multiLevelType w:val="hybridMultilevel"/>
    <w:tmpl w:val="B3EACB48"/>
    <w:lvl w:ilvl="0" w:tplc="00E4A33E">
      <w:start w:val="1"/>
      <w:numFmt w:val="decimal"/>
      <w:lvlText w:val="%1."/>
      <w:lvlJc w:val="left"/>
      <w:pPr>
        <w:ind w:left="983" w:hanging="360"/>
        <w:jc w:val="right"/>
      </w:pPr>
      <w:rPr>
        <w:rFonts w:ascii="Times New Roman" w:eastAsia="Times New Roman" w:hAnsi="Times New Roman" w:cs="Times New Roman" w:hint="default"/>
        <w:color w:val="231F20"/>
        <w:spacing w:val="-13"/>
        <w:w w:val="108"/>
        <w:sz w:val="20"/>
        <w:szCs w:val="20"/>
        <w:lang w:val="ru-RU" w:eastAsia="en-US" w:bidi="ar-SA"/>
      </w:rPr>
    </w:lvl>
    <w:lvl w:ilvl="1" w:tplc="F3CC7988">
      <w:start w:val="1"/>
      <w:numFmt w:val="decimal"/>
      <w:lvlText w:val="%2)"/>
      <w:lvlJc w:val="left"/>
      <w:pPr>
        <w:ind w:left="983" w:hanging="360"/>
      </w:pPr>
      <w:rPr>
        <w:rFonts w:ascii="Times New Roman" w:eastAsia="Times New Roman" w:hAnsi="Times New Roman" w:cs="Times New Roman" w:hint="default"/>
        <w:color w:val="231F20"/>
        <w:w w:val="110"/>
        <w:sz w:val="20"/>
        <w:szCs w:val="20"/>
        <w:lang w:val="ru-RU" w:eastAsia="en-US" w:bidi="ar-SA"/>
      </w:rPr>
    </w:lvl>
    <w:lvl w:ilvl="2" w:tplc="E4B81482">
      <w:numFmt w:val="bullet"/>
      <w:lvlText w:val="•"/>
      <w:lvlJc w:val="left"/>
      <w:pPr>
        <w:ind w:left="2348" w:hanging="360"/>
      </w:pPr>
      <w:rPr>
        <w:rFonts w:hint="default"/>
        <w:lang w:val="ru-RU" w:eastAsia="en-US" w:bidi="ar-SA"/>
      </w:rPr>
    </w:lvl>
    <w:lvl w:ilvl="3" w:tplc="0572558E">
      <w:numFmt w:val="bullet"/>
      <w:lvlText w:val="•"/>
      <w:lvlJc w:val="left"/>
      <w:pPr>
        <w:ind w:left="3033" w:hanging="360"/>
      </w:pPr>
      <w:rPr>
        <w:rFonts w:hint="default"/>
        <w:lang w:val="ru-RU" w:eastAsia="en-US" w:bidi="ar-SA"/>
      </w:rPr>
    </w:lvl>
    <w:lvl w:ilvl="4" w:tplc="8CD2C0B8">
      <w:numFmt w:val="bullet"/>
      <w:lvlText w:val="•"/>
      <w:lvlJc w:val="left"/>
      <w:pPr>
        <w:ind w:left="3717" w:hanging="360"/>
      </w:pPr>
      <w:rPr>
        <w:rFonts w:hint="default"/>
        <w:lang w:val="ru-RU" w:eastAsia="en-US" w:bidi="ar-SA"/>
      </w:rPr>
    </w:lvl>
    <w:lvl w:ilvl="5" w:tplc="E72AB314">
      <w:numFmt w:val="bullet"/>
      <w:lvlText w:val="•"/>
      <w:lvlJc w:val="left"/>
      <w:pPr>
        <w:ind w:left="4402" w:hanging="360"/>
      </w:pPr>
      <w:rPr>
        <w:rFonts w:hint="default"/>
        <w:lang w:val="ru-RU" w:eastAsia="en-US" w:bidi="ar-SA"/>
      </w:rPr>
    </w:lvl>
    <w:lvl w:ilvl="6" w:tplc="94167A46">
      <w:numFmt w:val="bullet"/>
      <w:lvlText w:val="•"/>
      <w:lvlJc w:val="left"/>
      <w:pPr>
        <w:ind w:left="5086" w:hanging="360"/>
      </w:pPr>
      <w:rPr>
        <w:rFonts w:hint="default"/>
        <w:lang w:val="ru-RU" w:eastAsia="en-US" w:bidi="ar-SA"/>
      </w:rPr>
    </w:lvl>
    <w:lvl w:ilvl="7" w:tplc="62A23B10">
      <w:numFmt w:val="bullet"/>
      <w:lvlText w:val="•"/>
      <w:lvlJc w:val="left"/>
      <w:pPr>
        <w:ind w:left="5770" w:hanging="360"/>
      </w:pPr>
      <w:rPr>
        <w:rFonts w:hint="default"/>
        <w:lang w:val="ru-RU" w:eastAsia="en-US" w:bidi="ar-SA"/>
      </w:rPr>
    </w:lvl>
    <w:lvl w:ilvl="8" w:tplc="606699CC">
      <w:numFmt w:val="bullet"/>
      <w:lvlText w:val="•"/>
      <w:lvlJc w:val="left"/>
      <w:pPr>
        <w:ind w:left="6455" w:hanging="360"/>
      </w:pPr>
      <w:rPr>
        <w:rFonts w:hint="default"/>
        <w:lang w:val="ru-RU" w:eastAsia="en-US" w:bidi="ar-SA"/>
      </w:rPr>
    </w:lvl>
  </w:abstractNum>
  <w:abstractNum w:abstractNumId="2">
    <w:nsid w:val="0DDB3B2A"/>
    <w:multiLevelType w:val="hybridMultilevel"/>
    <w:tmpl w:val="EDA43D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1619F6"/>
    <w:multiLevelType w:val="hybridMultilevel"/>
    <w:tmpl w:val="F5F2F8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FF48FE"/>
    <w:multiLevelType w:val="hybridMultilevel"/>
    <w:tmpl w:val="8EC48B46"/>
    <w:lvl w:ilvl="0" w:tplc="755CADD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2A4550"/>
    <w:multiLevelType w:val="hybridMultilevel"/>
    <w:tmpl w:val="AF68D084"/>
    <w:lvl w:ilvl="0" w:tplc="D010710A">
      <w:start w:val="1"/>
      <w:numFmt w:val="decimal"/>
      <w:lvlText w:val="%1."/>
      <w:lvlJc w:val="left"/>
      <w:pPr>
        <w:ind w:left="365" w:hanging="197"/>
      </w:pPr>
      <w:rPr>
        <w:rFonts w:ascii="Times New Roman" w:eastAsia="Times New Roman" w:hAnsi="Times New Roman" w:cs="Times New Roman" w:hint="default"/>
        <w:color w:val="231F20"/>
        <w:spacing w:val="-12"/>
        <w:w w:val="105"/>
        <w:sz w:val="18"/>
        <w:szCs w:val="18"/>
        <w:lang w:val="ru-RU" w:eastAsia="en-US" w:bidi="ar-SA"/>
      </w:rPr>
    </w:lvl>
    <w:lvl w:ilvl="1" w:tplc="F28EB8A8">
      <w:numFmt w:val="bullet"/>
      <w:lvlText w:val="•"/>
      <w:lvlJc w:val="left"/>
      <w:pPr>
        <w:ind w:left="719" w:hanging="197"/>
      </w:pPr>
      <w:rPr>
        <w:rFonts w:hint="default"/>
        <w:lang w:val="ru-RU" w:eastAsia="en-US" w:bidi="ar-SA"/>
      </w:rPr>
    </w:lvl>
    <w:lvl w:ilvl="2" w:tplc="99085700">
      <w:numFmt w:val="bullet"/>
      <w:lvlText w:val="•"/>
      <w:lvlJc w:val="left"/>
      <w:pPr>
        <w:ind w:left="1079" w:hanging="197"/>
      </w:pPr>
      <w:rPr>
        <w:rFonts w:hint="default"/>
        <w:lang w:val="ru-RU" w:eastAsia="en-US" w:bidi="ar-SA"/>
      </w:rPr>
    </w:lvl>
    <w:lvl w:ilvl="3" w:tplc="14160C8C">
      <w:numFmt w:val="bullet"/>
      <w:lvlText w:val="•"/>
      <w:lvlJc w:val="left"/>
      <w:pPr>
        <w:ind w:left="1439" w:hanging="197"/>
      </w:pPr>
      <w:rPr>
        <w:rFonts w:hint="default"/>
        <w:lang w:val="ru-RU" w:eastAsia="en-US" w:bidi="ar-SA"/>
      </w:rPr>
    </w:lvl>
    <w:lvl w:ilvl="4" w:tplc="942E1C28">
      <w:numFmt w:val="bullet"/>
      <w:lvlText w:val="•"/>
      <w:lvlJc w:val="left"/>
      <w:pPr>
        <w:ind w:left="1799" w:hanging="197"/>
      </w:pPr>
      <w:rPr>
        <w:rFonts w:hint="default"/>
        <w:lang w:val="ru-RU" w:eastAsia="en-US" w:bidi="ar-SA"/>
      </w:rPr>
    </w:lvl>
    <w:lvl w:ilvl="5" w:tplc="A6AE15A6">
      <w:numFmt w:val="bullet"/>
      <w:lvlText w:val="•"/>
      <w:lvlJc w:val="left"/>
      <w:pPr>
        <w:ind w:left="2159" w:hanging="197"/>
      </w:pPr>
      <w:rPr>
        <w:rFonts w:hint="default"/>
        <w:lang w:val="ru-RU" w:eastAsia="en-US" w:bidi="ar-SA"/>
      </w:rPr>
    </w:lvl>
    <w:lvl w:ilvl="6" w:tplc="F0B2695C">
      <w:numFmt w:val="bullet"/>
      <w:lvlText w:val="•"/>
      <w:lvlJc w:val="left"/>
      <w:pPr>
        <w:ind w:left="2519" w:hanging="197"/>
      </w:pPr>
      <w:rPr>
        <w:rFonts w:hint="default"/>
        <w:lang w:val="ru-RU" w:eastAsia="en-US" w:bidi="ar-SA"/>
      </w:rPr>
    </w:lvl>
    <w:lvl w:ilvl="7" w:tplc="6CBA85FE">
      <w:numFmt w:val="bullet"/>
      <w:lvlText w:val="•"/>
      <w:lvlJc w:val="left"/>
      <w:pPr>
        <w:ind w:left="2879" w:hanging="197"/>
      </w:pPr>
      <w:rPr>
        <w:rFonts w:hint="default"/>
        <w:lang w:val="ru-RU" w:eastAsia="en-US" w:bidi="ar-SA"/>
      </w:rPr>
    </w:lvl>
    <w:lvl w:ilvl="8" w:tplc="FA1CAF58">
      <w:numFmt w:val="bullet"/>
      <w:lvlText w:val="•"/>
      <w:lvlJc w:val="left"/>
      <w:pPr>
        <w:ind w:left="3239" w:hanging="197"/>
      </w:pPr>
      <w:rPr>
        <w:rFonts w:hint="default"/>
        <w:lang w:val="ru-RU" w:eastAsia="en-US" w:bidi="ar-SA"/>
      </w:rPr>
    </w:lvl>
  </w:abstractNum>
  <w:abstractNum w:abstractNumId="6">
    <w:nsid w:val="20FF1EBE"/>
    <w:multiLevelType w:val="hybridMultilevel"/>
    <w:tmpl w:val="4874ED38"/>
    <w:lvl w:ilvl="0" w:tplc="27542D64">
      <w:numFmt w:val="bullet"/>
      <w:lvlText w:val="•"/>
      <w:lvlJc w:val="left"/>
      <w:pPr>
        <w:ind w:left="983" w:hanging="360"/>
      </w:pPr>
      <w:rPr>
        <w:rFonts w:ascii="Times New Roman" w:eastAsia="Times New Roman" w:hAnsi="Times New Roman" w:cs="Times New Roman" w:hint="default"/>
        <w:color w:val="231F20"/>
        <w:w w:val="209"/>
        <w:position w:val="-3"/>
        <w:sz w:val="32"/>
        <w:szCs w:val="32"/>
        <w:lang w:val="ru-RU" w:eastAsia="en-US" w:bidi="ar-SA"/>
      </w:rPr>
    </w:lvl>
    <w:lvl w:ilvl="1" w:tplc="B8A8B38C">
      <w:numFmt w:val="bullet"/>
      <w:lvlText w:val="•"/>
      <w:lvlJc w:val="left"/>
      <w:pPr>
        <w:ind w:left="1664" w:hanging="360"/>
      </w:pPr>
      <w:rPr>
        <w:rFonts w:hint="default"/>
        <w:lang w:val="ru-RU" w:eastAsia="en-US" w:bidi="ar-SA"/>
      </w:rPr>
    </w:lvl>
    <w:lvl w:ilvl="2" w:tplc="70E475E8">
      <w:numFmt w:val="bullet"/>
      <w:lvlText w:val="•"/>
      <w:lvlJc w:val="left"/>
      <w:pPr>
        <w:ind w:left="2348" w:hanging="360"/>
      </w:pPr>
      <w:rPr>
        <w:rFonts w:hint="default"/>
        <w:lang w:val="ru-RU" w:eastAsia="en-US" w:bidi="ar-SA"/>
      </w:rPr>
    </w:lvl>
    <w:lvl w:ilvl="3" w:tplc="E5E4F016">
      <w:numFmt w:val="bullet"/>
      <w:lvlText w:val="•"/>
      <w:lvlJc w:val="left"/>
      <w:pPr>
        <w:ind w:left="3033" w:hanging="360"/>
      </w:pPr>
      <w:rPr>
        <w:rFonts w:hint="default"/>
        <w:lang w:val="ru-RU" w:eastAsia="en-US" w:bidi="ar-SA"/>
      </w:rPr>
    </w:lvl>
    <w:lvl w:ilvl="4" w:tplc="087244C8">
      <w:numFmt w:val="bullet"/>
      <w:lvlText w:val="•"/>
      <w:lvlJc w:val="left"/>
      <w:pPr>
        <w:ind w:left="3717" w:hanging="360"/>
      </w:pPr>
      <w:rPr>
        <w:rFonts w:hint="default"/>
        <w:lang w:val="ru-RU" w:eastAsia="en-US" w:bidi="ar-SA"/>
      </w:rPr>
    </w:lvl>
    <w:lvl w:ilvl="5" w:tplc="0CD6C7A2">
      <w:numFmt w:val="bullet"/>
      <w:lvlText w:val="•"/>
      <w:lvlJc w:val="left"/>
      <w:pPr>
        <w:ind w:left="4402" w:hanging="360"/>
      </w:pPr>
      <w:rPr>
        <w:rFonts w:hint="default"/>
        <w:lang w:val="ru-RU" w:eastAsia="en-US" w:bidi="ar-SA"/>
      </w:rPr>
    </w:lvl>
    <w:lvl w:ilvl="6" w:tplc="38E03592">
      <w:numFmt w:val="bullet"/>
      <w:lvlText w:val="•"/>
      <w:lvlJc w:val="left"/>
      <w:pPr>
        <w:ind w:left="5086" w:hanging="360"/>
      </w:pPr>
      <w:rPr>
        <w:rFonts w:hint="default"/>
        <w:lang w:val="ru-RU" w:eastAsia="en-US" w:bidi="ar-SA"/>
      </w:rPr>
    </w:lvl>
    <w:lvl w:ilvl="7" w:tplc="B48AA1F2">
      <w:numFmt w:val="bullet"/>
      <w:lvlText w:val="•"/>
      <w:lvlJc w:val="left"/>
      <w:pPr>
        <w:ind w:left="5770" w:hanging="360"/>
      </w:pPr>
      <w:rPr>
        <w:rFonts w:hint="default"/>
        <w:lang w:val="ru-RU" w:eastAsia="en-US" w:bidi="ar-SA"/>
      </w:rPr>
    </w:lvl>
    <w:lvl w:ilvl="8" w:tplc="738894CA">
      <w:numFmt w:val="bullet"/>
      <w:lvlText w:val="•"/>
      <w:lvlJc w:val="left"/>
      <w:pPr>
        <w:ind w:left="6455" w:hanging="360"/>
      </w:pPr>
      <w:rPr>
        <w:rFonts w:hint="default"/>
        <w:lang w:val="ru-RU" w:eastAsia="en-US" w:bidi="ar-SA"/>
      </w:rPr>
    </w:lvl>
  </w:abstractNum>
  <w:abstractNum w:abstractNumId="7">
    <w:nsid w:val="241B620A"/>
    <w:multiLevelType w:val="hybridMultilevel"/>
    <w:tmpl w:val="B43030EE"/>
    <w:lvl w:ilvl="0" w:tplc="882A4AC6">
      <w:start w:val="1"/>
      <w:numFmt w:val="decimal"/>
      <w:lvlText w:val="%1."/>
      <w:lvlJc w:val="left"/>
      <w:pPr>
        <w:ind w:left="365" w:hanging="197"/>
      </w:pPr>
      <w:rPr>
        <w:rFonts w:ascii="Times New Roman" w:eastAsia="Times New Roman" w:hAnsi="Times New Roman" w:cs="Times New Roman" w:hint="default"/>
        <w:color w:val="231F20"/>
        <w:spacing w:val="-12"/>
        <w:w w:val="105"/>
        <w:sz w:val="18"/>
        <w:szCs w:val="18"/>
        <w:lang w:val="ru-RU" w:eastAsia="en-US" w:bidi="ar-SA"/>
      </w:rPr>
    </w:lvl>
    <w:lvl w:ilvl="1" w:tplc="EB5CF19E">
      <w:numFmt w:val="bullet"/>
      <w:lvlText w:val="•"/>
      <w:lvlJc w:val="left"/>
      <w:pPr>
        <w:ind w:left="719" w:hanging="197"/>
      </w:pPr>
      <w:rPr>
        <w:rFonts w:hint="default"/>
        <w:lang w:val="ru-RU" w:eastAsia="en-US" w:bidi="ar-SA"/>
      </w:rPr>
    </w:lvl>
    <w:lvl w:ilvl="2" w:tplc="DB6437D6">
      <w:numFmt w:val="bullet"/>
      <w:lvlText w:val="•"/>
      <w:lvlJc w:val="left"/>
      <w:pPr>
        <w:ind w:left="1079" w:hanging="197"/>
      </w:pPr>
      <w:rPr>
        <w:rFonts w:hint="default"/>
        <w:lang w:val="ru-RU" w:eastAsia="en-US" w:bidi="ar-SA"/>
      </w:rPr>
    </w:lvl>
    <w:lvl w:ilvl="3" w:tplc="601ED008">
      <w:numFmt w:val="bullet"/>
      <w:lvlText w:val="•"/>
      <w:lvlJc w:val="left"/>
      <w:pPr>
        <w:ind w:left="1439" w:hanging="197"/>
      </w:pPr>
      <w:rPr>
        <w:rFonts w:hint="default"/>
        <w:lang w:val="ru-RU" w:eastAsia="en-US" w:bidi="ar-SA"/>
      </w:rPr>
    </w:lvl>
    <w:lvl w:ilvl="4" w:tplc="6A941104">
      <w:numFmt w:val="bullet"/>
      <w:lvlText w:val="•"/>
      <w:lvlJc w:val="left"/>
      <w:pPr>
        <w:ind w:left="1799" w:hanging="197"/>
      </w:pPr>
      <w:rPr>
        <w:rFonts w:hint="default"/>
        <w:lang w:val="ru-RU" w:eastAsia="en-US" w:bidi="ar-SA"/>
      </w:rPr>
    </w:lvl>
    <w:lvl w:ilvl="5" w:tplc="04187462">
      <w:numFmt w:val="bullet"/>
      <w:lvlText w:val="•"/>
      <w:lvlJc w:val="left"/>
      <w:pPr>
        <w:ind w:left="2159" w:hanging="197"/>
      </w:pPr>
      <w:rPr>
        <w:rFonts w:hint="default"/>
        <w:lang w:val="ru-RU" w:eastAsia="en-US" w:bidi="ar-SA"/>
      </w:rPr>
    </w:lvl>
    <w:lvl w:ilvl="6" w:tplc="4FB2DE90">
      <w:numFmt w:val="bullet"/>
      <w:lvlText w:val="•"/>
      <w:lvlJc w:val="left"/>
      <w:pPr>
        <w:ind w:left="2519" w:hanging="197"/>
      </w:pPr>
      <w:rPr>
        <w:rFonts w:hint="default"/>
        <w:lang w:val="ru-RU" w:eastAsia="en-US" w:bidi="ar-SA"/>
      </w:rPr>
    </w:lvl>
    <w:lvl w:ilvl="7" w:tplc="ECEC9B98">
      <w:numFmt w:val="bullet"/>
      <w:lvlText w:val="•"/>
      <w:lvlJc w:val="left"/>
      <w:pPr>
        <w:ind w:left="2879" w:hanging="197"/>
      </w:pPr>
      <w:rPr>
        <w:rFonts w:hint="default"/>
        <w:lang w:val="ru-RU" w:eastAsia="en-US" w:bidi="ar-SA"/>
      </w:rPr>
    </w:lvl>
    <w:lvl w:ilvl="8" w:tplc="B3A40EFE">
      <w:numFmt w:val="bullet"/>
      <w:lvlText w:val="•"/>
      <w:lvlJc w:val="left"/>
      <w:pPr>
        <w:ind w:left="3239" w:hanging="197"/>
      </w:pPr>
      <w:rPr>
        <w:rFonts w:hint="default"/>
        <w:lang w:val="ru-RU" w:eastAsia="en-US" w:bidi="ar-SA"/>
      </w:rPr>
    </w:lvl>
  </w:abstractNum>
  <w:abstractNum w:abstractNumId="8">
    <w:nsid w:val="24B74590"/>
    <w:multiLevelType w:val="hybridMultilevel"/>
    <w:tmpl w:val="5B5EA4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BF1D7E"/>
    <w:multiLevelType w:val="hybridMultilevel"/>
    <w:tmpl w:val="369EDA36"/>
    <w:lvl w:ilvl="0" w:tplc="EA92AB74">
      <w:start w:val="1"/>
      <w:numFmt w:val="decimal"/>
      <w:lvlText w:val="%1."/>
      <w:lvlJc w:val="left"/>
      <w:pPr>
        <w:ind w:left="169" w:hanging="187"/>
      </w:pPr>
      <w:rPr>
        <w:rFonts w:ascii="Times New Roman" w:eastAsia="Times New Roman" w:hAnsi="Times New Roman" w:cs="Times New Roman" w:hint="default"/>
        <w:color w:val="231F20"/>
        <w:spacing w:val="-12"/>
        <w:w w:val="105"/>
        <w:sz w:val="18"/>
        <w:szCs w:val="18"/>
        <w:lang w:val="ru-RU" w:eastAsia="en-US" w:bidi="ar-SA"/>
      </w:rPr>
    </w:lvl>
    <w:lvl w:ilvl="1" w:tplc="2166B85C">
      <w:numFmt w:val="bullet"/>
      <w:lvlText w:val="•"/>
      <w:lvlJc w:val="left"/>
      <w:pPr>
        <w:ind w:left="539" w:hanging="187"/>
      </w:pPr>
      <w:rPr>
        <w:rFonts w:hint="default"/>
        <w:lang w:val="ru-RU" w:eastAsia="en-US" w:bidi="ar-SA"/>
      </w:rPr>
    </w:lvl>
    <w:lvl w:ilvl="2" w:tplc="1F30D902">
      <w:numFmt w:val="bullet"/>
      <w:lvlText w:val="•"/>
      <w:lvlJc w:val="left"/>
      <w:pPr>
        <w:ind w:left="919" w:hanging="187"/>
      </w:pPr>
      <w:rPr>
        <w:rFonts w:hint="default"/>
        <w:lang w:val="ru-RU" w:eastAsia="en-US" w:bidi="ar-SA"/>
      </w:rPr>
    </w:lvl>
    <w:lvl w:ilvl="3" w:tplc="B8AC2824">
      <w:numFmt w:val="bullet"/>
      <w:lvlText w:val="•"/>
      <w:lvlJc w:val="left"/>
      <w:pPr>
        <w:ind w:left="1299" w:hanging="187"/>
      </w:pPr>
      <w:rPr>
        <w:rFonts w:hint="default"/>
        <w:lang w:val="ru-RU" w:eastAsia="en-US" w:bidi="ar-SA"/>
      </w:rPr>
    </w:lvl>
    <w:lvl w:ilvl="4" w:tplc="39DAE95E">
      <w:numFmt w:val="bullet"/>
      <w:lvlText w:val="•"/>
      <w:lvlJc w:val="left"/>
      <w:pPr>
        <w:ind w:left="1679" w:hanging="187"/>
      </w:pPr>
      <w:rPr>
        <w:rFonts w:hint="default"/>
        <w:lang w:val="ru-RU" w:eastAsia="en-US" w:bidi="ar-SA"/>
      </w:rPr>
    </w:lvl>
    <w:lvl w:ilvl="5" w:tplc="4052EC10">
      <w:numFmt w:val="bullet"/>
      <w:lvlText w:val="•"/>
      <w:lvlJc w:val="left"/>
      <w:pPr>
        <w:ind w:left="2059" w:hanging="187"/>
      </w:pPr>
      <w:rPr>
        <w:rFonts w:hint="default"/>
        <w:lang w:val="ru-RU" w:eastAsia="en-US" w:bidi="ar-SA"/>
      </w:rPr>
    </w:lvl>
    <w:lvl w:ilvl="6" w:tplc="D9FC1468">
      <w:numFmt w:val="bullet"/>
      <w:lvlText w:val="•"/>
      <w:lvlJc w:val="left"/>
      <w:pPr>
        <w:ind w:left="2439" w:hanging="187"/>
      </w:pPr>
      <w:rPr>
        <w:rFonts w:hint="default"/>
        <w:lang w:val="ru-RU" w:eastAsia="en-US" w:bidi="ar-SA"/>
      </w:rPr>
    </w:lvl>
    <w:lvl w:ilvl="7" w:tplc="3BDA86E6">
      <w:numFmt w:val="bullet"/>
      <w:lvlText w:val="•"/>
      <w:lvlJc w:val="left"/>
      <w:pPr>
        <w:ind w:left="2819" w:hanging="187"/>
      </w:pPr>
      <w:rPr>
        <w:rFonts w:hint="default"/>
        <w:lang w:val="ru-RU" w:eastAsia="en-US" w:bidi="ar-SA"/>
      </w:rPr>
    </w:lvl>
    <w:lvl w:ilvl="8" w:tplc="CD68C71E">
      <w:numFmt w:val="bullet"/>
      <w:lvlText w:val="•"/>
      <w:lvlJc w:val="left"/>
      <w:pPr>
        <w:ind w:left="3199" w:hanging="187"/>
      </w:pPr>
      <w:rPr>
        <w:rFonts w:hint="default"/>
        <w:lang w:val="ru-RU" w:eastAsia="en-US" w:bidi="ar-SA"/>
      </w:rPr>
    </w:lvl>
  </w:abstractNum>
  <w:abstractNum w:abstractNumId="10">
    <w:nsid w:val="2B24449E"/>
    <w:multiLevelType w:val="hybridMultilevel"/>
    <w:tmpl w:val="2B3E6AAC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1">
    <w:nsid w:val="2BA875D9"/>
    <w:multiLevelType w:val="hybridMultilevel"/>
    <w:tmpl w:val="97DE9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056A83"/>
    <w:multiLevelType w:val="hybridMultilevel"/>
    <w:tmpl w:val="DF28C6BA"/>
    <w:lvl w:ilvl="0" w:tplc="89E226FA">
      <w:start w:val="1"/>
      <w:numFmt w:val="decimal"/>
      <w:lvlText w:val="%1."/>
      <w:lvlJc w:val="left"/>
      <w:pPr>
        <w:ind w:left="983" w:hanging="360"/>
      </w:pPr>
      <w:rPr>
        <w:rFonts w:ascii="Times New Roman" w:eastAsia="Times New Roman" w:hAnsi="Times New Roman" w:cs="Times New Roman" w:hint="default"/>
        <w:color w:val="231F20"/>
        <w:spacing w:val="-13"/>
        <w:w w:val="108"/>
        <w:sz w:val="20"/>
        <w:szCs w:val="20"/>
        <w:lang w:val="ru-RU" w:eastAsia="en-US" w:bidi="ar-SA"/>
      </w:rPr>
    </w:lvl>
    <w:lvl w:ilvl="1" w:tplc="8D50A8D2">
      <w:numFmt w:val="bullet"/>
      <w:lvlText w:val="•"/>
      <w:lvlJc w:val="left"/>
      <w:pPr>
        <w:ind w:left="1664" w:hanging="360"/>
      </w:pPr>
      <w:rPr>
        <w:rFonts w:hint="default"/>
        <w:lang w:val="ru-RU" w:eastAsia="en-US" w:bidi="ar-SA"/>
      </w:rPr>
    </w:lvl>
    <w:lvl w:ilvl="2" w:tplc="16B202D0">
      <w:numFmt w:val="bullet"/>
      <w:lvlText w:val="•"/>
      <w:lvlJc w:val="left"/>
      <w:pPr>
        <w:ind w:left="2348" w:hanging="360"/>
      </w:pPr>
      <w:rPr>
        <w:rFonts w:hint="default"/>
        <w:lang w:val="ru-RU" w:eastAsia="en-US" w:bidi="ar-SA"/>
      </w:rPr>
    </w:lvl>
    <w:lvl w:ilvl="3" w:tplc="2F0C486A">
      <w:numFmt w:val="bullet"/>
      <w:lvlText w:val="•"/>
      <w:lvlJc w:val="left"/>
      <w:pPr>
        <w:ind w:left="3033" w:hanging="360"/>
      </w:pPr>
      <w:rPr>
        <w:rFonts w:hint="default"/>
        <w:lang w:val="ru-RU" w:eastAsia="en-US" w:bidi="ar-SA"/>
      </w:rPr>
    </w:lvl>
    <w:lvl w:ilvl="4" w:tplc="7BDAB750">
      <w:numFmt w:val="bullet"/>
      <w:lvlText w:val="•"/>
      <w:lvlJc w:val="left"/>
      <w:pPr>
        <w:ind w:left="3717" w:hanging="360"/>
      </w:pPr>
      <w:rPr>
        <w:rFonts w:hint="default"/>
        <w:lang w:val="ru-RU" w:eastAsia="en-US" w:bidi="ar-SA"/>
      </w:rPr>
    </w:lvl>
    <w:lvl w:ilvl="5" w:tplc="00A61C16">
      <w:numFmt w:val="bullet"/>
      <w:lvlText w:val="•"/>
      <w:lvlJc w:val="left"/>
      <w:pPr>
        <w:ind w:left="4402" w:hanging="360"/>
      </w:pPr>
      <w:rPr>
        <w:rFonts w:hint="default"/>
        <w:lang w:val="ru-RU" w:eastAsia="en-US" w:bidi="ar-SA"/>
      </w:rPr>
    </w:lvl>
    <w:lvl w:ilvl="6" w:tplc="EB940A4C">
      <w:numFmt w:val="bullet"/>
      <w:lvlText w:val="•"/>
      <w:lvlJc w:val="left"/>
      <w:pPr>
        <w:ind w:left="5086" w:hanging="360"/>
      </w:pPr>
      <w:rPr>
        <w:rFonts w:hint="default"/>
        <w:lang w:val="ru-RU" w:eastAsia="en-US" w:bidi="ar-SA"/>
      </w:rPr>
    </w:lvl>
    <w:lvl w:ilvl="7" w:tplc="6A0A9D84">
      <w:numFmt w:val="bullet"/>
      <w:lvlText w:val="•"/>
      <w:lvlJc w:val="left"/>
      <w:pPr>
        <w:ind w:left="5770" w:hanging="360"/>
      </w:pPr>
      <w:rPr>
        <w:rFonts w:hint="default"/>
        <w:lang w:val="ru-RU" w:eastAsia="en-US" w:bidi="ar-SA"/>
      </w:rPr>
    </w:lvl>
    <w:lvl w:ilvl="8" w:tplc="4DB47F4C">
      <w:numFmt w:val="bullet"/>
      <w:lvlText w:val="•"/>
      <w:lvlJc w:val="left"/>
      <w:pPr>
        <w:ind w:left="6455" w:hanging="360"/>
      </w:pPr>
      <w:rPr>
        <w:rFonts w:hint="default"/>
        <w:lang w:val="ru-RU" w:eastAsia="en-US" w:bidi="ar-SA"/>
      </w:rPr>
    </w:lvl>
  </w:abstractNum>
  <w:abstractNum w:abstractNumId="13">
    <w:nsid w:val="36E354C3"/>
    <w:multiLevelType w:val="hybridMultilevel"/>
    <w:tmpl w:val="F654A77C"/>
    <w:lvl w:ilvl="0" w:tplc="AB2A1A22">
      <w:numFmt w:val="bullet"/>
      <w:lvlText w:val="•"/>
      <w:lvlJc w:val="left"/>
      <w:pPr>
        <w:ind w:left="983" w:hanging="360"/>
      </w:pPr>
      <w:rPr>
        <w:rFonts w:ascii="Times New Roman" w:eastAsia="Times New Roman" w:hAnsi="Times New Roman" w:cs="Times New Roman" w:hint="default"/>
        <w:color w:val="231F20"/>
        <w:w w:val="209"/>
        <w:position w:val="-3"/>
        <w:sz w:val="32"/>
        <w:szCs w:val="32"/>
        <w:lang w:val="ru-RU" w:eastAsia="en-US" w:bidi="ar-SA"/>
      </w:rPr>
    </w:lvl>
    <w:lvl w:ilvl="1" w:tplc="E848BB8C">
      <w:numFmt w:val="bullet"/>
      <w:lvlText w:val="•"/>
      <w:lvlJc w:val="left"/>
      <w:pPr>
        <w:ind w:left="1664" w:hanging="360"/>
      </w:pPr>
      <w:rPr>
        <w:rFonts w:hint="default"/>
        <w:lang w:val="ru-RU" w:eastAsia="en-US" w:bidi="ar-SA"/>
      </w:rPr>
    </w:lvl>
    <w:lvl w:ilvl="2" w:tplc="64A22B88">
      <w:numFmt w:val="bullet"/>
      <w:lvlText w:val="•"/>
      <w:lvlJc w:val="left"/>
      <w:pPr>
        <w:ind w:left="2348" w:hanging="360"/>
      </w:pPr>
      <w:rPr>
        <w:rFonts w:hint="default"/>
        <w:lang w:val="ru-RU" w:eastAsia="en-US" w:bidi="ar-SA"/>
      </w:rPr>
    </w:lvl>
    <w:lvl w:ilvl="3" w:tplc="62BADA1E">
      <w:numFmt w:val="bullet"/>
      <w:lvlText w:val="•"/>
      <w:lvlJc w:val="left"/>
      <w:pPr>
        <w:ind w:left="3033" w:hanging="360"/>
      </w:pPr>
      <w:rPr>
        <w:rFonts w:hint="default"/>
        <w:lang w:val="ru-RU" w:eastAsia="en-US" w:bidi="ar-SA"/>
      </w:rPr>
    </w:lvl>
    <w:lvl w:ilvl="4" w:tplc="6F20A894">
      <w:numFmt w:val="bullet"/>
      <w:lvlText w:val="•"/>
      <w:lvlJc w:val="left"/>
      <w:pPr>
        <w:ind w:left="3717" w:hanging="360"/>
      </w:pPr>
      <w:rPr>
        <w:rFonts w:hint="default"/>
        <w:lang w:val="ru-RU" w:eastAsia="en-US" w:bidi="ar-SA"/>
      </w:rPr>
    </w:lvl>
    <w:lvl w:ilvl="5" w:tplc="B762C4EA">
      <w:numFmt w:val="bullet"/>
      <w:lvlText w:val="•"/>
      <w:lvlJc w:val="left"/>
      <w:pPr>
        <w:ind w:left="4402" w:hanging="360"/>
      </w:pPr>
      <w:rPr>
        <w:rFonts w:hint="default"/>
        <w:lang w:val="ru-RU" w:eastAsia="en-US" w:bidi="ar-SA"/>
      </w:rPr>
    </w:lvl>
    <w:lvl w:ilvl="6" w:tplc="C8CCF83E">
      <w:numFmt w:val="bullet"/>
      <w:lvlText w:val="•"/>
      <w:lvlJc w:val="left"/>
      <w:pPr>
        <w:ind w:left="5086" w:hanging="360"/>
      </w:pPr>
      <w:rPr>
        <w:rFonts w:hint="default"/>
        <w:lang w:val="ru-RU" w:eastAsia="en-US" w:bidi="ar-SA"/>
      </w:rPr>
    </w:lvl>
    <w:lvl w:ilvl="7" w:tplc="EF541CD0">
      <w:numFmt w:val="bullet"/>
      <w:lvlText w:val="•"/>
      <w:lvlJc w:val="left"/>
      <w:pPr>
        <w:ind w:left="5770" w:hanging="360"/>
      </w:pPr>
      <w:rPr>
        <w:rFonts w:hint="default"/>
        <w:lang w:val="ru-RU" w:eastAsia="en-US" w:bidi="ar-SA"/>
      </w:rPr>
    </w:lvl>
    <w:lvl w:ilvl="8" w:tplc="A6ACBBC8">
      <w:numFmt w:val="bullet"/>
      <w:lvlText w:val="•"/>
      <w:lvlJc w:val="left"/>
      <w:pPr>
        <w:ind w:left="6455" w:hanging="360"/>
      </w:pPr>
      <w:rPr>
        <w:rFonts w:hint="default"/>
        <w:lang w:val="ru-RU" w:eastAsia="en-US" w:bidi="ar-SA"/>
      </w:rPr>
    </w:lvl>
  </w:abstractNum>
  <w:abstractNum w:abstractNumId="14">
    <w:nsid w:val="39A372D2"/>
    <w:multiLevelType w:val="hybridMultilevel"/>
    <w:tmpl w:val="63181B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B90105"/>
    <w:multiLevelType w:val="hybridMultilevel"/>
    <w:tmpl w:val="B5E0D480"/>
    <w:lvl w:ilvl="0" w:tplc="CBB0B652">
      <w:start w:val="1"/>
      <w:numFmt w:val="decimal"/>
      <w:lvlText w:val="%1."/>
      <w:lvlJc w:val="left"/>
      <w:pPr>
        <w:ind w:left="360" w:hanging="192"/>
      </w:pPr>
      <w:rPr>
        <w:rFonts w:ascii="Times New Roman" w:eastAsia="Times New Roman" w:hAnsi="Times New Roman" w:cs="Times New Roman" w:hint="default"/>
        <w:color w:val="231F20"/>
        <w:spacing w:val="-14"/>
        <w:w w:val="105"/>
        <w:sz w:val="18"/>
        <w:szCs w:val="18"/>
        <w:lang w:val="ru-RU" w:eastAsia="en-US" w:bidi="ar-SA"/>
      </w:rPr>
    </w:lvl>
    <w:lvl w:ilvl="1" w:tplc="1A9E6F74">
      <w:numFmt w:val="bullet"/>
      <w:lvlText w:val="•"/>
      <w:lvlJc w:val="left"/>
      <w:pPr>
        <w:ind w:left="719" w:hanging="192"/>
      </w:pPr>
      <w:rPr>
        <w:rFonts w:hint="default"/>
        <w:lang w:val="ru-RU" w:eastAsia="en-US" w:bidi="ar-SA"/>
      </w:rPr>
    </w:lvl>
    <w:lvl w:ilvl="2" w:tplc="4C305422">
      <w:numFmt w:val="bullet"/>
      <w:lvlText w:val="•"/>
      <w:lvlJc w:val="left"/>
      <w:pPr>
        <w:ind w:left="1079" w:hanging="192"/>
      </w:pPr>
      <w:rPr>
        <w:rFonts w:hint="default"/>
        <w:lang w:val="ru-RU" w:eastAsia="en-US" w:bidi="ar-SA"/>
      </w:rPr>
    </w:lvl>
    <w:lvl w:ilvl="3" w:tplc="F2F8C7E6">
      <w:numFmt w:val="bullet"/>
      <w:lvlText w:val="•"/>
      <w:lvlJc w:val="left"/>
      <w:pPr>
        <w:ind w:left="1439" w:hanging="192"/>
      </w:pPr>
      <w:rPr>
        <w:rFonts w:hint="default"/>
        <w:lang w:val="ru-RU" w:eastAsia="en-US" w:bidi="ar-SA"/>
      </w:rPr>
    </w:lvl>
    <w:lvl w:ilvl="4" w:tplc="6752232E">
      <w:numFmt w:val="bullet"/>
      <w:lvlText w:val="•"/>
      <w:lvlJc w:val="left"/>
      <w:pPr>
        <w:ind w:left="1799" w:hanging="192"/>
      </w:pPr>
      <w:rPr>
        <w:rFonts w:hint="default"/>
        <w:lang w:val="ru-RU" w:eastAsia="en-US" w:bidi="ar-SA"/>
      </w:rPr>
    </w:lvl>
    <w:lvl w:ilvl="5" w:tplc="019AC32A">
      <w:numFmt w:val="bullet"/>
      <w:lvlText w:val="•"/>
      <w:lvlJc w:val="left"/>
      <w:pPr>
        <w:ind w:left="2159" w:hanging="192"/>
      </w:pPr>
      <w:rPr>
        <w:rFonts w:hint="default"/>
        <w:lang w:val="ru-RU" w:eastAsia="en-US" w:bidi="ar-SA"/>
      </w:rPr>
    </w:lvl>
    <w:lvl w:ilvl="6" w:tplc="97087B4E">
      <w:numFmt w:val="bullet"/>
      <w:lvlText w:val="•"/>
      <w:lvlJc w:val="left"/>
      <w:pPr>
        <w:ind w:left="2519" w:hanging="192"/>
      </w:pPr>
      <w:rPr>
        <w:rFonts w:hint="default"/>
        <w:lang w:val="ru-RU" w:eastAsia="en-US" w:bidi="ar-SA"/>
      </w:rPr>
    </w:lvl>
    <w:lvl w:ilvl="7" w:tplc="E08E4394">
      <w:numFmt w:val="bullet"/>
      <w:lvlText w:val="•"/>
      <w:lvlJc w:val="left"/>
      <w:pPr>
        <w:ind w:left="2879" w:hanging="192"/>
      </w:pPr>
      <w:rPr>
        <w:rFonts w:hint="default"/>
        <w:lang w:val="ru-RU" w:eastAsia="en-US" w:bidi="ar-SA"/>
      </w:rPr>
    </w:lvl>
    <w:lvl w:ilvl="8" w:tplc="E1480F32">
      <w:numFmt w:val="bullet"/>
      <w:lvlText w:val="•"/>
      <w:lvlJc w:val="left"/>
      <w:pPr>
        <w:ind w:left="3239" w:hanging="192"/>
      </w:pPr>
      <w:rPr>
        <w:rFonts w:hint="default"/>
        <w:lang w:val="ru-RU" w:eastAsia="en-US" w:bidi="ar-SA"/>
      </w:rPr>
    </w:lvl>
  </w:abstractNum>
  <w:abstractNum w:abstractNumId="16">
    <w:nsid w:val="3B3239FF"/>
    <w:multiLevelType w:val="hybridMultilevel"/>
    <w:tmpl w:val="438E0938"/>
    <w:lvl w:ilvl="0" w:tplc="EB3889B4">
      <w:numFmt w:val="bullet"/>
      <w:lvlText w:val="•"/>
      <w:lvlJc w:val="left"/>
      <w:pPr>
        <w:ind w:left="757" w:hanging="360"/>
      </w:pPr>
      <w:rPr>
        <w:rFonts w:ascii="Times New Roman" w:eastAsia="Times New Roman" w:hAnsi="Times New Roman" w:cs="Times New Roman" w:hint="default"/>
        <w:color w:val="231F20"/>
        <w:w w:val="209"/>
        <w:position w:val="-3"/>
        <w:sz w:val="32"/>
        <w:szCs w:val="32"/>
        <w:lang w:val="ru-RU" w:eastAsia="en-US" w:bidi="ar-SA"/>
      </w:rPr>
    </w:lvl>
    <w:lvl w:ilvl="1" w:tplc="1E20381A">
      <w:numFmt w:val="bullet"/>
      <w:lvlText w:val="•"/>
      <w:lvlJc w:val="left"/>
      <w:pPr>
        <w:ind w:left="983" w:hanging="360"/>
      </w:pPr>
      <w:rPr>
        <w:rFonts w:ascii="Times New Roman" w:eastAsia="Times New Roman" w:hAnsi="Times New Roman" w:cs="Times New Roman" w:hint="default"/>
        <w:color w:val="231F20"/>
        <w:w w:val="209"/>
        <w:position w:val="-3"/>
        <w:sz w:val="32"/>
        <w:szCs w:val="32"/>
        <w:lang w:val="ru-RU" w:eastAsia="en-US" w:bidi="ar-SA"/>
      </w:rPr>
    </w:lvl>
    <w:lvl w:ilvl="2" w:tplc="BE64AC9A">
      <w:numFmt w:val="bullet"/>
      <w:lvlText w:val="•"/>
      <w:lvlJc w:val="left"/>
      <w:pPr>
        <w:ind w:left="1740" w:hanging="360"/>
      </w:pPr>
      <w:rPr>
        <w:rFonts w:hint="default"/>
        <w:lang w:val="ru-RU" w:eastAsia="en-US" w:bidi="ar-SA"/>
      </w:rPr>
    </w:lvl>
    <w:lvl w:ilvl="3" w:tplc="FCD87CFE">
      <w:numFmt w:val="bullet"/>
      <w:lvlText w:val="•"/>
      <w:lvlJc w:val="left"/>
      <w:pPr>
        <w:ind w:left="2500" w:hanging="360"/>
      </w:pPr>
      <w:rPr>
        <w:rFonts w:hint="default"/>
        <w:lang w:val="ru-RU" w:eastAsia="en-US" w:bidi="ar-SA"/>
      </w:rPr>
    </w:lvl>
    <w:lvl w:ilvl="4" w:tplc="979EF0D6">
      <w:numFmt w:val="bullet"/>
      <w:lvlText w:val="•"/>
      <w:lvlJc w:val="left"/>
      <w:pPr>
        <w:ind w:left="3261" w:hanging="360"/>
      </w:pPr>
      <w:rPr>
        <w:rFonts w:hint="default"/>
        <w:lang w:val="ru-RU" w:eastAsia="en-US" w:bidi="ar-SA"/>
      </w:rPr>
    </w:lvl>
    <w:lvl w:ilvl="5" w:tplc="C354ECA4">
      <w:numFmt w:val="bullet"/>
      <w:lvlText w:val="•"/>
      <w:lvlJc w:val="left"/>
      <w:pPr>
        <w:ind w:left="4021" w:hanging="360"/>
      </w:pPr>
      <w:rPr>
        <w:rFonts w:hint="default"/>
        <w:lang w:val="ru-RU" w:eastAsia="en-US" w:bidi="ar-SA"/>
      </w:rPr>
    </w:lvl>
    <w:lvl w:ilvl="6" w:tplc="DE2E0D0C">
      <w:numFmt w:val="bullet"/>
      <w:lvlText w:val="•"/>
      <w:lvlJc w:val="left"/>
      <w:pPr>
        <w:ind w:left="4782" w:hanging="360"/>
      </w:pPr>
      <w:rPr>
        <w:rFonts w:hint="default"/>
        <w:lang w:val="ru-RU" w:eastAsia="en-US" w:bidi="ar-SA"/>
      </w:rPr>
    </w:lvl>
    <w:lvl w:ilvl="7" w:tplc="F1001B0C">
      <w:numFmt w:val="bullet"/>
      <w:lvlText w:val="•"/>
      <w:lvlJc w:val="left"/>
      <w:pPr>
        <w:ind w:left="5542" w:hanging="360"/>
      </w:pPr>
      <w:rPr>
        <w:rFonts w:hint="default"/>
        <w:lang w:val="ru-RU" w:eastAsia="en-US" w:bidi="ar-SA"/>
      </w:rPr>
    </w:lvl>
    <w:lvl w:ilvl="8" w:tplc="15A00512">
      <w:numFmt w:val="bullet"/>
      <w:lvlText w:val="•"/>
      <w:lvlJc w:val="left"/>
      <w:pPr>
        <w:ind w:left="6303" w:hanging="360"/>
      </w:pPr>
      <w:rPr>
        <w:rFonts w:hint="default"/>
        <w:lang w:val="ru-RU" w:eastAsia="en-US" w:bidi="ar-SA"/>
      </w:rPr>
    </w:lvl>
  </w:abstractNum>
  <w:abstractNum w:abstractNumId="17">
    <w:nsid w:val="50EA55FB"/>
    <w:multiLevelType w:val="hybridMultilevel"/>
    <w:tmpl w:val="8AEAA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975358"/>
    <w:multiLevelType w:val="hybridMultilevel"/>
    <w:tmpl w:val="1E307156"/>
    <w:lvl w:ilvl="0" w:tplc="5DEA5B12">
      <w:numFmt w:val="bullet"/>
      <w:lvlText w:val="•"/>
      <w:lvlJc w:val="left"/>
      <w:pPr>
        <w:ind w:left="983" w:hanging="360"/>
      </w:pPr>
      <w:rPr>
        <w:rFonts w:ascii="Times New Roman" w:eastAsia="Times New Roman" w:hAnsi="Times New Roman" w:cs="Times New Roman" w:hint="default"/>
        <w:color w:val="231F20"/>
        <w:w w:val="209"/>
        <w:position w:val="-3"/>
        <w:sz w:val="32"/>
        <w:szCs w:val="32"/>
        <w:lang w:val="ru-RU" w:eastAsia="en-US" w:bidi="ar-SA"/>
      </w:rPr>
    </w:lvl>
    <w:lvl w:ilvl="1" w:tplc="518A7AB2">
      <w:numFmt w:val="bullet"/>
      <w:lvlText w:val="•"/>
      <w:lvlJc w:val="left"/>
      <w:pPr>
        <w:ind w:left="1664" w:hanging="360"/>
      </w:pPr>
      <w:rPr>
        <w:rFonts w:hint="default"/>
        <w:lang w:val="ru-RU" w:eastAsia="en-US" w:bidi="ar-SA"/>
      </w:rPr>
    </w:lvl>
    <w:lvl w:ilvl="2" w:tplc="66C89D12">
      <w:numFmt w:val="bullet"/>
      <w:lvlText w:val="•"/>
      <w:lvlJc w:val="left"/>
      <w:pPr>
        <w:ind w:left="2348" w:hanging="360"/>
      </w:pPr>
      <w:rPr>
        <w:rFonts w:hint="default"/>
        <w:lang w:val="ru-RU" w:eastAsia="en-US" w:bidi="ar-SA"/>
      </w:rPr>
    </w:lvl>
    <w:lvl w:ilvl="3" w:tplc="5B10D4CC">
      <w:numFmt w:val="bullet"/>
      <w:lvlText w:val="•"/>
      <w:lvlJc w:val="left"/>
      <w:pPr>
        <w:ind w:left="3033" w:hanging="360"/>
      </w:pPr>
      <w:rPr>
        <w:rFonts w:hint="default"/>
        <w:lang w:val="ru-RU" w:eastAsia="en-US" w:bidi="ar-SA"/>
      </w:rPr>
    </w:lvl>
    <w:lvl w:ilvl="4" w:tplc="462C83B0">
      <w:numFmt w:val="bullet"/>
      <w:lvlText w:val="•"/>
      <w:lvlJc w:val="left"/>
      <w:pPr>
        <w:ind w:left="3717" w:hanging="360"/>
      </w:pPr>
      <w:rPr>
        <w:rFonts w:hint="default"/>
        <w:lang w:val="ru-RU" w:eastAsia="en-US" w:bidi="ar-SA"/>
      </w:rPr>
    </w:lvl>
    <w:lvl w:ilvl="5" w:tplc="65C0D084">
      <w:numFmt w:val="bullet"/>
      <w:lvlText w:val="•"/>
      <w:lvlJc w:val="left"/>
      <w:pPr>
        <w:ind w:left="4402" w:hanging="360"/>
      </w:pPr>
      <w:rPr>
        <w:rFonts w:hint="default"/>
        <w:lang w:val="ru-RU" w:eastAsia="en-US" w:bidi="ar-SA"/>
      </w:rPr>
    </w:lvl>
    <w:lvl w:ilvl="6" w:tplc="18F27A7E">
      <w:numFmt w:val="bullet"/>
      <w:lvlText w:val="•"/>
      <w:lvlJc w:val="left"/>
      <w:pPr>
        <w:ind w:left="5086" w:hanging="360"/>
      </w:pPr>
      <w:rPr>
        <w:rFonts w:hint="default"/>
        <w:lang w:val="ru-RU" w:eastAsia="en-US" w:bidi="ar-SA"/>
      </w:rPr>
    </w:lvl>
    <w:lvl w:ilvl="7" w:tplc="B5A4E8A4">
      <w:numFmt w:val="bullet"/>
      <w:lvlText w:val="•"/>
      <w:lvlJc w:val="left"/>
      <w:pPr>
        <w:ind w:left="5770" w:hanging="360"/>
      </w:pPr>
      <w:rPr>
        <w:rFonts w:hint="default"/>
        <w:lang w:val="ru-RU" w:eastAsia="en-US" w:bidi="ar-SA"/>
      </w:rPr>
    </w:lvl>
    <w:lvl w:ilvl="8" w:tplc="7524656C">
      <w:numFmt w:val="bullet"/>
      <w:lvlText w:val="•"/>
      <w:lvlJc w:val="left"/>
      <w:pPr>
        <w:ind w:left="6455" w:hanging="360"/>
      </w:pPr>
      <w:rPr>
        <w:rFonts w:hint="default"/>
        <w:lang w:val="ru-RU" w:eastAsia="en-US" w:bidi="ar-SA"/>
      </w:rPr>
    </w:lvl>
  </w:abstractNum>
  <w:abstractNum w:abstractNumId="19">
    <w:nsid w:val="53646A46"/>
    <w:multiLevelType w:val="hybridMultilevel"/>
    <w:tmpl w:val="8D4AD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595007"/>
    <w:multiLevelType w:val="hybridMultilevel"/>
    <w:tmpl w:val="E884C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97525D"/>
    <w:multiLevelType w:val="hybridMultilevel"/>
    <w:tmpl w:val="0554AD90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2">
    <w:nsid w:val="5CBE3D1C"/>
    <w:multiLevelType w:val="hybridMultilevel"/>
    <w:tmpl w:val="1D3E5386"/>
    <w:lvl w:ilvl="0" w:tplc="A26468D6">
      <w:numFmt w:val="bullet"/>
      <w:lvlText w:val="•"/>
      <w:lvlJc w:val="left"/>
      <w:pPr>
        <w:ind w:left="983" w:hanging="360"/>
      </w:pPr>
      <w:rPr>
        <w:rFonts w:ascii="Times New Roman" w:eastAsia="Times New Roman" w:hAnsi="Times New Roman" w:cs="Times New Roman" w:hint="default"/>
        <w:color w:val="231F20"/>
        <w:w w:val="209"/>
        <w:position w:val="-3"/>
        <w:sz w:val="32"/>
        <w:szCs w:val="32"/>
        <w:lang w:val="ru-RU" w:eastAsia="en-US" w:bidi="ar-SA"/>
      </w:rPr>
    </w:lvl>
    <w:lvl w:ilvl="1" w:tplc="7A92A3C6">
      <w:numFmt w:val="bullet"/>
      <w:lvlText w:val="•"/>
      <w:lvlJc w:val="left"/>
      <w:pPr>
        <w:ind w:left="1664" w:hanging="360"/>
      </w:pPr>
      <w:rPr>
        <w:rFonts w:hint="default"/>
        <w:lang w:val="ru-RU" w:eastAsia="en-US" w:bidi="ar-SA"/>
      </w:rPr>
    </w:lvl>
    <w:lvl w:ilvl="2" w:tplc="76C2891E">
      <w:numFmt w:val="bullet"/>
      <w:lvlText w:val="•"/>
      <w:lvlJc w:val="left"/>
      <w:pPr>
        <w:ind w:left="2348" w:hanging="360"/>
      </w:pPr>
      <w:rPr>
        <w:rFonts w:hint="default"/>
        <w:lang w:val="ru-RU" w:eastAsia="en-US" w:bidi="ar-SA"/>
      </w:rPr>
    </w:lvl>
    <w:lvl w:ilvl="3" w:tplc="D0B44A3A">
      <w:numFmt w:val="bullet"/>
      <w:lvlText w:val="•"/>
      <w:lvlJc w:val="left"/>
      <w:pPr>
        <w:ind w:left="3033" w:hanging="360"/>
      </w:pPr>
      <w:rPr>
        <w:rFonts w:hint="default"/>
        <w:lang w:val="ru-RU" w:eastAsia="en-US" w:bidi="ar-SA"/>
      </w:rPr>
    </w:lvl>
    <w:lvl w:ilvl="4" w:tplc="FAB8F30A">
      <w:numFmt w:val="bullet"/>
      <w:lvlText w:val="•"/>
      <w:lvlJc w:val="left"/>
      <w:pPr>
        <w:ind w:left="3717" w:hanging="360"/>
      </w:pPr>
      <w:rPr>
        <w:rFonts w:hint="default"/>
        <w:lang w:val="ru-RU" w:eastAsia="en-US" w:bidi="ar-SA"/>
      </w:rPr>
    </w:lvl>
    <w:lvl w:ilvl="5" w:tplc="65BE8A8C">
      <w:numFmt w:val="bullet"/>
      <w:lvlText w:val="•"/>
      <w:lvlJc w:val="left"/>
      <w:pPr>
        <w:ind w:left="4402" w:hanging="360"/>
      </w:pPr>
      <w:rPr>
        <w:rFonts w:hint="default"/>
        <w:lang w:val="ru-RU" w:eastAsia="en-US" w:bidi="ar-SA"/>
      </w:rPr>
    </w:lvl>
    <w:lvl w:ilvl="6" w:tplc="A3F22E8E">
      <w:numFmt w:val="bullet"/>
      <w:lvlText w:val="•"/>
      <w:lvlJc w:val="left"/>
      <w:pPr>
        <w:ind w:left="5086" w:hanging="360"/>
      </w:pPr>
      <w:rPr>
        <w:rFonts w:hint="default"/>
        <w:lang w:val="ru-RU" w:eastAsia="en-US" w:bidi="ar-SA"/>
      </w:rPr>
    </w:lvl>
    <w:lvl w:ilvl="7" w:tplc="6CF0BA50">
      <w:numFmt w:val="bullet"/>
      <w:lvlText w:val="•"/>
      <w:lvlJc w:val="left"/>
      <w:pPr>
        <w:ind w:left="5770" w:hanging="360"/>
      </w:pPr>
      <w:rPr>
        <w:rFonts w:hint="default"/>
        <w:lang w:val="ru-RU" w:eastAsia="en-US" w:bidi="ar-SA"/>
      </w:rPr>
    </w:lvl>
    <w:lvl w:ilvl="8" w:tplc="175CA4A8">
      <w:numFmt w:val="bullet"/>
      <w:lvlText w:val="•"/>
      <w:lvlJc w:val="left"/>
      <w:pPr>
        <w:ind w:left="6455" w:hanging="360"/>
      </w:pPr>
      <w:rPr>
        <w:rFonts w:hint="default"/>
        <w:lang w:val="ru-RU" w:eastAsia="en-US" w:bidi="ar-SA"/>
      </w:rPr>
    </w:lvl>
  </w:abstractNum>
  <w:abstractNum w:abstractNumId="23">
    <w:nsid w:val="6051406D"/>
    <w:multiLevelType w:val="hybridMultilevel"/>
    <w:tmpl w:val="973C40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17591C"/>
    <w:multiLevelType w:val="hybridMultilevel"/>
    <w:tmpl w:val="7EAAD230"/>
    <w:lvl w:ilvl="0" w:tplc="27F8A8CE">
      <w:start w:val="1"/>
      <w:numFmt w:val="decimal"/>
      <w:lvlText w:val="%1."/>
      <w:lvlJc w:val="left"/>
      <w:pPr>
        <w:ind w:left="267" w:hanging="267"/>
        <w:jc w:val="right"/>
      </w:pPr>
      <w:rPr>
        <w:rFonts w:ascii="Cambria" w:eastAsia="Cambria" w:hAnsi="Cambria" w:cs="Cambria" w:hint="default"/>
        <w:b/>
        <w:bCs/>
        <w:i/>
        <w:iCs/>
        <w:color w:val="231F20"/>
        <w:w w:val="119"/>
        <w:sz w:val="20"/>
        <w:szCs w:val="20"/>
        <w:lang w:val="ru-RU" w:eastAsia="en-US" w:bidi="ar-SA"/>
      </w:rPr>
    </w:lvl>
    <w:lvl w:ilvl="1" w:tplc="8CD89C8A">
      <w:numFmt w:val="bullet"/>
      <w:lvlText w:val="•"/>
      <w:lvlJc w:val="left"/>
      <w:pPr>
        <w:ind w:left="1264" w:hanging="267"/>
      </w:pPr>
      <w:rPr>
        <w:rFonts w:hint="default"/>
        <w:lang w:val="ru-RU" w:eastAsia="en-US" w:bidi="ar-SA"/>
      </w:rPr>
    </w:lvl>
    <w:lvl w:ilvl="2" w:tplc="E3FCE9A2">
      <w:numFmt w:val="bullet"/>
      <w:lvlText w:val="•"/>
      <w:lvlJc w:val="left"/>
      <w:pPr>
        <w:ind w:left="1980" w:hanging="267"/>
      </w:pPr>
      <w:rPr>
        <w:rFonts w:hint="default"/>
        <w:lang w:val="ru-RU" w:eastAsia="en-US" w:bidi="ar-SA"/>
      </w:rPr>
    </w:lvl>
    <w:lvl w:ilvl="3" w:tplc="9C6A3EF4">
      <w:numFmt w:val="bullet"/>
      <w:lvlText w:val="•"/>
      <w:lvlJc w:val="left"/>
      <w:pPr>
        <w:ind w:left="2697" w:hanging="267"/>
      </w:pPr>
      <w:rPr>
        <w:rFonts w:hint="default"/>
        <w:lang w:val="ru-RU" w:eastAsia="en-US" w:bidi="ar-SA"/>
      </w:rPr>
    </w:lvl>
    <w:lvl w:ilvl="4" w:tplc="909426F4">
      <w:numFmt w:val="bullet"/>
      <w:lvlText w:val="•"/>
      <w:lvlJc w:val="left"/>
      <w:pPr>
        <w:ind w:left="3413" w:hanging="267"/>
      </w:pPr>
      <w:rPr>
        <w:rFonts w:hint="default"/>
        <w:lang w:val="ru-RU" w:eastAsia="en-US" w:bidi="ar-SA"/>
      </w:rPr>
    </w:lvl>
    <w:lvl w:ilvl="5" w:tplc="AE2C82F4">
      <w:numFmt w:val="bullet"/>
      <w:lvlText w:val="•"/>
      <w:lvlJc w:val="left"/>
      <w:pPr>
        <w:ind w:left="4130" w:hanging="267"/>
      </w:pPr>
      <w:rPr>
        <w:rFonts w:hint="default"/>
        <w:lang w:val="ru-RU" w:eastAsia="en-US" w:bidi="ar-SA"/>
      </w:rPr>
    </w:lvl>
    <w:lvl w:ilvl="6" w:tplc="2892B488">
      <w:numFmt w:val="bullet"/>
      <w:lvlText w:val="•"/>
      <w:lvlJc w:val="left"/>
      <w:pPr>
        <w:ind w:left="4846" w:hanging="267"/>
      </w:pPr>
      <w:rPr>
        <w:rFonts w:hint="default"/>
        <w:lang w:val="ru-RU" w:eastAsia="en-US" w:bidi="ar-SA"/>
      </w:rPr>
    </w:lvl>
    <w:lvl w:ilvl="7" w:tplc="78BE823A">
      <w:numFmt w:val="bullet"/>
      <w:lvlText w:val="•"/>
      <w:lvlJc w:val="left"/>
      <w:pPr>
        <w:ind w:left="5562" w:hanging="267"/>
      </w:pPr>
      <w:rPr>
        <w:rFonts w:hint="default"/>
        <w:lang w:val="ru-RU" w:eastAsia="en-US" w:bidi="ar-SA"/>
      </w:rPr>
    </w:lvl>
    <w:lvl w:ilvl="8" w:tplc="6A4ECD2A">
      <w:numFmt w:val="bullet"/>
      <w:lvlText w:val="•"/>
      <w:lvlJc w:val="left"/>
      <w:pPr>
        <w:ind w:left="6279" w:hanging="267"/>
      </w:pPr>
      <w:rPr>
        <w:rFonts w:hint="default"/>
        <w:lang w:val="ru-RU" w:eastAsia="en-US" w:bidi="ar-SA"/>
      </w:rPr>
    </w:lvl>
  </w:abstractNum>
  <w:abstractNum w:abstractNumId="25">
    <w:nsid w:val="765E57AC"/>
    <w:multiLevelType w:val="hybridMultilevel"/>
    <w:tmpl w:val="3A0065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68C3427"/>
    <w:multiLevelType w:val="hybridMultilevel"/>
    <w:tmpl w:val="BBD2E5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9"/>
  </w:num>
  <w:num w:numId="4">
    <w:abstractNumId w:val="7"/>
  </w:num>
  <w:num w:numId="5">
    <w:abstractNumId w:val="18"/>
  </w:num>
  <w:num w:numId="6">
    <w:abstractNumId w:val="6"/>
  </w:num>
  <w:num w:numId="7">
    <w:abstractNumId w:val="13"/>
  </w:num>
  <w:num w:numId="8">
    <w:abstractNumId w:val="16"/>
  </w:num>
  <w:num w:numId="9">
    <w:abstractNumId w:val="24"/>
  </w:num>
  <w:num w:numId="10">
    <w:abstractNumId w:val="12"/>
  </w:num>
  <w:num w:numId="11">
    <w:abstractNumId w:val="1"/>
  </w:num>
  <w:num w:numId="12">
    <w:abstractNumId w:val="22"/>
  </w:num>
  <w:num w:numId="13">
    <w:abstractNumId w:val="26"/>
  </w:num>
  <w:num w:numId="14">
    <w:abstractNumId w:val="20"/>
  </w:num>
  <w:num w:numId="15">
    <w:abstractNumId w:val="10"/>
  </w:num>
  <w:num w:numId="16">
    <w:abstractNumId w:val="21"/>
  </w:num>
  <w:num w:numId="17">
    <w:abstractNumId w:val="17"/>
  </w:num>
  <w:num w:numId="18">
    <w:abstractNumId w:val="25"/>
  </w:num>
  <w:num w:numId="19">
    <w:abstractNumId w:val="11"/>
  </w:num>
  <w:num w:numId="20">
    <w:abstractNumId w:val="23"/>
  </w:num>
  <w:num w:numId="21">
    <w:abstractNumId w:val="0"/>
  </w:num>
  <w:num w:numId="22">
    <w:abstractNumId w:val="4"/>
  </w:num>
  <w:num w:numId="23">
    <w:abstractNumId w:val="2"/>
  </w:num>
  <w:num w:numId="24">
    <w:abstractNumId w:val="19"/>
  </w:num>
  <w:num w:numId="25">
    <w:abstractNumId w:val="14"/>
  </w:num>
  <w:num w:numId="26">
    <w:abstractNumId w:val="8"/>
  </w:num>
  <w:num w:numId="2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C30"/>
    <w:rsid w:val="00001019"/>
    <w:rsid w:val="0000794B"/>
    <w:rsid w:val="00012B17"/>
    <w:rsid w:val="00020B89"/>
    <w:rsid w:val="00043590"/>
    <w:rsid w:val="00046495"/>
    <w:rsid w:val="00071A80"/>
    <w:rsid w:val="00091C91"/>
    <w:rsid w:val="000A1AE2"/>
    <w:rsid w:val="000D2723"/>
    <w:rsid w:val="000D5D5D"/>
    <w:rsid w:val="00126106"/>
    <w:rsid w:val="001471D1"/>
    <w:rsid w:val="00153001"/>
    <w:rsid w:val="00166D28"/>
    <w:rsid w:val="001779E1"/>
    <w:rsid w:val="00184480"/>
    <w:rsid w:val="00196047"/>
    <w:rsid w:val="001A614D"/>
    <w:rsid w:val="001A6ECA"/>
    <w:rsid w:val="001E1B37"/>
    <w:rsid w:val="00212646"/>
    <w:rsid w:val="002269E3"/>
    <w:rsid w:val="00251944"/>
    <w:rsid w:val="002607E6"/>
    <w:rsid w:val="00272EA3"/>
    <w:rsid w:val="00276673"/>
    <w:rsid w:val="00290A8F"/>
    <w:rsid w:val="00292F15"/>
    <w:rsid w:val="002C1669"/>
    <w:rsid w:val="002C4CB1"/>
    <w:rsid w:val="00333AC8"/>
    <w:rsid w:val="00334068"/>
    <w:rsid w:val="0033454F"/>
    <w:rsid w:val="00340C27"/>
    <w:rsid w:val="00363868"/>
    <w:rsid w:val="00376888"/>
    <w:rsid w:val="003925F1"/>
    <w:rsid w:val="003951F6"/>
    <w:rsid w:val="003B3C8D"/>
    <w:rsid w:val="003D0FA0"/>
    <w:rsid w:val="003E2332"/>
    <w:rsid w:val="003E6E41"/>
    <w:rsid w:val="003E7974"/>
    <w:rsid w:val="00435D8D"/>
    <w:rsid w:val="004464DD"/>
    <w:rsid w:val="00450A40"/>
    <w:rsid w:val="00481D5E"/>
    <w:rsid w:val="004A2A8A"/>
    <w:rsid w:val="004C409C"/>
    <w:rsid w:val="005237EC"/>
    <w:rsid w:val="0054785D"/>
    <w:rsid w:val="005558BC"/>
    <w:rsid w:val="005A429D"/>
    <w:rsid w:val="005B6526"/>
    <w:rsid w:val="005F41DD"/>
    <w:rsid w:val="0062686C"/>
    <w:rsid w:val="00684ED6"/>
    <w:rsid w:val="006A5345"/>
    <w:rsid w:val="006C295A"/>
    <w:rsid w:val="006D6D5B"/>
    <w:rsid w:val="006E3BAC"/>
    <w:rsid w:val="006E3C30"/>
    <w:rsid w:val="00705C78"/>
    <w:rsid w:val="00714DD9"/>
    <w:rsid w:val="00742BE1"/>
    <w:rsid w:val="00755B48"/>
    <w:rsid w:val="00784097"/>
    <w:rsid w:val="0080061E"/>
    <w:rsid w:val="00804372"/>
    <w:rsid w:val="00841C66"/>
    <w:rsid w:val="00844111"/>
    <w:rsid w:val="008A43D8"/>
    <w:rsid w:val="008C00C7"/>
    <w:rsid w:val="008D7F00"/>
    <w:rsid w:val="009136A1"/>
    <w:rsid w:val="00920C96"/>
    <w:rsid w:val="009217D9"/>
    <w:rsid w:val="009A2E07"/>
    <w:rsid w:val="009B57E0"/>
    <w:rsid w:val="009C0112"/>
    <w:rsid w:val="009D0614"/>
    <w:rsid w:val="00AA60E9"/>
    <w:rsid w:val="00AA6C1B"/>
    <w:rsid w:val="00AB2832"/>
    <w:rsid w:val="00AC5E7B"/>
    <w:rsid w:val="00B13577"/>
    <w:rsid w:val="00B34D83"/>
    <w:rsid w:val="00B34E4F"/>
    <w:rsid w:val="00B41394"/>
    <w:rsid w:val="00B5246C"/>
    <w:rsid w:val="00B61569"/>
    <w:rsid w:val="00B874E0"/>
    <w:rsid w:val="00C25F4B"/>
    <w:rsid w:val="00C457BF"/>
    <w:rsid w:val="00C45F1C"/>
    <w:rsid w:val="00C653A4"/>
    <w:rsid w:val="00CB277B"/>
    <w:rsid w:val="00CB49EC"/>
    <w:rsid w:val="00CB589A"/>
    <w:rsid w:val="00D03377"/>
    <w:rsid w:val="00D05B2B"/>
    <w:rsid w:val="00D10226"/>
    <w:rsid w:val="00D42688"/>
    <w:rsid w:val="00D71D76"/>
    <w:rsid w:val="00D74736"/>
    <w:rsid w:val="00DB1B48"/>
    <w:rsid w:val="00DD0C0A"/>
    <w:rsid w:val="00DD20D7"/>
    <w:rsid w:val="00E41A6F"/>
    <w:rsid w:val="00E61C71"/>
    <w:rsid w:val="00E75DB2"/>
    <w:rsid w:val="00E95961"/>
    <w:rsid w:val="00EB3A6A"/>
    <w:rsid w:val="00EB533C"/>
    <w:rsid w:val="00EE2B50"/>
    <w:rsid w:val="00EF6B24"/>
    <w:rsid w:val="00F019E9"/>
    <w:rsid w:val="00F01D99"/>
    <w:rsid w:val="00F25486"/>
    <w:rsid w:val="00F2727A"/>
    <w:rsid w:val="00F45925"/>
    <w:rsid w:val="00FA16D4"/>
    <w:rsid w:val="00FB23CB"/>
    <w:rsid w:val="00FC257D"/>
    <w:rsid w:val="00FC42FF"/>
    <w:rsid w:val="00FC74C6"/>
    <w:rsid w:val="00FE3911"/>
    <w:rsid w:val="00FF36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ECA"/>
  </w:style>
  <w:style w:type="paragraph" w:styleId="1">
    <w:name w:val="heading 1"/>
    <w:basedOn w:val="a"/>
    <w:next w:val="a"/>
    <w:link w:val="10"/>
    <w:uiPriority w:val="1"/>
    <w:qFormat/>
    <w:rsid w:val="00F019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043590"/>
    <w:pPr>
      <w:widowControl w:val="0"/>
      <w:autoSpaceDE w:val="0"/>
      <w:autoSpaceDN w:val="0"/>
      <w:spacing w:after="0" w:line="367" w:lineRule="exact"/>
      <w:ind w:left="20"/>
      <w:outlineLvl w:val="1"/>
    </w:pPr>
    <w:rPr>
      <w:rFonts w:ascii="Comic Sans MS" w:eastAsia="Comic Sans MS" w:hAnsi="Comic Sans MS" w:cs="Comic Sans MS"/>
      <w:b/>
      <w:bCs/>
      <w:sz w:val="28"/>
      <w:szCs w:val="28"/>
      <w:lang w:eastAsia="en-US"/>
    </w:rPr>
  </w:style>
  <w:style w:type="paragraph" w:styleId="3">
    <w:name w:val="heading 3"/>
    <w:basedOn w:val="a"/>
    <w:link w:val="30"/>
    <w:uiPriority w:val="1"/>
    <w:qFormat/>
    <w:rsid w:val="00043590"/>
    <w:pPr>
      <w:widowControl w:val="0"/>
      <w:autoSpaceDE w:val="0"/>
      <w:autoSpaceDN w:val="0"/>
      <w:spacing w:after="0" w:line="240" w:lineRule="auto"/>
      <w:ind w:left="450" w:right="224"/>
      <w:jc w:val="center"/>
      <w:outlineLvl w:val="2"/>
    </w:pPr>
    <w:rPr>
      <w:rFonts w:ascii="Verdana" w:eastAsia="Verdana" w:hAnsi="Verdana" w:cs="Verdana"/>
      <w:b/>
      <w:bCs/>
      <w:sz w:val="24"/>
      <w:szCs w:val="24"/>
      <w:lang w:eastAsia="en-US"/>
    </w:rPr>
  </w:style>
  <w:style w:type="paragraph" w:styleId="4">
    <w:name w:val="heading 4"/>
    <w:basedOn w:val="a"/>
    <w:link w:val="40"/>
    <w:uiPriority w:val="1"/>
    <w:qFormat/>
    <w:rsid w:val="00043590"/>
    <w:pPr>
      <w:widowControl w:val="0"/>
      <w:autoSpaceDE w:val="0"/>
      <w:autoSpaceDN w:val="0"/>
      <w:spacing w:before="24" w:after="0" w:line="240" w:lineRule="auto"/>
      <w:ind w:left="3014" w:right="3025"/>
      <w:jc w:val="center"/>
      <w:outlineLvl w:val="3"/>
    </w:pPr>
    <w:rPr>
      <w:rFonts w:ascii="Trebuchet MS" w:eastAsia="Trebuchet MS" w:hAnsi="Trebuchet MS" w:cs="Trebuchet MS"/>
      <w:sz w:val="24"/>
      <w:szCs w:val="24"/>
      <w:lang w:eastAsia="en-US"/>
    </w:rPr>
  </w:style>
  <w:style w:type="paragraph" w:styleId="5">
    <w:name w:val="heading 5"/>
    <w:basedOn w:val="a"/>
    <w:link w:val="50"/>
    <w:uiPriority w:val="1"/>
    <w:qFormat/>
    <w:rsid w:val="00043590"/>
    <w:pPr>
      <w:widowControl w:val="0"/>
      <w:autoSpaceDE w:val="0"/>
      <w:autoSpaceDN w:val="0"/>
      <w:spacing w:after="0" w:line="229" w:lineRule="exact"/>
      <w:ind w:left="623" w:hanging="268"/>
      <w:outlineLvl w:val="4"/>
    </w:pPr>
    <w:rPr>
      <w:rFonts w:ascii="Cambria" w:eastAsia="Cambria" w:hAnsi="Cambria" w:cs="Cambria"/>
      <w:b/>
      <w:bCs/>
      <w:i/>
      <w:iCs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6E3C30"/>
    <w:pPr>
      <w:spacing w:after="120"/>
    </w:pPr>
    <w:rPr>
      <w:rFonts w:ascii="Calibri" w:eastAsia="Times New Roman" w:hAnsi="Calibri" w:cs="Times New Roman"/>
    </w:rPr>
  </w:style>
  <w:style w:type="character" w:customStyle="1" w:styleId="a4">
    <w:name w:val="Основной текст Знак"/>
    <w:basedOn w:val="a0"/>
    <w:link w:val="a3"/>
    <w:uiPriority w:val="1"/>
    <w:rsid w:val="006E3C30"/>
    <w:rPr>
      <w:rFonts w:ascii="Calibri" w:eastAsia="Times New Roman" w:hAnsi="Calibri" w:cs="Times New Roman"/>
    </w:rPr>
  </w:style>
  <w:style w:type="paragraph" w:styleId="a5">
    <w:name w:val="Normal (Web)"/>
    <w:basedOn w:val="a"/>
    <w:rsid w:val="006E3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019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TOC Heading"/>
    <w:basedOn w:val="1"/>
    <w:next w:val="a"/>
    <w:uiPriority w:val="39"/>
    <w:unhideWhenUsed/>
    <w:qFormat/>
    <w:rsid w:val="00F019E9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11">
    <w:name w:val="toc 1"/>
    <w:basedOn w:val="a"/>
    <w:next w:val="a"/>
    <w:autoRedefine/>
    <w:uiPriority w:val="1"/>
    <w:unhideWhenUsed/>
    <w:qFormat/>
    <w:rsid w:val="00D71D76"/>
    <w:pPr>
      <w:tabs>
        <w:tab w:val="right" w:pos="7820"/>
      </w:tabs>
      <w:spacing w:before="360" w:after="0"/>
    </w:pPr>
    <w:rPr>
      <w:rFonts w:ascii="Times New Roman" w:hAnsi="Times New Roman" w:cs="Times New Roman"/>
      <w:b/>
      <w:bCs/>
      <w:caps/>
      <w:noProof/>
      <w:sz w:val="20"/>
      <w:szCs w:val="24"/>
    </w:rPr>
  </w:style>
  <w:style w:type="character" w:styleId="a7">
    <w:name w:val="Hyperlink"/>
    <w:basedOn w:val="a0"/>
    <w:uiPriority w:val="99"/>
    <w:unhideWhenUsed/>
    <w:rsid w:val="00F019E9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0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19E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1"/>
    <w:rsid w:val="00043590"/>
    <w:rPr>
      <w:rFonts w:ascii="Comic Sans MS" w:eastAsia="Comic Sans MS" w:hAnsi="Comic Sans MS" w:cs="Comic Sans MS"/>
      <w:b/>
      <w:b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1"/>
    <w:rsid w:val="00043590"/>
    <w:rPr>
      <w:rFonts w:ascii="Verdana" w:eastAsia="Verdana" w:hAnsi="Verdana" w:cs="Verdana"/>
      <w:b/>
      <w:bCs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1"/>
    <w:rsid w:val="00043590"/>
    <w:rPr>
      <w:rFonts w:ascii="Trebuchet MS" w:eastAsia="Trebuchet MS" w:hAnsi="Trebuchet MS" w:cs="Trebuchet MS"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uiPriority w:val="1"/>
    <w:rsid w:val="00043590"/>
    <w:rPr>
      <w:rFonts w:ascii="Cambria" w:eastAsia="Cambria" w:hAnsi="Cambria" w:cs="Cambria"/>
      <w:b/>
      <w:bCs/>
      <w:i/>
      <w:iCs/>
      <w:sz w:val="20"/>
      <w:szCs w:val="20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43590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21">
    <w:name w:val="toc 2"/>
    <w:basedOn w:val="a"/>
    <w:uiPriority w:val="1"/>
    <w:qFormat/>
    <w:rsid w:val="00043590"/>
    <w:pPr>
      <w:spacing w:before="240" w:after="0"/>
    </w:pPr>
    <w:rPr>
      <w:rFonts w:cstheme="minorHAnsi"/>
      <w:b/>
      <w:bCs/>
      <w:sz w:val="20"/>
      <w:szCs w:val="20"/>
    </w:rPr>
  </w:style>
  <w:style w:type="paragraph" w:styleId="aa">
    <w:name w:val="Title"/>
    <w:basedOn w:val="a"/>
    <w:link w:val="ab"/>
    <w:uiPriority w:val="1"/>
    <w:qFormat/>
    <w:rsid w:val="00043590"/>
    <w:pPr>
      <w:widowControl w:val="0"/>
      <w:autoSpaceDE w:val="0"/>
      <w:autoSpaceDN w:val="0"/>
      <w:spacing w:after="0" w:line="240" w:lineRule="auto"/>
      <w:ind w:left="1405" w:right="1411"/>
      <w:jc w:val="center"/>
    </w:pPr>
    <w:rPr>
      <w:rFonts w:ascii="Lucida Sans Unicode" w:eastAsia="Lucida Sans Unicode" w:hAnsi="Lucida Sans Unicode" w:cs="Lucida Sans Unicode"/>
      <w:sz w:val="43"/>
      <w:szCs w:val="43"/>
      <w:lang w:eastAsia="en-US"/>
    </w:rPr>
  </w:style>
  <w:style w:type="character" w:customStyle="1" w:styleId="ab">
    <w:name w:val="Название Знак"/>
    <w:basedOn w:val="a0"/>
    <w:link w:val="aa"/>
    <w:uiPriority w:val="1"/>
    <w:rsid w:val="00043590"/>
    <w:rPr>
      <w:rFonts w:ascii="Lucida Sans Unicode" w:eastAsia="Lucida Sans Unicode" w:hAnsi="Lucida Sans Unicode" w:cs="Lucida Sans Unicode"/>
      <w:sz w:val="43"/>
      <w:szCs w:val="43"/>
      <w:lang w:eastAsia="en-US"/>
    </w:rPr>
  </w:style>
  <w:style w:type="paragraph" w:styleId="ac">
    <w:name w:val="List Paragraph"/>
    <w:basedOn w:val="a"/>
    <w:uiPriority w:val="1"/>
    <w:qFormat/>
    <w:rsid w:val="00043590"/>
    <w:pPr>
      <w:widowControl w:val="0"/>
      <w:autoSpaceDE w:val="0"/>
      <w:autoSpaceDN w:val="0"/>
      <w:spacing w:after="0" w:line="240" w:lineRule="auto"/>
      <w:ind w:left="983" w:hanging="360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043590"/>
    <w:pPr>
      <w:widowControl w:val="0"/>
      <w:autoSpaceDE w:val="0"/>
      <w:autoSpaceDN w:val="0"/>
      <w:spacing w:before="88" w:after="0" w:line="240" w:lineRule="auto"/>
      <w:ind w:left="169"/>
    </w:pPr>
    <w:rPr>
      <w:rFonts w:ascii="Times New Roman" w:eastAsia="Times New Roman" w:hAnsi="Times New Roman" w:cs="Times New Roman"/>
      <w:lang w:eastAsia="en-US"/>
    </w:rPr>
  </w:style>
  <w:style w:type="paragraph" w:styleId="ad">
    <w:name w:val="header"/>
    <w:basedOn w:val="a"/>
    <w:link w:val="ae"/>
    <w:uiPriority w:val="99"/>
    <w:semiHidden/>
    <w:unhideWhenUsed/>
    <w:rsid w:val="000435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043590"/>
  </w:style>
  <w:style w:type="paragraph" w:styleId="af">
    <w:name w:val="footer"/>
    <w:basedOn w:val="a"/>
    <w:link w:val="af0"/>
    <w:uiPriority w:val="99"/>
    <w:unhideWhenUsed/>
    <w:rsid w:val="000435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043590"/>
  </w:style>
  <w:style w:type="table" w:styleId="af1">
    <w:name w:val="Table Grid"/>
    <w:basedOn w:val="a1"/>
    <w:uiPriority w:val="59"/>
    <w:rsid w:val="00E61C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toc 3"/>
    <w:basedOn w:val="a"/>
    <w:next w:val="a"/>
    <w:autoRedefine/>
    <w:uiPriority w:val="39"/>
    <w:unhideWhenUsed/>
    <w:qFormat/>
    <w:rsid w:val="00DD20D7"/>
    <w:pPr>
      <w:spacing w:after="0"/>
      <w:ind w:left="220"/>
    </w:pPr>
    <w:rPr>
      <w:rFonts w:cstheme="minorHAnsi"/>
      <w:sz w:val="20"/>
      <w:szCs w:val="20"/>
    </w:rPr>
  </w:style>
  <w:style w:type="paragraph" w:styleId="af2">
    <w:name w:val="footnote text"/>
    <w:basedOn w:val="a"/>
    <w:link w:val="af3"/>
    <w:uiPriority w:val="99"/>
    <w:semiHidden/>
    <w:unhideWhenUsed/>
    <w:rsid w:val="003D0FA0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3D0FA0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3D0FA0"/>
    <w:rPr>
      <w:vertAlign w:val="superscript"/>
    </w:rPr>
  </w:style>
  <w:style w:type="paragraph" w:styleId="41">
    <w:name w:val="toc 4"/>
    <w:basedOn w:val="a"/>
    <w:next w:val="a"/>
    <w:autoRedefine/>
    <w:uiPriority w:val="39"/>
    <w:unhideWhenUsed/>
    <w:rsid w:val="00AB2832"/>
    <w:pPr>
      <w:spacing w:after="0"/>
      <w:ind w:left="440"/>
    </w:pPr>
    <w:rPr>
      <w:rFonts w:cstheme="minorHAnsi"/>
      <w:sz w:val="20"/>
      <w:szCs w:val="20"/>
    </w:rPr>
  </w:style>
  <w:style w:type="paragraph" w:styleId="51">
    <w:name w:val="toc 5"/>
    <w:basedOn w:val="a"/>
    <w:next w:val="a"/>
    <w:autoRedefine/>
    <w:uiPriority w:val="39"/>
    <w:unhideWhenUsed/>
    <w:rsid w:val="00AB2832"/>
    <w:pPr>
      <w:spacing w:after="0"/>
      <w:ind w:left="660"/>
    </w:pPr>
    <w:rPr>
      <w:rFonts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AB2832"/>
    <w:pPr>
      <w:spacing w:after="0"/>
      <w:ind w:left="880"/>
    </w:pPr>
    <w:rPr>
      <w:rFonts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AB2832"/>
    <w:pPr>
      <w:spacing w:after="0"/>
      <w:ind w:left="1100"/>
    </w:pPr>
    <w:rPr>
      <w:rFonts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AB2832"/>
    <w:pPr>
      <w:spacing w:after="0"/>
      <w:ind w:left="1320"/>
    </w:pPr>
    <w:rPr>
      <w:rFonts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AB2832"/>
    <w:pPr>
      <w:spacing w:after="0"/>
      <w:ind w:left="1540"/>
    </w:pPr>
    <w:rPr>
      <w:rFonts w:cstheme="minorHAns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F06E8-D968-4677-A535-851E656A3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7953</Words>
  <Characters>45338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2022-11-01T06:42:00Z</dcterms:created>
  <dcterms:modified xsi:type="dcterms:W3CDTF">2022-11-03T07:52:00Z</dcterms:modified>
</cp:coreProperties>
</file>