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14" w:rsidRPr="004F5B14" w:rsidRDefault="004F5B14" w:rsidP="004923A3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F5B14">
        <w:rPr>
          <w:rFonts w:ascii="Times New Roman" w:eastAsia="Calibri" w:hAnsi="Times New Roman" w:cs="Times New Roman"/>
          <w:b/>
          <w:sz w:val="24"/>
          <w:szCs w:val="24"/>
        </w:rPr>
        <w:t>Муниципальное казенное общеобразовательное учреждение</w:t>
      </w:r>
    </w:p>
    <w:p w:rsidR="004F5B14" w:rsidRPr="004923A3" w:rsidRDefault="004F5B14" w:rsidP="004923A3">
      <w:pPr>
        <w:pBdr>
          <w:bottom w:val="single" w:sz="6" w:space="1" w:color="auto"/>
        </w:pBdr>
        <w:spacing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4F5B14">
        <w:rPr>
          <w:rFonts w:ascii="Times New Roman" w:eastAsia="Calibri" w:hAnsi="Times New Roman" w:cs="Times New Roman"/>
          <w:b/>
          <w:sz w:val="24"/>
          <w:szCs w:val="24"/>
        </w:rPr>
        <w:t>Средняя общеобразовательная школа с. Мгачи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3136"/>
        <w:gridCol w:w="3555"/>
      </w:tblGrid>
      <w:tr w:rsidR="004F5B14" w:rsidTr="004F5B14">
        <w:trPr>
          <w:trHeight w:val="3387"/>
        </w:trPr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14" w:rsidRDefault="004F5B1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«Рассмотрено»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МО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Латышев В.Ф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_1_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«__24» _08__________ 2022г.</w:t>
            </w:r>
          </w:p>
          <w:p w:rsidR="004F5B14" w:rsidRDefault="004F5B14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B14" w:rsidRDefault="004F5B1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УВР МКОУ СОШ с. Мгачи 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Кузнецова Н. В.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«__25» ___08________ 2022г.</w:t>
            </w:r>
          </w:p>
          <w:p w:rsidR="004F5B14" w:rsidRDefault="004F5B14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B14" w:rsidRDefault="004F5B1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«Утверждено»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МКОУ СОШ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с. Мгачи</w:t>
            </w:r>
          </w:p>
          <w:p w:rsidR="004F5B14" w:rsidRDefault="004F5B14">
            <w:pPr>
              <w:spacing w:line="25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Р.Ю. Блискун</w:t>
            </w:r>
          </w:p>
          <w:p w:rsidR="004F5B14" w:rsidRDefault="004F5B14">
            <w:pPr>
              <w:tabs>
                <w:tab w:val="left" w:pos="426"/>
                <w:tab w:val="left" w:pos="1321"/>
              </w:tabs>
              <w:suppressAutoHyphens/>
              <w:spacing w:line="240" w:lineRule="atLeast"/>
              <w:ind w:right="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 «__30_» ___08_______2022г.</w:t>
            </w:r>
          </w:p>
        </w:tc>
      </w:tr>
    </w:tbl>
    <w:p w:rsidR="004F5B14" w:rsidRPr="00E238DF" w:rsidRDefault="004F5B14" w:rsidP="004F5B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F5B14" w:rsidRPr="00E238DF" w:rsidRDefault="004F5B14" w:rsidP="004F5B14">
      <w:pPr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Внеурочной деятельности «Декоративно-прикладное искусство» -1класс</w:t>
      </w:r>
    </w:p>
    <w:p w:rsidR="004F5B14" w:rsidRDefault="004F5B14" w:rsidP="004F5B14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Класс: 1</w:t>
      </w:r>
    </w:p>
    <w:p w:rsidR="004F5B14" w:rsidRPr="004F5B14" w:rsidRDefault="004F5B14" w:rsidP="004F5B14">
      <w:pPr>
        <w:rPr>
          <w:sz w:val="28"/>
          <w:szCs w:val="28"/>
          <w:u w:val="single"/>
          <w:lang w:eastAsia="ru-RU"/>
        </w:rPr>
      </w:pPr>
      <w:r w:rsidRPr="004F5B14">
        <w:rPr>
          <w:sz w:val="28"/>
          <w:szCs w:val="28"/>
          <w:lang w:eastAsia="ru-RU"/>
        </w:rPr>
        <w:t xml:space="preserve">Уровень образования – начальное </w:t>
      </w:r>
      <w:r w:rsidRPr="004F5B14">
        <w:rPr>
          <w:sz w:val="28"/>
          <w:szCs w:val="28"/>
          <w:u w:val="single"/>
          <w:lang w:eastAsia="ru-RU"/>
        </w:rPr>
        <w:t>общее образование</w:t>
      </w:r>
    </w:p>
    <w:p w:rsidR="004F5B14" w:rsidRDefault="004F5B14" w:rsidP="004F5B14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Уровень изучения предмета</w:t>
      </w:r>
      <w:r>
        <w:rPr>
          <w:sz w:val="28"/>
          <w:szCs w:val="28"/>
          <w:lang w:eastAsia="ru-RU"/>
        </w:rPr>
        <w:t xml:space="preserve"> –</w:t>
      </w:r>
      <w:r>
        <w:rPr>
          <w:sz w:val="28"/>
          <w:szCs w:val="28"/>
          <w:u w:val="single"/>
          <w:lang w:eastAsia="ru-RU"/>
        </w:rPr>
        <w:t xml:space="preserve"> базовый уровень </w:t>
      </w:r>
    </w:p>
    <w:p w:rsidR="004F5B14" w:rsidRDefault="004F5B14" w:rsidP="004F5B14">
      <w:pPr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>Срок реализации программы</w:t>
      </w:r>
      <w:r>
        <w:rPr>
          <w:sz w:val="28"/>
          <w:szCs w:val="28"/>
          <w:lang w:eastAsia="ru-RU"/>
        </w:rPr>
        <w:t xml:space="preserve"> – </w:t>
      </w:r>
      <w:r>
        <w:rPr>
          <w:sz w:val="28"/>
          <w:szCs w:val="28"/>
          <w:u w:val="single"/>
          <w:lang w:eastAsia="ru-RU"/>
        </w:rPr>
        <w:t>2022/2023учебный год</w:t>
      </w:r>
    </w:p>
    <w:p w:rsidR="004F5B14" w:rsidRDefault="004F5B14" w:rsidP="004F5B14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Количество часов по учебному предмету:</w:t>
      </w:r>
    </w:p>
    <w:p w:rsidR="004F5B14" w:rsidRDefault="004F5B14" w:rsidP="004F5B14">
      <w:pPr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 xml:space="preserve">1класс: </w:t>
      </w:r>
      <w:r w:rsidR="00324EEC" w:rsidRPr="00324EEC">
        <w:rPr>
          <w:sz w:val="28"/>
          <w:szCs w:val="28"/>
          <w:lang w:eastAsia="ru-RU"/>
        </w:rPr>
        <w:t>1</w:t>
      </w:r>
      <w:r w:rsidRPr="00324EEC">
        <w:rPr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u w:val="single"/>
          <w:lang w:eastAsia="ru-RU"/>
        </w:rPr>
        <w:t>ч./неделю, всего – 33ч/год</w:t>
      </w:r>
    </w:p>
    <w:p w:rsidR="004F5B14" w:rsidRPr="004F5B14" w:rsidRDefault="004F5B14" w:rsidP="004F5B14">
      <w:pPr>
        <w:contextualSpacing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ru-RU"/>
        </w:rPr>
        <w:t>Программа составлена</w:t>
      </w:r>
      <w:r>
        <w:rPr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   на основе </w:t>
      </w:r>
      <w:r>
        <w:rPr>
          <w:sz w:val="28"/>
          <w:szCs w:val="28"/>
        </w:rPr>
        <w:t xml:space="preserve">Примерной  программы внеурочной деятельности. Начальное и основное образование / [В. А. </w:t>
      </w:r>
      <w:proofErr w:type="spellStart"/>
      <w:r>
        <w:rPr>
          <w:sz w:val="28"/>
          <w:szCs w:val="28"/>
        </w:rPr>
        <w:t>Горский</w:t>
      </w:r>
      <w:proofErr w:type="gramStart"/>
      <w:r>
        <w:rPr>
          <w:sz w:val="28"/>
          <w:szCs w:val="28"/>
        </w:rPr>
        <w:t>,А</w:t>
      </w:r>
      <w:proofErr w:type="spellEnd"/>
      <w:proofErr w:type="gramEnd"/>
      <w:r>
        <w:rPr>
          <w:sz w:val="28"/>
          <w:szCs w:val="28"/>
        </w:rPr>
        <w:t>. А. Тимофеев, Д. В.</w:t>
      </w:r>
      <w:r>
        <w:rPr>
          <w:sz w:val="28"/>
          <w:szCs w:val="28"/>
        </w:rPr>
        <w:br/>
        <w:t xml:space="preserve"> Смирнов и др.] ; под ред. В. А. Горского. — 4"е изд. — М. : Просвещение, 2014 — 111 с.</w:t>
      </w:r>
      <w:r>
        <w:rPr>
          <w:sz w:val="28"/>
          <w:szCs w:val="28"/>
        </w:rPr>
        <w:br/>
      </w:r>
    </w:p>
    <w:p w:rsidR="004F5B14" w:rsidRPr="004923A3" w:rsidRDefault="004F5B14" w:rsidP="004F5B14">
      <w:pPr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Рабочую программу составила</w:t>
      </w:r>
      <w:r>
        <w:rPr>
          <w:sz w:val="28"/>
          <w:szCs w:val="28"/>
          <w:lang w:eastAsia="ru-RU"/>
        </w:rPr>
        <w:t xml:space="preserve">: </w:t>
      </w:r>
      <w:proofErr w:type="spellStart"/>
      <w:r>
        <w:rPr>
          <w:sz w:val="28"/>
          <w:szCs w:val="28"/>
          <w:u w:val="single"/>
          <w:lang w:eastAsia="ru-RU"/>
        </w:rPr>
        <w:t>Н.Б.Власова</w:t>
      </w:r>
      <w:proofErr w:type="spellEnd"/>
      <w:r>
        <w:rPr>
          <w:sz w:val="28"/>
          <w:szCs w:val="28"/>
          <w:u w:val="single"/>
          <w:lang w:eastAsia="ru-RU"/>
        </w:rPr>
        <w:t xml:space="preserve"> учитель изобразительного искусства и технологии</w:t>
      </w:r>
    </w:p>
    <w:p w:rsidR="004923A3" w:rsidRDefault="004F5B14" w:rsidP="004923A3">
      <w:pPr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>Год составлени</w:t>
      </w:r>
      <w:proofErr w:type="gramStart"/>
      <w:r>
        <w:rPr>
          <w:b/>
          <w:sz w:val="28"/>
          <w:szCs w:val="28"/>
          <w:lang w:eastAsia="ru-RU"/>
        </w:rPr>
        <w:t>я</w:t>
      </w:r>
      <w:r>
        <w:rPr>
          <w:sz w:val="28"/>
          <w:szCs w:val="28"/>
          <w:u w:val="single"/>
          <w:lang w:eastAsia="ru-RU"/>
        </w:rPr>
        <w:t>–</w:t>
      </w:r>
      <w:proofErr w:type="gramEnd"/>
      <w:r>
        <w:rPr>
          <w:sz w:val="28"/>
          <w:szCs w:val="28"/>
          <w:u w:val="single"/>
          <w:lang w:eastAsia="ru-RU"/>
        </w:rPr>
        <w:t xml:space="preserve"> май 2022года</w:t>
      </w:r>
    </w:p>
    <w:p w:rsidR="004F5B14" w:rsidRPr="004923A3" w:rsidRDefault="004F5B14" w:rsidP="004923A3">
      <w:pPr>
        <w:jc w:val="center"/>
        <w:rPr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lang w:eastAsia="ru-RU"/>
        </w:rPr>
        <w:t>Мгачи 2022</w:t>
      </w:r>
    </w:p>
    <w:p w:rsidR="004F5B14" w:rsidRDefault="004F5B14" w:rsidP="004F5B14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481" w:rsidRPr="00E238DF" w:rsidRDefault="00381481" w:rsidP="00381481">
      <w:pPr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1.Планируемые результаты</w:t>
      </w:r>
    </w:p>
    <w:p w:rsidR="00381481" w:rsidRPr="00E238DF" w:rsidRDefault="00381481" w:rsidP="00381481">
      <w:pPr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2.Содержание программы</w:t>
      </w:r>
    </w:p>
    <w:p w:rsidR="00381481" w:rsidRPr="00E238DF" w:rsidRDefault="00381481" w:rsidP="00381481">
      <w:pPr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3.Тематическое планирование</w:t>
      </w:r>
    </w:p>
    <w:p w:rsidR="00381481" w:rsidRPr="004F5B14" w:rsidRDefault="00381481" w:rsidP="004F5B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381481" w:rsidRPr="00E238DF" w:rsidRDefault="00381481" w:rsidP="004F5B14">
      <w:pPr>
        <w:shd w:val="clear" w:color="auto" w:fill="FFFFFF"/>
        <w:suppressAutoHyphens/>
        <w:spacing w:after="0" w:line="240" w:lineRule="auto"/>
        <w:ind w:left="-170" w:right="22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Личностные результаты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отражаются в индивидуальных ка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чественных свойствах учащихся, которые они должны приоб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рести в процессе освоения учебного предмета по программе «Декоративно-прикладное искусство»: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чувство гордости за культуру и искусство Родины, своего народа;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уважительное отношение к культуре и искусству других на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родов нашей страны и мира в целом;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170" w:right="2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понимание особой роли культуры и искусства в жизни об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щества и каждого отдельного человека;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170" w:right="2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сформированность</w:t>
      </w:r>
      <w:proofErr w:type="spell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эстетических чувств, художественно-творческого мышления, наблюдательности и фантазии;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tabs>
          <w:tab w:val="left" w:pos="324"/>
        </w:tabs>
        <w:suppressAutoHyphens/>
        <w:autoSpaceDE w:val="0"/>
        <w:autoSpaceDN w:val="0"/>
        <w:adjustRightInd w:val="0"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сформированность</w:t>
      </w:r>
      <w:proofErr w:type="spell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эстетических потребностей (потребностей в общении с искусством, природой, потребностей в творчес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ком отношении к окружающему миру, потребностей в само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стоятельной практической творческой деятельности), ценнос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тей и чувств;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tabs>
          <w:tab w:val="left" w:pos="324"/>
        </w:tabs>
        <w:suppressAutoHyphens/>
        <w:autoSpaceDE w:val="0"/>
        <w:autoSpaceDN w:val="0"/>
        <w:adjustRightInd w:val="0"/>
        <w:spacing w:after="0" w:line="240" w:lineRule="auto"/>
        <w:ind w:left="-17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381481" w:rsidRPr="00E238DF" w:rsidRDefault="00381481" w:rsidP="004F5B14">
      <w:pPr>
        <w:widowControl w:val="0"/>
        <w:numPr>
          <w:ilvl w:val="0"/>
          <w:numId w:val="1"/>
        </w:numPr>
        <w:shd w:val="clear" w:color="auto" w:fill="FFFFFF"/>
        <w:tabs>
          <w:tab w:val="left" w:pos="324"/>
        </w:tabs>
        <w:suppressAutoHyphens/>
        <w:autoSpaceDE w:val="0"/>
        <w:autoSpaceDN w:val="0"/>
        <w:adjustRightInd w:val="0"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умение обсуждать и анализировать собственную художест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381481" w:rsidRPr="00E238DF" w:rsidRDefault="00381481" w:rsidP="004F5B14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Метапредметные результаты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характеризуют уровень </w:t>
      </w:r>
      <w:proofErr w:type="spellStart"/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мированности</w:t>
      </w:r>
      <w:proofErr w:type="spellEnd"/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способностей учащихся, прояв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ляющихся в познавательной и практической творческой дея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тельности:</w:t>
      </w:r>
    </w:p>
    <w:p w:rsidR="00381481" w:rsidRPr="00E238DF" w:rsidRDefault="00381481" w:rsidP="004F5B14">
      <w:pPr>
        <w:numPr>
          <w:ilvl w:val="0"/>
          <w:numId w:val="3"/>
        </w:numPr>
        <w:shd w:val="clear" w:color="auto" w:fill="FFFFFF"/>
        <w:tabs>
          <w:tab w:val="left" w:pos="324"/>
        </w:tabs>
        <w:suppressAutoHyphens/>
        <w:spacing w:after="0" w:line="240" w:lineRule="auto"/>
        <w:ind w:left="-170"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способов решения проблем творческого и поиско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вого характера;</w:t>
      </w:r>
    </w:p>
    <w:p w:rsidR="00381481" w:rsidRPr="00E238DF" w:rsidRDefault="00381481" w:rsidP="004F5B14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left="-170" w:right="2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овладение умением творческого видения с позиций худож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ника, т. е. умением сравнивать, анализировать, выделять главное, обобщать;</w:t>
      </w:r>
    </w:p>
    <w:p w:rsidR="00381481" w:rsidRPr="00E238DF" w:rsidRDefault="00381481" w:rsidP="00381481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2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освоение начальных форм познавательной и личностной реф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лексии;</w:t>
      </w:r>
    </w:p>
    <w:p w:rsidR="00381481" w:rsidRPr="00E238DF" w:rsidRDefault="00381481" w:rsidP="00381481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381481" w:rsidRPr="00E238DF" w:rsidRDefault="00381481" w:rsidP="00381481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2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использование средств информационных технологий для ре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шения различных учебно-творческих задач в процессе поис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ка дополнительного изобразительного материала, выполне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ние творческих проектов, отдельных упражнений по живо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писи, графике, моделированию и т.д.;</w:t>
      </w:r>
    </w:p>
    <w:p w:rsidR="00381481" w:rsidRPr="00E238DF" w:rsidRDefault="00381481" w:rsidP="00381481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умение рационально строить самостоятельную творческую деятельность, умение организовать место занятий;</w:t>
      </w:r>
    </w:p>
    <w:p w:rsidR="00381481" w:rsidRPr="00E238DF" w:rsidRDefault="00381481" w:rsidP="00381481">
      <w:pPr>
        <w:widowControl w:val="0"/>
        <w:numPr>
          <w:ilvl w:val="0"/>
          <w:numId w:val="2"/>
        </w:numPr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осознанное стремление к освоению новых знаний и умений, к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достижению более высоких и оригинальных творческих результатов.</w:t>
      </w:r>
    </w:p>
    <w:p w:rsidR="00381481" w:rsidRPr="00E238DF" w:rsidRDefault="00381481" w:rsidP="00381481">
      <w:pPr>
        <w:widowControl w:val="0"/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481" w:rsidRPr="00E238DF" w:rsidRDefault="00381481" w:rsidP="00381481">
      <w:pPr>
        <w:widowControl w:val="0"/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481" w:rsidRPr="00E238DF" w:rsidRDefault="00381481" w:rsidP="00E238DF">
      <w:pPr>
        <w:widowControl w:val="0"/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Содержание программы:</w:t>
      </w:r>
    </w:p>
    <w:p w:rsidR="00381481" w:rsidRPr="00E238DF" w:rsidRDefault="00381481" w:rsidP="00381481">
      <w:pPr>
        <w:widowControl w:val="0"/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481" w:rsidRPr="00E238DF" w:rsidRDefault="00381481" w:rsidP="00381481">
      <w:pPr>
        <w:widowControl w:val="0"/>
        <w:shd w:val="clear" w:color="auto" w:fill="FFFFFF"/>
        <w:tabs>
          <w:tab w:val="left" w:pos="338"/>
        </w:tabs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Вводное занятие. Знакомство с произведениями народных художественных промыслов, традиционного крестьянского искусства и современного декоративного искусства. Техника безопасности при работе с природным материалом. Экскурсия в лесопарк. Сбор различных природных материалов (занятные веточки и корешки различных растений, кора сосны, берёзы, еловые шишки, мох, цветы, семена и т.д.) Правила просушивания и хранения природных материалов, необходимых для различных поделок.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Экскурсия в местный краеведческий или художественный музей для ознакомления со старинной утварью, с вышивками, кружевами и другими образцами народного творчества.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Практическая работа: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сбор природных материалов, посещение музеев.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Работа с природным  материалом -6ч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Дары леса. Заготовка природного материала. Сбор листьев, семян, цветов, лепестков цветочно-декоративных растений. Сушка собранного материала</w:t>
      </w:r>
      <w:proofErr w:type="gram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.</w:t>
      </w:r>
      <w:proofErr w:type="gram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Упражнения на развитие восприятия, воображения, моторики мелких мышц кистей рук.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Практическая работа: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сбор природного материала для работы над аппликациями, работа с гербариями «Лекарственные растения нашего леса», «Полевые цветы», создание букета из сухих цветов, тематических композиций, работа со скорлупой кедровых орешков, с косточками вишен и слив, со скорлупой фисташек (оформление панно «Зайчата», «Белочка», «Цвет яблони»,  «Поздравляю!» и  т. д.).</w:t>
      </w:r>
      <w:proofErr w:type="gramEnd"/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Береста-один</w:t>
      </w:r>
      <w:proofErr w:type="gram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прочных и красивых материалов для изготовления панно, украшений, игрушек, полезных бытовых вещей. Время заготовки бересты. Способы заготовки и хранения бересты. Обработка бересты, Техника безопасности при работе с берестой.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Практическая работа: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обработка бересты, изготовления панно по замыслу детей и педагога, изготовление кормушек для птиц, развешивание кормушек, оформление книжек-малышек, оформление стенда «Знаете ли вы?»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Работа с бумагой-6ч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Порядок создания занимательных игрушек из бумаги: самолетиков разных типов с последующим состязанием на дальность полета, на облёт препятствия, на «сверхдальний перелет» и </w:t>
      </w:r>
      <w:proofErr w:type="spellStart"/>
      <w:proofErr w:type="gram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др</w:t>
      </w:r>
      <w:proofErr w:type="spellEnd"/>
      <w:proofErr w:type="gram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; корабликов разных типов с последующим проведением состязаний на скорость прохождения дистанции, моделей автомобилей разных типов, модели робота, модели светофора и др.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Проведение конкурса.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Практическая работа: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выполнение творческих  работ в технике бумажной пластики.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Работа с </w:t>
      </w:r>
      <w:proofErr w:type="gramStart"/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различными</w:t>
      </w:r>
      <w:proofErr w:type="gramEnd"/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тканями-6ч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Понятие о мягкой игрушке. Народные традиции в изготовлении игрушек.  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Знакомство с различными образцами мягкой игрушки. Порядок проектирования  мягкой игрушки. Подбор материала для изготовления мягкой игрушки. Технология кройки заготовки различных деталей мягкой игрушки.                                                                                                                        </w:t>
      </w: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Практическая работа: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освоение безопасных приемов работы со швейной иглой</w:t>
      </w:r>
      <w:proofErr w:type="gramStart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;</w:t>
      </w:r>
      <w:proofErr w:type="gramEnd"/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ознакомление с возможным цветовым оформлением мягкой игрушки.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Кожная пластика- 6ч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Художественная обработка кожи. Технологические свойства кожи. Виды работы с кожей и рабочие инструменты. Техника безопасности при работе с кожей. Техника изготовления декоративного ремня, броши, различных миниатюрных сувениров.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Практическая работа: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подготовка кожи к работе, работа над эскизом, подбор материала для работы, оформление тематического панно, броши, сувенира, ремешка для часов, миниатюр (применяя термообработку).</w:t>
      </w:r>
    </w:p>
    <w:p w:rsidR="00381481" w:rsidRPr="00E238DF" w:rsidRDefault="00381481" w:rsidP="00381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Морские пришельцы (работа с ракушками  и морскими камушками)-6ч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Сбор ракушек. Виды ракушек, хранение их и обработка. Техника безопасности  при работе с ракушками. Использование ракушек для создания композиций аппликации. Оформление объёмных поделок с использованием разных видов и размеров ракушек. Ракушка как дополнительный материал для поделки.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Практическая работа: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сортировка и систематизация работ из ракушек, оформление работ из ракушек, оформление рамок для поделок.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Отчётная выставка-ярмарка работ школьников-2ч</w:t>
      </w:r>
    </w:p>
    <w:p w:rsidR="00381481" w:rsidRPr="00E238DF" w:rsidRDefault="00381481" w:rsidP="003814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Подведение итогов. Подготовка итоговой выставки-ярмарки работ школьников. Организация и проведение школьной выставки-ярмарки и аукциона поделок школьников. Награждение авторов наиболее интересных творческих работ.</w:t>
      </w:r>
    </w:p>
    <w:p w:rsidR="00381481" w:rsidRPr="00E238DF" w:rsidRDefault="00381481" w:rsidP="00381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Практическая работа: </w:t>
      </w:r>
      <w:r w:rsidRPr="00E238D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проведение выставки-ярмарки.</w:t>
      </w:r>
      <w:r w:rsidRPr="00E238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381481" w:rsidRPr="00381481" w:rsidRDefault="00381481" w:rsidP="00381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81481" w:rsidRPr="00381481" w:rsidRDefault="00381481" w:rsidP="003814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238DF" w:rsidRDefault="00E238DF" w:rsidP="00381481">
      <w:pPr>
        <w:jc w:val="center"/>
      </w:pPr>
    </w:p>
    <w:p w:rsidR="00E238DF" w:rsidRDefault="00E238DF" w:rsidP="00381481">
      <w:pPr>
        <w:jc w:val="center"/>
      </w:pPr>
    </w:p>
    <w:p w:rsidR="00E238DF" w:rsidRDefault="00E238DF" w:rsidP="00381481">
      <w:pPr>
        <w:jc w:val="center"/>
      </w:pPr>
    </w:p>
    <w:p w:rsidR="00E238DF" w:rsidRDefault="00E238DF" w:rsidP="00381481">
      <w:pPr>
        <w:jc w:val="center"/>
      </w:pPr>
    </w:p>
    <w:p w:rsidR="00E238DF" w:rsidRDefault="00E238DF" w:rsidP="00381481">
      <w:pPr>
        <w:jc w:val="center"/>
      </w:pPr>
    </w:p>
    <w:p w:rsidR="004F5B14" w:rsidRDefault="004F5B14" w:rsidP="003814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A3" w:rsidRDefault="004923A3" w:rsidP="003814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A3" w:rsidRDefault="004923A3" w:rsidP="003814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3A3" w:rsidRDefault="004923A3" w:rsidP="003814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5361A" w:rsidRPr="00E238DF" w:rsidRDefault="00E238DF" w:rsidP="003814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8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Тематическое   планирование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381481" w:rsidRPr="00E238DF" w:rsidTr="00E238DF">
        <w:tc>
          <w:tcPr>
            <w:tcW w:w="1809" w:type="dxa"/>
          </w:tcPr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1" w:type="dxa"/>
          </w:tcPr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3191" w:type="dxa"/>
          </w:tcPr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6D24AF" w:rsidRPr="00E238DF" w:rsidRDefault="006D24AF" w:rsidP="006D24A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E238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Вводное занятие</w:t>
            </w:r>
          </w:p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природными материалами</w:t>
            </w: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бумагой</w:t>
            </w: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6D24AF" w:rsidRPr="00E238DF" w:rsidRDefault="006D24AF" w:rsidP="006D24A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E238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Работа с различными тканями</w:t>
            </w:r>
          </w:p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6D24AF" w:rsidRPr="00E238DF" w:rsidRDefault="006D24AF" w:rsidP="006D24A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238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Кожная пластика</w:t>
            </w:r>
          </w:p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1481" w:rsidRPr="00E238DF" w:rsidTr="00E238DF">
        <w:tc>
          <w:tcPr>
            <w:tcW w:w="1809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6D24AF" w:rsidRPr="00E238DF" w:rsidRDefault="006D24AF" w:rsidP="006D24A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E238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Морские пришельцы (работа с ракушками  и морскими камушками)-6ч</w:t>
            </w:r>
          </w:p>
          <w:p w:rsidR="00381481" w:rsidRPr="00E238DF" w:rsidRDefault="00381481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381481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D24AF" w:rsidRPr="00E238DF" w:rsidTr="00E238DF">
        <w:tc>
          <w:tcPr>
            <w:tcW w:w="1809" w:type="dxa"/>
          </w:tcPr>
          <w:p w:rsidR="006D24AF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8DF" w:rsidRPr="00E238DF" w:rsidRDefault="00E238D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6D24AF" w:rsidRPr="00E238DF" w:rsidRDefault="006D24AF" w:rsidP="006D24A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E238DF">
              <w:rPr>
                <w:rFonts w:ascii="Times New Roman" w:hAnsi="Times New Roman" w:cs="Times New Roman"/>
                <w:b/>
                <w:sz w:val="28"/>
                <w:szCs w:val="28"/>
              </w:rPr>
              <w:t>Отчётная выставка-ярмарка работ школьников</w:t>
            </w:r>
          </w:p>
        </w:tc>
        <w:tc>
          <w:tcPr>
            <w:tcW w:w="3191" w:type="dxa"/>
          </w:tcPr>
          <w:p w:rsidR="006D24AF" w:rsidRPr="00E238DF" w:rsidRDefault="006D24AF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8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6D45" w:rsidRPr="00E238DF" w:rsidTr="00E238DF">
        <w:tc>
          <w:tcPr>
            <w:tcW w:w="1809" w:type="dxa"/>
          </w:tcPr>
          <w:p w:rsidR="00DD6D45" w:rsidRPr="00E238DF" w:rsidRDefault="00DD6D45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DD6D45" w:rsidRPr="00E238DF" w:rsidRDefault="00DD6D45" w:rsidP="006D24AF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DD6D45" w:rsidRDefault="00DD6D45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DD6D45" w:rsidRDefault="00DD6D45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D45" w:rsidRPr="00E238DF" w:rsidRDefault="00DD6D45" w:rsidP="00381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1481" w:rsidRPr="00E238DF" w:rsidRDefault="00381481" w:rsidP="0038148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81481" w:rsidRPr="00E23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766C0"/>
    <w:multiLevelType w:val="hybridMultilevel"/>
    <w:tmpl w:val="5DA4B3F2"/>
    <w:lvl w:ilvl="0" w:tplc="9DFC3C6E"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359A0"/>
    <w:multiLevelType w:val="hybridMultilevel"/>
    <w:tmpl w:val="2FBEE6B6"/>
    <w:lvl w:ilvl="0" w:tplc="9DFC3C6E"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6A53CE"/>
    <w:multiLevelType w:val="hybridMultilevel"/>
    <w:tmpl w:val="B5CAB60C"/>
    <w:lvl w:ilvl="0" w:tplc="9DFC3C6E"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6C"/>
    <w:rsid w:val="00324EEC"/>
    <w:rsid w:val="00381481"/>
    <w:rsid w:val="004923A3"/>
    <w:rsid w:val="004F5B14"/>
    <w:rsid w:val="0055361A"/>
    <w:rsid w:val="0065056C"/>
    <w:rsid w:val="006D24AF"/>
    <w:rsid w:val="00DD6D45"/>
    <w:rsid w:val="00E2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1157</Words>
  <Characters>6598</Characters>
  <Application>Microsoft Office Word</Application>
  <DocSecurity>0</DocSecurity>
  <Lines>54</Lines>
  <Paragraphs>15</Paragraphs>
  <ScaleCrop>false</ScaleCrop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lechamgachi@mail.ru</dc:creator>
  <cp:keywords/>
  <dc:description/>
  <cp:lastModifiedBy>user 11</cp:lastModifiedBy>
  <cp:revision>8</cp:revision>
  <dcterms:created xsi:type="dcterms:W3CDTF">2022-09-04T10:14:00Z</dcterms:created>
  <dcterms:modified xsi:type="dcterms:W3CDTF">2023-01-13T04:39:00Z</dcterms:modified>
</cp:coreProperties>
</file>