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FE4" w:rsidRDefault="009F6FE4" w:rsidP="0078760E">
      <w:pPr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9F6FE4" w:rsidRPr="009F6FE4" w:rsidRDefault="009F6FE4" w:rsidP="009F6FE4">
      <w:pPr>
        <w:suppressAutoHyphens/>
        <w:rPr>
          <w:rFonts w:ascii="Times New Roman" w:hAnsi="Times New Roman"/>
          <w:b/>
          <w:sz w:val="28"/>
          <w:szCs w:val="28"/>
          <w:lang w:eastAsia="ru-RU"/>
        </w:rPr>
      </w:pPr>
      <w:r w:rsidRPr="009F6FE4">
        <w:rPr>
          <w:rFonts w:ascii="Times New Roman" w:eastAsia="Calibri" w:hAnsi="Times New Roman"/>
          <w:b/>
          <w:sz w:val="28"/>
          <w:szCs w:val="28"/>
          <w:lang w:eastAsia="zh-CN"/>
        </w:rPr>
        <w:t>Муниципальное казенное общеобразовательное учреждение</w:t>
      </w:r>
    </w:p>
    <w:p w:rsidR="009F6FE4" w:rsidRPr="009F6FE4" w:rsidRDefault="009F6FE4" w:rsidP="009F6FE4">
      <w:pPr>
        <w:pBdr>
          <w:bottom w:val="single" w:sz="6" w:space="1" w:color="auto"/>
        </w:pBdr>
        <w:suppressAutoHyphens/>
        <w:spacing w:after="0" w:line="360" w:lineRule="auto"/>
        <w:ind w:left="142"/>
        <w:jc w:val="center"/>
        <w:rPr>
          <w:rFonts w:ascii="Times New Roman" w:eastAsia="Calibri" w:hAnsi="Times New Roman"/>
          <w:b/>
          <w:sz w:val="28"/>
          <w:szCs w:val="28"/>
          <w:lang w:eastAsia="zh-CN"/>
        </w:rPr>
      </w:pPr>
      <w:r w:rsidRPr="009F6FE4">
        <w:rPr>
          <w:rFonts w:ascii="Times New Roman" w:eastAsia="Calibri" w:hAnsi="Times New Roman"/>
          <w:b/>
          <w:sz w:val="28"/>
          <w:szCs w:val="28"/>
          <w:lang w:eastAsia="zh-CN"/>
        </w:rPr>
        <w:t>Средняя общеобразовательная школа с. Мгачи</w:t>
      </w:r>
    </w:p>
    <w:p w:rsidR="009F6FE4" w:rsidRPr="009F6FE4" w:rsidRDefault="009F6FE4" w:rsidP="009F6FE4">
      <w:pPr>
        <w:suppressAutoHyphens/>
        <w:spacing w:after="0"/>
        <w:rPr>
          <w:rFonts w:ascii="Times New Roman" w:eastAsia="Calibri" w:hAnsi="Times New Roman"/>
          <w:sz w:val="28"/>
          <w:szCs w:val="28"/>
          <w:lang w:eastAsia="zh-CN"/>
        </w:rPr>
      </w:pPr>
    </w:p>
    <w:p w:rsidR="009F6FE4" w:rsidRPr="009F6FE4" w:rsidRDefault="009F6FE4" w:rsidP="009F6FE4">
      <w:pPr>
        <w:shd w:val="clear" w:color="auto" w:fill="FFFFFF"/>
        <w:tabs>
          <w:tab w:val="left" w:pos="426"/>
          <w:tab w:val="left" w:pos="1321"/>
        </w:tabs>
        <w:suppressAutoHyphens/>
        <w:spacing w:after="0" w:line="240" w:lineRule="atLeast"/>
        <w:ind w:right="20"/>
        <w:jc w:val="right"/>
        <w:rPr>
          <w:rFonts w:ascii="Times New Roman" w:hAnsi="Times New Roman"/>
          <w:sz w:val="28"/>
          <w:szCs w:val="28"/>
          <w:lang w:eastAsia="ar-SA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0"/>
        <w:gridCol w:w="3136"/>
        <w:gridCol w:w="3136"/>
      </w:tblGrid>
      <w:tr w:rsidR="009F6FE4" w:rsidRPr="009F6FE4" w:rsidTr="000F7650"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FE4" w:rsidRPr="009F6FE4" w:rsidRDefault="009F6FE4" w:rsidP="009F6FE4">
            <w:pPr>
              <w:suppressAutoHyphens/>
              <w:spacing w:after="0" w:line="252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9F6FE4">
              <w:rPr>
                <w:rFonts w:ascii="Times New Roman" w:hAnsi="Times New Roman"/>
                <w:sz w:val="28"/>
                <w:szCs w:val="28"/>
                <w:lang w:eastAsia="zh-CN"/>
              </w:rPr>
              <w:t>«Рассмотрено»</w:t>
            </w:r>
          </w:p>
          <w:p w:rsidR="009F6FE4" w:rsidRPr="009F6FE4" w:rsidRDefault="009F6FE4" w:rsidP="009F6FE4">
            <w:pPr>
              <w:suppressAutoHyphens/>
              <w:spacing w:after="0" w:line="252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9F6FE4">
              <w:rPr>
                <w:rFonts w:ascii="Times New Roman" w:hAnsi="Times New Roman"/>
                <w:sz w:val="28"/>
                <w:szCs w:val="28"/>
                <w:lang w:eastAsia="zh-CN"/>
              </w:rPr>
              <w:t>Руководитель МО</w:t>
            </w:r>
          </w:p>
          <w:p w:rsidR="009F6FE4" w:rsidRPr="009F6FE4" w:rsidRDefault="009F6FE4" w:rsidP="009F6FE4">
            <w:pPr>
              <w:suppressAutoHyphens/>
              <w:spacing w:after="0" w:line="252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9F6FE4">
              <w:rPr>
                <w:rFonts w:ascii="Times New Roman" w:hAnsi="Times New Roman"/>
                <w:sz w:val="28"/>
                <w:szCs w:val="28"/>
                <w:lang w:eastAsia="zh-CN"/>
              </w:rPr>
              <w:t>Латышев В.Ф</w:t>
            </w:r>
          </w:p>
          <w:p w:rsidR="009F6FE4" w:rsidRPr="009F6FE4" w:rsidRDefault="009F6FE4" w:rsidP="009F6FE4">
            <w:pPr>
              <w:suppressAutoHyphens/>
              <w:spacing w:after="0" w:line="252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9F6FE4">
              <w:rPr>
                <w:rFonts w:ascii="Times New Roman" w:hAnsi="Times New Roman"/>
                <w:sz w:val="28"/>
                <w:szCs w:val="28"/>
                <w:lang w:eastAsia="zh-CN"/>
              </w:rPr>
              <w:t>Протокол № _1_</w:t>
            </w:r>
          </w:p>
          <w:p w:rsidR="009F6FE4" w:rsidRPr="009F6FE4" w:rsidRDefault="009F6FE4" w:rsidP="009F6FE4">
            <w:pPr>
              <w:suppressAutoHyphens/>
              <w:spacing w:after="0" w:line="252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9F6FE4">
              <w:rPr>
                <w:rFonts w:ascii="Times New Roman" w:hAnsi="Times New Roman"/>
                <w:sz w:val="28"/>
                <w:szCs w:val="28"/>
                <w:lang w:eastAsia="zh-CN"/>
              </w:rPr>
              <w:t>от «__24» _08__________ 2022г.</w:t>
            </w:r>
          </w:p>
          <w:p w:rsidR="009F6FE4" w:rsidRPr="009F6FE4" w:rsidRDefault="009F6FE4" w:rsidP="009F6FE4">
            <w:pPr>
              <w:tabs>
                <w:tab w:val="left" w:pos="426"/>
                <w:tab w:val="left" w:pos="1321"/>
              </w:tabs>
              <w:suppressAutoHyphens/>
              <w:spacing w:after="0" w:line="240" w:lineRule="atLeast"/>
              <w:ind w:right="20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FE4" w:rsidRPr="009F6FE4" w:rsidRDefault="009F6FE4" w:rsidP="009F6FE4">
            <w:pPr>
              <w:suppressAutoHyphens/>
              <w:spacing w:after="0" w:line="252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9F6FE4">
              <w:rPr>
                <w:rFonts w:ascii="Times New Roman" w:hAnsi="Times New Roman"/>
                <w:sz w:val="28"/>
                <w:szCs w:val="28"/>
                <w:lang w:eastAsia="zh-CN"/>
              </w:rPr>
              <w:t>«Согласовано»</w:t>
            </w:r>
          </w:p>
          <w:p w:rsidR="009F6FE4" w:rsidRPr="009F6FE4" w:rsidRDefault="009F6FE4" w:rsidP="009F6FE4">
            <w:pPr>
              <w:suppressAutoHyphens/>
              <w:spacing w:after="0" w:line="252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9F6FE4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Заместитель директора по УВР МКОУ СОШ с. Мгачи </w:t>
            </w:r>
          </w:p>
          <w:p w:rsidR="009F6FE4" w:rsidRPr="009F6FE4" w:rsidRDefault="009F6FE4" w:rsidP="009F6FE4">
            <w:pPr>
              <w:suppressAutoHyphens/>
              <w:spacing w:after="0" w:line="252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9F6FE4">
              <w:rPr>
                <w:rFonts w:ascii="Times New Roman" w:hAnsi="Times New Roman"/>
                <w:sz w:val="28"/>
                <w:szCs w:val="28"/>
                <w:lang w:eastAsia="zh-CN"/>
              </w:rPr>
              <w:t>__________ Кузнецова Н. В.</w:t>
            </w:r>
          </w:p>
          <w:p w:rsidR="009F6FE4" w:rsidRPr="009F6FE4" w:rsidRDefault="009F6FE4" w:rsidP="009F6FE4">
            <w:pPr>
              <w:suppressAutoHyphens/>
              <w:spacing w:after="0" w:line="252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9F6FE4">
              <w:rPr>
                <w:rFonts w:ascii="Times New Roman" w:hAnsi="Times New Roman"/>
                <w:sz w:val="28"/>
                <w:szCs w:val="28"/>
                <w:lang w:eastAsia="zh-CN"/>
              </w:rPr>
              <w:t>от «__25» ___08________ 2022г.</w:t>
            </w:r>
          </w:p>
          <w:p w:rsidR="009F6FE4" w:rsidRPr="009F6FE4" w:rsidRDefault="009F6FE4" w:rsidP="009F6FE4">
            <w:pPr>
              <w:suppressAutoHyphens/>
              <w:spacing w:after="0" w:line="252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FE4" w:rsidRPr="009F6FE4" w:rsidRDefault="009F6FE4" w:rsidP="009F6FE4">
            <w:pPr>
              <w:suppressAutoHyphens/>
              <w:spacing w:after="0" w:line="252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9F6FE4">
              <w:rPr>
                <w:rFonts w:ascii="Times New Roman" w:hAnsi="Times New Roman"/>
                <w:sz w:val="28"/>
                <w:szCs w:val="28"/>
                <w:lang w:eastAsia="zh-CN"/>
              </w:rPr>
              <w:t>«Утверждено»</w:t>
            </w:r>
          </w:p>
          <w:p w:rsidR="009F6FE4" w:rsidRPr="009F6FE4" w:rsidRDefault="009F6FE4" w:rsidP="009F6FE4">
            <w:pPr>
              <w:suppressAutoHyphens/>
              <w:spacing w:after="0" w:line="252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9F6FE4">
              <w:rPr>
                <w:rFonts w:ascii="Times New Roman" w:hAnsi="Times New Roman"/>
                <w:sz w:val="28"/>
                <w:szCs w:val="28"/>
                <w:lang w:eastAsia="zh-CN"/>
              </w:rPr>
              <w:t>Директор МКОУ СОШ</w:t>
            </w:r>
          </w:p>
          <w:p w:rsidR="009F6FE4" w:rsidRPr="009F6FE4" w:rsidRDefault="009F6FE4" w:rsidP="009F6FE4">
            <w:pPr>
              <w:suppressAutoHyphens/>
              <w:spacing w:after="0" w:line="252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9F6FE4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с. Мгачи</w:t>
            </w:r>
          </w:p>
          <w:p w:rsidR="009F6FE4" w:rsidRPr="009F6FE4" w:rsidRDefault="009F6FE4" w:rsidP="009F6FE4">
            <w:pPr>
              <w:suppressAutoHyphens/>
              <w:spacing w:after="0" w:line="252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9F6FE4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__________ Р.Ю. </w:t>
            </w:r>
            <w:proofErr w:type="spellStart"/>
            <w:r w:rsidRPr="009F6FE4">
              <w:rPr>
                <w:rFonts w:ascii="Times New Roman" w:hAnsi="Times New Roman"/>
                <w:sz w:val="28"/>
                <w:szCs w:val="28"/>
                <w:lang w:eastAsia="zh-CN"/>
              </w:rPr>
              <w:t>Блискун</w:t>
            </w:r>
            <w:proofErr w:type="spellEnd"/>
          </w:p>
          <w:p w:rsidR="009F6FE4" w:rsidRPr="009F6FE4" w:rsidRDefault="009F6FE4" w:rsidP="009F6FE4">
            <w:pPr>
              <w:tabs>
                <w:tab w:val="left" w:pos="426"/>
                <w:tab w:val="left" w:pos="1321"/>
              </w:tabs>
              <w:suppressAutoHyphens/>
              <w:spacing w:after="0" w:line="240" w:lineRule="atLeast"/>
              <w:ind w:right="20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9F6FE4">
              <w:rPr>
                <w:rFonts w:ascii="Times New Roman" w:hAnsi="Times New Roman"/>
                <w:sz w:val="28"/>
                <w:szCs w:val="28"/>
                <w:lang w:eastAsia="zh-CN"/>
              </w:rPr>
              <w:t>от «__30_» ___08_______2022г.</w:t>
            </w:r>
          </w:p>
        </w:tc>
      </w:tr>
    </w:tbl>
    <w:p w:rsidR="009F6FE4" w:rsidRPr="009F6FE4" w:rsidRDefault="009F6FE4" w:rsidP="009F6FE4">
      <w:pPr>
        <w:spacing w:after="0"/>
        <w:rPr>
          <w:rFonts w:ascii="Times New Roman" w:hAnsi="Times New Roman"/>
          <w:b/>
          <w:sz w:val="28"/>
          <w:szCs w:val="28"/>
          <w:lang w:eastAsia="ru-RU"/>
        </w:rPr>
      </w:pPr>
    </w:p>
    <w:p w:rsidR="009F6FE4" w:rsidRPr="009F6FE4" w:rsidRDefault="009F6FE4" w:rsidP="009F6FE4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F6FE4" w:rsidRDefault="009F6FE4" w:rsidP="009F6F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РАБОЧАЯ   ПРОГРАММА</w:t>
      </w:r>
    </w:p>
    <w:p w:rsidR="009F6FE4" w:rsidRDefault="009F6FE4" w:rsidP="009F6FE4">
      <w:pPr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607673">
        <w:rPr>
          <w:rFonts w:ascii="Times New Roman" w:eastAsiaTheme="minorHAnsi" w:hAnsi="Times New Roman"/>
          <w:b/>
          <w:sz w:val="28"/>
          <w:szCs w:val="28"/>
        </w:rPr>
        <w:t>Внеурочной деятельно</w:t>
      </w:r>
      <w:r w:rsidR="009A3B27">
        <w:rPr>
          <w:rFonts w:ascii="Times New Roman" w:eastAsiaTheme="minorHAnsi" w:hAnsi="Times New Roman"/>
          <w:b/>
          <w:sz w:val="28"/>
          <w:szCs w:val="28"/>
        </w:rPr>
        <w:t>сти  «Увлекательное рукоделие</w:t>
      </w:r>
    </w:p>
    <w:p w:rsidR="009A3B27" w:rsidRPr="009A3B27" w:rsidRDefault="009A3B27" w:rsidP="009A3B27">
      <w:pPr>
        <w:spacing w:after="0"/>
        <w:jc w:val="center"/>
        <w:rPr>
          <w:rFonts w:ascii="Times New Roman" w:hAnsi="Times New Roman"/>
          <w:sz w:val="32"/>
          <w:szCs w:val="32"/>
        </w:rPr>
      </w:pPr>
      <w:r w:rsidRPr="00D5330A">
        <w:rPr>
          <w:rFonts w:ascii="Times New Roman" w:hAnsi="Times New Roman"/>
          <w:sz w:val="32"/>
          <w:szCs w:val="32"/>
        </w:rPr>
        <w:t xml:space="preserve">направление </w:t>
      </w:r>
      <w:r>
        <w:rPr>
          <w:rFonts w:ascii="Times New Roman" w:hAnsi="Times New Roman"/>
          <w:sz w:val="32"/>
          <w:szCs w:val="32"/>
        </w:rPr>
        <w:t>-  общекультурное</w:t>
      </w:r>
    </w:p>
    <w:p w:rsidR="009F6FE4" w:rsidRPr="009F6FE4" w:rsidRDefault="009F6FE4" w:rsidP="009F6FE4">
      <w:pPr>
        <w:spacing w:after="0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Класс: 5</w:t>
      </w:r>
    </w:p>
    <w:p w:rsidR="009F6FE4" w:rsidRPr="009F6FE4" w:rsidRDefault="009F6FE4" w:rsidP="009F6FE4">
      <w:pPr>
        <w:spacing w:after="0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9F6FE4">
        <w:rPr>
          <w:rFonts w:ascii="Times New Roman" w:hAnsi="Times New Roman"/>
          <w:b/>
          <w:sz w:val="28"/>
          <w:szCs w:val="28"/>
          <w:lang w:eastAsia="ru-RU"/>
        </w:rPr>
        <w:t>Уровень образования</w:t>
      </w:r>
      <w:r w:rsidRPr="009F6FE4">
        <w:rPr>
          <w:rFonts w:ascii="Times New Roman" w:hAnsi="Times New Roman"/>
          <w:sz w:val="28"/>
          <w:szCs w:val="28"/>
          <w:lang w:eastAsia="ru-RU"/>
        </w:rPr>
        <w:t xml:space="preserve"> – основное  общее</w:t>
      </w:r>
    </w:p>
    <w:p w:rsidR="009F6FE4" w:rsidRPr="009F6FE4" w:rsidRDefault="009F6FE4" w:rsidP="009F6FE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9F6FE4">
        <w:rPr>
          <w:rFonts w:ascii="Times New Roman" w:hAnsi="Times New Roman"/>
          <w:b/>
          <w:sz w:val="28"/>
          <w:szCs w:val="28"/>
          <w:lang w:eastAsia="ru-RU"/>
        </w:rPr>
        <w:t>Уровень изучения предмета</w:t>
      </w:r>
      <w:r w:rsidRPr="009F6FE4">
        <w:rPr>
          <w:rFonts w:ascii="Times New Roman" w:hAnsi="Times New Roman"/>
          <w:sz w:val="28"/>
          <w:szCs w:val="28"/>
          <w:lang w:eastAsia="ru-RU"/>
        </w:rPr>
        <w:t xml:space="preserve"> –</w:t>
      </w:r>
      <w:r w:rsidRPr="009F6FE4">
        <w:rPr>
          <w:rFonts w:ascii="Times New Roman" w:hAnsi="Times New Roman"/>
          <w:sz w:val="28"/>
          <w:szCs w:val="28"/>
          <w:u w:val="single"/>
          <w:lang w:eastAsia="ru-RU"/>
        </w:rPr>
        <w:t xml:space="preserve"> базовый уровень </w:t>
      </w:r>
    </w:p>
    <w:p w:rsidR="009F6FE4" w:rsidRPr="009F6FE4" w:rsidRDefault="009F6FE4" w:rsidP="009F6FE4">
      <w:pPr>
        <w:spacing w:after="0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9F6FE4">
        <w:rPr>
          <w:rFonts w:ascii="Times New Roman" w:hAnsi="Times New Roman"/>
          <w:b/>
          <w:sz w:val="28"/>
          <w:szCs w:val="28"/>
          <w:lang w:eastAsia="ru-RU"/>
        </w:rPr>
        <w:t>Срок реализации программы</w:t>
      </w:r>
      <w:r w:rsidRPr="009F6FE4"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Pr="009F6FE4">
        <w:rPr>
          <w:rFonts w:ascii="Times New Roman" w:hAnsi="Times New Roman"/>
          <w:sz w:val="28"/>
          <w:szCs w:val="28"/>
          <w:u w:val="single"/>
          <w:lang w:eastAsia="ru-RU"/>
        </w:rPr>
        <w:t>2022/2023учебный год</w:t>
      </w:r>
    </w:p>
    <w:p w:rsidR="009F6FE4" w:rsidRPr="009F6FE4" w:rsidRDefault="009F6FE4" w:rsidP="009F6FE4">
      <w:pPr>
        <w:spacing w:after="0"/>
        <w:rPr>
          <w:rFonts w:ascii="Times New Roman" w:hAnsi="Times New Roman"/>
          <w:b/>
          <w:sz w:val="28"/>
          <w:szCs w:val="28"/>
          <w:lang w:eastAsia="ru-RU"/>
        </w:rPr>
      </w:pPr>
      <w:r w:rsidRPr="009F6FE4">
        <w:rPr>
          <w:rFonts w:ascii="Times New Roman" w:hAnsi="Times New Roman"/>
          <w:b/>
          <w:sz w:val="28"/>
          <w:szCs w:val="28"/>
          <w:lang w:eastAsia="ru-RU"/>
        </w:rPr>
        <w:t>Количество часов по учебному предмету:</w:t>
      </w:r>
    </w:p>
    <w:p w:rsidR="009F6FE4" w:rsidRPr="009F6FE4" w:rsidRDefault="00CC4EA9" w:rsidP="009F6FE4">
      <w:pPr>
        <w:spacing w:after="0"/>
        <w:rPr>
          <w:rFonts w:ascii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5</w:t>
      </w:r>
      <w:r w:rsidR="009F6FE4" w:rsidRPr="009F6FE4">
        <w:rPr>
          <w:rFonts w:ascii="Times New Roman" w:hAnsi="Times New Roman"/>
          <w:b/>
          <w:sz w:val="28"/>
          <w:szCs w:val="28"/>
          <w:lang w:eastAsia="ru-RU"/>
        </w:rPr>
        <w:t xml:space="preserve"> класс: 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t xml:space="preserve"> 21ч./неделю, всего – 34</w:t>
      </w:r>
      <w:r w:rsidR="009F6FE4" w:rsidRPr="009F6FE4">
        <w:rPr>
          <w:rFonts w:ascii="Times New Roman" w:hAnsi="Times New Roman"/>
          <w:sz w:val="28"/>
          <w:szCs w:val="28"/>
          <w:u w:val="single"/>
          <w:lang w:eastAsia="ru-RU"/>
        </w:rPr>
        <w:t>ч/год</w:t>
      </w:r>
    </w:p>
    <w:p w:rsidR="009F6FE4" w:rsidRPr="009F6FE4" w:rsidRDefault="009F6FE4" w:rsidP="009F6FE4">
      <w:pPr>
        <w:spacing w:after="0"/>
        <w:rPr>
          <w:rFonts w:ascii="Times New Roman" w:hAnsi="Times New Roman"/>
          <w:sz w:val="28"/>
          <w:szCs w:val="28"/>
          <w:u w:val="single"/>
          <w:lang w:eastAsia="ru-RU"/>
        </w:rPr>
      </w:pPr>
    </w:p>
    <w:p w:rsidR="009F6FE4" w:rsidRPr="009F6FE4" w:rsidRDefault="009F6FE4" w:rsidP="009F6FE4">
      <w:pPr>
        <w:suppressAutoHyphens/>
        <w:contextualSpacing/>
        <w:rPr>
          <w:rFonts w:ascii="Times New Roman" w:hAnsi="Times New Roman"/>
          <w:sz w:val="28"/>
          <w:szCs w:val="28"/>
          <w:lang w:eastAsia="zh-CN"/>
        </w:rPr>
      </w:pPr>
      <w:r w:rsidRPr="009F6FE4">
        <w:rPr>
          <w:rFonts w:ascii="Times New Roman" w:hAnsi="Times New Roman"/>
          <w:b/>
          <w:sz w:val="28"/>
          <w:szCs w:val="28"/>
          <w:lang w:eastAsia="ru-RU"/>
        </w:rPr>
        <w:t>Программа составлена</w:t>
      </w:r>
      <w:r w:rsidRPr="009F6FE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F6FE4">
        <w:rPr>
          <w:rFonts w:ascii="Times New Roman" w:hAnsi="Times New Roman"/>
          <w:b/>
          <w:sz w:val="28"/>
          <w:szCs w:val="28"/>
          <w:lang w:eastAsia="ru-RU"/>
        </w:rPr>
        <w:t>–</w:t>
      </w:r>
      <w:r w:rsidRPr="009F6FE4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657CFB">
        <w:rPr>
          <w:rFonts w:ascii="Times New Roman" w:hAnsi="Times New Roman"/>
          <w:sz w:val="28"/>
          <w:szCs w:val="28"/>
          <w:lang w:eastAsia="ru-RU"/>
        </w:rPr>
        <w:t xml:space="preserve">на основе  </w:t>
      </w:r>
      <w:r w:rsidR="00657CFB">
        <w:rPr>
          <w:rFonts w:ascii="Times New Roman" w:hAnsi="Times New Roman"/>
          <w:sz w:val="24"/>
          <w:szCs w:val="24"/>
        </w:rPr>
        <w:t>Примерной  программы внеурочной деятельности. Начальное и основное образование / В.А. Горский, А.А. Тимофеев, Д.В. Смирнов и др.; под ред. В.А. Горского. - М.: Просвещение, 2010. - (Стандарты второго поколения).</w:t>
      </w:r>
    </w:p>
    <w:p w:rsidR="009F6FE4" w:rsidRPr="009F6FE4" w:rsidRDefault="009F6FE4" w:rsidP="009F6FE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9F6FE4">
        <w:rPr>
          <w:rFonts w:ascii="Times New Roman" w:hAnsi="Times New Roman"/>
          <w:b/>
          <w:sz w:val="28"/>
          <w:szCs w:val="28"/>
          <w:lang w:eastAsia="ru-RU"/>
        </w:rPr>
        <w:t>Рабочую программу составила</w:t>
      </w:r>
      <w:r w:rsidRPr="009F6FE4">
        <w:rPr>
          <w:rFonts w:ascii="Times New Roman" w:hAnsi="Times New Roman"/>
          <w:sz w:val="28"/>
          <w:szCs w:val="28"/>
          <w:lang w:eastAsia="ru-RU"/>
        </w:rPr>
        <w:t xml:space="preserve">: </w:t>
      </w:r>
    </w:p>
    <w:p w:rsidR="009F6FE4" w:rsidRPr="009F6FE4" w:rsidRDefault="009F6FE4" w:rsidP="009F6FE4">
      <w:pPr>
        <w:spacing w:after="0"/>
        <w:rPr>
          <w:rFonts w:ascii="Times New Roman" w:hAnsi="Times New Roman"/>
          <w:sz w:val="28"/>
          <w:szCs w:val="28"/>
          <w:u w:val="single"/>
          <w:lang w:eastAsia="ru-RU"/>
        </w:rPr>
      </w:pPr>
      <w:proofErr w:type="spellStart"/>
      <w:r w:rsidRPr="009F6FE4">
        <w:rPr>
          <w:rFonts w:ascii="Times New Roman" w:hAnsi="Times New Roman"/>
          <w:sz w:val="28"/>
          <w:szCs w:val="28"/>
          <w:u w:val="single"/>
          <w:lang w:eastAsia="ru-RU"/>
        </w:rPr>
        <w:t>Н.Б.Власова</w:t>
      </w:r>
      <w:proofErr w:type="spellEnd"/>
      <w:r w:rsidRPr="009F6FE4">
        <w:rPr>
          <w:rFonts w:ascii="Times New Roman" w:hAnsi="Times New Roman"/>
          <w:sz w:val="28"/>
          <w:szCs w:val="28"/>
          <w:u w:val="single"/>
          <w:lang w:eastAsia="ru-RU"/>
        </w:rPr>
        <w:t xml:space="preserve"> учитель изобразительного искусства и технологии</w:t>
      </w:r>
    </w:p>
    <w:p w:rsidR="009F6FE4" w:rsidRPr="009F6FE4" w:rsidRDefault="009F6FE4" w:rsidP="009F6FE4">
      <w:pPr>
        <w:spacing w:after="0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9F6FE4">
        <w:rPr>
          <w:rFonts w:ascii="Times New Roman" w:hAnsi="Times New Roman"/>
          <w:b/>
          <w:sz w:val="28"/>
          <w:szCs w:val="28"/>
          <w:lang w:eastAsia="ru-RU"/>
        </w:rPr>
        <w:t>Год составлени</w:t>
      </w:r>
      <w:proofErr w:type="gramStart"/>
      <w:r w:rsidRPr="009F6FE4">
        <w:rPr>
          <w:rFonts w:ascii="Times New Roman" w:hAnsi="Times New Roman"/>
          <w:b/>
          <w:sz w:val="28"/>
          <w:szCs w:val="28"/>
          <w:lang w:eastAsia="ru-RU"/>
        </w:rPr>
        <w:t>я</w:t>
      </w:r>
      <w:r w:rsidRPr="009F6FE4">
        <w:rPr>
          <w:rFonts w:ascii="Times New Roman" w:hAnsi="Times New Roman"/>
          <w:sz w:val="28"/>
          <w:szCs w:val="28"/>
          <w:u w:val="single"/>
          <w:lang w:eastAsia="ru-RU"/>
        </w:rPr>
        <w:t>–</w:t>
      </w:r>
      <w:proofErr w:type="gramEnd"/>
      <w:r w:rsidRPr="009F6FE4">
        <w:rPr>
          <w:rFonts w:ascii="Times New Roman" w:hAnsi="Times New Roman"/>
          <w:sz w:val="28"/>
          <w:szCs w:val="28"/>
          <w:u w:val="single"/>
          <w:lang w:eastAsia="ru-RU"/>
        </w:rPr>
        <w:t xml:space="preserve"> май 2022года</w:t>
      </w:r>
    </w:p>
    <w:p w:rsidR="009F6FE4" w:rsidRPr="009F6FE4" w:rsidRDefault="009F6FE4" w:rsidP="009F6F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F6FE4" w:rsidRPr="009F6FE4" w:rsidRDefault="009F6FE4" w:rsidP="009F6F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F6FE4" w:rsidRPr="009F6FE4" w:rsidRDefault="009F6FE4" w:rsidP="009F6F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F6FE4" w:rsidRPr="009F6FE4" w:rsidRDefault="009F6FE4" w:rsidP="009F6F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F6FE4" w:rsidRPr="009F6FE4" w:rsidRDefault="009F6FE4" w:rsidP="00657CFB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9F6FE4" w:rsidRPr="009F6FE4" w:rsidRDefault="009F6FE4" w:rsidP="00657C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F6FE4">
        <w:rPr>
          <w:rFonts w:ascii="Times New Roman" w:hAnsi="Times New Roman"/>
          <w:b/>
          <w:sz w:val="28"/>
          <w:szCs w:val="28"/>
          <w:lang w:eastAsia="ru-RU"/>
        </w:rPr>
        <w:t>Мгачи 2022</w:t>
      </w:r>
    </w:p>
    <w:p w:rsidR="0078760E" w:rsidRPr="00607673" w:rsidRDefault="0078760E" w:rsidP="0078760E">
      <w:pPr>
        <w:rPr>
          <w:rFonts w:ascii="Times New Roman" w:eastAsiaTheme="minorHAnsi" w:hAnsi="Times New Roman"/>
          <w:b/>
          <w:sz w:val="28"/>
          <w:szCs w:val="28"/>
        </w:rPr>
      </w:pPr>
      <w:r w:rsidRPr="00607673">
        <w:rPr>
          <w:rFonts w:ascii="Times New Roman" w:eastAsiaTheme="minorHAnsi" w:hAnsi="Times New Roman"/>
          <w:b/>
          <w:sz w:val="28"/>
          <w:szCs w:val="28"/>
        </w:rPr>
        <w:lastRenderedPageBreak/>
        <w:t>1.Планируемые результаты</w:t>
      </w:r>
    </w:p>
    <w:p w:rsidR="0078760E" w:rsidRPr="00607673" w:rsidRDefault="0078760E" w:rsidP="0078760E">
      <w:pPr>
        <w:rPr>
          <w:rFonts w:ascii="Times New Roman" w:eastAsiaTheme="minorHAnsi" w:hAnsi="Times New Roman"/>
          <w:b/>
          <w:sz w:val="28"/>
          <w:szCs w:val="28"/>
        </w:rPr>
      </w:pPr>
      <w:r w:rsidRPr="00607673">
        <w:rPr>
          <w:rFonts w:ascii="Times New Roman" w:eastAsiaTheme="minorHAnsi" w:hAnsi="Times New Roman"/>
          <w:b/>
          <w:sz w:val="28"/>
          <w:szCs w:val="28"/>
        </w:rPr>
        <w:t>2.Содержание программы</w:t>
      </w:r>
    </w:p>
    <w:p w:rsidR="0078760E" w:rsidRPr="00607673" w:rsidRDefault="0078760E" w:rsidP="0078760E">
      <w:pPr>
        <w:rPr>
          <w:rFonts w:ascii="Times New Roman" w:eastAsiaTheme="minorHAnsi" w:hAnsi="Times New Roman"/>
          <w:b/>
          <w:sz w:val="28"/>
          <w:szCs w:val="28"/>
        </w:rPr>
      </w:pPr>
      <w:r w:rsidRPr="00607673">
        <w:rPr>
          <w:rFonts w:ascii="Times New Roman" w:eastAsiaTheme="minorHAnsi" w:hAnsi="Times New Roman"/>
          <w:b/>
          <w:sz w:val="28"/>
          <w:szCs w:val="28"/>
        </w:rPr>
        <w:t>3.Тематическое планирование</w:t>
      </w:r>
    </w:p>
    <w:p w:rsidR="0078760E" w:rsidRPr="00607673" w:rsidRDefault="0078760E" w:rsidP="00607673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</w:pPr>
      <w:r w:rsidRPr="00607673">
        <w:rPr>
          <w:rFonts w:ascii="Times New Roman" w:eastAsiaTheme="minorHAnsi" w:hAnsi="Times New Roman"/>
          <w:b/>
          <w:sz w:val="28"/>
          <w:szCs w:val="28"/>
        </w:rPr>
        <w:t>Планируемые результаты</w:t>
      </w:r>
    </w:p>
    <w:p w:rsidR="0078760E" w:rsidRPr="00607673" w:rsidRDefault="0078760E" w:rsidP="0078760E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607673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Личностные результаты </w:t>
      </w:r>
    </w:p>
    <w:p w:rsidR="0078760E" w:rsidRPr="00607673" w:rsidRDefault="0078760E" w:rsidP="0078760E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607673">
        <w:rPr>
          <w:rFonts w:ascii="Times New Roman" w:hAnsi="Times New Roman"/>
          <w:color w:val="000000"/>
          <w:sz w:val="28"/>
          <w:szCs w:val="28"/>
        </w:rPr>
        <w:t>• развитие трудолюбия и ответственности за результаты своей деятельности; выражение желания учиться для удовле</w:t>
      </w:r>
      <w:r w:rsidRPr="00607673">
        <w:rPr>
          <w:rFonts w:ascii="Times New Roman" w:hAnsi="Times New Roman"/>
          <w:color w:val="000000"/>
          <w:sz w:val="28"/>
          <w:szCs w:val="28"/>
        </w:rPr>
        <w:softHyphen/>
        <w:t>творения перспективных потребностей;</w:t>
      </w:r>
    </w:p>
    <w:p w:rsidR="0078760E" w:rsidRPr="00607673" w:rsidRDefault="0078760E" w:rsidP="0078760E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607673">
        <w:rPr>
          <w:rFonts w:ascii="Times New Roman" w:hAnsi="Times New Roman"/>
          <w:color w:val="000000"/>
          <w:sz w:val="28"/>
          <w:szCs w:val="28"/>
        </w:rPr>
        <w:t>• формирование коммуникативной компетентности в обще</w:t>
      </w:r>
      <w:r w:rsidRPr="00607673">
        <w:rPr>
          <w:rFonts w:ascii="Times New Roman" w:hAnsi="Times New Roman"/>
          <w:color w:val="000000"/>
          <w:sz w:val="28"/>
          <w:szCs w:val="28"/>
        </w:rPr>
        <w:softHyphen/>
        <w:t>нии и сотрудничестве со сверстниками; умение общаться при коллективном выполнении работ или проектов с учётом общности интересов и возможностей членов трудового коллектива;</w:t>
      </w:r>
    </w:p>
    <w:p w:rsidR="0078760E" w:rsidRPr="00607673" w:rsidRDefault="0078760E" w:rsidP="0078760E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607673">
        <w:rPr>
          <w:rFonts w:ascii="Times New Roman" w:hAnsi="Times New Roman"/>
          <w:color w:val="000000"/>
          <w:sz w:val="28"/>
          <w:szCs w:val="28"/>
        </w:rPr>
        <w:t>• формирование основ экологической культуры, соответ</w:t>
      </w:r>
      <w:r w:rsidRPr="00607673">
        <w:rPr>
          <w:rFonts w:ascii="Times New Roman" w:hAnsi="Times New Roman"/>
          <w:color w:val="000000"/>
          <w:sz w:val="28"/>
          <w:szCs w:val="28"/>
        </w:rPr>
        <w:softHyphen/>
        <w:t>ствующей современному уровню экологического мышле</w:t>
      </w:r>
      <w:r w:rsidRPr="00607673">
        <w:rPr>
          <w:rFonts w:ascii="Times New Roman" w:hAnsi="Times New Roman"/>
          <w:color w:val="000000"/>
          <w:sz w:val="28"/>
          <w:szCs w:val="28"/>
        </w:rPr>
        <w:softHyphen/>
        <w:t>ния; бережное отношение к природным и хозяйственным    ресурсам;</w:t>
      </w:r>
    </w:p>
    <w:p w:rsidR="0078760E" w:rsidRPr="00607673" w:rsidRDefault="0078760E" w:rsidP="0078760E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607673">
        <w:rPr>
          <w:rFonts w:ascii="Times New Roman" w:hAnsi="Times New Roman"/>
          <w:color w:val="000000"/>
          <w:sz w:val="28"/>
          <w:szCs w:val="28"/>
        </w:rPr>
        <w:t>• развитие эстетического сознания через освоение художе</w:t>
      </w:r>
      <w:r w:rsidRPr="00607673">
        <w:rPr>
          <w:rFonts w:ascii="Times New Roman" w:hAnsi="Times New Roman"/>
          <w:color w:val="000000"/>
          <w:sz w:val="28"/>
          <w:szCs w:val="28"/>
        </w:rPr>
        <w:softHyphen/>
        <w:t>ственного наследия народов России и мира, творческой дея</w:t>
      </w:r>
      <w:r w:rsidRPr="00607673">
        <w:rPr>
          <w:rFonts w:ascii="Times New Roman" w:hAnsi="Times New Roman"/>
          <w:color w:val="000000"/>
          <w:sz w:val="28"/>
          <w:szCs w:val="28"/>
        </w:rPr>
        <w:softHyphen/>
        <w:t>тельности эстетического характера; формирование индиви</w:t>
      </w:r>
      <w:r w:rsidRPr="00607673">
        <w:rPr>
          <w:rFonts w:ascii="Times New Roman" w:hAnsi="Times New Roman"/>
          <w:color w:val="000000"/>
          <w:sz w:val="28"/>
          <w:szCs w:val="28"/>
        </w:rPr>
        <w:softHyphen/>
        <w:t xml:space="preserve">дуально-личностных позиций учащихся. </w:t>
      </w:r>
    </w:p>
    <w:p w:rsidR="0078760E" w:rsidRPr="00607673" w:rsidRDefault="0078760E" w:rsidP="0078760E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07673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Метапредметные</w:t>
      </w:r>
      <w:proofErr w:type="spellEnd"/>
      <w:r w:rsidRPr="00607673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 результаты </w:t>
      </w:r>
    </w:p>
    <w:p w:rsidR="0078760E" w:rsidRPr="00607673" w:rsidRDefault="0078760E" w:rsidP="0078760E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607673">
        <w:rPr>
          <w:rFonts w:ascii="Times New Roman" w:hAnsi="Times New Roman"/>
          <w:color w:val="000000"/>
          <w:sz w:val="28"/>
          <w:szCs w:val="28"/>
        </w:rPr>
        <w:t>• самостоятельное определение цели своего обучения, по</w:t>
      </w:r>
      <w:r w:rsidRPr="00607673">
        <w:rPr>
          <w:rFonts w:ascii="Times New Roman" w:hAnsi="Times New Roman"/>
          <w:color w:val="000000"/>
          <w:sz w:val="28"/>
          <w:szCs w:val="28"/>
        </w:rPr>
        <w:softHyphen/>
        <w:t>становка и формулировка для себя новых задач в учёбе и познавательной деятельности;</w:t>
      </w:r>
    </w:p>
    <w:p w:rsidR="0078760E" w:rsidRPr="00607673" w:rsidRDefault="0078760E" w:rsidP="0078760E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607673">
        <w:rPr>
          <w:rFonts w:ascii="Times New Roman" w:hAnsi="Times New Roman"/>
          <w:color w:val="000000"/>
          <w:sz w:val="28"/>
          <w:szCs w:val="28"/>
        </w:rPr>
        <w:t>• определение адекватных имеющимся организационным и материально-техническим условиям способов решения учебной или трудовой задачи на основе заданных алгоритмов;</w:t>
      </w:r>
    </w:p>
    <w:p w:rsidR="0078760E" w:rsidRPr="00607673" w:rsidRDefault="0078760E" w:rsidP="0078760E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607673">
        <w:rPr>
          <w:rFonts w:ascii="Times New Roman" w:hAnsi="Times New Roman"/>
          <w:color w:val="000000"/>
          <w:sz w:val="28"/>
          <w:szCs w:val="28"/>
        </w:rPr>
        <w:t>• организация учебного сотрудничества и совместной дея</w:t>
      </w:r>
      <w:r w:rsidRPr="00607673">
        <w:rPr>
          <w:rFonts w:ascii="Times New Roman" w:hAnsi="Times New Roman"/>
          <w:color w:val="000000"/>
          <w:sz w:val="28"/>
          <w:szCs w:val="28"/>
        </w:rPr>
        <w:softHyphen/>
        <w:t>тельности с учителем и сверстниками; согласование и ко</w:t>
      </w:r>
      <w:r w:rsidRPr="00607673">
        <w:rPr>
          <w:rFonts w:ascii="Times New Roman" w:hAnsi="Times New Roman"/>
          <w:color w:val="000000"/>
          <w:sz w:val="28"/>
          <w:szCs w:val="28"/>
        </w:rPr>
        <w:softHyphen/>
        <w:t>ординация совместной познавательно-трудовой деятельно</w:t>
      </w:r>
      <w:r w:rsidRPr="00607673">
        <w:rPr>
          <w:rFonts w:ascii="Times New Roman" w:hAnsi="Times New Roman"/>
          <w:color w:val="000000"/>
          <w:sz w:val="28"/>
          <w:szCs w:val="28"/>
        </w:rPr>
        <w:softHyphen/>
        <w:t>сти с другими её участниками; объективное оценивание вкла</w:t>
      </w:r>
      <w:r w:rsidRPr="00607673">
        <w:rPr>
          <w:rFonts w:ascii="Times New Roman" w:hAnsi="Times New Roman"/>
          <w:color w:val="000000"/>
          <w:sz w:val="28"/>
          <w:szCs w:val="28"/>
        </w:rPr>
        <w:softHyphen/>
        <w:t>да своей познавательно-трудовой деятельности в решение общих задач коллектива;</w:t>
      </w:r>
    </w:p>
    <w:p w:rsidR="0078760E" w:rsidRPr="00607673" w:rsidRDefault="0078760E" w:rsidP="0078760E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607673">
        <w:rPr>
          <w:rFonts w:ascii="Times New Roman" w:hAnsi="Times New Roman"/>
          <w:color w:val="000000"/>
          <w:sz w:val="28"/>
          <w:szCs w:val="28"/>
        </w:rPr>
        <w:t>• оценивание правильности выполнения учебной задачи, собственных возможностей её решения; диагностика резуль</w:t>
      </w:r>
      <w:r w:rsidRPr="00607673">
        <w:rPr>
          <w:rFonts w:ascii="Times New Roman" w:hAnsi="Times New Roman"/>
          <w:color w:val="000000"/>
          <w:sz w:val="28"/>
          <w:szCs w:val="28"/>
        </w:rPr>
        <w:softHyphen/>
        <w:t>татов познавательно-трудовой деятельности по принятым критериям и показателям; обоснование путей и средств устранения ошибок или разрешения противоречий в выпол</w:t>
      </w:r>
      <w:r w:rsidRPr="00607673">
        <w:rPr>
          <w:rFonts w:ascii="Times New Roman" w:hAnsi="Times New Roman"/>
          <w:color w:val="000000"/>
          <w:sz w:val="28"/>
          <w:szCs w:val="28"/>
        </w:rPr>
        <w:softHyphen/>
        <w:t>няемых технологических процессах;</w:t>
      </w:r>
    </w:p>
    <w:p w:rsidR="00CC4EA9" w:rsidRDefault="0078760E" w:rsidP="00CC4EA9">
      <w:p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607673">
        <w:rPr>
          <w:rFonts w:ascii="Times New Roman" w:hAnsi="Times New Roman"/>
          <w:color w:val="000000"/>
          <w:sz w:val="28"/>
          <w:szCs w:val="28"/>
        </w:rPr>
        <w:t>• соблюдение норм и правил безопасности познавательно-трудовой деятельности и созидательного труда; соблюдение норм и правил культуры труда в соответствии с технологиче</w:t>
      </w:r>
      <w:r w:rsidRPr="00607673">
        <w:rPr>
          <w:rFonts w:ascii="Times New Roman" w:hAnsi="Times New Roman"/>
          <w:color w:val="000000"/>
          <w:sz w:val="28"/>
          <w:szCs w:val="28"/>
        </w:rPr>
        <w:softHyphen/>
        <w:t>ской культурой производства;</w:t>
      </w:r>
    </w:p>
    <w:p w:rsidR="0078760E" w:rsidRPr="00CC4EA9" w:rsidRDefault="0078760E" w:rsidP="00CC4EA9">
      <w:p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607673">
        <w:rPr>
          <w:rFonts w:ascii="Times New Roman" w:hAnsi="Times New Roman"/>
          <w:b/>
          <w:sz w:val="28"/>
          <w:szCs w:val="28"/>
        </w:rPr>
        <w:lastRenderedPageBreak/>
        <w:t>Содержание программы</w:t>
      </w:r>
    </w:p>
    <w:p w:rsidR="0078760E" w:rsidRPr="00607673" w:rsidRDefault="0078760E" w:rsidP="0078760E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78760E" w:rsidRPr="00607673" w:rsidRDefault="0078760E" w:rsidP="0078760E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607673">
        <w:rPr>
          <w:rFonts w:ascii="Times New Roman" w:hAnsi="Times New Roman"/>
          <w:b/>
          <w:sz w:val="28"/>
          <w:szCs w:val="28"/>
        </w:rPr>
        <w:t>Раздел  «</w:t>
      </w:r>
      <w:proofErr w:type="spellStart"/>
      <w:r w:rsidRPr="00607673">
        <w:rPr>
          <w:rFonts w:ascii="Times New Roman" w:hAnsi="Times New Roman"/>
          <w:b/>
          <w:sz w:val="28"/>
          <w:szCs w:val="28"/>
        </w:rPr>
        <w:t>Салфетное</w:t>
      </w:r>
      <w:proofErr w:type="spellEnd"/>
      <w:r w:rsidRPr="00607673">
        <w:rPr>
          <w:rFonts w:ascii="Times New Roman" w:hAnsi="Times New Roman"/>
          <w:b/>
          <w:sz w:val="28"/>
          <w:szCs w:val="28"/>
        </w:rPr>
        <w:t xml:space="preserve"> чудо» </w:t>
      </w:r>
    </w:p>
    <w:p w:rsidR="0078760E" w:rsidRPr="00607673" w:rsidRDefault="0078760E" w:rsidP="0078760E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78760E" w:rsidRPr="00607673" w:rsidRDefault="0078760E" w:rsidP="0078760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07673">
        <w:rPr>
          <w:rFonts w:ascii="Times New Roman" w:hAnsi="Times New Roman"/>
          <w:sz w:val="28"/>
          <w:szCs w:val="28"/>
        </w:rPr>
        <w:t xml:space="preserve">Вводное занятие. Материалы и технологии  </w:t>
      </w:r>
    </w:p>
    <w:p w:rsidR="0078760E" w:rsidRPr="00607673" w:rsidRDefault="0078760E" w:rsidP="0078760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07673">
        <w:rPr>
          <w:rFonts w:ascii="Times New Roman" w:hAnsi="Times New Roman"/>
          <w:sz w:val="28"/>
          <w:szCs w:val="28"/>
        </w:rPr>
        <w:t xml:space="preserve">Презентация «Чему мы будем учиться. Какие я знаю материалы». Разнообразие творчества многонационального народа. </w:t>
      </w:r>
    </w:p>
    <w:p w:rsidR="0078760E" w:rsidRPr="00607673" w:rsidRDefault="0078760E" w:rsidP="0078760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07673">
        <w:rPr>
          <w:rFonts w:ascii="Times New Roman" w:hAnsi="Times New Roman"/>
          <w:sz w:val="28"/>
          <w:szCs w:val="28"/>
        </w:rPr>
        <w:t xml:space="preserve">Папье-маше. Изготовление папье-маше  для изделия – </w:t>
      </w:r>
      <w:proofErr w:type="spellStart"/>
      <w:r w:rsidRPr="00607673">
        <w:rPr>
          <w:rFonts w:ascii="Times New Roman" w:hAnsi="Times New Roman"/>
          <w:sz w:val="28"/>
          <w:szCs w:val="28"/>
        </w:rPr>
        <w:t>топиарий</w:t>
      </w:r>
      <w:proofErr w:type="spellEnd"/>
      <w:r w:rsidRPr="00607673">
        <w:rPr>
          <w:rFonts w:ascii="Times New Roman" w:hAnsi="Times New Roman"/>
          <w:sz w:val="28"/>
          <w:szCs w:val="28"/>
        </w:rPr>
        <w:t xml:space="preserve"> </w:t>
      </w:r>
    </w:p>
    <w:p w:rsidR="0078760E" w:rsidRPr="00607673" w:rsidRDefault="0078760E" w:rsidP="0078760E">
      <w:pPr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07673">
        <w:rPr>
          <w:rFonts w:ascii="Times New Roman" w:hAnsi="Times New Roman"/>
          <w:sz w:val="28"/>
          <w:szCs w:val="28"/>
        </w:rPr>
        <w:t xml:space="preserve"> Теория и приёмы работы.  Материалы для работы. </w:t>
      </w:r>
      <w:r w:rsidRPr="00607673">
        <w:rPr>
          <w:rFonts w:ascii="Times New Roman" w:hAnsi="Times New Roman"/>
          <w:sz w:val="28"/>
          <w:szCs w:val="28"/>
          <w:shd w:val="clear" w:color="auto" w:fill="FFFFFF"/>
        </w:rPr>
        <w:t>Использование  папье-маше при изготовлении карнавальных масок и круглых легких подвесных форм. Заготовка  модели, которую предварительно смазывают вазелином, а затем послойно наклеивается вымоченная в клее изорванная мелко бумага. Правила сушки папье-маше. Техника безопасности.</w:t>
      </w:r>
    </w:p>
    <w:p w:rsidR="0078760E" w:rsidRPr="00607673" w:rsidRDefault="0078760E" w:rsidP="0078760E">
      <w:pPr>
        <w:pStyle w:val="2"/>
        <w:shd w:val="clear" w:color="auto" w:fill="FFFFFF"/>
        <w:spacing w:before="0" w:after="0"/>
        <w:jc w:val="both"/>
        <w:rPr>
          <w:rFonts w:ascii="Times New Roman" w:hAnsi="Times New Roman" w:cs="Times New Roman"/>
          <w:b w:val="0"/>
          <w:i w:val="0"/>
        </w:rPr>
      </w:pPr>
      <w:r w:rsidRPr="00607673">
        <w:rPr>
          <w:rFonts w:ascii="Times New Roman" w:hAnsi="Times New Roman" w:cs="Times New Roman"/>
          <w:b w:val="0"/>
          <w:i w:val="0"/>
        </w:rPr>
        <w:t xml:space="preserve">Изготовление цветов из салфеток </w:t>
      </w:r>
    </w:p>
    <w:p w:rsidR="0078760E" w:rsidRPr="00607673" w:rsidRDefault="0078760E" w:rsidP="0078760E">
      <w:pPr>
        <w:pStyle w:val="2"/>
        <w:shd w:val="clear" w:color="auto" w:fill="FFFFFF"/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</w:rPr>
      </w:pPr>
      <w:r w:rsidRPr="00607673">
        <w:rPr>
          <w:rFonts w:ascii="Times New Roman" w:hAnsi="Times New Roman" w:cs="Times New Roman"/>
          <w:b w:val="0"/>
          <w:i w:val="0"/>
        </w:rPr>
        <w:t xml:space="preserve">Возможность фантазии, проявление терпения и настойчивости. </w:t>
      </w:r>
      <w:r w:rsidRPr="00607673">
        <w:rPr>
          <w:rFonts w:ascii="Times New Roman" w:hAnsi="Times New Roman" w:cs="Times New Roman"/>
          <w:b w:val="0"/>
          <w:i w:val="0"/>
          <w:shd w:val="clear" w:color="auto" w:fill="FFFFFF"/>
        </w:rPr>
        <w:t>Виды салфеток: однослойные или трехслойные салфетки. Техника «Роза», «Одуванчик»</w:t>
      </w:r>
      <w:r w:rsidRPr="00607673">
        <w:rPr>
          <w:rFonts w:ascii="Times New Roman" w:hAnsi="Times New Roman" w:cs="Times New Roman"/>
          <w:b w:val="0"/>
          <w:bCs w:val="0"/>
          <w:i w:val="0"/>
        </w:rPr>
        <w:t xml:space="preserve"> «Гвоздика».</w:t>
      </w:r>
    </w:p>
    <w:p w:rsidR="0078760E" w:rsidRPr="00607673" w:rsidRDefault="0078760E" w:rsidP="0078760E">
      <w:pPr>
        <w:pStyle w:val="3"/>
        <w:shd w:val="clear" w:color="auto" w:fill="FFFFFF"/>
        <w:spacing w:before="0" w:after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07673">
        <w:rPr>
          <w:rFonts w:ascii="Times New Roman" w:hAnsi="Times New Roman" w:cs="Times New Roman"/>
          <w:b w:val="0"/>
          <w:bCs w:val="0"/>
          <w:sz w:val="28"/>
          <w:szCs w:val="28"/>
        </w:rPr>
        <w:t>Принцип изготовления цветка. Способ крепления цветов на основу.</w:t>
      </w:r>
      <w:r w:rsidRPr="006076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07673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Техника безопасности</w:t>
      </w:r>
    </w:p>
    <w:p w:rsidR="0078760E" w:rsidRPr="00607673" w:rsidRDefault="0078760E" w:rsidP="0078760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07673">
        <w:rPr>
          <w:rFonts w:ascii="Times New Roman" w:hAnsi="Times New Roman"/>
          <w:sz w:val="28"/>
          <w:szCs w:val="28"/>
        </w:rPr>
        <w:t>Оформление папье-маше (2 ч.)</w:t>
      </w:r>
    </w:p>
    <w:p w:rsidR="0078760E" w:rsidRPr="00607673" w:rsidRDefault="0078760E" w:rsidP="0078760E">
      <w:pPr>
        <w:pStyle w:val="a5"/>
        <w:spacing w:before="0" w:beforeAutospacing="0" w:after="0" w:afterAutospacing="0" w:line="276" w:lineRule="auto"/>
        <w:jc w:val="both"/>
        <w:rPr>
          <w:sz w:val="28"/>
          <w:szCs w:val="28"/>
        </w:rPr>
      </w:pPr>
      <w:proofErr w:type="spellStart"/>
      <w:r w:rsidRPr="00607673">
        <w:rPr>
          <w:sz w:val="28"/>
          <w:szCs w:val="28"/>
        </w:rPr>
        <w:t>Топиарий</w:t>
      </w:r>
      <w:proofErr w:type="spellEnd"/>
      <w:r w:rsidRPr="00607673">
        <w:rPr>
          <w:sz w:val="28"/>
          <w:szCs w:val="28"/>
        </w:rPr>
        <w:t xml:space="preserve"> - дерево счастья. История </w:t>
      </w:r>
      <w:proofErr w:type="spellStart"/>
      <w:r w:rsidRPr="00607673">
        <w:rPr>
          <w:sz w:val="28"/>
          <w:szCs w:val="28"/>
        </w:rPr>
        <w:t>топиария</w:t>
      </w:r>
      <w:proofErr w:type="spellEnd"/>
      <w:r w:rsidRPr="00607673">
        <w:rPr>
          <w:sz w:val="28"/>
          <w:szCs w:val="28"/>
        </w:rPr>
        <w:t xml:space="preserve">.  </w:t>
      </w:r>
      <w:proofErr w:type="gramStart"/>
      <w:r w:rsidRPr="00607673">
        <w:rPr>
          <w:sz w:val="28"/>
          <w:szCs w:val="28"/>
        </w:rPr>
        <w:t xml:space="preserve">Материалы, используемые при изготовлении </w:t>
      </w:r>
      <w:proofErr w:type="spellStart"/>
      <w:r w:rsidRPr="00607673">
        <w:rPr>
          <w:sz w:val="28"/>
          <w:szCs w:val="28"/>
        </w:rPr>
        <w:t>топиария</w:t>
      </w:r>
      <w:proofErr w:type="spellEnd"/>
      <w:r w:rsidRPr="00607673">
        <w:rPr>
          <w:sz w:val="28"/>
          <w:szCs w:val="28"/>
        </w:rPr>
        <w:t xml:space="preserve">: бумага (бумажные салфетки, вырезанные цветочки, гофрированная  бумага, бумага для </w:t>
      </w:r>
      <w:proofErr w:type="spellStart"/>
      <w:r w:rsidRPr="00607673">
        <w:rPr>
          <w:sz w:val="28"/>
          <w:szCs w:val="28"/>
        </w:rPr>
        <w:t>квиллинга</w:t>
      </w:r>
      <w:proofErr w:type="spellEnd"/>
      <w:r w:rsidRPr="00607673">
        <w:rPr>
          <w:sz w:val="28"/>
          <w:szCs w:val="28"/>
        </w:rPr>
        <w:t xml:space="preserve"> или сложенное оригами - </w:t>
      </w:r>
      <w:proofErr w:type="spellStart"/>
      <w:r w:rsidRPr="00607673">
        <w:rPr>
          <w:sz w:val="28"/>
          <w:szCs w:val="28"/>
        </w:rPr>
        <w:t>кусудаму</w:t>
      </w:r>
      <w:proofErr w:type="spellEnd"/>
      <w:r w:rsidRPr="00607673">
        <w:rPr>
          <w:sz w:val="28"/>
          <w:szCs w:val="28"/>
        </w:rPr>
        <w:t>), цветы из холодного фарфора или полимерной глины, атласные и капроновые ленты, фетр или хлопок, пуговицы и бусины,</w:t>
      </w:r>
      <w:r w:rsidRPr="00607673">
        <w:rPr>
          <w:rStyle w:val="apple-converted-space"/>
          <w:sz w:val="28"/>
          <w:szCs w:val="28"/>
        </w:rPr>
        <w:t> </w:t>
      </w:r>
      <w:hyperlink r:id="rId5" w:tooltip="Как сделать кофейный топиарий своими руками" w:history="1">
        <w:r w:rsidRPr="00607673">
          <w:rPr>
            <w:rStyle w:val="a4"/>
            <w:sz w:val="28"/>
            <w:szCs w:val="28"/>
          </w:rPr>
          <w:t>кофе</w:t>
        </w:r>
      </w:hyperlink>
      <w:r w:rsidRPr="00607673">
        <w:rPr>
          <w:sz w:val="28"/>
          <w:szCs w:val="28"/>
        </w:rPr>
        <w:t>, ракушки, высушенные листья и другие природные материалы, а также многое, многое другое).</w:t>
      </w:r>
      <w:proofErr w:type="gramEnd"/>
      <w:r w:rsidRPr="00607673">
        <w:rPr>
          <w:sz w:val="28"/>
          <w:szCs w:val="28"/>
        </w:rPr>
        <w:t xml:space="preserve"> Формы </w:t>
      </w:r>
      <w:proofErr w:type="spellStart"/>
      <w:r w:rsidRPr="00607673">
        <w:rPr>
          <w:sz w:val="28"/>
          <w:szCs w:val="28"/>
        </w:rPr>
        <w:t>топиария</w:t>
      </w:r>
      <w:proofErr w:type="spellEnd"/>
      <w:r w:rsidRPr="00607673">
        <w:rPr>
          <w:sz w:val="28"/>
          <w:szCs w:val="28"/>
        </w:rPr>
        <w:t xml:space="preserve">  (шар, сердце, цветок, имя и т.д.).  Способы крепления </w:t>
      </w:r>
      <w:proofErr w:type="spellStart"/>
      <w:r w:rsidRPr="00607673">
        <w:rPr>
          <w:sz w:val="28"/>
          <w:szCs w:val="28"/>
        </w:rPr>
        <w:t>топиария</w:t>
      </w:r>
      <w:proofErr w:type="spellEnd"/>
      <w:r w:rsidRPr="00607673">
        <w:rPr>
          <w:sz w:val="28"/>
          <w:szCs w:val="28"/>
        </w:rPr>
        <w:t xml:space="preserve"> на основе. Подставка  для деревца или букета - обычный цветочный горшочек, железное ведерко (окрашенное красками) красивый плоский камень или ракушка. </w:t>
      </w:r>
      <w:r w:rsidRPr="00607673">
        <w:rPr>
          <w:sz w:val="28"/>
          <w:szCs w:val="28"/>
          <w:shd w:val="clear" w:color="auto" w:fill="FFFFFF"/>
        </w:rPr>
        <w:t>Техника безопасности</w:t>
      </w:r>
    </w:p>
    <w:p w:rsidR="0078760E" w:rsidRPr="00607673" w:rsidRDefault="0078760E" w:rsidP="0078760E">
      <w:pPr>
        <w:spacing w:after="0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607673">
        <w:rPr>
          <w:rFonts w:ascii="Times New Roman" w:hAnsi="Times New Roman"/>
          <w:sz w:val="28"/>
          <w:szCs w:val="28"/>
        </w:rPr>
        <w:t xml:space="preserve">Знакомство с техникой «торцевание». </w:t>
      </w:r>
      <w:r w:rsidRPr="00607673">
        <w:rPr>
          <w:rFonts w:ascii="Times New Roman" w:hAnsi="Times New Roman"/>
          <w:sz w:val="28"/>
          <w:szCs w:val="28"/>
          <w:shd w:val="clear" w:color="auto" w:fill="FFFFFF"/>
        </w:rPr>
        <w:t xml:space="preserve">Заполнение основы торцеванием. Выполнение панно в технике торцевания  </w:t>
      </w:r>
    </w:p>
    <w:p w:rsidR="0078760E" w:rsidRPr="00607673" w:rsidRDefault="0078760E" w:rsidP="0078760E">
      <w:pPr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  <w:r w:rsidRPr="00607673">
        <w:rPr>
          <w:rStyle w:val="a6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Торцевание</w:t>
      </w:r>
      <w:r w:rsidRPr="00607673">
        <w:rPr>
          <w:rStyle w:val="apple-converted-space"/>
          <w:rFonts w:ascii="Times New Roman" w:hAnsi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607673">
        <w:rPr>
          <w:rFonts w:ascii="Times New Roman" w:hAnsi="Times New Roman"/>
          <w:sz w:val="28"/>
          <w:szCs w:val="28"/>
          <w:shd w:val="clear" w:color="auto" w:fill="FFFFFF"/>
        </w:rPr>
        <w:t>- объемная аппликация из бумаги. Материалы и инструменты,  используемые для работы в технике торцевания -</w:t>
      </w:r>
      <w:r w:rsidRPr="00607673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гофрированная бумага или салфетки</w:t>
      </w:r>
      <w:r w:rsidRPr="0060767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Pr="00607673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бумага, картон, ножницы, клей и небольшая тонкая палочка</w:t>
      </w:r>
      <w:r w:rsidRPr="0060767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607673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60767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60767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Техника торцевания. Возможность выполнять большие разноцветные картины, </w:t>
      </w:r>
      <w:r w:rsidRPr="00607673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различные декоративные элементы (</w:t>
      </w:r>
      <w:r w:rsidRPr="0060767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украшенные торцеванием рамочки небольшие вышитые крестиком или гладью картины).</w:t>
      </w:r>
      <w:r w:rsidRPr="00607673">
        <w:rPr>
          <w:rFonts w:ascii="Times New Roman" w:hAnsi="Times New Roman"/>
          <w:sz w:val="28"/>
          <w:szCs w:val="28"/>
          <w:shd w:val="clear" w:color="auto" w:fill="FFFFFF"/>
        </w:rPr>
        <w:t xml:space="preserve"> Техника безопасности</w:t>
      </w:r>
    </w:p>
    <w:p w:rsidR="0078760E" w:rsidRPr="00607673" w:rsidRDefault="0078760E" w:rsidP="0078760E">
      <w:pPr>
        <w:pStyle w:val="a5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</w:p>
    <w:p w:rsidR="0078760E" w:rsidRPr="00607673" w:rsidRDefault="0078760E" w:rsidP="0078760E">
      <w:pPr>
        <w:pStyle w:val="a5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607673">
        <w:rPr>
          <w:b/>
          <w:sz w:val="28"/>
          <w:szCs w:val="28"/>
        </w:rPr>
        <w:t xml:space="preserve">Раздел  «Бумажные грани»  </w:t>
      </w:r>
    </w:p>
    <w:p w:rsidR="0078760E" w:rsidRPr="00607673" w:rsidRDefault="0078760E" w:rsidP="0078760E">
      <w:pPr>
        <w:pStyle w:val="a5"/>
        <w:spacing w:before="0" w:beforeAutospacing="0" w:after="0" w:afterAutospacing="0" w:line="276" w:lineRule="auto"/>
        <w:jc w:val="both"/>
        <w:rPr>
          <w:sz w:val="28"/>
          <w:szCs w:val="28"/>
          <w:u w:val="single"/>
        </w:rPr>
      </w:pPr>
    </w:p>
    <w:p w:rsidR="0078760E" w:rsidRPr="00607673" w:rsidRDefault="0078760E" w:rsidP="0078760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07673">
        <w:rPr>
          <w:rFonts w:ascii="Times New Roman" w:hAnsi="Times New Roman"/>
          <w:sz w:val="28"/>
          <w:szCs w:val="28"/>
        </w:rPr>
        <w:t>Модульное оригами. Способы соединения модулей. Изготовление изделия в технике «Модульное оригами».</w:t>
      </w:r>
    </w:p>
    <w:p w:rsidR="0078760E" w:rsidRPr="00607673" w:rsidRDefault="0078760E" w:rsidP="0078760E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607673">
        <w:rPr>
          <w:rFonts w:ascii="Times New Roman" w:hAnsi="Times New Roman"/>
          <w:sz w:val="28"/>
          <w:szCs w:val="28"/>
          <w:shd w:val="clear" w:color="auto" w:fill="FFFFFF"/>
        </w:rPr>
        <w:t>Складывание модулей по определённому правилу. Соединение  деталей  между собой без клея. Способы к</w:t>
      </w:r>
      <w:r w:rsidRPr="00607673">
        <w:rPr>
          <w:rFonts w:ascii="Times New Roman" w:hAnsi="Times New Roman"/>
          <w:sz w:val="28"/>
          <w:szCs w:val="28"/>
        </w:rPr>
        <w:t xml:space="preserve">репление модулей между собой: </w:t>
      </w:r>
      <w:r w:rsidRPr="00607673">
        <w:rPr>
          <w:rStyle w:val="a6"/>
          <w:rFonts w:ascii="Times New Roman" w:hAnsi="Times New Roman"/>
          <w:sz w:val="28"/>
          <w:szCs w:val="28"/>
          <w:bdr w:val="none" w:sz="0" w:space="0" w:color="auto" w:frame="1"/>
        </w:rPr>
        <w:t xml:space="preserve">на длинных сторонах, </w:t>
      </w:r>
      <w:r w:rsidRPr="00607673">
        <w:rPr>
          <w:rStyle w:val="a6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на коротких сторонах,</w:t>
      </w:r>
      <w:r w:rsidRPr="00607673">
        <w:rPr>
          <w:rFonts w:ascii="Times New Roman" w:hAnsi="Times New Roman"/>
          <w:b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607673">
        <w:rPr>
          <w:rStyle w:val="a6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два модуля на длинных сторонах, один – на короткой стороне. Изготовление </w:t>
      </w:r>
      <w:r w:rsidRPr="00607673">
        <w:rPr>
          <w:rFonts w:ascii="Times New Roman" w:hAnsi="Times New Roman"/>
          <w:b/>
          <w:sz w:val="28"/>
          <w:szCs w:val="28"/>
        </w:rPr>
        <w:t xml:space="preserve"> </w:t>
      </w:r>
      <w:r w:rsidRPr="00607673">
        <w:rPr>
          <w:rFonts w:ascii="Times New Roman" w:hAnsi="Times New Roman"/>
          <w:sz w:val="28"/>
          <w:szCs w:val="28"/>
        </w:rPr>
        <w:t>рамки для фотографии. Оформление рамки.</w:t>
      </w:r>
      <w:r w:rsidRPr="00607673">
        <w:rPr>
          <w:rFonts w:ascii="Times New Roman" w:hAnsi="Times New Roman"/>
          <w:b/>
          <w:sz w:val="28"/>
          <w:szCs w:val="28"/>
        </w:rPr>
        <w:t xml:space="preserve"> </w:t>
      </w:r>
    </w:p>
    <w:p w:rsidR="0078760E" w:rsidRPr="00607673" w:rsidRDefault="0078760E" w:rsidP="0078760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07673">
        <w:rPr>
          <w:rFonts w:ascii="Times New Roman" w:hAnsi="Times New Roman"/>
          <w:sz w:val="28"/>
          <w:szCs w:val="28"/>
        </w:rPr>
        <w:t xml:space="preserve">Объёмное оригами. </w:t>
      </w:r>
      <w:proofErr w:type="spellStart"/>
      <w:r w:rsidRPr="00607673">
        <w:rPr>
          <w:rFonts w:ascii="Times New Roman" w:hAnsi="Times New Roman"/>
          <w:sz w:val="28"/>
          <w:szCs w:val="28"/>
        </w:rPr>
        <w:t>Кусудама</w:t>
      </w:r>
      <w:proofErr w:type="spellEnd"/>
      <w:r w:rsidRPr="00607673">
        <w:rPr>
          <w:rFonts w:ascii="Times New Roman" w:hAnsi="Times New Roman"/>
          <w:sz w:val="28"/>
          <w:szCs w:val="28"/>
        </w:rPr>
        <w:t>. Изготовление изделия.</w:t>
      </w:r>
    </w:p>
    <w:p w:rsidR="0078760E" w:rsidRPr="00607673" w:rsidRDefault="0078760E" w:rsidP="0078760E">
      <w:pPr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07673">
        <w:rPr>
          <w:rFonts w:ascii="Times New Roman" w:hAnsi="Times New Roman"/>
          <w:sz w:val="28"/>
          <w:szCs w:val="28"/>
        </w:rPr>
        <w:t xml:space="preserve">Японское искусство. </w:t>
      </w:r>
      <w:proofErr w:type="spellStart"/>
      <w:r w:rsidRPr="00607673">
        <w:rPr>
          <w:rFonts w:ascii="Times New Roman" w:hAnsi="Times New Roman"/>
          <w:sz w:val="28"/>
          <w:szCs w:val="28"/>
        </w:rPr>
        <w:t>Кусудама</w:t>
      </w:r>
      <w:proofErr w:type="spellEnd"/>
      <w:r w:rsidRPr="00607673">
        <w:rPr>
          <w:rFonts w:ascii="Times New Roman" w:hAnsi="Times New Roman"/>
          <w:sz w:val="28"/>
          <w:szCs w:val="28"/>
        </w:rPr>
        <w:t xml:space="preserve"> - шар из цветов – замечательный подарок близким людям на любой праздник </w:t>
      </w:r>
      <w:proofErr w:type="spellStart"/>
      <w:r w:rsidRPr="00607673">
        <w:rPr>
          <w:rFonts w:ascii="Times New Roman" w:hAnsi="Times New Roman"/>
          <w:sz w:val="28"/>
          <w:szCs w:val="28"/>
        </w:rPr>
        <w:t>Кусудама</w:t>
      </w:r>
      <w:proofErr w:type="spellEnd"/>
      <w:r w:rsidRPr="00607673">
        <w:rPr>
          <w:rFonts w:ascii="Times New Roman" w:hAnsi="Times New Roman"/>
          <w:sz w:val="28"/>
          <w:szCs w:val="28"/>
          <w:shd w:val="clear" w:color="auto" w:fill="FFFFFF"/>
        </w:rPr>
        <w:t xml:space="preserve">— </w:t>
      </w:r>
      <w:proofErr w:type="gramStart"/>
      <w:r w:rsidRPr="00607673">
        <w:rPr>
          <w:rFonts w:ascii="Times New Roman" w:hAnsi="Times New Roman"/>
          <w:sz w:val="28"/>
          <w:szCs w:val="28"/>
          <w:shd w:val="clear" w:color="auto" w:fill="FFFFFF"/>
        </w:rPr>
        <w:t>эт</w:t>
      </w:r>
      <w:proofErr w:type="gramEnd"/>
      <w:r w:rsidRPr="00607673">
        <w:rPr>
          <w:rFonts w:ascii="Times New Roman" w:hAnsi="Times New Roman"/>
          <w:sz w:val="28"/>
          <w:szCs w:val="28"/>
          <w:shd w:val="clear" w:color="auto" w:fill="FFFFFF"/>
        </w:rPr>
        <w:t>о особенный класс моделей оригами. Техника сборки с использованием клея.</w:t>
      </w:r>
    </w:p>
    <w:p w:rsidR="0078760E" w:rsidRPr="00607673" w:rsidRDefault="0078760E" w:rsidP="0078760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07673">
        <w:rPr>
          <w:rFonts w:ascii="Times New Roman" w:hAnsi="Times New Roman"/>
          <w:sz w:val="28"/>
          <w:szCs w:val="28"/>
        </w:rPr>
        <w:t>Понятие «развёртка детали». Изготовление «Звёзд счастья» «</w:t>
      </w:r>
      <w:proofErr w:type="spellStart"/>
      <w:r w:rsidRPr="00607673">
        <w:rPr>
          <w:rFonts w:ascii="Times New Roman" w:hAnsi="Times New Roman"/>
          <w:sz w:val="28"/>
          <w:szCs w:val="28"/>
        </w:rPr>
        <w:t>Бриллиантиков</w:t>
      </w:r>
      <w:proofErr w:type="spellEnd"/>
      <w:r w:rsidRPr="00607673">
        <w:rPr>
          <w:rFonts w:ascii="Times New Roman" w:hAnsi="Times New Roman"/>
          <w:sz w:val="28"/>
          <w:szCs w:val="28"/>
        </w:rPr>
        <w:t>», модели птицы.</w:t>
      </w:r>
    </w:p>
    <w:p w:rsidR="0078760E" w:rsidRPr="00607673" w:rsidRDefault="0078760E" w:rsidP="0078760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8760E" w:rsidRPr="00607673" w:rsidRDefault="0078760E" w:rsidP="0078760E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607673">
        <w:rPr>
          <w:rFonts w:ascii="Times New Roman" w:hAnsi="Times New Roman"/>
          <w:b/>
          <w:sz w:val="28"/>
          <w:szCs w:val="28"/>
        </w:rPr>
        <w:t xml:space="preserve">Раздел «Текстильная радуга» </w:t>
      </w:r>
    </w:p>
    <w:p w:rsidR="0078760E" w:rsidRPr="00607673" w:rsidRDefault="0078760E" w:rsidP="0078760E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78760E" w:rsidRPr="00607673" w:rsidRDefault="0078760E" w:rsidP="0078760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07673">
        <w:rPr>
          <w:rFonts w:ascii="Times New Roman" w:hAnsi="Times New Roman"/>
          <w:sz w:val="28"/>
          <w:szCs w:val="28"/>
        </w:rPr>
        <w:t xml:space="preserve">Текстильные материалы для игрушек. Изготовление  игрушки-сувенира </w:t>
      </w:r>
    </w:p>
    <w:p w:rsidR="0078760E" w:rsidRPr="00607673" w:rsidRDefault="0078760E" w:rsidP="0078760E">
      <w:pPr>
        <w:widowControl w:val="0"/>
        <w:autoSpaceDE w:val="0"/>
        <w:autoSpaceDN w:val="0"/>
        <w:adjustRightInd w:val="0"/>
        <w:spacing w:after="0"/>
        <w:ind w:right="32"/>
        <w:jc w:val="both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607673">
        <w:rPr>
          <w:rFonts w:ascii="Times New Roman" w:hAnsi="Times New Roman"/>
          <w:sz w:val="28"/>
          <w:szCs w:val="28"/>
        </w:rPr>
        <w:t xml:space="preserve">Из истории мягкой игрушки. Мягкая игрушка и современность.  Виды ткани для игрушки.  Работа с шаблоном. Выполнение </w:t>
      </w:r>
      <w:proofErr w:type="spellStart"/>
      <w:r w:rsidRPr="00607673">
        <w:rPr>
          <w:rFonts w:ascii="Times New Roman" w:hAnsi="Times New Roman"/>
          <w:sz w:val="28"/>
          <w:szCs w:val="28"/>
        </w:rPr>
        <w:t>обмеловки</w:t>
      </w:r>
      <w:proofErr w:type="spellEnd"/>
      <w:r w:rsidRPr="00607673">
        <w:rPr>
          <w:rFonts w:ascii="Times New Roman" w:hAnsi="Times New Roman"/>
          <w:sz w:val="28"/>
          <w:szCs w:val="28"/>
        </w:rPr>
        <w:t xml:space="preserve"> деталей.  Р</w:t>
      </w:r>
      <w:r w:rsidRPr="00607673">
        <w:rPr>
          <w:rFonts w:ascii="Times New Roman" w:hAnsi="Times New Roman"/>
          <w:sz w:val="28"/>
          <w:szCs w:val="28"/>
          <w:shd w:val="clear" w:color="auto" w:fill="FFFFFF"/>
        </w:rPr>
        <w:t>аскрой деталей с учетом припусков на швы. Прямые стежки и строчки. Смётывание деталей,  прошивание, набивка, сборка. Оформление работы (к готовому изделию пришить глаза, нос, рот,  выполнить декоративные швы).</w:t>
      </w:r>
      <w:r w:rsidRPr="00607673">
        <w:rPr>
          <w:rFonts w:ascii="Times New Roman" w:hAnsi="Times New Roman"/>
          <w:sz w:val="28"/>
          <w:szCs w:val="28"/>
        </w:rPr>
        <w:br/>
        <w:t xml:space="preserve">          Цветы из шелковых лент. Виды лепестков по способу складывания. Изготовление украшения.</w:t>
      </w:r>
    </w:p>
    <w:p w:rsidR="0078760E" w:rsidRPr="00607673" w:rsidRDefault="0078760E" w:rsidP="0078760E">
      <w:pPr>
        <w:widowControl w:val="0"/>
        <w:autoSpaceDE w:val="0"/>
        <w:autoSpaceDN w:val="0"/>
        <w:adjustRightInd w:val="0"/>
        <w:spacing w:after="0"/>
        <w:ind w:right="32"/>
        <w:jc w:val="both"/>
        <w:rPr>
          <w:rFonts w:ascii="Times New Roman" w:hAnsi="Times New Roman"/>
          <w:sz w:val="28"/>
          <w:szCs w:val="28"/>
        </w:rPr>
      </w:pPr>
      <w:r w:rsidRPr="00607673">
        <w:rPr>
          <w:rFonts w:ascii="Times New Roman" w:hAnsi="Times New Roman"/>
          <w:sz w:val="28"/>
          <w:szCs w:val="28"/>
          <w:shd w:val="clear" w:color="auto" w:fill="FFFFFF"/>
        </w:rPr>
        <w:t>Красота и изящество этих удивительных шпилек из Японии завораживает.</w:t>
      </w:r>
      <w:r w:rsidRPr="00607673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607673">
        <w:rPr>
          <w:rStyle w:val="a6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Из истории складывания </w:t>
      </w:r>
      <w:proofErr w:type="spellStart"/>
      <w:r w:rsidRPr="00607673">
        <w:rPr>
          <w:rStyle w:val="a6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Канзаши</w:t>
      </w:r>
      <w:proofErr w:type="spellEnd"/>
      <w:r w:rsidRPr="00607673">
        <w:rPr>
          <w:rStyle w:val="a6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. Современные способы складывания лент в цветок.  Материалы и инструменты (</w:t>
      </w:r>
      <w:r w:rsidRPr="00607673">
        <w:rPr>
          <w:rFonts w:ascii="Times New Roman" w:hAnsi="Times New Roman"/>
          <w:sz w:val="28"/>
          <w:szCs w:val="28"/>
          <w:shd w:val="clear" w:color="auto" w:fill="FFFFFF"/>
        </w:rPr>
        <w:t xml:space="preserve">ножницы, атласная лента (2,5 и </w:t>
      </w:r>
      <w:smartTag w:uri="urn:schemas-microsoft-com:office:smarttags" w:element="metricconverter">
        <w:smartTagPr>
          <w:attr w:name="ProductID" w:val="5 см"/>
        </w:smartTagPr>
        <w:r w:rsidRPr="00607673">
          <w:rPr>
            <w:rFonts w:ascii="Times New Roman" w:hAnsi="Times New Roman"/>
            <w:sz w:val="28"/>
            <w:szCs w:val="28"/>
            <w:shd w:val="clear" w:color="auto" w:fill="FFFFFF"/>
          </w:rPr>
          <w:t>5 см</w:t>
        </w:r>
      </w:smartTag>
      <w:r w:rsidRPr="00607673">
        <w:rPr>
          <w:rFonts w:ascii="Times New Roman" w:hAnsi="Times New Roman"/>
          <w:sz w:val="28"/>
          <w:szCs w:val="28"/>
          <w:shd w:val="clear" w:color="auto" w:fill="FFFFFF"/>
        </w:rPr>
        <w:t>)</w:t>
      </w:r>
      <w:proofErr w:type="gramStart"/>
      <w:r w:rsidRPr="00607673">
        <w:rPr>
          <w:rFonts w:ascii="Times New Roman" w:hAnsi="Times New Roman"/>
          <w:sz w:val="28"/>
          <w:szCs w:val="28"/>
          <w:shd w:val="clear" w:color="auto" w:fill="FFFFFF"/>
        </w:rPr>
        <w:t>,н</w:t>
      </w:r>
      <w:proofErr w:type="gramEnd"/>
      <w:r w:rsidRPr="00607673">
        <w:rPr>
          <w:rFonts w:ascii="Times New Roman" w:hAnsi="Times New Roman"/>
          <w:sz w:val="28"/>
          <w:szCs w:val="28"/>
          <w:shd w:val="clear" w:color="auto" w:fill="FFFFFF"/>
        </w:rPr>
        <w:t xml:space="preserve">итки в тон ленты, швейная игла, клей, бусины, пуговицы, бисер т.д.), необходимые для выполнения цветов. </w:t>
      </w:r>
      <w:r w:rsidRPr="00607673">
        <w:rPr>
          <w:rFonts w:ascii="Times New Roman" w:hAnsi="Times New Roman"/>
          <w:sz w:val="28"/>
          <w:szCs w:val="28"/>
        </w:rPr>
        <w:t xml:space="preserve">Подготовка лепестков из лент одной длины. Соединение  лепестков между собой с помощью клея или ниток с иголкой. Наклеивание заготовки на основу.  Прикрепление   изделия  к резинке, ободку, заколке, булавке. Окончательное оформление  изделия. </w:t>
      </w:r>
      <w:r w:rsidRPr="00607673">
        <w:rPr>
          <w:rFonts w:ascii="Times New Roman" w:hAnsi="Times New Roman"/>
          <w:sz w:val="28"/>
          <w:szCs w:val="28"/>
        </w:rPr>
        <w:br/>
        <w:t xml:space="preserve">         Аксессуары в одежде: брошки, брелоки  из текстильных материалов  </w:t>
      </w:r>
    </w:p>
    <w:p w:rsidR="0078760E" w:rsidRPr="00607673" w:rsidRDefault="0078760E" w:rsidP="0078760E">
      <w:pPr>
        <w:jc w:val="both"/>
        <w:rPr>
          <w:rFonts w:ascii="Times New Roman" w:hAnsi="Times New Roman"/>
          <w:sz w:val="28"/>
          <w:szCs w:val="28"/>
        </w:rPr>
      </w:pPr>
      <w:r w:rsidRPr="00607673">
        <w:rPr>
          <w:rStyle w:val="a6"/>
          <w:rFonts w:ascii="Times New Roman" w:hAnsi="Times New Roman"/>
          <w:iCs/>
          <w:color w:val="000000"/>
          <w:sz w:val="28"/>
          <w:szCs w:val="28"/>
        </w:rPr>
        <w:t>Аксессуары</w:t>
      </w:r>
      <w:r w:rsidRPr="00607673">
        <w:rPr>
          <w:rStyle w:val="apple-converted-space"/>
          <w:rFonts w:ascii="Times New Roman" w:hAnsi="Times New Roman"/>
          <w:b/>
          <w:bCs/>
          <w:iCs/>
          <w:color w:val="000000"/>
          <w:sz w:val="28"/>
          <w:szCs w:val="28"/>
        </w:rPr>
        <w:t> </w:t>
      </w:r>
      <w:r w:rsidRPr="00607673">
        <w:rPr>
          <w:rStyle w:val="a6"/>
          <w:rFonts w:ascii="Times New Roman" w:hAnsi="Times New Roman"/>
          <w:iCs/>
          <w:color w:val="000000"/>
          <w:sz w:val="28"/>
          <w:szCs w:val="28"/>
        </w:rPr>
        <w:t>призваны дополнить образ так, чтобы он приобрел законченный вид.</w:t>
      </w:r>
      <w:r w:rsidRPr="00607673">
        <w:rPr>
          <w:rFonts w:ascii="Times New Roman" w:hAnsi="Times New Roman"/>
          <w:color w:val="000000"/>
          <w:sz w:val="28"/>
          <w:szCs w:val="28"/>
        </w:rPr>
        <w:t xml:space="preserve"> Знакомство </w:t>
      </w:r>
      <w:r w:rsidRPr="0060767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 основными видами аксессуаров, </w:t>
      </w:r>
      <w:r w:rsidRPr="0060767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познакомимся с их краткой историей. Аксессуар – слово французского происхождения и обозначает мелкую деталь, дополнение к какому-нибудь предмету. Для чего нужны аксессуары в одежде?  Какие вам знакомы аксессуары? когда человек начал украшать свое тело, свою одежду? почему человеку хотелось украшаться? Из чего человек делал свои украшения? </w:t>
      </w:r>
      <w:r w:rsidRPr="00607673">
        <w:rPr>
          <w:rFonts w:ascii="Times New Roman" w:hAnsi="Times New Roman"/>
          <w:sz w:val="28"/>
          <w:szCs w:val="28"/>
        </w:rPr>
        <w:t xml:space="preserve">Этапы изготовления брошки: подбор рисунка, подбор материала, перевод выкройки изделия на ткань, раскрой деталей, соединение деталей. Оформление брошки. Прикрепление застежки.  </w:t>
      </w:r>
      <w:r w:rsidRPr="00607673">
        <w:rPr>
          <w:rFonts w:ascii="Times New Roman" w:hAnsi="Times New Roman"/>
          <w:b/>
          <w:sz w:val="28"/>
          <w:szCs w:val="28"/>
        </w:rPr>
        <w:br/>
      </w:r>
      <w:r w:rsidRPr="00607673">
        <w:rPr>
          <w:rFonts w:ascii="Times New Roman" w:hAnsi="Times New Roman"/>
          <w:sz w:val="28"/>
          <w:szCs w:val="28"/>
        </w:rPr>
        <w:t xml:space="preserve">       Основы вязания крючком. Столбики без </w:t>
      </w:r>
      <w:proofErr w:type="spellStart"/>
      <w:r w:rsidRPr="00607673">
        <w:rPr>
          <w:rFonts w:ascii="Times New Roman" w:hAnsi="Times New Roman"/>
          <w:sz w:val="28"/>
          <w:szCs w:val="28"/>
        </w:rPr>
        <w:t>накида</w:t>
      </w:r>
      <w:proofErr w:type="spellEnd"/>
      <w:r w:rsidRPr="00607673">
        <w:rPr>
          <w:rFonts w:ascii="Times New Roman" w:hAnsi="Times New Roman"/>
          <w:sz w:val="28"/>
          <w:szCs w:val="28"/>
        </w:rPr>
        <w:t xml:space="preserve">. Вязание изделия.  Немного истории о вязании крючком. Материалы и инструменты для вязания. Виды крючков. Основные виды петель при вязании крючком. Столбики без </w:t>
      </w:r>
      <w:proofErr w:type="spellStart"/>
      <w:r w:rsidRPr="00607673">
        <w:rPr>
          <w:rFonts w:ascii="Times New Roman" w:hAnsi="Times New Roman"/>
          <w:sz w:val="28"/>
          <w:szCs w:val="28"/>
        </w:rPr>
        <w:t>накида</w:t>
      </w:r>
      <w:proofErr w:type="spellEnd"/>
      <w:r w:rsidRPr="00607673">
        <w:rPr>
          <w:rFonts w:ascii="Times New Roman" w:hAnsi="Times New Roman"/>
          <w:sz w:val="28"/>
          <w:szCs w:val="28"/>
        </w:rPr>
        <w:t>. Условное обозначение в схеме. Выполнение прямого полотна. Вязание изделия по выбору (чехол для ключей, чехол для мобильного телефона, косметичка и т.д.). Техника безопасности.</w:t>
      </w:r>
    </w:p>
    <w:p w:rsidR="0078760E" w:rsidRPr="00607673" w:rsidRDefault="0078760E" w:rsidP="0078760E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78760E" w:rsidRPr="00607673" w:rsidRDefault="0078760E" w:rsidP="0078760E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607673">
        <w:rPr>
          <w:rFonts w:ascii="Times New Roman" w:hAnsi="Times New Roman"/>
          <w:b/>
          <w:sz w:val="28"/>
          <w:szCs w:val="28"/>
        </w:rPr>
        <w:t xml:space="preserve">Раздел «Свободная техника» </w:t>
      </w:r>
    </w:p>
    <w:p w:rsidR="0078760E" w:rsidRPr="00607673" w:rsidRDefault="0078760E" w:rsidP="0078760E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8760E" w:rsidRPr="00607673" w:rsidRDefault="0078760E" w:rsidP="0078760E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07673">
        <w:rPr>
          <w:sz w:val="28"/>
          <w:szCs w:val="28"/>
        </w:rPr>
        <w:t xml:space="preserve">     Вторая жизнь вещей. Изготовление совы-</w:t>
      </w:r>
      <w:r w:rsidRPr="00607673">
        <w:rPr>
          <w:iCs/>
          <w:sz w:val="28"/>
          <w:szCs w:val="28"/>
          <w:shd w:val="clear" w:color="auto" w:fill="FFFFFF"/>
        </w:rPr>
        <w:t xml:space="preserve">органайзера  </w:t>
      </w:r>
      <w:r w:rsidRPr="00607673">
        <w:rPr>
          <w:sz w:val="28"/>
          <w:szCs w:val="28"/>
        </w:rPr>
        <w:t xml:space="preserve">из дисков </w:t>
      </w:r>
    </w:p>
    <w:p w:rsidR="0078760E" w:rsidRPr="00607673" w:rsidRDefault="0078760E" w:rsidP="0078760E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07673">
        <w:rPr>
          <w:sz w:val="28"/>
          <w:szCs w:val="28"/>
        </w:rPr>
        <w:t xml:space="preserve">Проблема утилизации отработанного сырья. Материалы и инструменты, необходимые для изготовления органайзера. Работа с </w:t>
      </w:r>
      <w:r w:rsidRPr="00607673">
        <w:rPr>
          <w:sz w:val="28"/>
          <w:szCs w:val="28"/>
          <w:lang w:val="en-US"/>
        </w:rPr>
        <w:t>CD</w:t>
      </w:r>
      <w:r w:rsidRPr="00607673">
        <w:rPr>
          <w:sz w:val="28"/>
          <w:szCs w:val="28"/>
        </w:rPr>
        <w:t xml:space="preserve"> – диском и фетром: вырезание фетра по шаблону, приклеивание.  Оформление изделия. Техника безопасности.</w:t>
      </w:r>
    </w:p>
    <w:p w:rsidR="0078760E" w:rsidRPr="00607673" w:rsidRDefault="0078760E" w:rsidP="0078760E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607673">
        <w:rPr>
          <w:b/>
          <w:sz w:val="28"/>
          <w:szCs w:val="28"/>
        </w:rPr>
        <w:t xml:space="preserve">        </w:t>
      </w:r>
      <w:r w:rsidRPr="00607673">
        <w:rPr>
          <w:sz w:val="28"/>
          <w:szCs w:val="28"/>
        </w:rPr>
        <w:t xml:space="preserve">Основы </w:t>
      </w:r>
      <w:proofErr w:type="spellStart"/>
      <w:r w:rsidRPr="00607673">
        <w:rPr>
          <w:sz w:val="28"/>
          <w:szCs w:val="28"/>
        </w:rPr>
        <w:t>бисероплетения</w:t>
      </w:r>
      <w:proofErr w:type="spellEnd"/>
      <w:r w:rsidRPr="00607673">
        <w:rPr>
          <w:sz w:val="28"/>
          <w:szCs w:val="28"/>
        </w:rPr>
        <w:t xml:space="preserve">. Цепочка "в крестик". Цепочка "колечки". Изготовление изделий </w:t>
      </w:r>
    </w:p>
    <w:p w:rsidR="0078760E" w:rsidRPr="00607673" w:rsidRDefault="0078760E" w:rsidP="0078760E">
      <w:pPr>
        <w:pStyle w:val="3"/>
        <w:shd w:val="clear" w:color="auto" w:fill="FFFFFF"/>
        <w:spacing w:before="0" w:after="0"/>
        <w:jc w:val="both"/>
        <w:textAlignment w:val="baseline"/>
        <w:rPr>
          <w:rFonts w:ascii="Times New Roman" w:hAnsi="Times New Roman" w:cs="Times New Roman"/>
          <w:b w:val="0"/>
          <w:sz w:val="28"/>
          <w:szCs w:val="28"/>
        </w:rPr>
      </w:pPr>
      <w:r w:rsidRPr="00607673">
        <w:rPr>
          <w:rFonts w:ascii="Times New Roman" w:hAnsi="Times New Roman" w:cs="Times New Roman"/>
          <w:b w:val="0"/>
          <w:sz w:val="28"/>
          <w:szCs w:val="28"/>
        </w:rPr>
        <w:t xml:space="preserve">Из истории </w:t>
      </w:r>
      <w:proofErr w:type="spellStart"/>
      <w:r w:rsidRPr="00607673">
        <w:rPr>
          <w:rFonts w:ascii="Times New Roman" w:hAnsi="Times New Roman" w:cs="Times New Roman"/>
          <w:b w:val="0"/>
          <w:sz w:val="28"/>
          <w:szCs w:val="28"/>
        </w:rPr>
        <w:t>бисероплетения</w:t>
      </w:r>
      <w:proofErr w:type="spellEnd"/>
      <w:r w:rsidRPr="00607673">
        <w:rPr>
          <w:rFonts w:ascii="Times New Roman" w:hAnsi="Times New Roman" w:cs="Times New Roman"/>
          <w:b w:val="0"/>
          <w:sz w:val="28"/>
          <w:szCs w:val="28"/>
        </w:rPr>
        <w:t xml:space="preserve">. С чего  начинается </w:t>
      </w:r>
      <w:proofErr w:type="spellStart"/>
      <w:r w:rsidRPr="00607673">
        <w:rPr>
          <w:rFonts w:ascii="Times New Roman" w:hAnsi="Times New Roman" w:cs="Times New Roman"/>
          <w:b w:val="0"/>
          <w:sz w:val="28"/>
          <w:szCs w:val="28"/>
        </w:rPr>
        <w:t>бисероплетение</w:t>
      </w:r>
      <w:proofErr w:type="spellEnd"/>
      <w:r w:rsidRPr="00607673">
        <w:rPr>
          <w:rFonts w:ascii="Times New Roman" w:hAnsi="Times New Roman" w:cs="Times New Roman"/>
          <w:b w:val="0"/>
          <w:sz w:val="28"/>
          <w:szCs w:val="28"/>
        </w:rPr>
        <w:t xml:space="preserve">. Освоение базовых техник - изготовление мелких сувенирных и декоративных изделий, изучение небольших хитростей и секретов мастерства </w:t>
      </w:r>
      <w:proofErr w:type="spellStart"/>
      <w:r w:rsidRPr="00607673">
        <w:rPr>
          <w:rFonts w:ascii="Times New Roman" w:hAnsi="Times New Roman" w:cs="Times New Roman"/>
          <w:b w:val="0"/>
          <w:sz w:val="28"/>
          <w:szCs w:val="28"/>
        </w:rPr>
        <w:t>бисероплетения</w:t>
      </w:r>
      <w:proofErr w:type="spellEnd"/>
      <w:r w:rsidRPr="00607673">
        <w:rPr>
          <w:rFonts w:ascii="Times New Roman" w:hAnsi="Times New Roman" w:cs="Times New Roman"/>
          <w:b w:val="0"/>
          <w:sz w:val="28"/>
          <w:szCs w:val="28"/>
        </w:rPr>
        <w:t xml:space="preserve">. Что еще может понадобиться для </w:t>
      </w:r>
      <w:proofErr w:type="spellStart"/>
      <w:r w:rsidRPr="00607673">
        <w:rPr>
          <w:rFonts w:ascii="Times New Roman" w:hAnsi="Times New Roman" w:cs="Times New Roman"/>
          <w:b w:val="0"/>
          <w:sz w:val="28"/>
          <w:szCs w:val="28"/>
        </w:rPr>
        <w:t>бисероплетения</w:t>
      </w:r>
      <w:proofErr w:type="spellEnd"/>
      <w:r w:rsidRPr="00607673">
        <w:rPr>
          <w:rFonts w:ascii="Times New Roman" w:hAnsi="Times New Roman" w:cs="Times New Roman"/>
          <w:b w:val="0"/>
          <w:sz w:val="28"/>
          <w:szCs w:val="28"/>
        </w:rPr>
        <w:t xml:space="preserve"> (разнообразие бисера для поделок (размер, цвет, качество),  материал для нанизывания бисера (</w:t>
      </w:r>
      <w:r w:rsidRPr="00607673">
        <w:rPr>
          <w:rFonts w:ascii="Times New Roman" w:hAnsi="Times New Roman" w:cs="Times New Roman"/>
          <w:b w:val="0"/>
          <w:sz w:val="28"/>
          <w:szCs w:val="28"/>
          <w:lang w:eastAsia="ru-RU"/>
        </w:rPr>
        <w:t>нити, лески, проволока</w:t>
      </w:r>
      <w:r w:rsidRPr="00607673">
        <w:rPr>
          <w:rFonts w:ascii="Times New Roman" w:hAnsi="Times New Roman" w:cs="Times New Roman"/>
          <w:b w:val="0"/>
          <w:sz w:val="28"/>
          <w:szCs w:val="28"/>
        </w:rPr>
        <w:t>),  инструменты для работы (ножницы,  пинцет, иглы) Техники плетения бисером. Цепочка "в крестик". Цепочка "колечки". Схемы плетения. Техника безопасности.</w:t>
      </w:r>
    </w:p>
    <w:p w:rsidR="0078760E" w:rsidRPr="00607673" w:rsidRDefault="0078760E" w:rsidP="0078760E">
      <w:pPr>
        <w:pStyle w:val="a5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</w:p>
    <w:p w:rsidR="0078760E" w:rsidRPr="00607673" w:rsidRDefault="0078760E" w:rsidP="0078760E">
      <w:pPr>
        <w:pStyle w:val="a5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607673">
        <w:rPr>
          <w:b/>
          <w:sz w:val="28"/>
          <w:szCs w:val="28"/>
        </w:rPr>
        <w:t>Раздел «Итоговое занятие» (1 ч.)</w:t>
      </w:r>
    </w:p>
    <w:p w:rsidR="0078760E" w:rsidRDefault="0078760E" w:rsidP="0078760E">
      <w:pPr>
        <w:pStyle w:val="a5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07673">
        <w:rPr>
          <w:sz w:val="28"/>
          <w:szCs w:val="28"/>
        </w:rPr>
        <w:t xml:space="preserve">  Выставка работ. Презентация своих работ.</w:t>
      </w:r>
    </w:p>
    <w:p w:rsidR="00847F64" w:rsidRDefault="00847F64" w:rsidP="0078760E">
      <w:pPr>
        <w:pStyle w:val="a5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847F64" w:rsidRDefault="00847F64" w:rsidP="0078760E">
      <w:pPr>
        <w:pStyle w:val="a5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CC4EA9" w:rsidRPr="00607673" w:rsidRDefault="00CC4EA9" w:rsidP="0078760E">
      <w:pPr>
        <w:pStyle w:val="a5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78760E" w:rsidRPr="00607673" w:rsidRDefault="0078760E" w:rsidP="0078760E">
      <w:pPr>
        <w:pStyle w:val="a5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607673">
        <w:rPr>
          <w:b/>
          <w:sz w:val="28"/>
          <w:szCs w:val="28"/>
        </w:rPr>
        <w:lastRenderedPageBreak/>
        <w:t>Тематическое планирование</w:t>
      </w:r>
    </w:p>
    <w:p w:rsidR="00607673" w:rsidRPr="00607673" w:rsidRDefault="00607673" w:rsidP="0078760E">
      <w:pPr>
        <w:pStyle w:val="a5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</w:p>
    <w:p w:rsidR="00607673" w:rsidRPr="00607673" w:rsidRDefault="00607673" w:rsidP="00607673">
      <w:pPr>
        <w:pStyle w:val="a5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00"/>
        <w:gridCol w:w="5010"/>
        <w:gridCol w:w="3161"/>
      </w:tblGrid>
      <w:tr w:rsidR="00607673" w:rsidRPr="00607673" w:rsidTr="00847F64">
        <w:tc>
          <w:tcPr>
            <w:tcW w:w="1400" w:type="dxa"/>
          </w:tcPr>
          <w:p w:rsidR="00607673" w:rsidRPr="00607673" w:rsidRDefault="00607673" w:rsidP="0008142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607673">
              <w:rPr>
                <w:sz w:val="28"/>
                <w:szCs w:val="28"/>
              </w:rPr>
              <w:t>№</w:t>
            </w:r>
          </w:p>
        </w:tc>
        <w:tc>
          <w:tcPr>
            <w:tcW w:w="5010" w:type="dxa"/>
          </w:tcPr>
          <w:p w:rsidR="00607673" w:rsidRDefault="00607673" w:rsidP="0008142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607673">
              <w:rPr>
                <w:sz w:val="28"/>
                <w:szCs w:val="28"/>
              </w:rPr>
              <w:t>Раздел</w:t>
            </w:r>
          </w:p>
          <w:p w:rsidR="00607673" w:rsidRDefault="00607673" w:rsidP="0008142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  <w:p w:rsidR="00607673" w:rsidRPr="00607673" w:rsidRDefault="00607673" w:rsidP="0008142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61" w:type="dxa"/>
          </w:tcPr>
          <w:p w:rsidR="00607673" w:rsidRPr="00607673" w:rsidRDefault="00607673" w:rsidP="0008142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607673">
              <w:rPr>
                <w:sz w:val="28"/>
                <w:szCs w:val="28"/>
              </w:rPr>
              <w:t>Кол-во часов</w:t>
            </w:r>
          </w:p>
        </w:tc>
      </w:tr>
      <w:tr w:rsidR="00607673" w:rsidRPr="00607673" w:rsidTr="00847F64">
        <w:tc>
          <w:tcPr>
            <w:tcW w:w="1400" w:type="dxa"/>
          </w:tcPr>
          <w:p w:rsidR="00607673" w:rsidRPr="00607673" w:rsidRDefault="00607673" w:rsidP="0008142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607673">
              <w:rPr>
                <w:sz w:val="28"/>
                <w:szCs w:val="28"/>
              </w:rPr>
              <w:t>1</w:t>
            </w:r>
          </w:p>
        </w:tc>
        <w:tc>
          <w:tcPr>
            <w:tcW w:w="5010" w:type="dxa"/>
          </w:tcPr>
          <w:p w:rsidR="00607673" w:rsidRPr="00607673" w:rsidRDefault="00607673" w:rsidP="00081426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607673">
              <w:rPr>
                <w:rFonts w:ascii="Times New Roman" w:hAnsi="Times New Roman"/>
                <w:b/>
                <w:sz w:val="28"/>
                <w:szCs w:val="28"/>
              </w:rPr>
              <w:t>Салфетное</w:t>
            </w:r>
            <w:proofErr w:type="spellEnd"/>
            <w:r w:rsidRPr="00607673">
              <w:rPr>
                <w:rFonts w:ascii="Times New Roman" w:hAnsi="Times New Roman"/>
                <w:b/>
                <w:sz w:val="28"/>
                <w:szCs w:val="28"/>
              </w:rPr>
              <w:t xml:space="preserve"> чудо» </w:t>
            </w:r>
          </w:p>
          <w:p w:rsidR="00607673" w:rsidRDefault="00607673" w:rsidP="00081426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07673" w:rsidRPr="00607673" w:rsidRDefault="00607673" w:rsidP="00081426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07673" w:rsidRPr="00607673" w:rsidRDefault="00607673" w:rsidP="0008142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61" w:type="dxa"/>
          </w:tcPr>
          <w:p w:rsidR="00607673" w:rsidRPr="00607673" w:rsidRDefault="00607673" w:rsidP="0008142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607673">
              <w:rPr>
                <w:sz w:val="28"/>
                <w:szCs w:val="28"/>
              </w:rPr>
              <w:t>8</w:t>
            </w:r>
          </w:p>
        </w:tc>
      </w:tr>
      <w:tr w:rsidR="00607673" w:rsidRPr="00607673" w:rsidTr="00847F64">
        <w:tc>
          <w:tcPr>
            <w:tcW w:w="1400" w:type="dxa"/>
          </w:tcPr>
          <w:p w:rsidR="00607673" w:rsidRPr="00607673" w:rsidRDefault="00607673" w:rsidP="0008142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607673">
              <w:rPr>
                <w:sz w:val="28"/>
                <w:szCs w:val="28"/>
              </w:rPr>
              <w:t>2</w:t>
            </w:r>
          </w:p>
        </w:tc>
        <w:tc>
          <w:tcPr>
            <w:tcW w:w="5010" w:type="dxa"/>
          </w:tcPr>
          <w:p w:rsidR="00607673" w:rsidRDefault="00607673" w:rsidP="00081426">
            <w:pPr>
              <w:pStyle w:val="a5"/>
              <w:spacing w:before="0" w:beforeAutospacing="0" w:after="0" w:afterAutospacing="0" w:line="276" w:lineRule="auto"/>
              <w:jc w:val="both"/>
              <w:rPr>
                <w:b/>
                <w:sz w:val="28"/>
                <w:szCs w:val="28"/>
              </w:rPr>
            </w:pPr>
            <w:r w:rsidRPr="00607673">
              <w:rPr>
                <w:b/>
                <w:sz w:val="28"/>
                <w:szCs w:val="28"/>
              </w:rPr>
              <w:t xml:space="preserve"> «Бумажные грани»  </w:t>
            </w:r>
          </w:p>
          <w:p w:rsidR="00607673" w:rsidRDefault="00607673" w:rsidP="00081426">
            <w:pPr>
              <w:pStyle w:val="a5"/>
              <w:spacing w:before="0" w:beforeAutospacing="0" w:after="0" w:afterAutospacing="0" w:line="276" w:lineRule="auto"/>
              <w:jc w:val="both"/>
              <w:rPr>
                <w:b/>
                <w:sz w:val="28"/>
                <w:szCs w:val="28"/>
              </w:rPr>
            </w:pPr>
          </w:p>
          <w:p w:rsidR="00607673" w:rsidRPr="00607673" w:rsidRDefault="00607673" w:rsidP="00081426">
            <w:pPr>
              <w:pStyle w:val="a5"/>
              <w:spacing w:before="0" w:beforeAutospacing="0" w:after="0" w:afterAutospacing="0" w:line="276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161" w:type="dxa"/>
          </w:tcPr>
          <w:p w:rsidR="00607673" w:rsidRPr="00607673" w:rsidRDefault="00607673" w:rsidP="0008142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607673">
              <w:rPr>
                <w:sz w:val="28"/>
                <w:szCs w:val="28"/>
              </w:rPr>
              <w:t>8</w:t>
            </w:r>
          </w:p>
        </w:tc>
      </w:tr>
      <w:tr w:rsidR="00607673" w:rsidRPr="00607673" w:rsidTr="00847F64">
        <w:tc>
          <w:tcPr>
            <w:tcW w:w="1400" w:type="dxa"/>
          </w:tcPr>
          <w:p w:rsidR="00607673" w:rsidRPr="00607673" w:rsidRDefault="00607673" w:rsidP="0008142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607673">
              <w:rPr>
                <w:sz w:val="28"/>
                <w:szCs w:val="28"/>
              </w:rPr>
              <w:t>3</w:t>
            </w:r>
          </w:p>
        </w:tc>
        <w:tc>
          <w:tcPr>
            <w:tcW w:w="5010" w:type="dxa"/>
          </w:tcPr>
          <w:p w:rsidR="00607673" w:rsidRDefault="00607673" w:rsidP="00081426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07673">
              <w:rPr>
                <w:rFonts w:ascii="Times New Roman" w:hAnsi="Times New Roman"/>
                <w:b/>
                <w:sz w:val="28"/>
                <w:szCs w:val="28"/>
              </w:rPr>
              <w:t xml:space="preserve">«Текстильная радуга» </w:t>
            </w:r>
          </w:p>
          <w:p w:rsidR="00607673" w:rsidRPr="00607673" w:rsidRDefault="00607673" w:rsidP="00081426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07673" w:rsidRPr="00607673" w:rsidRDefault="00607673" w:rsidP="0008142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61" w:type="dxa"/>
          </w:tcPr>
          <w:p w:rsidR="00607673" w:rsidRPr="00607673" w:rsidRDefault="00607673" w:rsidP="0008142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607673">
              <w:rPr>
                <w:sz w:val="28"/>
                <w:szCs w:val="28"/>
              </w:rPr>
              <w:t>10</w:t>
            </w:r>
          </w:p>
        </w:tc>
      </w:tr>
      <w:tr w:rsidR="00607673" w:rsidRPr="00607673" w:rsidTr="00847F64">
        <w:tc>
          <w:tcPr>
            <w:tcW w:w="1400" w:type="dxa"/>
          </w:tcPr>
          <w:p w:rsidR="00607673" w:rsidRPr="00607673" w:rsidRDefault="00607673" w:rsidP="0008142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607673">
              <w:rPr>
                <w:sz w:val="28"/>
                <w:szCs w:val="28"/>
              </w:rPr>
              <w:t>4</w:t>
            </w:r>
          </w:p>
        </w:tc>
        <w:tc>
          <w:tcPr>
            <w:tcW w:w="5010" w:type="dxa"/>
          </w:tcPr>
          <w:p w:rsidR="00607673" w:rsidRDefault="00847F64" w:rsidP="00081426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Свободная техника</w:t>
            </w:r>
          </w:p>
          <w:p w:rsidR="00607673" w:rsidRPr="00607673" w:rsidRDefault="00607673" w:rsidP="00081426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07673" w:rsidRPr="00607673" w:rsidRDefault="00607673" w:rsidP="0008142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07673" w:rsidRPr="00607673" w:rsidRDefault="00607673" w:rsidP="0008142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61" w:type="dxa"/>
          </w:tcPr>
          <w:p w:rsidR="00607673" w:rsidRPr="00607673" w:rsidRDefault="00607673" w:rsidP="0008142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607673">
              <w:rPr>
                <w:sz w:val="28"/>
                <w:szCs w:val="28"/>
              </w:rPr>
              <w:t>7</w:t>
            </w:r>
          </w:p>
        </w:tc>
      </w:tr>
      <w:tr w:rsidR="00607673" w:rsidRPr="00607673" w:rsidTr="00847F64">
        <w:tc>
          <w:tcPr>
            <w:tcW w:w="1400" w:type="dxa"/>
          </w:tcPr>
          <w:p w:rsidR="00607673" w:rsidRPr="00607673" w:rsidRDefault="00607673" w:rsidP="0008142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607673">
              <w:rPr>
                <w:sz w:val="28"/>
                <w:szCs w:val="28"/>
              </w:rPr>
              <w:t>5</w:t>
            </w:r>
          </w:p>
        </w:tc>
        <w:tc>
          <w:tcPr>
            <w:tcW w:w="5010" w:type="dxa"/>
          </w:tcPr>
          <w:p w:rsidR="00607673" w:rsidRDefault="00847F64" w:rsidP="00081426">
            <w:pPr>
              <w:pStyle w:val="a5"/>
              <w:spacing w:before="0" w:beforeAutospacing="0" w:after="0" w:afterAutospacing="0"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Итоговое занятие:</w:t>
            </w:r>
          </w:p>
          <w:p w:rsidR="00607673" w:rsidRPr="00607673" w:rsidRDefault="00607673" w:rsidP="00081426">
            <w:pPr>
              <w:pStyle w:val="a5"/>
              <w:spacing w:before="0" w:beforeAutospacing="0" w:after="0" w:afterAutospacing="0" w:line="276" w:lineRule="auto"/>
              <w:jc w:val="both"/>
              <w:rPr>
                <w:b/>
                <w:sz w:val="28"/>
                <w:szCs w:val="28"/>
              </w:rPr>
            </w:pPr>
          </w:p>
          <w:p w:rsidR="00607673" w:rsidRPr="00607673" w:rsidRDefault="00607673" w:rsidP="0008142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61" w:type="dxa"/>
          </w:tcPr>
          <w:p w:rsidR="00607673" w:rsidRPr="00607673" w:rsidRDefault="00607673" w:rsidP="0008142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607673">
              <w:rPr>
                <w:sz w:val="28"/>
                <w:szCs w:val="28"/>
              </w:rPr>
              <w:t>1</w:t>
            </w:r>
          </w:p>
        </w:tc>
      </w:tr>
      <w:tr w:rsidR="00607673" w:rsidRPr="00607673" w:rsidTr="00847F64">
        <w:tc>
          <w:tcPr>
            <w:tcW w:w="1400" w:type="dxa"/>
          </w:tcPr>
          <w:p w:rsidR="00607673" w:rsidRPr="00607673" w:rsidRDefault="00607673" w:rsidP="0008142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10" w:type="dxa"/>
          </w:tcPr>
          <w:p w:rsidR="00607673" w:rsidRDefault="00607673" w:rsidP="0008142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  <w:p w:rsidR="00607673" w:rsidRDefault="00607673" w:rsidP="0008142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  <w:p w:rsidR="00607673" w:rsidRPr="00607673" w:rsidRDefault="00607673" w:rsidP="0008142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61" w:type="dxa"/>
          </w:tcPr>
          <w:p w:rsidR="00607673" w:rsidRPr="00607673" w:rsidRDefault="00607673" w:rsidP="0008142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607673">
              <w:rPr>
                <w:sz w:val="28"/>
                <w:szCs w:val="28"/>
              </w:rPr>
              <w:t>34</w:t>
            </w:r>
          </w:p>
        </w:tc>
      </w:tr>
    </w:tbl>
    <w:p w:rsidR="00CC4EA9" w:rsidRDefault="00CC4EA9" w:rsidP="00607673">
      <w:pPr>
        <w:pStyle w:val="a5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CC4EA9" w:rsidRDefault="00CC4EA9" w:rsidP="00607673">
      <w:pPr>
        <w:pStyle w:val="a5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CC4EA9" w:rsidRDefault="00CC4EA9" w:rsidP="00607673">
      <w:pPr>
        <w:pStyle w:val="a5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CC4EA9" w:rsidRDefault="00CC4EA9" w:rsidP="00607673">
      <w:pPr>
        <w:pStyle w:val="a5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CC4EA9" w:rsidRDefault="00847F64" w:rsidP="00847F64">
      <w:pPr>
        <w:pStyle w:val="a5"/>
        <w:tabs>
          <w:tab w:val="left" w:pos="3982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47F64" w:rsidRDefault="00847F64" w:rsidP="00847F64">
      <w:pPr>
        <w:pStyle w:val="a5"/>
        <w:tabs>
          <w:tab w:val="left" w:pos="3982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847F64" w:rsidRDefault="00847F64" w:rsidP="00847F64">
      <w:pPr>
        <w:pStyle w:val="a5"/>
        <w:tabs>
          <w:tab w:val="left" w:pos="3982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847F64" w:rsidRDefault="00847F64" w:rsidP="00847F64">
      <w:pPr>
        <w:pStyle w:val="a5"/>
        <w:tabs>
          <w:tab w:val="left" w:pos="3982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847F64" w:rsidRDefault="00847F64" w:rsidP="00847F64">
      <w:pPr>
        <w:pStyle w:val="a5"/>
        <w:tabs>
          <w:tab w:val="left" w:pos="3982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847F64" w:rsidRDefault="00847F64" w:rsidP="00847F64">
      <w:pPr>
        <w:pStyle w:val="a5"/>
        <w:tabs>
          <w:tab w:val="left" w:pos="3982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847F64" w:rsidRDefault="00847F64" w:rsidP="00847F64">
      <w:pPr>
        <w:pStyle w:val="a5"/>
        <w:tabs>
          <w:tab w:val="left" w:pos="3982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847F64" w:rsidRDefault="00847F64" w:rsidP="00847F64">
      <w:pPr>
        <w:pStyle w:val="a5"/>
        <w:tabs>
          <w:tab w:val="left" w:pos="3982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bookmarkStart w:id="0" w:name="_GoBack"/>
      <w:bookmarkEnd w:id="0"/>
    </w:p>
    <w:p w:rsidR="00CC4EA9" w:rsidRDefault="00CC4EA9" w:rsidP="00607673">
      <w:pPr>
        <w:pStyle w:val="a5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CC4EA9" w:rsidRDefault="00CC4EA9" w:rsidP="00607673">
      <w:pPr>
        <w:pStyle w:val="a5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CC4EA9" w:rsidRDefault="00CC4EA9" w:rsidP="00627BCA">
      <w:pPr>
        <w:pStyle w:val="a5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627BCA">
        <w:rPr>
          <w:b/>
          <w:sz w:val="28"/>
          <w:szCs w:val="28"/>
        </w:rPr>
        <w:lastRenderedPageBreak/>
        <w:t>Календарно-тематическое планирование</w:t>
      </w:r>
    </w:p>
    <w:p w:rsidR="00627BCA" w:rsidRPr="00627BCA" w:rsidRDefault="00627BCA" w:rsidP="00627BCA">
      <w:pPr>
        <w:pStyle w:val="a5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7"/>
        <w:gridCol w:w="4820"/>
        <w:gridCol w:w="1842"/>
        <w:gridCol w:w="993"/>
        <w:gridCol w:w="1099"/>
      </w:tblGrid>
      <w:tr w:rsidR="00CC4EA9" w:rsidTr="00BD1400">
        <w:trPr>
          <w:trHeight w:val="551"/>
        </w:trPr>
        <w:tc>
          <w:tcPr>
            <w:tcW w:w="817" w:type="dxa"/>
            <w:vMerge w:val="restart"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vMerge w:val="restart"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Раздел программы, тема занятия</w:t>
            </w:r>
          </w:p>
        </w:tc>
        <w:tc>
          <w:tcPr>
            <w:tcW w:w="1842" w:type="dxa"/>
            <w:vMerge w:val="restart"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кол-во часов</w:t>
            </w:r>
          </w:p>
        </w:tc>
        <w:tc>
          <w:tcPr>
            <w:tcW w:w="2092" w:type="dxa"/>
            <w:gridSpan w:val="2"/>
            <w:tcBorders>
              <w:bottom w:val="single" w:sz="4" w:space="0" w:color="auto"/>
            </w:tcBorders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проведения занятия</w:t>
            </w:r>
          </w:p>
        </w:tc>
      </w:tr>
      <w:tr w:rsidR="00CC4EA9" w:rsidTr="00CC4EA9">
        <w:trPr>
          <w:trHeight w:val="729"/>
        </w:trPr>
        <w:tc>
          <w:tcPr>
            <w:tcW w:w="817" w:type="dxa"/>
            <w:vMerge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vMerge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план</w:t>
            </w:r>
          </w:p>
        </w:tc>
        <w:tc>
          <w:tcPr>
            <w:tcW w:w="1099" w:type="dxa"/>
            <w:tcBorders>
              <w:top w:val="single" w:sz="4" w:space="0" w:color="auto"/>
            </w:tcBorders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факт</w:t>
            </w:r>
          </w:p>
        </w:tc>
      </w:tr>
      <w:tr w:rsidR="00CC4EA9" w:rsidTr="0006286E">
        <w:trPr>
          <w:trHeight w:val="654"/>
        </w:trPr>
        <w:tc>
          <w:tcPr>
            <w:tcW w:w="9571" w:type="dxa"/>
            <w:gridSpan w:val="5"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  <w:r w:rsidRPr="00D5330A">
              <w:rPr>
                <w:rFonts w:ascii="Times New Roman" w:hAnsi="Times New Roman"/>
                <w:b/>
                <w:sz w:val="24"/>
                <w:szCs w:val="24"/>
              </w:rPr>
              <w:t>Раздел «</w:t>
            </w:r>
            <w:proofErr w:type="spellStart"/>
            <w:r w:rsidRPr="00D5330A">
              <w:rPr>
                <w:rFonts w:ascii="Times New Roman" w:hAnsi="Times New Roman"/>
                <w:b/>
                <w:sz w:val="24"/>
                <w:szCs w:val="24"/>
              </w:rPr>
              <w:t>Салфетное</w:t>
            </w:r>
            <w:proofErr w:type="spellEnd"/>
            <w:r w:rsidRPr="00D5330A">
              <w:rPr>
                <w:rFonts w:ascii="Times New Roman" w:hAnsi="Times New Roman"/>
                <w:b/>
                <w:sz w:val="24"/>
                <w:szCs w:val="24"/>
              </w:rPr>
              <w:t xml:space="preserve"> чудо» (8 час.</w:t>
            </w:r>
            <w:proofErr w:type="gramStart"/>
            <w:r w:rsidRPr="00D5330A">
              <w:rPr>
                <w:rFonts w:ascii="Times New Roman" w:hAnsi="Times New Roman"/>
                <w:b/>
                <w:sz w:val="24"/>
                <w:szCs w:val="24"/>
              </w:rPr>
              <w:t xml:space="preserve"> )</w:t>
            </w:r>
            <w:proofErr w:type="gramEnd"/>
          </w:p>
        </w:tc>
      </w:tr>
      <w:tr w:rsidR="00CC4EA9" w:rsidTr="00CC4EA9">
        <w:tc>
          <w:tcPr>
            <w:tcW w:w="817" w:type="dxa"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  <w:r w:rsidRPr="00D5330A">
              <w:rPr>
                <w:rFonts w:ascii="Times New Roman" w:hAnsi="Times New Roman"/>
                <w:sz w:val="24"/>
                <w:szCs w:val="24"/>
              </w:rPr>
              <w:t>Вводное занятие. Материалы и технологии</w:t>
            </w:r>
          </w:p>
        </w:tc>
        <w:tc>
          <w:tcPr>
            <w:tcW w:w="1842" w:type="dxa"/>
          </w:tcPr>
          <w:p w:rsidR="00CC4EA9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627BCA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4EA9" w:rsidTr="00CC4EA9">
        <w:tc>
          <w:tcPr>
            <w:tcW w:w="817" w:type="dxa"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2-3</w:t>
            </w:r>
          </w:p>
        </w:tc>
        <w:tc>
          <w:tcPr>
            <w:tcW w:w="4820" w:type="dxa"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  <w:r w:rsidRPr="00D5330A">
              <w:rPr>
                <w:rFonts w:ascii="Times New Roman" w:hAnsi="Times New Roman"/>
                <w:sz w:val="24"/>
                <w:szCs w:val="24"/>
              </w:rPr>
              <w:t>ц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веты </w:t>
            </w:r>
            <w:r w:rsidRPr="00D5330A">
              <w:rPr>
                <w:rFonts w:ascii="Times New Roman" w:hAnsi="Times New Roman"/>
                <w:sz w:val="24"/>
                <w:szCs w:val="24"/>
              </w:rPr>
              <w:t xml:space="preserve"> из салфеток</w:t>
            </w:r>
          </w:p>
        </w:tc>
        <w:tc>
          <w:tcPr>
            <w:tcW w:w="1842" w:type="dxa"/>
          </w:tcPr>
          <w:p w:rsidR="00CC4EA9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627BCA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4EA9" w:rsidTr="00CC4EA9">
        <w:tc>
          <w:tcPr>
            <w:tcW w:w="817" w:type="dxa"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</w:t>
            </w:r>
          </w:p>
        </w:tc>
        <w:tc>
          <w:tcPr>
            <w:tcW w:w="4820" w:type="dxa"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  <w:r w:rsidRPr="00D5330A">
              <w:rPr>
                <w:rFonts w:ascii="Times New Roman" w:hAnsi="Times New Roman"/>
                <w:sz w:val="24"/>
                <w:szCs w:val="24"/>
              </w:rPr>
              <w:t>Оформление папье-маше</w:t>
            </w:r>
          </w:p>
        </w:tc>
        <w:tc>
          <w:tcPr>
            <w:tcW w:w="1842" w:type="dxa"/>
          </w:tcPr>
          <w:p w:rsidR="00CC4EA9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627BCA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4EA9" w:rsidTr="00CC4EA9">
        <w:tc>
          <w:tcPr>
            <w:tcW w:w="817" w:type="dxa"/>
          </w:tcPr>
          <w:p w:rsidR="00CC4EA9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6-8</w:t>
            </w:r>
          </w:p>
        </w:tc>
        <w:tc>
          <w:tcPr>
            <w:tcW w:w="4820" w:type="dxa"/>
          </w:tcPr>
          <w:p w:rsidR="00627BCA" w:rsidRPr="00D5330A" w:rsidRDefault="00627BCA" w:rsidP="00627B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330A">
              <w:rPr>
                <w:rFonts w:ascii="Times New Roman" w:hAnsi="Times New Roman"/>
                <w:sz w:val="24"/>
                <w:szCs w:val="24"/>
              </w:rPr>
              <w:t xml:space="preserve">Знакомство с техникой «торцевание». </w:t>
            </w:r>
            <w:r w:rsidRPr="00D533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Заполнение основы торцеванием.</w:t>
            </w:r>
          </w:p>
          <w:p w:rsidR="00CC4EA9" w:rsidRDefault="00627BCA" w:rsidP="00627BCA">
            <w:pPr>
              <w:rPr>
                <w:rFonts w:ascii="Times New Roman" w:hAnsi="Times New Roman"/>
                <w:sz w:val="28"/>
                <w:szCs w:val="28"/>
              </w:rPr>
            </w:pPr>
            <w:r w:rsidRPr="00D533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Панно  в технике торцевания</w:t>
            </w:r>
          </w:p>
        </w:tc>
        <w:tc>
          <w:tcPr>
            <w:tcW w:w="1842" w:type="dxa"/>
          </w:tcPr>
          <w:p w:rsidR="00CC4EA9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27BCA" w:rsidTr="001421C2">
        <w:trPr>
          <w:trHeight w:val="654"/>
        </w:trPr>
        <w:tc>
          <w:tcPr>
            <w:tcW w:w="9571" w:type="dxa"/>
            <w:gridSpan w:val="5"/>
          </w:tcPr>
          <w:p w:rsidR="00627BCA" w:rsidRDefault="00627BCA" w:rsidP="007876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330A">
              <w:rPr>
                <w:rFonts w:ascii="Times New Roman" w:hAnsi="Times New Roman"/>
                <w:b/>
                <w:sz w:val="24"/>
                <w:szCs w:val="24"/>
              </w:rPr>
              <w:t>Раздел «Бумажные грани» (8 час.)</w:t>
            </w:r>
          </w:p>
          <w:p w:rsidR="00627BCA" w:rsidRDefault="00627BCA" w:rsidP="0078760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27BCA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4EA9" w:rsidTr="00CC4EA9">
        <w:tc>
          <w:tcPr>
            <w:tcW w:w="817" w:type="dxa"/>
          </w:tcPr>
          <w:p w:rsidR="00CC4EA9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9-11</w:t>
            </w:r>
          </w:p>
        </w:tc>
        <w:tc>
          <w:tcPr>
            <w:tcW w:w="4820" w:type="dxa"/>
          </w:tcPr>
          <w:p w:rsidR="00627BCA" w:rsidRPr="00D5330A" w:rsidRDefault="00627BCA" w:rsidP="00627B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330A">
              <w:rPr>
                <w:rFonts w:ascii="Times New Roman" w:hAnsi="Times New Roman"/>
                <w:sz w:val="24"/>
                <w:szCs w:val="24"/>
              </w:rPr>
              <w:t>Модульное оригами. Способы соединения модулей.</w:t>
            </w:r>
          </w:p>
          <w:p w:rsidR="00CC4EA9" w:rsidRDefault="00627BCA" w:rsidP="00627BCA">
            <w:pPr>
              <w:rPr>
                <w:rFonts w:ascii="Times New Roman" w:hAnsi="Times New Roman"/>
                <w:sz w:val="28"/>
                <w:szCs w:val="28"/>
              </w:rPr>
            </w:pPr>
            <w:r w:rsidRPr="00D5330A">
              <w:rPr>
                <w:rFonts w:ascii="Times New Roman" w:hAnsi="Times New Roman"/>
                <w:sz w:val="24"/>
                <w:szCs w:val="24"/>
              </w:rPr>
              <w:t>Изготовление изделия в технике «Модульное оригами»</w:t>
            </w:r>
          </w:p>
        </w:tc>
        <w:tc>
          <w:tcPr>
            <w:tcW w:w="1842" w:type="dxa"/>
          </w:tcPr>
          <w:p w:rsidR="00CC4EA9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627BCA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27BCA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27BCA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4EA9" w:rsidTr="00CC4EA9">
        <w:tc>
          <w:tcPr>
            <w:tcW w:w="817" w:type="dxa"/>
          </w:tcPr>
          <w:p w:rsidR="00CC4EA9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12-13</w:t>
            </w:r>
          </w:p>
        </w:tc>
        <w:tc>
          <w:tcPr>
            <w:tcW w:w="4820" w:type="dxa"/>
          </w:tcPr>
          <w:p w:rsidR="00CC4EA9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  <w:r w:rsidRPr="00D5330A">
              <w:rPr>
                <w:rFonts w:ascii="Times New Roman" w:hAnsi="Times New Roman"/>
                <w:sz w:val="24"/>
                <w:szCs w:val="24"/>
              </w:rPr>
              <w:t xml:space="preserve">Объёмное оригами. </w:t>
            </w:r>
            <w:proofErr w:type="spellStart"/>
            <w:r w:rsidRPr="00D5330A">
              <w:rPr>
                <w:rFonts w:ascii="Times New Roman" w:hAnsi="Times New Roman"/>
                <w:sz w:val="24"/>
                <w:szCs w:val="24"/>
              </w:rPr>
              <w:t>Кусудама</w:t>
            </w:r>
            <w:proofErr w:type="spellEnd"/>
            <w:r w:rsidRPr="00D5330A">
              <w:rPr>
                <w:rFonts w:ascii="Times New Roman" w:hAnsi="Times New Roman"/>
                <w:sz w:val="24"/>
                <w:szCs w:val="24"/>
              </w:rPr>
              <w:t>. Изготовление изделия.</w:t>
            </w:r>
          </w:p>
        </w:tc>
        <w:tc>
          <w:tcPr>
            <w:tcW w:w="1842" w:type="dxa"/>
          </w:tcPr>
          <w:p w:rsidR="00CC4EA9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627BCA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27BCA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4EA9" w:rsidTr="00CC4EA9">
        <w:tc>
          <w:tcPr>
            <w:tcW w:w="817" w:type="dxa"/>
          </w:tcPr>
          <w:p w:rsidR="00CC4EA9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14-16</w:t>
            </w:r>
          </w:p>
        </w:tc>
        <w:tc>
          <w:tcPr>
            <w:tcW w:w="4820" w:type="dxa"/>
          </w:tcPr>
          <w:p w:rsidR="00CC4EA9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  <w:r w:rsidRPr="00D5330A">
              <w:rPr>
                <w:rFonts w:ascii="Times New Roman" w:hAnsi="Times New Roman"/>
                <w:sz w:val="24"/>
                <w:szCs w:val="24"/>
              </w:rPr>
              <w:t>Изготовление изделия в технике «Модульное оригами»</w:t>
            </w:r>
          </w:p>
        </w:tc>
        <w:tc>
          <w:tcPr>
            <w:tcW w:w="1842" w:type="dxa"/>
          </w:tcPr>
          <w:p w:rsidR="00CC4EA9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627BCA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27BCA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27BCA" w:rsidTr="00300086">
        <w:trPr>
          <w:trHeight w:val="654"/>
        </w:trPr>
        <w:tc>
          <w:tcPr>
            <w:tcW w:w="9571" w:type="dxa"/>
            <w:gridSpan w:val="5"/>
          </w:tcPr>
          <w:p w:rsidR="00627BCA" w:rsidRDefault="00627BCA" w:rsidP="007876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330A">
              <w:rPr>
                <w:rFonts w:ascii="Times New Roman" w:hAnsi="Times New Roman"/>
                <w:b/>
                <w:sz w:val="24"/>
                <w:szCs w:val="24"/>
              </w:rPr>
              <w:t>Раздел «Текстильная радуга» (10 час.)</w:t>
            </w:r>
          </w:p>
          <w:p w:rsidR="00627BCA" w:rsidRDefault="00627BCA" w:rsidP="0078760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27BCA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4EA9" w:rsidTr="00CC4EA9">
        <w:tc>
          <w:tcPr>
            <w:tcW w:w="817" w:type="dxa"/>
          </w:tcPr>
          <w:p w:rsidR="00CC4EA9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17-20</w:t>
            </w:r>
          </w:p>
        </w:tc>
        <w:tc>
          <w:tcPr>
            <w:tcW w:w="4820" w:type="dxa"/>
          </w:tcPr>
          <w:p w:rsidR="00CC4EA9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  <w:r w:rsidRPr="00D5330A">
              <w:rPr>
                <w:rFonts w:ascii="Times New Roman" w:hAnsi="Times New Roman"/>
                <w:sz w:val="24"/>
                <w:szCs w:val="24"/>
              </w:rPr>
              <w:t>Текстильные материалы для игрушек. Изготовление  игрушки-сувенира.</w:t>
            </w:r>
          </w:p>
        </w:tc>
        <w:tc>
          <w:tcPr>
            <w:tcW w:w="1842" w:type="dxa"/>
          </w:tcPr>
          <w:p w:rsidR="00CC4EA9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627BCA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27BCA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27BCA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4EA9" w:rsidTr="00CC4EA9">
        <w:tc>
          <w:tcPr>
            <w:tcW w:w="817" w:type="dxa"/>
          </w:tcPr>
          <w:p w:rsidR="00CC4EA9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21-23</w:t>
            </w:r>
          </w:p>
        </w:tc>
        <w:tc>
          <w:tcPr>
            <w:tcW w:w="4820" w:type="dxa"/>
          </w:tcPr>
          <w:p w:rsidR="00CC4EA9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  <w:r w:rsidRPr="00D5330A">
              <w:rPr>
                <w:rFonts w:ascii="Times New Roman" w:hAnsi="Times New Roman"/>
                <w:sz w:val="24"/>
                <w:szCs w:val="24"/>
              </w:rPr>
              <w:t xml:space="preserve">Основы вязания крючком. Столбики без </w:t>
            </w:r>
            <w:proofErr w:type="spellStart"/>
            <w:r w:rsidRPr="00D5330A">
              <w:rPr>
                <w:rFonts w:ascii="Times New Roman" w:hAnsi="Times New Roman"/>
                <w:sz w:val="24"/>
                <w:szCs w:val="24"/>
              </w:rPr>
              <w:t>накида</w:t>
            </w:r>
            <w:proofErr w:type="spellEnd"/>
            <w:r w:rsidRPr="00D5330A">
              <w:rPr>
                <w:rFonts w:ascii="Times New Roman" w:hAnsi="Times New Roman"/>
                <w:sz w:val="24"/>
                <w:szCs w:val="24"/>
              </w:rPr>
              <w:t>. Вязание изделия.</w:t>
            </w:r>
          </w:p>
        </w:tc>
        <w:tc>
          <w:tcPr>
            <w:tcW w:w="1842" w:type="dxa"/>
          </w:tcPr>
          <w:p w:rsidR="00CC4EA9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627BCA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27BCA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27BCA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4EA9" w:rsidTr="00CC4EA9">
        <w:tc>
          <w:tcPr>
            <w:tcW w:w="817" w:type="dxa"/>
          </w:tcPr>
          <w:p w:rsidR="00CC4EA9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24-26</w:t>
            </w:r>
          </w:p>
        </w:tc>
        <w:tc>
          <w:tcPr>
            <w:tcW w:w="4820" w:type="dxa"/>
          </w:tcPr>
          <w:p w:rsidR="00CC4EA9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  <w:r w:rsidRPr="00D5330A">
              <w:rPr>
                <w:rFonts w:ascii="Times New Roman" w:hAnsi="Times New Roman"/>
                <w:sz w:val="24"/>
                <w:szCs w:val="24"/>
              </w:rPr>
              <w:t>Вязание изделия</w:t>
            </w:r>
            <w:proofErr w:type="gramStart"/>
            <w:r w:rsidRPr="00D5330A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грушка по выбору)</w:t>
            </w:r>
          </w:p>
        </w:tc>
        <w:tc>
          <w:tcPr>
            <w:tcW w:w="1842" w:type="dxa"/>
          </w:tcPr>
          <w:p w:rsidR="00CC4EA9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627BCA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27BCA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27BCA" w:rsidTr="00D9725A">
        <w:trPr>
          <w:trHeight w:val="986"/>
        </w:trPr>
        <w:tc>
          <w:tcPr>
            <w:tcW w:w="9571" w:type="dxa"/>
            <w:gridSpan w:val="5"/>
          </w:tcPr>
          <w:p w:rsidR="00627BCA" w:rsidRPr="00D5330A" w:rsidRDefault="00627BCA" w:rsidP="00627BC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330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Раздел «Свободная техника» (6 час.)</w:t>
            </w:r>
          </w:p>
          <w:p w:rsidR="00627BCA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4EA9" w:rsidTr="00CC4EA9">
        <w:tc>
          <w:tcPr>
            <w:tcW w:w="817" w:type="dxa"/>
          </w:tcPr>
          <w:p w:rsidR="00CC4EA9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27-28</w:t>
            </w:r>
          </w:p>
        </w:tc>
        <w:tc>
          <w:tcPr>
            <w:tcW w:w="4820" w:type="dxa"/>
          </w:tcPr>
          <w:p w:rsidR="00CC4EA9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  <w:r w:rsidRPr="00D5330A">
              <w:rPr>
                <w:rFonts w:ascii="Times New Roman" w:hAnsi="Times New Roman"/>
                <w:sz w:val="24"/>
                <w:szCs w:val="24"/>
              </w:rPr>
              <w:t>Вторая жизнь вещей. Изготовление совы-</w:t>
            </w:r>
            <w:r w:rsidRPr="00D5330A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органайзера  </w:t>
            </w:r>
            <w:r w:rsidRPr="00D5330A">
              <w:rPr>
                <w:rFonts w:ascii="Times New Roman" w:hAnsi="Times New Roman"/>
                <w:sz w:val="24"/>
                <w:szCs w:val="24"/>
              </w:rPr>
              <w:t>из дисков</w:t>
            </w:r>
            <w:proofErr w:type="gramStart"/>
            <w:r w:rsidRPr="00D5330A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ли из  бумажных втулок)</w:t>
            </w:r>
          </w:p>
        </w:tc>
        <w:tc>
          <w:tcPr>
            <w:tcW w:w="1842" w:type="dxa"/>
          </w:tcPr>
          <w:p w:rsidR="00CC4EA9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627BCA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27BCA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27BCA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4EA9" w:rsidTr="00CC4EA9">
        <w:tc>
          <w:tcPr>
            <w:tcW w:w="817" w:type="dxa"/>
          </w:tcPr>
          <w:p w:rsidR="00CC4EA9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29-30</w:t>
            </w:r>
          </w:p>
        </w:tc>
        <w:tc>
          <w:tcPr>
            <w:tcW w:w="4820" w:type="dxa"/>
          </w:tcPr>
          <w:p w:rsidR="00627BCA" w:rsidRPr="00D5330A" w:rsidRDefault="00627BCA" w:rsidP="00627BCA">
            <w:pPr>
              <w:pStyle w:val="3"/>
              <w:shd w:val="clear" w:color="auto" w:fill="FFFFFF"/>
              <w:spacing w:before="0" w:after="0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5330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Основы </w:t>
            </w:r>
            <w:proofErr w:type="spellStart"/>
            <w:r w:rsidRPr="00D5330A">
              <w:rPr>
                <w:rFonts w:ascii="Times New Roman" w:hAnsi="Times New Roman" w:cs="Times New Roman"/>
                <w:b w:val="0"/>
                <w:sz w:val="24"/>
                <w:szCs w:val="24"/>
              </w:rPr>
              <w:t>бисероплетения</w:t>
            </w:r>
            <w:proofErr w:type="spellEnd"/>
            <w:r w:rsidRPr="00D5330A">
              <w:rPr>
                <w:rFonts w:ascii="Times New Roman" w:hAnsi="Times New Roman" w:cs="Times New Roman"/>
                <w:b w:val="0"/>
                <w:sz w:val="24"/>
                <w:szCs w:val="24"/>
              </w:rPr>
              <w:t>. Цепочка "в крестик". Цепочка "колечки".</w:t>
            </w:r>
          </w:p>
          <w:p w:rsidR="00CC4EA9" w:rsidRDefault="00627BCA" w:rsidP="00627BCA">
            <w:pPr>
              <w:rPr>
                <w:rFonts w:ascii="Times New Roman" w:hAnsi="Times New Roman"/>
                <w:sz w:val="28"/>
                <w:szCs w:val="28"/>
              </w:rPr>
            </w:pPr>
            <w:r w:rsidRPr="00D5330A">
              <w:rPr>
                <w:rFonts w:ascii="Times New Roman" w:hAnsi="Times New Roman"/>
                <w:sz w:val="24"/>
                <w:szCs w:val="24"/>
              </w:rPr>
              <w:t>Изготовление изделий.</w:t>
            </w:r>
          </w:p>
        </w:tc>
        <w:tc>
          <w:tcPr>
            <w:tcW w:w="1842" w:type="dxa"/>
          </w:tcPr>
          <w:p w:rsidR="00CC4EA9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627BCA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27BCA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27BCA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4EA9" w:rsidTr="00CC4EA9">
        <w:tc>
          <w:tcPr>
            <w:tcW w:w="817" w:type="dxa"/>
          </w:tcPr>
          <w:p w:rsidR="00CC4EA9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31-34</w:t>
            </w:r>
          </w:p>
        </w:tc>
        <w:tc>
          <w:tcPr>
            <w:tcW w:w="4820" w:type="dxa"/>
          </w:tcPr>
          <w:p w:rsidR="00CC4EA9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  <w:r w:rsidRPr="00D5330A">
              <w:rPr>
                <w:rFonts w:ascii="Times New Roman" w:hAnsi="Times New Roman"/>
                <w:sz w:val="24"/>
                <w:szCs w:val="24"/>
              </w:rPr>
              <w:t>Изготовление изделий.</w:t>
            </w:r>
          </w:p>
        </w:tc>
        <w:tc>
          <w:tcPr>
            <w:tcW w:w="1842" w:type="dxa"/>
          </w:tcPr>
          <w:p w:rsidR="00CC4EA9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627BCA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27BCA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27BCA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27BCA" w:rsidRDefault="00627BCA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CC4EA9" w:rsidRDefault="00CC4EA9" w:rsidP="00787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674C4" w:rsidRPr="00607673" w:rsidRDefault="00D674C4" w:rsidP="0078760E">
      <w:pPr>
        <w:rPr>
          <w:rFonts w:ascii="Times New Roman" w:hAnsi="Times New Roman"/>
          <w:sz w:val="28"/>
          <w:szCs w:val="28"/>
        </w:rPr>
      </w:pPr>
    </w:p>
    <w:sectPr w:rsidR="00D674C4" w:rsidRPr="00607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299"/>
    <w:rsid w:val="00607673"/>
    <w:rsid w:val="00627BCA"/>
    <w:rsid w:val="00657CFB"/>
    <w:rsid w:val="00675299"/>
    <w:rsid w:val="0078760E"/>
    <w:rsid w:val="00847F64"/>
    <w:rsid w:val="009A3B27"/>
    <w:rsid w:val="009F6FE4"/>
    <w:rsid w:val="00CC4EA9"/>
    <w:rsid w:val="00D6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60E"/>
    <w:rPr>
      <w:rFonts w:ascii="Calibri" w:eastAsia="Times New Roman" w:hAnsi="Calibri" w:cs="Times New Roman"/>
    </w:rPr>
  </w:style>
  <w:style w:type="paragraph" w:styleId="2">
    <w:name w:val="heading 2"/>
    <w:basedOn w:val="a"/>
    <w:next w:val="a"/>
    <w:link w:val="20"/>
    <w:uiPriority w:val="9"/>
    <w:qFormat/>
    <w:rsid w:val="0078760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78760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760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8760E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78760E"/>
    <w:rPr>
      <w:rFonts w:ascii="Arial" w:eastAsia="Times New Roman" w:hAnsi="Arial" w:cs="Arial"/>
      <w:b/>
      <w:bCs/>
      <w:sz w:val="26"/>
      <w:szCs w:val="26"/>
    </w:rPr>
  </w:style>
  <w:style w:type="character" w:customStyle="1" w:styleId="apple-converted-space">
    <w:name w:val="apple-converted-space"/>
    <w:basedOn w:val="a0"/>
    <w:rsid w:val="0078760E"/>
    <w:rPr>
      <w:rFonts w:cs="Times New Roman"/>
    </w:rPr>
  </w:style>
  <w:style w:type="character" w:styleId="a4">
    <w:name w:val="Hyperlink"/>
    <w:basedOn w:val="a0"/>
    <w:uiPriority w:val="99"/>
    <w:rsid w:val="0078760E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78760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8760E"/>
    <w:rPr>
      <w:rFonts w:cs="Times New Roman"/>
      <w:b/>
      <w:bCs/>
    </w:rPr>
  </w:style>
  <w:style w:type="table" w:styleId="a7">
    <w:name w:val="Table Grid"/>
    <w:basedOn w:val="a1"/>
    <w:uiPriority w:val="59"/>
    <w:rsid w:val="0060767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60E"/>
    <w:rPr>
      <w:rFonts w:ascii="Calibri" w:eastAsia="Times New Roman" w:hAnsi="Calibri" w:cs="Times New Roman"/>
    </w:rPr>
  </w:style>
  <w:style w:type="paragraph" w:styleId="2">
    <w:name w:val="heading 2"/>
    <w:basedOn w:val="a"/>
    <w:next w:val="a"/>
    <w:link w:val="20"/>
    <w:uiPriority w:val="9"/>
    <w:qFormat/>
    <w:rsid w:val="0078760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78760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760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8760E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78760E"/>
    <w:rPr>
      <w:rFonts w:ascii="Arial" w:eastAsia="Times New Roman" w:hAnsi="Arial" w:cs="Arial"/>
      <w:b/>
      <w:bCs/>
      <w:sz w:val="26"/>
      <w:szCs w:val="26"/>
    </w:rPr>
  </w:style>
  <w:style w:type="character" w:customStyle="1" w:styleId="apple-converted-space">
    <w:name w:val="apple-converted-space"/>
    <w:basedOn w:val="a0"/>
    <w:rsid w:val="0078760E"/>
    <w:rPr>
      <w:rFonts w:cs="Times New Roman"/>
    </w:rPr>
  </w:style>
  <w:style w:type="character" w:styleId="a4">
    <w:name w:val="Hyperlink"/>
    <w:basedOn w:val="a0"/>
    <w:uiPriority w:val="99"/>
    <w:rsid w:val="0078760E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78760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8760E"/>
    <w:rPr>
      <w:rFonts w:cs="Times New Roman"/>
      <w:b/>
      <w:bCs/>
    </w:rPr>
  </w:style>
  <w:style w:type="table" w:styleId="a7">
    <w:name w:val="Table Grid"/>
    <w:basedOn w:val="a1"/>
    <w:uiPriority w:val="59"/>
    <w:rsid w:val="0060767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8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nacrestike.ru/publ/master_klassy/kofejnoe_derevo_svoimi_rukami/9-1-0-9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1597</Words>
  <Characters>9109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lechamgachi@mail.ru</dc:creator>
  <cp:keywords/>
  <dc:description/>
  <cp:lastModifiedBy>Учитель</cp:lastModifiedBy>
  <cp:revision>8</cp:revision>
  <dcterms:created xsi:type="dcterms:W3CDTF">2022-09-04T11:04:00Z</dcterms:created>
  <dcterms:modified xsi:type="dcterms:W3CDTF">2022-10-31T22:59:00Z</dcterms:modified>
</cp:coreProperties>
</file>