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8B921" w14:textId="77777777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bookmarkStart w:id="0" w:name="block-32717664"/>
      <w:r w:rsidRPr="00112FF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2530627" w14:textId="77777777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112FF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Ставропольского края</w:t>
      </w:r>
      <w:bookmarkEnd w:id="1"/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61FAD81" w14:textId="77777777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112FF6">
        <w:rPr>
          <w:rFonts w:ascii="Times New Roman" w:hAnsi="Times New Roman"/>
          <w:b/>
          <w:color w:val="000000"/>
          <w:sz w:val="28"/>
          <w:lang w:val="ru-RU"/>
        </w:rPr>
        <w:t>Отдел образования Курского муниципального округа</w:t>
      </w:r>
      <w:bookmarkEnd w:id="2"/>
    </w:p>
    <w:p w14:paraId="48501591" w14:textId="77777777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МКОУ СОШ № 2 Курского муниципального района Ставропольского края</w:t>
      </w:r>
    </w:p>
    <w:p w14:paraId="43583524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29FB7B46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2FB4F410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4C03D62A" w14:textId="77777777" w:rsidR="00F532B0" w:rsidRPr="00112FF6" w:rsidRDefault="00F532B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1FA456D3" w14:textId="77777777" w:rsidTr="000D4161">
        <w:tc>
          <w:tcPr>
            <w:tcW w:w="3114" w:type="dxa"/>
          </w:tcPr>
          <w:p w14:paraId="4A3BE69E" w14:textId="77777777" w:rsidR="00C53FFE" w:rsidRPr="0040209D" w:rsidRDefault="00112FF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770B21AC" w14:textId="77777777" w:rsidR="004E6975" w:rsidRPr="008944ED" w:rsidRDefault="00112F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МО русского языка и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литературы</w:t>
            </w:r>
          </w:p>
          <w:p w14:paraId="0117C15E" w14:textId="77777777" w:rsidR="004E6975" w:rsidRDefault="00112F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761EC9F" w14:textId="5CD5C4A4" w:rsidR="004E6975" w:rsidRDefault="00112F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Жорова Ю.Н.</w:t>
            </w:r>
          </w:p>
          <w:p w14:paraId="0FE5B880" w14:textId="77777777" w:rsidR="00112FF6" w:rsidRPr="008944ED" w:rsidRDefault="00112F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52BF4F73" w14:textId="047A2478" w:rsidR="004E6975" w:rsidRDefault="00112F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112FF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057E342" w14:textId="77777777" w:rsidR="00C53FFE" w:rsidRPr="0040209D" w:rsidRDefault="00112FF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B60923" w14:textId="77777777" w:rsidR="00C53FFE" w:rsidRPr="0040209D" w:rsidRDefault="00112FF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608932FE" w14:textId="77777777" w:rsidR="004E6975" w:rsidRPr="008944ED" w:rsidRDefault="00112F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0A762BB8" w14:textId="77777777" w:rsidR="004E6975" w:rsidRDefault="00112F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277E577" w14:textId="63252193" w:rsidR="004E6975" w:rsidRDefault="00112FF6" w:rsidP="00112FF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Кононова М.Н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2285E224" w14:textId="77777777" w:rsidR="00112FF6" w:rsidRPr="008944ED" w:rsidRDefault="00112FF6" w:rsidP="00112FF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7CAB0C33" w14:textId="33FB8DC5" w:rsidR="004E6975" w:rsidRDefault="00112F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8FFF80A" w14:textId="77777777" w:rsidR="00C53FFE" w:rsidRPr="0040209D" w:rsidRDefault="00112FF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EDB66AF" w14:textId="77777777" w:rsidR="000E6D86" w:rsidRDefault="00112F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61FF1340" w14:textId="77777777" w:rsidR="000E6D86" w:rsidRPr="008944ED" w:rsidRDefault="00112F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"СОШ №2"</w:t>
            </w:r>
          </w:p>
          <w:p w14:paraId="119269A0" w14:textId="77777777" w:rsidR="000E6D86" w:rsidRDefault="00112FF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EADDC4" w14:textId="77777777" w:rsidR="0086502D" w:rsidRPr="008944ED" w:rsidRDefault="00112FF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Бойко С.Н.</w:t>
            </w:r>
          </w:p>
          <w:p w14:paraId="16BDEB7E" w14:textId="77777777" w:rsidR="00112FF6" w:rsidRDefault="00112FF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254A7C59" w14:textId="7200F5FD" w:rsidR="000E6D86" w:rsidRDefault="00112FF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5913B7F" w14:textId="77777777" w:rsidR="00C53FFE" w:rsidRPr="0040209D" w:rsidRDefault="00112FF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EA38E67" w14:textId="77777777" w:rsidR="00F532B0" w:rsidRDefault="00F532B0">
      <w:pPr>
        <w:spacing w:after="0"/>
        <w:ind w:left="120"/>
      </w:pPr>
    </w:p>
    <w:p w14:paraId="639AF6A2" w14:textId="77777777" w:rsidR="00F532B0" w:rsidRDefault="00F532B0">
      <w:pPr>
        <w:spacing w:after="0"/>
        <w:ind w:left="120"/>
      </w:pPr>
    </w:p>
    <w:p w14:paraId="23537F74" w14:textId="77777777" w:rsidR="00F532B0" w:rsidRDefault="00F532B0" w:rsidP="00112FF6">
      <w:pPr>
        <w:spacing w:after="0"/>
      </w:pPr>
    </w:p>
    <w:p w14:paraId="554D510B" w14:textId="77777777" w:rsidR="00F532B0" w:rsidRDefault="00F532B0">
      <w:pPr>
        <w:spacing w:after="0"/>
        <w:ind w:left="120"/>
      </w:pPr>
    </w:p>
    <w:p w14:paraId="122AECEA" w14:textId="77777777" w:rsidR="00F532B0" w:rsidRDefault="00112FF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3CF7F4A" w14:textId="77777777" w:rsidR="00F532B0" w:rsidRDefault="00112FF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4307339)</w:t>
      </w:r>
    </w:p>
    <w:p w14:paraId="1A52E8CA" w14:textId="77777777" w:rsidR="00F532B0" w:rsidRDefault="00F532B0">
      <w:pPr>
        <w:spacing w:after="0"/>
        <w:ind w:left="120"/>
        <w:jc w:val="center"/>
      </w:pPr>
    </w:p>
    <w:p w14:paraId="79B95BFB" w14:textId="77777777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570A9AC7" w14:textId="37E54142" w:rsidR="00F532B0" w:rsidRPr="00112FF6" w:rsidRDefault="00112FF6">
      <w:pPr>
        <w:spacing w:after="0" w:line="408" w:lineRule="auto"/>
        <w:ind w:left="120"/>
        <w:jc w:val="center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 класса на 2023-2024 учебный год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E0A207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60B4C94C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129B51E3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6BA12CCE" w14:textId="4AC964C0" w:rsidR="00F532B0" w:rsidRPr="00112FF6" w:rsidRDefault="00112FF6" w:rsidP="00112FF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Составитель: Сайян Ирина Робертовна</w:t>
      </w:r>
    </w:p>
    <w:p w14:paraId="2B2AE3A2" w14:textId="3F5CB091" w:rsidR="00112FF6" w:rsidRPr="00112FF6" w:rsidRDefault="00112FF6" w:rsidP="00112FF6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учитель русского языка и литературы</w:t>
      </w:r>
    </w:p>
    <w:p w14:paraId="2140D5A5" w14:textId="77777777" w:rsidR="00F532B0" w:rsidRPr="00112FF6" w:rsidRDefault="00F532B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4F50E9B1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6E220177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299F2E17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5AB7E592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5BEEFB3D" w14:textId="77777777" w:rsidR="00F532B0" w:rsidRPr="00112FF6" w:rsidRDefault="00F532B0">
      <w:pPr>
        <w:spacing w:after="0"/>
        <w:ind w:left="120"/>
        <w:jc w:val="center"/>
        <w:rPr>
          <w:lang w:val="ru-RU"/>
        </w:rPr>
      </w:pPr>
    </w:p>
    <w:p w14:paraId="64AED8B6" w14:textId="61EE7873" w:rsidR="00F532B0" w:rsidRPr="00112FF6" w:rsidRDefault="00112FF6" w:rsidP="00112FF6">
      <w:pPr>
        <w:spacing w:after="0"/>
        <w:jc w:val="center"/>
        <w:rPr>
          <w:lang w:val="ru-RU"/>
        </w:rPr>
      </w:pPr>
      <w:bookmarkStart w:id="3" w:name="8777abab-62ad-4e6d-bb66-8ccfe85cfe1b"/>
      <w:r w:rsidRPr="00112FF6">
        <w:rPr>
          <w:rFonts w:ascii="Times New Roman" w:hAnsi="Times New Roman"/>
          <w:b/>
          <w:color w:val="000000"/>
          <w:sz w:val="28"/>
          <w:lang w:val="ru-RU"/>
        </w:rPr>
        <w:t>станица Курская</w:t>
      </w:r>
      <w:bookmarkEnd w:id="3"/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112FF6"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 w14:paraId="3923F7E8" w14:textId="77777777" w:rsidR="00F532B0" w:rsidRPr="00112FF6" w:rsidRDefault="00F532B0">
      <w:pPr>
        <w:rPr>
          <w:lang w:val="ru-RU"/>
        </w:rPr>
        <w:sectPr w:rsidR="00F532B0" w:rsidRPr="00112FF6" w:rsidSect="00112FF6">
          <w:pgSz w:w="11906" w:h="16383"/>
          <w:pgMar w:top="518" w:right="850" w:bottom="1134" w:left="1701" w:header="720" w:footer="720" w:gutter="0"/>
          <w:cols w:space="720"/>
        </w:sectPr>
      </w:pPr>
    </w:p>
    <w:p w14:paraId="33EA614A" w14:textId="77777777" w:rsidR="00F532B0" w:rsidRPr="00112FF6" w:rsidRDefault="00112FF6" w:rsidP="00112FF6">
      <w:pPr>
        <w:spacing w:after="0" w:line="264" w:lineRule="auto"/>
        <w:jc w:val="both"/>
        <w:rPr>
          <w:lang w:val="ru-RU"/>
        </w:rPr>
      </w:pPr>
      <w:bookmarkStart w:id="5" w:name="block-32717669"/>
      <w:bookmarkEnd w:id="0"/>
      <w:r w:rsidRPr="00112F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14:paraId="41A31DD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9BC7F4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</w:t>
      </w:r>
      <w:r w:rsidRPr="00112FF6">
        <w:rPr>
          <w:rFonts w:ascii="Times New Roman" w:hAnsi="Times New Roman"/>
          <w:color w:val="000000"/>
          <w:sz w:val="28"/>
          <w:lang w:val="ru-RU"/>
        </w:rPr>
        <w:t>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3F6C574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3A5E3D3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112FF6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4C5FB78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0F0FBD1D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69D6AE9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BF3D0E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112FF6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112FF6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14:paraId="03A150A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 w:rsidRPr="00112FF6">
        <w:rPr>
          <w:rFonts w:ascii="Times New Roman" w:hAnsi="Times New Roman"/>
          <w:color w:val="000000"/>
          <w:sz w:val="28"/>
          <w:lang w:val="ru-RU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5E9F2B4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имодействие людей, </w:t>
      </w: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1B4CD14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</w:t>
      </w:r>
      <w:r w:rsidRPr="00112FF6">
        <w:rPr>
          <w:rFonts w:ascii="Times New Roman" w:hAnsi="Times New Roman"/>
          <w:color w:val="000000"/>
          <w:sz w:val="28"/>
          <w:lang w:val="ru-RU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D05ACB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Содержание по русскому языку орие</w:t>
      </w:r>
      <w:r w:rsidRPr="00112FF6">
        <w:rPr>
          <w:rFonts w:ascii="Times New Roman" w:hAnsi="Times New Roman"/>
          <w:color w:val="000000"/>
          <w:sz w:val="28"/>
          <w:lang w:val="ru-RU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ости, участвовать в социальной жизни. </w:t>
      </w:r>
    </w:p>
    <w:p w14:paraId="0DBFE876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645B3A3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0B09339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B0D8E6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521D287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</w:t>
      </w:r>
      <w:r w:rsidRPr="00112FF6">
        <w:rPr>
          <w:rFonts w:ascii="Times New Roman" w:hAnsi="Times New Roman"/>
          <w:color w:val="000000"/>
          <w:sz w:val="28"/>
          <w:lang w:val="ru-RU"/>
        </w:rPr>
        <w:t>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</w:t>
      </w:r>
      <w:r w:rsidRPr="00112FF6">
        <w:rPr>
          <w:rFonts w:ascii="Times New Roman" w:hAnsi="Times New Roman"/>
          <w:color w:val="000000"/>
          <w:sz w:val="28"/>
          <w:lang w:val="ru-RU"/>
        </w:rPr>
        <w:t>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43A61A4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</w:t>
      </w:r>
      <w:r w:rsidRPr="00112FF6">
        <w:rPr>
          <w:rFonts w:ascii="Times New Roman" w:hAnsi="Times New Roman"/>
          <w:color w:val="000000"/>
          <w:sz w:val="28"/>
          <w:lang w:val="ru-RU"/>
        </w:rPr>
        <w:t>ормирования социальных взаимоотношений, инструментом преобразования мира;</w:t>
      </w:r>
    </w:p>
    <w:p w14:paraId="564BB0D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речевому самосовершенствованию; </w:t>
      </w:r>
    </w:p>
    <w:p w14:paraId="30CD3DF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им языком как средством </w:t>
      </w: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4CD0111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</w:t>
      </w:r>
      <w:r w:rsidRPr="00112FF6">
        <w:rPr>
          <w:rFonts w:ascii="Times New Roman" w:hAnsi="Times New Roman"/>
          <w:color w:val="000000"/>
          <w:sz w:val="28"/>
          <w:lang w:val="ru-RU"/>
        </w:rPr>
        <w:t>ассификации, установления определённых закономерностей и правил, конкретизации в процессе изучения русского языка;</w:t>
      </w:r>
    </w:p>
    <w:p w14:paraId="652C74B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</w:t>
      </w:r>
      <w:r w:rsidRPr="00112FF6">
        <w:rPr>
          <w:rFonts w:ascii="Times New Roman" w:hAnsi="Times New Roman"/>
          <w:color w:val="000000"/>
          <w:sz w:val="28"/>
          <w:lang w:val="ru-RU"/>
        </w:rPr>
        <w:t>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коммуникативного намерения автора; логической структуры, роли языковых средств.</w:t>
      </w:r>
    </w:p>
    <w:p w14:paraId="7585CC98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2906CDB2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050DDD7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FF6C43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</w:t>
      </w:r>
      <w:r w:rsidRPr="00112FF6">
        <w:rPr>
          <w:rFonts w:ascii="Times New Roman" w:hAnsi="Times New Roman"/>
          <w:color w:val="000000"/>
          <w:sz w:val="28"/>
          <w:lang w:val="ru-RU"/>
        </w:rPr>
        <w:t>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часа (3 часа в неделю), в 9 классе – 102 часа (3 часа в неделю).</w:t>
      </w:r>
    </w:p>
    <w:p w14:paraId="38D39BCC" w14:textId="77777777" w:rsidR="00F532B0" w:rsidRPr="00112FF6" w:rsidRDefault="00F532B0">
      <w:pPr>
        <w:rPr>
          <w:lang w:val="ru-RU"/>
        </w:rPr>
        <w:sectPr w:rsidR="00F532B0" w:rsidRPr="00112FF6">
          <w:pgSz w:w="11906" w:h="16383"/>
          <w:pgMar w:top="1134" w:right="850" w:bottom="1134" w:left="1701" w:header="720" w:footer="720" w:gutter="0"/>
          <w:cols w:space="720"/>
        </w:sectPr>
      </w:pPr>
    </w:p>
    <w:p w14:paraId="290CC524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  <w:bookmarkStart w:id="6" w:name="block-32717670"/>
      <w:bookmarkEnd w:id="5"/>
    </w:p>
    <w:p w14:paraId="69F3BC5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468DFDCC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504E55E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E4F09AF" w14:textId="77777777" w:rsidR="00F532B0" w:rsidRDefault="00F532B0">
      <w:pPr>
        <w:spacing w:after="0" w:line="264" w:lineRule="auto"/>
        <w:ind w:left="120"/>
        <w:jc w:val="both"/>
      </w:pPr>
    </w:p>
    <w:p w14:paraId="393368E6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44C0FCF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50719EA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C7A1C2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истории народа.</w:t>
      </w:r>
    </w:p>
    <w:p w14:paraId="639788B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4763DDCB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5D40996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1248CF8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0E4ECEE8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006451BB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23A0364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</w:t>
      </w:r>
      <w:r w:rsidRPr="00112FF6">
        <w:rPr>
          <w:rFonts w:ascii="Times New Roman" w:hAnsi="Times New Roman"/>
          <w:color w:val="000000"/>
          <w:sz w:val="28"/>
          <w:lang w:val="ru-RU"/>
        </w:rPr>
        <w:t>общение).</w:t>
      </w:r>
    </w:p>
    <w:p w14:paraId="544FC06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294F98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83555C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129AEA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Языковые </w:t>
      </w:r>
      <w:r w:rsidRPr="00112FF6">
        <w:rPr>
          <w:rFonts w:ascii="Times New Roman" w:hAnsi="Times New Roman"/>
          <w:color w:val="000000"/>
          <w:sz w:val="28"/>
          <w:lang w:val="ru-RU"/>
        </w:rPr>
        <w:t>средства выразительности в тексте: фонетические (звукопись), словообразовательные, лексические (обобщение).</w:t>
      </w:r>
    </w:p>
    <w:p w14:paraId="271E2F6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4C0C9FF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1B6186A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Смысловой анализ текста: его </w:t>
      </w:r>
      <w:r w:rsidRPr="00112FF6">
        <w:rPr>
          <w:rFonts w:ascii="Times New Roman" w:hAnsi="Times New Roman"/>
          <w:color w:val="000000"/>
          <w:sz w:val="28"/>
          <w:lang w:val="ru-RU"/>
        </w:rPr>
        <w:t>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07773F76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4CA4B5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</w:t>
      </w:r>
      <w:r w:rsidRPr="00112FF6">
        <w:rPr>
          <w:rFonts w:ascii="Times New Roman" w:hAnsi="Times New Roman"/>
          <w:color w:val="000000"/>
          <w:sz w:val="28"/>
          <w:lang w:val="ru-RU"/>
        </w:rPr>
        <w:t>ная речь, функциональные стили (научный, публицистический, официально-деловой), язык художественной литературы.</w:t>
      </w:r>
    </w:p>
    <w:p w14:paraId="5FB9084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58800E3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43AE668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Употребл</w:t>
      </w:r>
      <w:r w:rsidRPr="00112FF6">
        <w:rPr>
          <w:rFonts w:ascii="Times New Roman" w:hAnsi="Times New Roman"/>
          <w:color w:val="000000"/>
          <w:sz w:val="28"/>
          <w:lang w:val="ru-RU"/>
        </w:rPr>
        <w:t>ение языковых средств выразительности в текстах публицистического стиля.</w:t>
      </w:r>
    </w:p>
    <w:p w14:paraId="14A0A11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Официально-деловой стиль. Сфера употребления, функции, языковые особенности. Инструкция.</w:t>
      </w:r>
    </w:p>
    <w:p w14:paraId="714FAFF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91F5A33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2D40F8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C655076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55CCC09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</w:t>
      </w:r>
      <w:r w:rsidRPr="00112FF6">
        <w:rPr>
          <w:rFonts w:ascii="Times New Roman" w:hAnsi="Times New Roman"/>
          <w:color w:val="000000"/>
          <w:sz w:val="28"/>
          <w:lang w:val="ru-RU"/>
        </w:rPr>
        <w:t>общение).</w:t>
      </w:r>
    </w:p>
    <w:p w14:paraId="2B0464B3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29801B0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C85B4E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3079ADF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4714222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Действительные и страдат</w:t>
      </w:r>
      <w:r w:rsidRPr="00112FF6">
        <w:rPr>
          <w:rFonts w:ascii="Times New Roman" w:hAnsi="Times New Roman"/>
          <w:color w:val="000000"/>
          <w:sz w:val="28"/>
          <w:lang w:val="ru-RU"/>
        </w:rPr>
        <w:t>ельные причастия.</w:t>
      </w:r>
    </w:p>
    <w:p w14:paraId="6A6F96F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5600AA7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). </w:t>
      </w:r>
      <w:r w:rsidRPr="00112FF6">
        <w:rPr>
          <w:rFonts w:ascii="Times New Roman" w:hAnsi="Times New Roman"/>
          <w:color w:val="000000"/>
          <w:sz w:val="28"/>
          <w:lang w:val="ru-RU"/>
        </w:rPr>
        <w:t>Ударение в некоторых формах причастий.</w:t>
      </w:r>
    </w:p>
    <w:p w14:paraId="7299BF9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0F592FC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6B8A7FE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3B593A2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69199CF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6A8DBE0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707CFCD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31BBEAD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</w:t>
      </w:r>
      <w:r w:rsidRPr="00112FF6">
        <w:rPr>
          <w:rFonts w:ascii="Times New Roman" w:hAnsi="Times New Roman"/>
          <w:color w:val="000000"/>
          <w:sz w:val="28"/>
          <w:lang w:val="ru-RU"/>
        </w:rPr>
        <w:t>тии. Синтаксическая функция деепричастия, роль в речи.</w:t>
      </w:r>
    </w:p>
    <w:p w14:paraId="112D7EF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196BC3E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Деепр</w:t>
      </w:r>
      <w:r w:rsidRPr="00112FF6">
        <w:rPr>
          <w:rFonts w:ascii="Times New Roman" w:hAnsi="Times New Roman"/>
          <w:color w:val="000000"/>
          <w:sz w:val="28"/>
          <w:lang w:val="ru-RU"/>
        </w:rPr>
        <w:t>ичастия совершенного и несовершенного вида. Постановка ударения в деепричастиях.</w:t>
      </w:r>
    </w:p>
    <w:p w14:paraId="56478BB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11C910E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999503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Орфографический анализ деепричастий (в </w:t>
      </w:r>
      <w:r w:rsidRPr="00112FF6">
        <w:rPr>
          <w:rFonts w:ascii="Times New Roman" w:hAnsi="Times New Roman"/>
          <w:color w:val="000000"/>
          <w:sz w:val="28"/>
          <w:lang w:val="ru-RU"/>
        </w:rPr>
        <w:t>рамках изученного).</w:t>
      </w:r>
    </w:p>
    <w:p w14:paraId="39A65A7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3DE87772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A3B1474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78C56E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0DEF58B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</w:t>
      </w:r>
      <w:r w:rsidRPr="00112FF6">
        <w:rPr>
          <w:rFonts w:ascii="Times New Roman" w:hAnsi="Times New Roman"/>
          <w:color w:val="000000"/>
          <w:sz w:val="28"/>
          <w:lang w:val="ru-RU"/>
        </w:rPr>
        <w:t>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322BABD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506D246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0619C16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Правописание наре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чий: слитное, раздельное, дефисное написание; слитное и раздельное написание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112FF6">
        <w:rPr>
          <w:rFonts w:ascii="Times New Roman" w:hAnsi="Times New Roman"/>
          <w:color w:val="000000"/>
          <w:sz w:val="28"/>
          <w:lang w:val="ru-RU"/>
        </w:rPr>
        <w:t>(-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12FF6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12FF6">
        <w:rPr>
          <w:rFonts w:ascii="Times New Roman" w:hAnsi="Times New Roman"/>
          <w:color w:val="000000"/>
          <w:sz w:val="28"/>
          <w:lang w:val="ru-RU"/>
        </w:rPr>
        <w:t>,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112FF6">
        <w:rPr>
          <w:rFonts w:ascii="Times New Roman" w:hAnsi="Times New Roman"/>
          <w:color w:val="000000"/>
          <w:sz w:val="28"/>
          <w:lang w:val="ru-RU"/>
        </w:rPr>
        <w:t>,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112FF6">
        <w:rPr>
          <w:rFonts w:ascii="Times New Roman" w:hAnsi="Times New Roman"/>
          <w:color w:val="000000"/>
          <w:sz w:val="28"/>
          <w:lang w:val="ru-RU"/>
        </w:rPr>
        <w:t>,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112FF6">
        <w:rPr>
          <w:rFonts w:ascii="Times New Roman" w:hAnsi="Times New Roman"/>
          <w:color w:val="000000"/>
          <w:sz w:val="28"/>
          <w:lang w:val="ru-RU"/>
        </w:rPr>
        <w:t>,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112FF6">
        <w:rPr>
          <w:rFonts w:ascii="Times New Roman" w:hAnsi="Times New Roman"/>
          <w:color w:val="000000"/>
          <w:sz w:val="28"/>
          <w:lang w:val="ru-RU"/>
        </w:rPr>
        <w:t>,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251D8BA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7983231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36E6F823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5CA201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463D25B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Общее грамматическое значение</w:t>
      </w:r>
      <w:r w:rsidRPr="00112FF6">
        <w:rPr>
          <w:rFonts w:ascii="Times New Roman" w:hAnsi="Times New Roman"/>
          <w:color w:val="000000"/>
          <w:sz w:val="28"/>
          <w:lang w:val="ru-RU"/>
        </w:rPr>
        <w:t>, морфологические признаки и синтаксическая функция слов категории состояния. Роль слов категории состояния в речи.</w:t>
      </w:r>
    </w:p>
    <w:p w14:paraId="32DC826C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08431C4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7A75FF7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BD5B10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FF60448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4C0F1FB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Предлог как </w:t>
      </w:r>
      <w:r w:rsidRPr="00112FF6">
        <w:rPr>
          <w:rFonts w:ascii="Times New Roman" w:hAnsi="Times New Roman"/>
          <w:color w:val="000000"/>
          <w:sz w:val="28"/>
          <w:lang w:val="ru-RU"/>
        </w:rPr>
        <w:t>служебная часть речи. Грамматические функции предлогов.</w:t>
      </w:r>
    </w:p>
    <w:p w14:paraId="7B40762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7301019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14:paraId="08A6046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Нормы употребления имён существ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ительных и местоимений с предлогами. Правильное использование предлогов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112FF6">
        <w:rPr>
          <w:rFonts w:ascii="Times New Roman" w:hAnsi="Times New Roman"/>
          <w:color w:val="000000"/>
          <w:sz w:val="28"/>
          <w:lang w:val="ru-RU"/>
        </w:rPr>
        <w:t>.</w:t>
      </w:r>
    </w:p>
    <w:p w14:paraId="6403861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производных предлогов.</w:t>
      </w:r>
    </w:p>
    <w:p w14:paraId="763CBDD4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34B702B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501AE8B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Союз как служебная ча</w:t>
      </w:r>
      <w:r w:rsidRPr="00112FF6">
        <w:rPr>
          <w:rFonts w:ascii="Times New Roman" w:hAnsi="Times New Roman"/>
          <w:color w:val="000000"/>
          <w:sz w:val="28"/>
          <w:lang w:val="ru-RU"/>
        </w:rPr>
        <w:t>сть речи. Союз как средство связи однородных членов предложения и частей сложного предложения.</w:t>
      </w:r>
    </w:p>
    <w:p w14:paraId="335F0FD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</w:t>
      </w:r>
      <w:r w:rsidRPr="00112FF6">
        <w:rPr>
          <w:rFonts w:ascii="Times New Roman" w:hAnsi="Times New Roman"/>
          <w:color w:val="000000"/>
          <w:sz w:val="28"/>
          <w:lang w:val="ru-RU"/>
        </w:rPr>
        <w:t>повторяющиеся сочинительные союзы.</w:t>
      </w:r>
    </w:p>
    <w:p w14:paraId="60F0B1D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0CE4023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2235C1C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12FF6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</w:t>
      </w:r>
      <w:r w:rsidRPr="00112FF6">
        <w:rPr>
          <w:rFonts w:ascii="Times New Roman" w:hAnsi="Times New Roman"/>
          <w:color w:val="000000"/>
          <w:sz w:val="28"/>
          <w:lang w:val="ru-RU"/>
        </w:rPr>
        <w:t>ния.</w:t>
      </w:r>
    </w:p>
    <w:p w14:paraId="035812A4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4CFD027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1371595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</w:t>
      </w:r>
      <w:r w:rsidRPr="00112FF6">
        <w:rPr>
          <w:rFonts w:ascii="Times New Roman" w:hAnsi="Times New Roman"/>
          <w:color w:val="000000"/>
          <w:sz w:val="28"/>
          <w:lang w:val="ru-RU"/>
        </w:rPr>
        <w:t>ые особенности предложений с частицами.</w:t>
      </w:r>
    </w:p>
    <w:p w14:paraId="7E7C102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78857E7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345084B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112FF6">
        <w:rPr>
          <w:rFonts w:ascii="Times New Roman" w:hAnsi="Times New Roman"/>
          <w:color w:val="000000"/>
          <w:sz w:val="28"/>
          <w:lang w:val="ru-RU"/>
        </w:rPr>
        <w:t>,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112FF6">
        <w:rPr>
          <w:rFonts w:ascii="Times New Roman" w:hAnsi="Times New Roman"/>
          <w:color w:val="000000"/>
          <w:sz w:val="28"/>
          <w:lang w:val="ru-RU"/>
        </w:rPr>
        <w:t>,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112FF6">
        <w:rPr>
          <w:rFonts w:ascii="Times New Roman" w:hAnsi="Times New Roman"/>
          <w:color w:val="000000"/>
          <w:sz w:val="28"/>
          <w:lang w:val="ru-RU"/>
        </w:rPr>
        <w:t>.</w:t>
      </w:r>
    </w:p>
    <w:p w14:paraId="0FFFA42B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D49B0A1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Междометия и звукоподражательные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слова</w:t>
      </w:r>
    </w:p>
    <w:p w14:paraId="6F09F45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6BF098D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0824FA2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14:paraId="0D9E6A7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1168049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14:paraId="5E85041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</w:t>
      </w:r>
      <w:r w:rsidRPr="00112FF6">
        <w:rPr>
          <w:rFonts w:ascii="Times New Roman" w:hAnsi="Times New Roman"/>
          <w:color w:val="000000"/>
          <w:sz w:val="28"/>
          <w:lang w:val="ru-RU"/>
        </w:rPr>
        <w:t>тическая омонимия. Использование грамматических омонимов в речи.</w:t>
      </w:r>
    </w:p>
    <w:p w14:paraId="2FFC0F5A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5C5B3C84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332D7E8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35AD993" w14:textId="77777777" w:rsidR="00F532B0" w:rsidRPr="00112FF6" w:rsidRDefault="00F532B0">
      <w:pPr>
        <w:rPr>
          <w:lang w:val="ru-RU"/>
        </w:rPr>
        <w:sectPr w:rsidR="00F532B0" w:rsidRPr="00112FF6">
          <w:pgSz w:w="11906" w:h="16383"/>
          <w:pgMar w:top="1134" w:right="850" w:bottom="1134" w:left="1701" w:header="720" w:footer="720" w:gutter="0"/>
          <w:cols w:space="720"/>
        </w:sectPr>
      </w:pPr>
    </w:p>
    <w:p w14:paraId="7F59DDE0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  <w:bookmarkStart w:id="7" w:name="block-32717665"/>
      <w:bookmarkEnd w:id="6"/>
    </w:p>
    <w:p w14:paraId="35A1D5C8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ОБРАЗОВАТЕЛЬНЫЕ РЕЗУЛЬТАТЫ</w:t>
      </w:r>
    </w:p>
    <w:p w14:paraId="1C9339CB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71CD5F2" w14:textId="77777777" w:rsidR="00F532B0" w:rsidRPr="00112FF6" w:rsidRDefault="00112FF6">
      <w:pPr>
        <w:spacing w:after="0"/>
        <w:ind w:left="120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8487D68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5FFFC61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</w:t>
      </w:r>
      <w:r w:rsidRPr="00112FF6">
        <w:rPr>
          <w:rFonts w:ascii="Times New Roman" w:hAnsi="Times New Roman"/>
          <w:color w:val="000000"/>
          <w:sz w:val="28"/>
          <w:lang w:val="ru-RU"/>
        </w:rPr>
        <w:t>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2601D6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вне основного общего образования у обучающегося будут сформированы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6C53D9B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67D44CC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людей, </w:t>
      </w:r>
      <w:r w:rsidRPr="00112FF6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692152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</w:t>
      </w:r>
      <w:r w:rsidRPr="00112FF6">
        <w:rPr>
          <w:rFonts w:ascii="Times New Roman" w:hAnsi="Times New Roman"/>
          <w:color w:val="000000"/>
          <w:sz w:val="28"/>
          <w:lang w:val="ru-RU"/>
        </w:rPr>
        <w:t>экстремизма, дискриминации; понимание роли различных социальных институтов в жизни человека;</w:t>
      </w:r>
    </w:p>
    <w:p w14:paraId="3D4369F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обществе, формируемое в том числе на основе примеров из литературных произведений, написанных на русском языке;</w:t>
      </w:r>
    </w:p>
    <w:p w14:paraId="5E4503E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18B42A6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го</w:t>
      </w:r>
      <w:r w:rsidRPr="00112FF6">
        <w:rPr>
          <w:rFonts w:ascii="Times New Roman" w:hAnsi="Times New Roman"/>
          <w:color w:val="000000"/>
          <w:sz w:val="28"/>
          <w:lang w:val="ru-RU"/>
        </w:rPr>
        <w:t>товность к участию в гуманитарной деятельности (помощь людям, нуждающимся в ней; волонтёрство);</w:t>
      </w:r>
    </w:p>
    <w:p w14:paraId="52CACD8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493BFC1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</w:t>
      </w:r>
      <w:r w:rsidRPr="00112FF6">
        <w:rPr>
          <w:rFonts w:ascii="Times New Roman" w:hAnsi="Times New Roman"/>
          <w:color w:val="000000"/>
          <w:sz w:val="28"/>
          <w:lang w:val="ru-RU"/>
        </w:rPr>
        <w:t>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зыку, к достижениям своей </w:t>
      </w: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памятникам, традициям разных народов, проживающих в родной стране;</w:t>
      </w:r>
    </w:p>
    <w:p w14:paraId="1D434A8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398F427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47F66B4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а та</w:t>
      </w:r>
      <w:r w:rsidRPr="00112FF6">
        <w:rPr>
          <w:rFonts w:ascii="Times New Roman" w:hAnsi="Times New Roman"/>
          <w:color w:val="000000"/>
          <w:sz w:val="28"/>
          <w:lang w:val="ru-RU"/>
        </w:rPr>
        <w:t>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537E99F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3AE6BA9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4091A68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</w:t>
      </w:r>
      <w:r w:rsidRPr="00112FF6">
        <w:rPr>
          <w:rFonts w:ascii="Times New Roman" w:hAnsi="Times New Roman"/>
          <w:color w:val="000000"/>
          <w:sz w:val="28"/>
          <w:lang w:val="ru-RU"/>
        </w:rPr>
        <w:t>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EAE30D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физического в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оспитания, формирования культуры здоровья и эмоционального благополучия:</w:t>
      </w:r>
    </w:p>
    <w:p w14:paraId="6B94202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</w:t>
      </w:r>
      <w:r w:rsidRPr="00112FF6">
        <w:rPr>
          <w:rFonts w:ascii="Times New Roman" w:hAnsi="Times New Roman"/>
          <w:color w:val="000000"/>
          <w:sz w:val="28"/>
          <w:lang w:val="ru-RU"/>
        </w:rPr>
        <w:t>ение гигиенических правил, рациональный режим занятий и отдыха, регулярная физическая активность);</w:t>
      </w:r>
    </w:p>
    <w:p w14:paraId="2CA2BB5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</w:t>
      </w:r>
      <w:r w:rsidRPr="00112FF6">
        <w:rPr>
          <w:rFonts w:ascii="Times New Roman" w:hAnsi="Times New Roman"/>
          <w:color w:val="000000"/>
          <w:sz w:val="28"/>
          <w:lang w:val="ru-RU"/>
        </w:rPr>
        <w:t>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79FA72A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 и меняющимся социальным, информационным и </w:t>
      </w:r>
      <w:r w:rsidRPr="00112FF6">
        <w:rPr>
          <w:rFonts w:ascii="Times New Roman" w:hAnsi="Times New Roman"/>
          <w:color w:val="000000"/>
          <w:sz w:val="28"/>
          <w:lang w:val="ru-RU"/>
        </w:rPr>
        <w:t>природным условиям, в том числе осмысляя собственный опыт и выстраивая дальнейшие цели;</w:t>
      </w:r>
    </w:p>
    <w:p w14:paraId="180CDC9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40774C9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</w:t>
      </w:r>
      <w:r w:rsidRPr="00112FF6">
        <w:rPr>
          <w:rFonts w:ascii="Times New Roman" w:hAnsi="Times New Roman"/>
          <w:color w:val="000000"/>
          <w:sz w:val="28"/>
          <w:lang w:val="ru-RU"/>
        </w:rPr>
        <w:t>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3BC3395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B7BA6A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уста</w:t>
      </w:r>
      <w:r w:rsidRPr="00112FF6">
        <w:rPr>
          <w:rFonts w:ascii="Times New Roman" w:hAnsi="Times New Roman"/>
          <w:color w:val="000000"/>
          <w:sz w:val="28"/>
          <w:lang w:val="ru-RU"/>
        </w:rPr>
        <w:t>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1B6468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интерес к практическому изу</w:t>
      </w:r>
      <w:r w:rsidRPr="00112FF6">
        <w:rPr>
          <w:rFonts w:ascii="Times New Roman" w:hAnsi="Times New Roman"/>
          <w:color w:val="000000"/>
          <w:sz w:val="28"/>
          <w:lang w:val="ru-RU"/>
        </w:rPr>
        <w:t>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</w:t>
      </w:r>
      <w:r w:rsidRPr="00112FF6">
        <w:rPr>
          <w:rFonts w:ascii="Times New Roman" w:hAnsi="Times New Roman"/>
          <w:color w:val="000000"/>
          <w:sz w:val="28"/>
          <w:lang w:val="ru-RU"/>
        </w:rPr>
        <w:t>дивидуальной траектории образования и жизненных планов с учётом личных и общественных интересов и потребностей;</w:t>
      </w:r>
    </w:p>
    <w:p w14:paraId="28BBFF9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4F49CC5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5D3179E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области социальных и естественных </w:t>
      </w:r>
      <w:r w:rsidRPr="00112FF6">
        <w:rPr>
          <w:rFonts w:ascii="Times New Roman" w:hAnsi="Times New Roman"/>
          <w:color w:val="000000"/>
          <w:sz w:val="28"/>
          <w:lang w:val="ru-RU"/>
        </w:rPr>
        <w:t>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4E1D76C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</w:t>
      </w:r>
      <w:r w:rsidRPr="00112FF6">
        <w:rPr>
          <w:rFonts w:ascii="Times New Roman" w:hAnsi="Times New Roman"/>
          <w:color w:val="000000"/>
          <w:sz w:val="28"/>
          <w:lang w:val="ru-RU"/>
        </w:rPr>
        <w:t>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5B6228B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FC1342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</w:t>
      </w:r>
      <w:r w:rsidRPr="00112FF6">
        <w:rPr>
          <w:rFonts w:ascii="Times New Roman" w:hAnsi="Times New Roman"/>
          <w:color w:val="000000"/>
          <w:sz w:val="28"/>
          <w:lang w:val="ru-RU"/>
        </w:rPr>
        <w:t>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как средства познания мира, овладение основными навыками исследовательской деятельности, установка на </w:t>
      </w: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1FA61B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адаптации обучающе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гося к изменяющимся условиям социальной и природной среды:</w:t>
      </w:r>
    </w:p>
    <w:p w14:paraId="4D8336A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</w:t>
      </w:r>
      <w:r w:rsidRPr="00112FF6">
        <w:rPr>
          <w:rFonts w:ascii="Times New Roman" w:hAnsi="Times New Roman"/>
          <w:color w:val="000000"/>
          <w:sz w:val="28"/>
          <w:lang w:val="ru-RU"/>
        </w:rPr>
        <w:t>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DD516C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</w:t>
      </w:r>
      <w:r w:rsidRPr="00112FF6">
        <w:rPr>
          <w:rFonts w:ascii="Times New Roman" w:hAnsi="Times New Roman"/>
          <w:color w:val="000000"/>
          <w:sz w:val="28"/>
          <w:lang w:val="ru-RU"/>
        </w:rPr>
        <w:t>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</w:t>
      </w:r>
      <w:r w:rsidRPr="00112FF6">
        <w:rPr>
          <w:rFonts w:ascii="Times New Roman" w:hAnsi="Times New Roman"/>
          <w:color w:val="000000"/>
          <w:sz w:val="28"/>
          <w:lang w:val="ru-RU"/>
        </w:rPr>
        <w:t>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</w:t>
      </w:r>
      <w:r w:rsidRPr="00112FF6">
        <w:rPr>
          <w:rFonts w:ascii="Times New Roman" w:hAnsi="Times New Roman"/>
          <w:color w:val="000000"/>
          <w:sz w:val="28"/>
          <w:lang w:val="ru-RU"/>
        </w:rPr>
        <w:t>последствий;</w:t>
      </w:r>
    </w:p>
    <w:p w14:paraId="32D70C1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</w:t>
      </w:r>
      <w:r w:rsidRPr="00112FF6">
        <w:rPr>
          <w:rFonts w:ascii="Times New Roman" w:hAnsi="Times New Roman"/>
          <w:color w:val="000000"/>
          <w:sz w:val="28"/>
          <w:lang w:val="ru-RU"/>
        </w:rPr>
        <w:t>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EF85CC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90BE02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 результате изуч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ения русского языка на уровне основного общего образования у обучающегося будут сформированы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112FF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</w:t>
      </w:r>
      <w:r w:rsidRPr="00112FF6">
        <w:rPr>
          <w:rFonts w:ascii="Times New Roman" w:hAnsi="Times New Roman"/>
          <w:color w:val="000000"/>
          <w:sz w:val="28"/>
          <w:lang w:val="ru-RU"/>
        </w:rPr>
        <w:t>ные действия, совместная деятельность.</w:t>
      </w:r>
    </w:p>
    <w:p w14:paraId="77A362A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520B9D3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</w:t>
      </w:r>
      <w:r w:rsidRPr="00112FF6">
        <w:rPr>
          <w:rFonts w:ascii="Times New Roman" w:hAnsi="Times New Roman"/>
          <w:color w:val="000000"/>
          <w:sz w:val="28"/>
          <w:lang w:val="ru-RU"/>
        </w:rPr>
        <w:t>цессов;</w:t>
      </w:r>
    </w:p>
    <w:p w14:paraId="229C3CF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EDAFF8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</w:t>
      </w:r>
      <w:r w:rsidRPr="00112FF6">
        <w:rPr>
          <w:rFonts w:ascii="Times New Roman" w:hAnsi="Times New Roman"/>
          <w:color w:val="000000"/>
          <w:sz w:val="28"/>
          <w:lang w:val="ru-RU"/>
        </w:rPr>
        <w:t>сматриваемых фактах, данных и наблюдениях, предлагать критерии для выявления закономерностей и противоречий;</w:t>
      </w:r>
    </w:p>
    <w:p w14:paraId="128ADD2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7452F09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CE4BF6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</w:t>
      </w:r>
      <w:r w:rsidRPr="00112FF6">
        <w:rPr>
          <w:rFonts w:ascii="Times New Roman" w:hAnsi="Times New Roman"/>
          <w:color w:val="000000"/>
          <w:sz w:val="28"/>
          <w:lang w:val="ru-RU"/>
        </w:rPr>
        <w:t>ми языка, сравнивая варианты решения и выбирая оптимальный вариант с учётом самостоятельно выделенных критериев.</w:t>
      </w:r>
    </w:p>
    <w:p w14:paraId="5E8E9CB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201F065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использ</w:t>
      </w:r>
      <w:r w:rsidRPr="00112FF6">
        <w:rPr>
          <w:rFonts w:ascii="Times New Roman" w:hAnsi="Times New Roman"/>
          <w:color w:val="000000"/>
          <w:sz w:val="28"/>
          <w:lang w:val="ru-RU"/>
        </w:rPr>
        <w:t>овать вопросы как исследовательский инструмент познания в языковом образовании;</w:t>
      </w:r>
    </w:p>
    <w:p w14:paraId="614282E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FA5CA1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формировать гипотезу об ист</w:t>
      </w:r>
      <w:r w:rsidRPr="00112FF6">
        <w:rPr>
          <w:rFonts w:ascii="Times New Roman" w:hAnsi="Times New Roman"/>
          <w:color w:val="000000"/>
          <w:sz w:val="28"/>
          <w:lang w:val="ru-RU"/>
        </w:rPr>
        <w:t>инности собственных суждений и суждений других, аргументировать свою позицию, мнение;</w:t>
      </w:r>
    </w:p>
    <w:p w14:paraId="2645AD5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5A17C12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</w:t>
      </w:r>
      <w:r w:rsidRPr="00112FF6">
        <w:rPr>
          <w:rFonts w:ascii="Times New Roman" w:hAnsi="Times New Roman"/>
          <w:color w:val="000000"/>
          <w:sz w:val="28"/>
          <w:lang w:val="ru-RU"/>
        </w:rPr>
        <w:t>стей языковых единиц, процессов, причинно-следственных связей и зависимостей объектов между собой;</w:t>
      </w:r>
    </w:p>
    <w:p w14:paraId="5C5A4AF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EF9BB7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</w:t>
      </w:r>
      <w:r w:rsidRPr="00112FF6">
        <w:rPr>
          <w:rFonts w:ascii="Times New Roman" w:hAnsi="Times New Roman"/>
          <w:color w:val="000000"/>
          <w:sz w:val="28"/>
          <w:lang w:val="ru-RU"/>
        </w:rPr>
        <w:t>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1D9AB69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535C060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их последствия в аналогичных или сходных ситуациях, </w:t>
      </w:r>
      <w:r w:rsidRPr="00112FF6">
        <w:rPr>
          <w:rFonts w:ascii="Times New Roman" w:hAnsi="Times New Roman"/>
          <w:color w:val="000000"/>
          <w:sz w:val="28"/>
          <w:lang w:val="ru-RU"/>
        </w:rPr>
        <w:t>а также выдвигать предположения об их развитии в новых условиях и контекстах.</w:t>
      </w:r>
    </w:p>
    <w:p w14:paraId="0C5F99A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4A96591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</w:t>
      </w:r>
      <w:r w:rsidRPr="00112FF6">
        <w:rPr>
          <w:rFonts w:ascii="Times New Roman" w:hAnsi="Times New Roman"/>
          <w:color w:val="000000"/>
          <w:sz w:val="28"/>
          <w:lang w:val="ru-RU"/>
        </w:rPr>
        <w:t>сы при поиске и отборе информации с учётом предложенной учебной задачи и заданных критериев;</w:t>
      </w:r>
    </w:p>
    <w:p w14:paraId="04E55EE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6E77056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</w:t>
      </w:r>
      <w:r w:rsidRPr="00112FF6">
        <w:rPr>
          <w:rFonts w:ascii="Times New Roman" w:hAnsi="Times New Roman"/>
          <w:color w:val="000000"/>
          <w:sz w:val="28"/>
          <w:lang w:val="ru-RU"/>
        </w:rPr>
        <w:t>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7165A4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</w:t>
      </w:r>
      <w:r w:rsidRPr="00112FF6">
        <w:rPr>
          <w:rFonts w:ascii="Times New Roman" w:hAnsi="Times New Roman"/>
          <w:color w:val="000000"/>
          <w:sz w:val="28"/>
          <w:lang w:val="ru-RU"/>
        </w:rPr>
        <w:t>з одного или нескольких источников с учётом поставленных целей;</w:t>
      </w:r>
    </w:p>
    <w:p w14:paraId="5F92B30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9EC08B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</w:t>
      </w:r>
      <w:r w:rsidRPr="00112FF6">
        <w:rPr>
          <w:rFonts w:ascii="Times New Roman" w:hAnsi="Times New Roman"/>
          <w:color w:val="000000"/>
          <w:sz w:val="28"/>
          <w:lang w:val="ru-RU"/>
        </w:rPr>
        <w:t>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0F16114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</w:t>
      </w:r>
      <w:r w:rsidRPr="00112FF6">
        <w:rPr>
          <w:rFonts w:ascii="Times New Roman" w:hAnsi="Times New Roman"/>
          <w:color w:val="000000"/>
          <w:sz w:val="28"/>
          <w:lang w:val="ru-RU"/>
        </w:rPr>
        <w:t>женным учителем или сформулированным самостоятельно;</w:t>
      </w:r>
    </w:p>
    <w:p w14:paraId="5CA23D6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71AFD2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416F6FE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</w:t>
      </w:r>
      <w:r w:rsidRPr="00112FF6">
        <w:rPr>
          <w:rFonts w:ascii="Times New Roman" w:hAnsi="Times New Roman"/>
          <w:color w:val="000000"/>
          <w:sz w:val="28"/>
          <w:lang w:val="ru-RU"/>
        </w:rPr>
        <w:t>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6B23DDF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</w:t>
      </w:r>
      <w:r w:rsidRPr="00112FF6">
        <w:rPr>
          <w:rFonts w:ascii="Times New Roman" w:hAnsi="Times New Roman"/>
          <w:color w:val="000000"/>
          <w:sz w:val="28"/>
          <w:lang w:val="ru-RU"/>
        </w:rPr>
        <w:t>ков;</w:t>
      </w:r>
    </w:p>
    <w:p w14:paraId="5A07DED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7AFBE2D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2C3A806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</w:t>
      </w:r>
      <w:r w:rsidRPr="00112FF6">
        <w:rPr>
          <w:rFonts w:ascii="Times New Roman" w:hAnsi="Times New Roman"/>
          <w:color w:val="000000"/>
          <w:sz w:val="28"/>
          <w:lang w:val="ru-RU"/>
        </w:rPr>
        <w:t>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B5C42F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</w:t>
      </w:r>
      <w:r w:rsidRPr="00112FF6">
        <w:rPr>
          <w:rFonts w:ascii="Times New Roman" w:hAnsi="Times New Roman"/>
          <w:color w:val="000000"/>
          <w:sz w:val="28"/>
          <w:lang w:val="ru-RU"/>
        </w:rPr>
        <w:t>;</w:t>
      </w:r>
    </w:p>
    <w:p w14:paraId="7D82A26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179D0FA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</w:t>
      </w:r>
      <w:r w:rsidRPr="00112FF6">
        <w:rPr>
          <w:rFonts w:ascii="Times New Roman" w:hAnsi="Times New Roman"/>
          <w:color w:val="000000"/>
          <w:sz w:val="28"/>
          <w:lang w:val="ru-RU"/>
        </w:rPr>
        <w:t>влять устные и письменные тексты с использованием иллюстративного материала.</w:t>
      </w:r>
    </w:p>
    <w:p w14:paraId="7F6D4E9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1F6D763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</w:t>
      </w:r>
      <w:r w:rsidRPr="00112FF6">
        <w:rPr>
          <w:rFonts w:ascii="Times New Roman" w:hAnsi="Times New Roman"/>
          <w:color w:val="000000"/>
          <w:sz w:val="28"/>
          <w:lang w:val="ru-RU"/>
        </w:rPr>
        <w:t>циях;</w:t>
      </w:r>
    </w:p>
    <w:p w14:paraId="455CD0A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4BD8B1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</w:t>
      </w:r>
      <w:r w:rsidRPr="00112FF6">
        <w:rPr>
          <w:rFonts w:ascii="Times New Roman" w:hAnsi="Times New Roman"/>
          <w:color w:val="000000"/>
          <w:sz w:val="28"/>
          <w:lang w:val="ru-RU"/>
        </w:rPr>
        <w:t>я ресурсов и собственных возможностей, аргументировать предлагаемые варианты решений;</w:t>
      </w:r>
    </w:p>
    <w:p w14:paraId="468E6EF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6144B42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23BF362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 обучающегося будут сформ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798C1ED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0F875D2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</w:t>
      </w:r>
      <w:r w:rsidRPr="00112FF6">
        <w:rPr>
          <w:rFonts w:ascii="Times New Roman" w:hAnsi="Times New Roman"/>
          <w:color w:val="000000"/>
          <w:sz w:val="28"/>
          <w:lang w:val="ru-RU"/>
        </w:rPr>
        <w:t>едлагать план её изменения;</w:t>
      </w:r>
    </w:p>
    <w:p w14:paraId="570D1BD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CF231A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</w:t>
      </w:r>
      <w:r w:rsidRPr="00112FF6">
        <w:rPr>
          <w:rFonts w:ascii="Times New Roman" w:hAnsi="Times New Roman"/>
          <w:color w:val="000000"/>
          <w:sz w:val="28"/>
          <w:lang w:val="ru-RU"/>
        </w:rPr>
        <w:t>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62674A4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</w:t>
      </w:r>
      <w:r w:rsidRPr="00112FF6">
        <w:rPr>
          <w:rFonts w:ascii="Times New Roman" w:hAnsi="Times New Roman"/>
          <w:color w:val="000000"/>
          <w:sz w:val="28"/>
          <w:lang w:val="ru-RU"/>
        </w:rPr>
        <w:t>ями и эмоциями других;</w:t>
      </w:r>
    </w:p>
    <w:p w14:paraId="2F9A512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4E271AB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4D3862A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признавать св</w:t>
      </w:r>
      <w:r w:rsidRPr="00112FF6">
        <w:rPr>
          <w:rFonts w:ascii="Times New Roman" w:hAnsi="Times New Roman"/>
          <w:color w:val="000000"/>
          <w:sz w:val="28"/>
          <w:lang w:val="ru-RU"/>
        </w:rPr>
        <w:t>оё и чужое право на ошибку;</w:t>
      </w:r>
    </w:p>
    <w:p w14:paraId="072E674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1A3D063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3224CD7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48EA30E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112FF6">
        <w:rPr>
          <w:rFonts w:ascii="Times New Roman" w:hAnsi="Times New Roman"/>
          <w:color w:val="000000"/>
          <w:sz w:val="28"/>
          <w:lang w:val="ru-RU"/>
        </w:rPr>
        <w:t>:</w:t>
      </w:r>
    </w:p>
    <w:p w14:paraId="5B6216D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</w:t>
      </w:r>
      <w:r w:rsidRPr="00112FF6">
        <w:rPr>
          <w:rFonts w:ascii="Times New Roman" w:hAnsi="Times New Roman"/>
          <w:color w:val="000000"/>
          <w:sz w:val="28"/>
          <w:lang w:val="ru-RU"/>
        </w:rPr>
        <w:t>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5D13B7B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</w:t>
      </w:r>
      <w:r w:rsidRPr="00112FF6">
        <w:rPr>
          <w:rFonts w:ascii="Times New Roman" w:hAnsi="Times New Roman"/>
          <w:color w:val="000000"/>
          <w:sz w:val="28"/>
          <w:lang w:val="ru-RU"/>
        </w:rPr>
        <w:t>достижению: распределять роли, договариваться, обсуждать процесс и результат совместной работы;</w:t>
      </w:r>
    </w:p>
    <w:p w14:paraId="587B870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15F7DD1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0E9115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</w:t>
      </w:r>
      <w:r w:rsidRPr="00112FF6">
        <w:rPr>
          <w:rFonts w:ascii="Times New Roman" w:hAnsi="Times New Roman"/>
          <w:color w:val="000000"/>
          <w:sz w:val="28"/>
          <w:lang w:val="ru-RU"/>
        </w:rPr>
        <w:t>ть качественный результат по своему направлению и координировать свои действия с действиями других членов команды;</w:t>
      </w:r>
    </w:p>
    <w:p w14:paraId="684A547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</w:t>
      </w:r>
      <w:r w:rsidRPr="00112FF6">
        <w:rPr>
          <w:rFonts w:ascii="Times New Roman" w:hAnsi="Times New Roman"/>
          <w:color w:val="000000"/>
          <w:sz w:val="28"/>
          <w:lang w:val="ru-RU"/>
        </w:rPr>
        <w:t>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06969B9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ADAD0B5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7859117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6DFF3E02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3FABA33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4C630E2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24E3FC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Имет</w:t>
      </w:r>
      <w:r w:rsidRPr="00112FF6">
        <w:rPr>
          <w:rFonts w:ascii="Times New Roman" w:hAnsi="Times New Roman"/>
          <w:color w:val="000000"/>
          <w:sz w:val="28"/>
          <w:lang w:val="ru-RU"/>
        </w:rPr>
        <w:t>ь представление о языке как развивающемся явлении.</w:t>
      </w:r>
    </w:p>
    <w:p w14:paraId="3EF1312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45F83F46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FA0358C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03322E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</w:t>
      </w:r>
      <w:r w:rsidRPr="00112FF6">
        <w:rPr>
          <w:rFonts w:ascii="Times New Roman" w:hAnsi="Times New Roman"/>
          <w:color w:val="000000"/>
          <w:sz w:val="28"/>
          <w:lang w:val="ru-RU"/>
        </w:rPr>
        <w:t>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4CE2EF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</w:t>
      </w:r>
      <w:r w:rsidRPr="00112FF6">
        <w:rPr>
          <w:rFonts w:ascii="Times New Roman" w:hAnsi="Times New Roman"/>
          <w:color w:val="000000"/>
          <w:sz w:val="28"/>
          <w:lang w:val="ru-RU"/>
        </w:rPr>
        <w:t>изненных наблюдений объёмом не менее 5 реплик.</w:t>
      </w:r>
    </w:p>
    <w:p w14:paraId="54EB8A2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6B20A3C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Владеть различными видами аудирования (выборочное, ознакомительное, детальное) публицистических текстов </w:t>
      </w:r>
      <w:r w:rsidRPr="00112FF6">
        <w:rPr>
          <w:rFonts w:ascii="Times New Roman" w:hAnsi="Times New Roman"/>
          <w:color w:val="000000"/>
          <w:sz w:val="28"/>
          <w:lang w:val="ru-RU"/>
        </w:rPr>
        <w:t>различных функционально-смысловых типов речи.</w:t>
      </w:r>
    </w:p>
    <w:p w14:paraId="5E381BC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298E7F5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5AB791C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</w:t>
      </w:r>
      <w:r w:rsidRPr="00112FF6">
        <w:rPr>
          <w:rFonts w:ascii="Times New Roman" w:hAnsi="Times New Roman"/>
          <w:color w:val="000000"/>
          <w:sz w:val="28"/>
          <w:lang w:val="ru-RU"/>
        </w:rPr>
        <w:t>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</w:t>
      </w:r>
      <w:r w:rsidRPr="00112FF6">
        <w:rPr>
          <w:rFonts w:ascii="Times New Roman" w:hAnsi="Times New Roman"/>
          <w:color w:val="000000"/>
          <w:sz w:val="28"/>
          <w:lang w:val="ru-RU"/>
        </w:rPr>
        <w:t>слов).</w:t>
      </w:r>
    </w:p>
    <w:p w14:paraId="4F607E7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43DFBE9F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</w:t>
      </w:r>
      <w:r w:rsidRPr="00112FF6">
        <w:rPr>
          <w:rFonts w:ascii="Times New Roman" w:hAnsi="Times New Roman"/>
          <w:color w:val="000000"/>
          <w:sz w:val="28"/>
          <w:lang w:val="ru-RU"/>
        </w:rPr>
        <w:t>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</w:t>
      </w:r>
      <w:r w:rsidRPr="00112FF6">
        <w:rPr>
          <w:rFonts w:ascii="Times New Roman" w:hAnsi="Times New Roman"/>
          <w:color w:val="000000"/>
          <w:sz w:val="28"/>
          <w:lang w:val="ru-RU"/>
        </w:rPr>
        <w:t>граммы, пунктограммы и слова с непроверяемыми написаниями); соблюдать на письме правила речевого этикета.</w:t>
      </w:r>
    </w:p>
    <w:p w14:paraId="79A0A01E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222B8E3E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7BFCB75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текст с точки зрения его соответствия основным признакам; выявлять его структуру, особенности абзацного членения, </w:t>
      </w:r>
      <w:r w:rsidRPr="00112FF6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лексические.</w:t>
      </w:r>
    </w:p>
    <w:p w14:paraId="291358A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663BFD6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</w:t>
      </w:r>
      <w:r w:rsidRPr="00112FF6">
        <w:rPr>
          <w:rFonts w:ascii="Times New Roman" w:hAnsi="Times New Roman"/>
          <w:color w:val="000000"/>
          <w:sz w:val="28"/>
          <w:lang w:val="ru-RU"/>
        </w:rPr>
        <w:t>дства связи предложений и частей текста.</w:t>
      </w:r>
    </w:p>
    <w:p w14:paraId="2675BF0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</w:t>
      </w:r>
      <w:r w:rsidRPr="00112FF6">
        <w:rPr>
          <w:rFonts w:ascii="Times New Roman" w:hAnsi="Times New Roman"/>
          <w:color w:val="000000"/>
          <w:sz w:val="28"/>
          <w:lang w:val="ru-RU"/>
        </w:rPr>
        <w:t>бъёмом не менее 150 слов с учётом стиля и жанра сочинения, характера темы).</w:t>
      </w:r>
    </w:p>
    <w:p w14:paraId="0E2F0CA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</w:t>
      </w:r>
      <w:r w:rsidRPr="00112FF6">
        <w:rPr>
          <w:rFonts w:ascii="Times New Roman" w:hAnsi="Times New Roman"/>
          <w:color w:val="000000"/>
          <w:sz w:val="28"/>
          <w:lang w:val="ru-RU"/>
        </w:rPr>
        <w:t>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</w:t>
      </w:r>
      <w:r w:rsidRPr="00112FF6">
        <w:rPr>
          <w:rFonts w:ascii="Times New Roman" w:hAnsi="Times New Roman"/>
          <w:color w:val="000000"/>
          <w:sz w:val="28"/>
          <w:lang w:val="ru-RU"/>
        </w:rPr>
        <w:t>, в том числе из лингвистических словарей и справочной литературы, и использовать её в учебной деятельности.</w:t>
      </w:r>
    </w:p>
    <w:p w14:paraId="3E04F54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F4173E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</w:t>
      </w:r>
      <w:r w:rsidRPr="00112FF6">
        <w:rPr>
          <w:rFonts w:ascii="Times New Roman" w:hAnsi="Times New Roman"/>
          <w:color w:val="000000"/>
          <w:sz w:val="28"/>
          <w:lang w:val="ru-RU"/>
        </w:rPr>
        <w:t>ржание таблицы, схемы в виде текста.</w:t>
      </w:r>
    </w:p>
    <w:p w14:paraId="6D07AAE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5A35094F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3FB2F2FE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F20C53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373A27F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публицистического </w:t>
      </w:r>
      <w:r w:rsidRPr="00112FF6">
        <w:rPr>
          <w:rFonts w:ascii="Times New Roman" w:hAnsi="Times New Roman"/>
          <w:color w:val="000000"/>
          <w:sz w:val="28"/>
          <w:lang w:val="ru-RU"/>
        </w:rPr>
        <w:t>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4D1B306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 публицист</w:t>
      </w:r>
      <w:r w:rsidRPr="00112FF6">
        <w:rPr>
          <w:rFonts w:ascii="Times New Roman" w:hAnsi="Times New Roman"/>
          <w:color w:val="000000"/>
          <w:sz w:val="28"/>
          <w:lang w:val="ru-RU"/>
        </w:rPr>
        <w:t>ического стиля в жанре репортажа, заметки, интервью; оформлять деловые бумаги (инструкция).</w:t>
      </w:r>
    </w:p>
    <w:p w14:paraId="271CAFD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291BAF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особенности), особенности жанра инструкции.</w:t>
      </w:r>
    </w:p>
    <w:p w14:paraId="7BBD9D7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344EF057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53671B3C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358CC0A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орфограммы; проводить </w:t>
      </w:r>
      <w:r w:rsidRPr="00112FF6">
        <w:rPr>
          <w:rFonts w:ascii="Times New Roman" w:hAnsi="Times New Roman"/>
          <w:color w:val="000000"/>
          <w:sz w:val="28"/>
          <w:lang w:val="ru-RU"/>
        </w:rPr>
        <w:t>орфографический анализ слов; применять знания по орфографии в практике правописания.</w:t>
      </w:r>
    </w:p>
    <w:p w14:paraId="73C7000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345841E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8E58B2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</w:t>
      </w:r>
      <w:r w:rsidRPr="00112FF6">
        <w:rPr>
          <w:rFonts w:ascii="Times New Roman" w:hAnsi="Times New Roman"/>
          <w:color w:val="000000"/>
          <w:sz w:val="28"/>
          <w:lang w:val="ru-RU"/>
        </w:rPr>
        <w:t>ексте и использовать в речи как средство выразительности.</w:t>
      </w:r>
    </w:p>
    <w:p w14:paraId="5917DBD0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</w:t>
      </w:r>
      <w:r w:rsidRPr="00112FF6">
        <w:rPr>
          <w:rFonts w:ascii="Times New Roman" w:hAnsi="Times New Roman"/>
          <w:color w:val="000000"/>
          <w:sz w:val="28"/>
          <w:lang w:val="ru-RU"/>
        </w:rPr>
        <w:t>разеологии при выполнении языкового анализа различных видов и в речевой практике.</w:t>
      </w:r>
    </w:p>
    <w:p w14:paraId="03589E7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79C333C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Использовать грамматические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словари и справочники в речевой практике.</w:t>
      </w:r>
    </w:p>
    <w:p w14:paraId="50A58A18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9AF94DB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5FEE831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</w:t>
      </w:r>
      <w:r w:rsidRPr="00112FF6">
        <w:rPr>
          <w:rFonts w:ascii="Times New Roman" w:hAnsi="Times New Roman"/>
          <w:color w:val="000000"/>
          <w:sz w:val="28"/>
          <w:lang w:val="ru-RU"/>
        </w:rPr>
        <w:t>грамматическое значение, морфологические признаки, синтаксические функции.</w:t>
      </w:r>
    </w:p>
    <w:p w14:paraId="5C286BD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5BEDAF3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55E251B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66652D6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</w:t>
      </w:r>
      <w:r w:rsidRPr="00112FF6">
        <w:rPr>
          <w:rFonts w:ascii="Times New Roman" w:hAnsi="Times New Roman"/>
          <w:color w:val="000000"/>
          <w:sz w:val="28"/>
          <w:lang w:val="ru-RU"/>
        </w:rPr>
        <w:t>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528C699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это умение в речевой практике.</w:t>
      </w:r>
    </w:p>
    <w:p w14:paraId="6FBAB7A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6923F1D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ячий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112FF6">
        <w:rPr>
          <w:rFonts w:ascii="Times New Roman" w:hAnsi="Times New Roman"/>
          <w:color w:val="000000"/>
          <w:sz w:val="28"/>
          <w:lang w:val="ru-RU"/>
        </w:rPr>
        <w:t>- действительных причаст</w:t>
      </w:r>
      <w:r w:rsidRPr="00112FF6">
        <w:rPr>
          <w:rFonts w:ascii="Times New Roman" w:hAnsi="Times New Roman"/>
          <w:color w:val="000000"/>
          <w:sz w:val="28"/>
          <w:lang w:val="ru-RU"/>
        </w:rPr>
        <w:t>ий прошедшего времени, перед суффиксом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2302525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2B1D05F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</w:t>
      </w:r>
      <w:r w:rsidRPr="00112FF6">
        <w:rPr>
          <w:rFonts w:ascii="Times New Roman" w:hAnsi="Times New Roman"/>
          <w:color w:val="000000"/>
          <w:sz w:val="28"/>
          <w:lang w:val="ru-RU"/>
        </w:rPr>
        <w:t>причастным оборотом (в рамках изученного).</w:t>
      </w:r>
    </w:p>
    <w:p w14:paraId="137B4122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A7E6BBF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5EF879A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7D5F8122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53E9FF8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</w:t>
      </w:r>
      <w:r w:rsidRPr="00112FF6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деепричастий, применять это умение в речевой практике.</w:t>
      </w:r>
    </w:p>
    <w:p w14:paraId="52FC690E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385732D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0445A25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Правильно ставить ударение в </w:t>
      </w:r>
      <w:r w:rsidRPr="00112FF6">
        <w:rPr>
          <w:rFonts w:ascii="Times New Roman" w:hAnsi="Times New Roman"/>
          <w:color w:val="000000"/>
          <w:sz w:val="28"/>
          <w:lang w:val="ru-RU"/>
        </w:rPr>
        <w:t>деепричастиях.</w:t>
      </w:r>
    </w:p>
    <w:p w14:paraId="7E71CDB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6EED540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21BD37BC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</w:t>
      </w:r>
      <w:r w:rsidRPr="00112FF6">
        <w:rPr>
          <w:rFonts w:ascii="Times New Roman" w:hAnsi="Times New Roman"/>
          <w:color w:val="000000"/>
          <w:sz w:val="28"/>
          <w:lang w:val="ru-RU"/>
        </w:rPr>
        <w:t>пинания в предложениях с одиночным деепричастием и деепричастным оборотом.</w:t>
      </w:r>
    </w:p>
    <w:p w14:paraId="730FDAC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4248AF9A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7985807B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119EF13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</w:t>
      </w:r>
      <w:r w:rsidRPr="00112FF6">
        <w:rPr>
          <w:rFonts w:ascii="Times New Roman" w:hAnsi="Times New Roman"/>
          <w:color w:val="000000"/>
          <w:sz w:val="28"/>
          <w:lang w:val="ru-RU"/>
        </w:rPr>
        <w:t>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1998684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изученного), </w:t>
      </w:r>
      <w:r w:rsidRPr="00112FF6">
        <w:rPr>
          <w:rFonts w:ascii="Times New Roman" w:hAnsi="Times New Roman"/>
          <w:color w:val="000000"/>
          <w:sz w:val="28"/>
          <w:lang w:val="ru-RU"/>
        </w:rPr>
        <w:t>применять это умение в речевой практике.</w:t>
      </w:r>
    </w:p>
    <w:p w14:paraId="06E54676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24CCC81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112FF6">
        <w:rPr>
          <w:rFonts w:ascii="Times New Roman" w:hAnsi="Times New Roman"/>
          <w:color w:val="000000"/>
          <w:sz w:val="28"/>
          <w:lang w:val="ru-RU"/>
        </w:rPr>
        <w:t>;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написания суффиксов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112FF6">
        <w:rPr>
          <w:rFonts w:ascii="Times New Roman" w:hAnsi="Times New Roman"/>
          <w:color w:val="000000"/>
          <w:sz w:val="28"/>
          <w:lang w:val="ru-RU"/>
        </w:rPr>
        <w:t>и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112FF6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112FF6">
        <w:rPr>
          <w:rFonts w:ascii="Times New Roman" w:hAnsi="Times New Roman"/>
          <w:color w:val="000000"/>
          <w:sz w:val="28"/>
          <w:lang w:val="ru-RU"/>
        </w:rPr>
        <w:t>наречий; слитного и раздельного написани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я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112FF6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5F255FD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37DB99FF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7EAF970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14143F4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2FD8B6D7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27EB2FB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</w:t>
      </w:r>
      <w:r w:rsidRPr="00112FF6">
        <w:rPr>
          <w:rFonts w:ascii="Times New Roman" w:hAnsi="Times New Roman"/>
          <w:color w:val="000000"/>
          <w:sz w:val="28"/>
          <w:lang w:val="ru-RU"/>
        </w:rPr>
        <w:t>астей речи, объяснять их отличия от самостоятельных частей речи.</w:t>
      </w:r>
    </w:p>
    <w:p w14:paraId="049288FA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049D9E37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2DCB4AB8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6AFE4B29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</w:t>
      </w:r>
      <w:r w:rsidRPr="00112FF6">
        <w:rPr>
          <w:rFonts w:ascii="Times New Roman" w:hAnsi="Times New Roman"/>
          <w:color w:val="000000"/>
          <w:sz w:val="28"/>
          <w:lang w:val="ru-RU"/>
        </w:rPr>
        <w:t>ием и стилистическими особенностями, соблюдать нормы правописания производных предлогов.</w:t>
      </w:r>
    </w:p>
    <w:p w14:paraId="38964753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783B167D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0DDAA35D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17B9D445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4F11185B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</w:t>
      </w:r>
      <w:r w:rsidRPr="00112FF6">
        <w:rPr>
          <w:rFonts w:ascii="Times New Roman" w:hAnsi="Times New Roman"/>
          <w:color w:val="000000"/>
          <w:sz w:val="28"/>
          <w:lang w:val="ru-RU"/>
        </w:rPr>
        <w:t>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5DE04B3A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112FF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112FF6">
        <w:rPr>
          <w:rFonts w:ascii="Times New Roman" w:hAnsi="Times New Roman"/>
          <w:color w:val="000000"/>
          <w:sz w:val="28"/>
          <w:lang w:val="ru-RU"/>
        </w:rPr>
        <w:t>.</w:t>
      </w:r>
    </w:p>
    <w:p w14:paraId="00B2C6B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мо</w:t>
      </w:r>
      <w:r w:rsidRPr="00112FF6">
        <w:rPr>
          <w:rFonts w:ascii="Times New Roman" w:hAnsi="Times New Roman"/>
          <w:color w:val="000000"/>
          <w:sz w:val="28"/>
          <w:lang w:val="ru-RU"/>
        </w:rPr>
        <w:t>рфологический анализ союзов, применять это умение в речевой практике.</w:t>
      </w:r>
    </w:p>
    <w:p w14:paraId="657D26E0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0D495085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50A2C7E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 w:rsidRPr="00112FF6">
        <w:rPr>
          <w:rFonts w:ascii="Times New Roman" w:hAnsi="Times New Roman"/>
          <w:color w:val="000000"/>
          <w:sz w:val="28"/>
          <w:lang w:val="ru-RU"/>
        </w:rPr>
        <w:t>, в образовании форм глагола, понимать интонационные особенности предложений с частицами.</w:t>
      </w:r>
    </w:p>
    <w:p w14:paraId="0FDB844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736E0A01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</w:t>
      </w:r>
      <w:r w:rsidRPr="00112FF6">
        <w:rPr>
          <w:rFonts w:ascii="Times New Roman" w:hAnsi="Times New Roman"/>
          <w:color w:val="000000"/>
          <w:sz w:val="28"/>
          <w:lang w:val="ru-RU"/>
        </w:rPr>
        <w:t>енять это умение в речевой практике.</w:t>
      </w:r>
    </w:p>
    <w:p w14:paraId="5F82B861" w14:textId="77777777" w:rsidR="00F532B0" w:rsidRPr="00112FF6" w:rsidRDefault="00F532B0">
      <w:pPr>
        <w:spacing w:after="0" w:line="264" w:lineRule="auto"/>
        <w:ind w:left="120"/>
        <w:jc w:val="both"/>
        <w:rPr>
          <w:lang w:val="ru-RU"/>
        </w:rPr>
      </w:pPr>
    </w:p>
    <w:p w14:paraId="34E8505C" w14:textId="77777777" w:rsidR="00F532B0" w:rsidRPr="00112FF6" w:rsidRDefault="00112FF6">
      <w:pPr>
        <w:spacing w:after="0" w:line="264" w:lineRule="auto"/>
        <w:ind w:left="120"/>
        <w:jc w:val="both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4F5F9B35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 w:rsidRPr="00112FF6">
        <w:rPr>
          <w:rFonts w:ascii="Times New Roman" w:hAnsi="Times New Roman"/>
          <w:color w:val="000000"/>
          <w:sz w:val="28"/>
          <w:lang w:val="ru-RU"/>
        </w:rPr>
        <w:t>и их употребление в разговорной речи, в художественной литературе.</w:t>
      </w:r>
    </w:p>
    <w:p w14:paraId="21D22C87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1702FC94" w14:textId="77777777" w:rsidR="00F532B0" w:rsidRPr="00112FF6" w:rsidRDefault="00112FF6">
      <w:pPr>
        <w:spacing w:after="0" w:line="264" w:lineRule="auto"/>
        <w:ind w:firstLine="600"/>
        <w:jc w:val="both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68A082D2" w14:textId="77777777" w:rsidR="00F532B0" w:rsidRDefault="00112FF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</w:t>
      </w:r>
      <w:r>
        <w:rPr>
          <w:rFonts w:ascii="Times New Roman" w:hAnsi="Times New Roman"/>
          <w:color w:val="000000"/>
          <w:sz w:val="28"/>
        </w:rPr>
        <w:t>ы.</w:t>
      </w:r>
    </w:p>
    <w:p w14:paraId="6E966C3F" w14:textId="77777777" w:rsidR="00F532B0" w:rsidRDefault="00F532B0">
      <w:pPr>
        <w:sectPr w:rsidR="00F532B0">
          <w:pgSz w:w="11906" w:h="16383"/>
          <w:pgMar w:top="1134" w:right="850" w:bottom="1134" w:left="1701" w:header="720" w:footer="720" w:gutter="0"/>
          <w:cols w:space="720"/>
        </w:sectPr>
      </w:pPr>
    </w:p>
    <w:p w14:paraId="5F6254BE" w14:textId="77777777" w:rsidR="00112FF6" w:rsidRDefault="00112FF6" w:rsidP="00112FF6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8" w:name="block-32717666"/>
      <w:bookmarkEnd w:id="7"/>
    </w:p>
    <w:p w14:paraId="3D9393C8" w14:textId="32576FA1" w:rsidR="00F532B0" w:rsidRDefault="00112FF6" w:rsidP="00112FF6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F532B0" w14:paraId="625740F8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992CC1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56E4CB" w14:textId="77777777" w:rsidR="00F532B0" w:rsidRDefault="00F532B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94232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A16509D" w14:textId="77777777" w:rsidR="00F532B0" w:rsidRDefault="00F532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1F53A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D9057B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9B43B65" w14:textId="77777777" w:rsidR="00F532B0" w:rsidRDefault="00F532B0">
            <w:pPr>
              <w:spacing w:after="0"/>
              <w:ind w:left="135"/>
            </w:pPr>
          </w:p>
        </w:tc>
      </w:tr>
      <w:tr w:rsidR="00F532B0" w14:paraId="446302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645B89" w14:textId="77777777" w:rsidR="00F532B0" w:rsidRDefault="00F532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1870C2" w14:textId="77777777" w:rsidR="00F532B0" w:rsidRDefault="00F532B0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DAAA21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18F723" w14:textId="77777777" w:rsidR="00F532B0" w:rsidRDefault="00F532B0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6CDEF0E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58B0CB" w14:textId="77777777" w:rsidR="00F532B0" w:rsidRDefault="00F532B0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6834B3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5EA47CA" w14:textId="77777777" w:rsidR="00F532B0" w:rsidRDefault="00F532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D0E80D" w14:textId="77777777" w:rsidR="00F532B0" w:rsidRDefault="00F532B0"/>
        </w:tc>
      </w:tr>
      <w:tr w:rsidR="00F532B0" w:rsidRPr="00112FF6" w14:paraId="5D9440D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5589C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2F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532B0" w:rsidRPr="00112FF6" w14:paraId="4FAE790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88108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EF137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7CB735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314645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59222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67F60B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77D03C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665AA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8B1D48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33EB22" w14:textId="77777777" w:rsidR="00F532B0" w:rsidRDefault="00F532B0"/>
        </w:tc>
      </w:tr>
      <w:tr w:rsidR="00F532B0" w14:paraId="005A610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BC998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532B0" w:rsidRPr="00112FF6" w14:paraId="365ACCF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64A127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B3BB9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30A65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9691AB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032AC2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304486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4E419FB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476245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5D7DD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B27A1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E020F3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00F2C9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2E74B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5164C9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98751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1D1A04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FE3C86" w14:textId="77777777" w:rsidR="00F532B0" w:rsidRDefault="00F532B0"/>
        </w:tc>
      </w:tr>
      <w:tr w:rsidR="00F532B0" w14:paraId="5D7CD8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84D8C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532B0" w:rsidRPr="00112FF6" w14:paraId="0FF02053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99CDFB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40253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1E144E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A1CAD5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333D5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C454A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18F3DA0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A14D69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790870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A45A9A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89190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F92A47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BD6C6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1334008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00CE2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F1BF8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84D8691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130516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5B099E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0C8AC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450CC65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0522E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918929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BC9E2C" w14:textId="77777777" w:rsidR="00F532B0" w:rsidRDefault="00F532B0"/>
        </w:tc>
      </w:tr>
      <w:tr w:rsidR="00F532B0" w14:paraId="4F97680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22C97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532B0" w:rsidRPr="00112FF6" w14:paraId="0F0E92A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E7E4B7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2261F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815D24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831679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606F6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09F01A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47D5A84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D1D9CC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13BB3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402B0D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646B28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13B7BC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0729A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4925B1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A5DBC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7EE14C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A0C156" w14:textId="77777777" w:rsidR="00F532B0" w:rsidRDefault="00F532B0"/>
        </w:tc>
      </w:tr>
      <w:tr w:rsidR="00F532B0" w14:paraId="467E9C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04F02C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12F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532B0" w:rsidRPr="00112FF6" w14:paraId="2CBFC2A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23E36E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CCC6A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ED0DB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23426A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5BBDA9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BCB6D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5A4F61C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9B6B5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72C1C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981A858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E240DC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30CAD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E3054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2CD45DD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26693A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AD99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0BA35A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2A7DE5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0997A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0CDF0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020A659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A21D72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47D447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1A76AD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BB1CD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4E307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A5D5D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6EB4CE7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3E71CE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CB0B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D247BC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BAD619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5852DF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41A71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3E4DCD7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961774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29ED1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27915F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A4DA98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06DB4B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BA1F4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1471596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9D11C3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3326D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366ECC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E96C8A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99C0B7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2702CB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1B46D0C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B8093B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AFF3F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F2F9A8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0473B3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B7FD5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7F6B5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6BDDDB3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6C48E7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9AC7E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F3736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79F471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77A70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D50B28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077452C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92F44E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72A0F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996F2A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EE814B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6E6EF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A2E69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068CC0B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498205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1D7C1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52ECAC3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F25621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83128F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FD0A9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3D29EA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C9EF3E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DEBFCC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4DB51D" w14:textId="77777777" w:rsidR="00F532B0" w:rsidRDefault="00F532B0"/>
        </w:tc>
      </w:tr>
      <w:tr w:rsidR="00F532B0" w:rsidRPr="00112FF6" w14:paraId="7EBAF9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0EAB33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9CA767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73013F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79D46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D7253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06E7ED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13089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33D365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E5A64E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DD955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B7D80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3B0ACD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9D4FC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009DE2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59D6B9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3357AB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B27A4D" w14:textId="77777777" w:rsidR="00F532B0" w:rsidRDefault="00F532B0"/>
        </w:tc>
      </w:tr>
    </w:tbl>
    <w:p w14:paraId="28773580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E0C6C4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3623F9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618978" w14:textId="72416250" w:rsidR="00F532B0" w:rsidRDefault="00F532B0" w:rsidP="00112FF6">
      <w:pPr>
        <w:spacing w:after="0"/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32717668"/>
      <w:bookmarkEnd w:id="8"/>
    </w:p>
    <w:p w14:paraId="0EE38EE6" w14:textId="77777777" w:rsidR="00F532B0" w:rsidRDefault="00112FF6" w:rsidP="00112FF6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F532B0" w14:paraId="41FFB753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EDB9E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020DDE" w14:textId="77777777" w:rsidR="00F532B0" w:rsidRDefault="00F532B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DAB88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BE67D7E" w14:textId="77777777" w:rsidR="00F532B0" w:rsidRDefault="00F532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9323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9952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49C7D3F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7D9F9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85F7B08" w14:textId="77777777" w:rsidR="00F532B0" w:rsidRDefault="00F532B0">
            <w:pPr>
              <w:spacing w:after="0"/>
              <w:ind w:left="135"/>
            </w:pPr>
          </w:p>
        </w:tc>
      </w:tr>
      <w:tr w:rsidR="00F532B0" w14:paraId="466495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28C7B1" w14:textId="77777777" w:rsidR="00F532B0" w:rsidRDefault="00F532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81914A" w14:textId="77777777" w:rsidR="00F532B0" w:rsidRDefault="00F532B0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AFA25E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F4CBDD" w14:textId="77777777" w:rsidR="00F532B0" w:rsidRDefault="00F532B0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3D9D5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CA44C9" w14:textId="77777777" w:rsidR="00F532B0" w:rsidRDefault="00F532B0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BDAA9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470978" w14:textId="77777777" w:rsidR="00F532B0" w:rsidRDefault="00F532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348E3" w14:textId="77777777" w:rsidR="00F532B0" w:rsidRDefault="00F532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5015E4" w14:textId="77777777" w:rsidR="00F532B0" w:rsidRDefault="00F532B0"/>
        </w:tc>
      </w:tr>
      <w:tr w:rsidR="00F532B0" w:rsidRPr="00112FF6" w14:paraId="52A925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B91F6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5754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EA1D32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2D6FC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2525F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2F43E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C2160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:rsidRPr="00112FF6" w14:paraId="227235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0CF63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4DE03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9E6D39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D1111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89F3C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59F14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89544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532B0" w14:paraId="521E6F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73B63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21733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4E7AD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CAA2C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D399F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C755C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319498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9054C3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BB6F3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A75CB0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9BAA9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B8CB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811A1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D3FD7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AF8EC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532B0" w14:paraId="3D3BA4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4AF29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486AC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3661A4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4C8D4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D46ED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AD727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0E28AF" w14:textId="77777777" w:rsidR="00F532B0" w:rsidRDefault="00F532B0">
            <w:pPr>
              <w:spacing w:after="0"/>
              <w:ind w:left="135"/>
            </w:pPr>
          </w:p>
        </w:tc>
      </w:tr>
      <w:tr w:rsidR="00F532B0" w14:paraId="050EA9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1EF3A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7677F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/ диктант с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E5AD01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2ACA8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A80AE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B7682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22B1E0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2BA81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96007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9D600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7AA5B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354DC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F4B5E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F2981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C2516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157BF8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80B34B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F2DBD3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E80B1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FE383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C04F8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B8DAC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AE804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14:paraId="67DA70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EC2AF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39190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82E0F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FD240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5BA7D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41A1C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E8AA4F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7F388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0A0E1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CAB6D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D4F19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45942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52B6F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43527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BE91F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532B0" w14:paraId="35C0E2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B73F3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50077A0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F9DE68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D63F3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439EC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303AD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4E73E5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17E27F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C1C93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5147A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37ABF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CDD15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E5CF6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535EF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6FFA4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532B0" w14:paraId="3C8CFC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4F3E7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1C092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9850F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681E1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56BE2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C8E22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992780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EC7622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BF40F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2B4F3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8ADFE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BB679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83110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314AA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0AC8D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54EDAE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C622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1E6E06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6FBFA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197EC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2283B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231C0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F6321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F532B0" w14:paraId="77A0E3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46531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ED78A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39C74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9FB6C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32E58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9C369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E75B27" w14:textId="77777777" w:rsidR="00F532B0" w:rsidRDefault="00F532B0">
            <w:pPr>
              <w:spacing w:after="0"/>
              <w:ind w:left="135"/>
            </w:pPr>
          </w:p>
        </w:tc>
      </w:tr>
      <w:tr w:rsidR="00F532B0" w14:paraId="6B6087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493FA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1BAAE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794E64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C13BC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1E246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6702E4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E6DAB1" w14:textId="77777777" w:rsidR="00F532B0" w:rsidRDefault="00F532B0">
            <w:pPr>
              <w:spacing w:after="0"/>
              <w:ind w:left="135"/>
            </w:pPr>
          </w:p>
        </w:tc>
      </w:tr>
      <w:tr w:rsidR="00F532B0" w14:paraId="432FB3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38333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2B8D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4A494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E9161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010AC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085F4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D3AC8A2" w14:textId="77777777" w:rsidR="00F532B0" w:rsidRDefault="00F532B0">
            <w:pPr>
              <w:spacing w:after="0"/>
              <w:ind w:left="135"/>
            </w:pPr>
          </w:p>
        </w:tc>
      </w:tr>
      <w:tr w:rsidR="00F532B0" w14:paraId="3AAF88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F4455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154273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A2E47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233C9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D7350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1B44A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24DFED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3D3B13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1A246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F2F33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6A15A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CD346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604EF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C2948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C8D25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532B0" w:rsidRPr="00112FF6" w14:paraId="1506C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55B3D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E0C65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271C1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6DF95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0488E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03F1C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5F81E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67C8FAC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38343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38764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1ED58B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F2F51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B2152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E34FA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74115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F532B0" w:rsidRPr="00112FF6" w14:paraId="2312FED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48ED5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C6CDD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D4A9A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7C08C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69E08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D8AA1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02DE3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7CA43AD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C6DC9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0A457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176BD9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91559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8CB7E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77E80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0DC0A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F532B0" w14:paraId="1AC7E7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71BC8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5AFF21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FA7EA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D9118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831C0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D5F47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0FF8C8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CF861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F7A1C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05669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3E9EC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5D3D6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09C32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9193F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E6B69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F532B0" w:rsidRPr="00112FF6" w14:paraId="03E4EB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CFBB1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49772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6C576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60D9A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8B15C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CFC7B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2D8F7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:rsidRPr="00112FF6" w14:paraId="7DDA68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32D8F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BB4D2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8AE86B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033BA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13FC8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CCEF1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FC0F0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:rsidRPr="00112FF6" w14:paraId="51978D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E9A23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02073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DB383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07BBF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C3D36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92890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A0097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14:paraId="1F8A58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2BC89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BAEB0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D7186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D0DFD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29326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802CD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459C50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3A556B1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80122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44D29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4F805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FC284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A22A5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3F6A2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D8417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532B0" w:rsidRPr="00112FF6" w14:paraId="73B2AF3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FB50C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56342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1B00C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F89E0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D2D83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BEA5B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E8BD4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532B0" w14:paraId="069CE9E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F91AC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848AD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настоящего и прошедшего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CE8E4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351A8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4773A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2B9F0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80006B" w14:textId="77777777" w:rsidR="00F532B0" w:rsidRDefault="00F532B0">
            <w:pPr>
              <w:spacing w:after="0"/>
              <w:ind w:left="135"/>
            </w:pPr>
          </w:p>
        </w:tc>
      </w:tr>
      <w:tr w:rsidR="00F532B0" w14:paraId="741B15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C6256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94A14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FBEC9F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B162B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24968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AF1AD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A5C8F3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311480C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13C542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834A05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BB81E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7242F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8000B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A7E6B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4AAE7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532B0" w:rsidRPr="00112FF6" w14:paraId="772F6EE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9CE87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8F3AC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CFCA6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93A11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98A00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3F820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6D53A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532B0" w:rsidRPr="00112FF6" w14:paraId="051551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BEA56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DD3D36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8208C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976AB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E515B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7DF7C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9743E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:rsidRPr="00112FF6" w14:paraId="00B478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F037F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9F8FF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62C80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A0917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F8F1F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67A75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8B6BD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532B0" w14:paraId="66384B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68F54D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B69FE9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02190E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C0318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38D299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F4072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4C35F9F" w14:textId="77777777" w:rsidR="00F532B0" w:rsidRDefault="00F532B0">
            <w:pPr>
              <w:spacing w:after="0"/>
              <w:ind w:left="135"/>
            </w:pPr>
          </w:p>
        </w:tc>
      </w:tr>
      <w:tr w:rsidR="00F532B0" w14:paraId="06F312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BB06E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05BA5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C997CF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D1A6A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DF264C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11DF0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A6896D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D5BA8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07AB4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428B9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F341E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333CE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B3BCB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5C643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7C9B3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F532B0" w14:paraId="1464D5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492772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7B2EA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B8DE2F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30890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0627E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36095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10ED1A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AE82BD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5FDEF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F9F53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41E58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0F20A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64210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54B1A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30743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F532B0" w:rsidRPr="00112FF6" w14:paraId="4041BD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E5BAB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396E8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52F02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D44609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8FABC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BCAE7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7E745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F532B0" w:rsidRPr="00112FF6" w14:paraId="167F0B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2090F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65C8A4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CF19E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21F3C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922E5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080AD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95523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F532B0" w:rsidRPr="00112FF6" w14:paraId="24CECD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E718F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B57B9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526096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503E7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78811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FD3BD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EDF4A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F532B0" w:rsidRPr="00112FF6" w14:paraId="0F3538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BE1C1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478967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6EE40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2D949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AA2E5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C1608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A1047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532B0" w:rsidRPr="00112FF6" w14:paraId="397890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D3B5B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EF7DEE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BEF9B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7F9F2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0A612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3F1EC4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8C251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F532B0" w:rsidRPr="00112FF6" w14:paraId="6C3CB78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408CA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60CF3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FB389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B5F19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02CCD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78D51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9347F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:rsidRPr="00112FF6" w14:paraId="2C97ACE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5AA0D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D96BC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08FED3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24A15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4E8BC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543C6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9E650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F532B0" w:rsidRPr="00112FF6" w14:paraId="0AF5DC7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D17D4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BEDDD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512F8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9A727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26204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B08CC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163B8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532B0" w:rsidRPr="00112FF6" w14:paraId="7C80BB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18A7B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E5E39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Деепричастный оборот. Знаки препинания в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587A09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4E7A0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ABE7F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EF840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A9572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F532B0" w:rsidRPr="00112FF6" w14:paraId="164F23F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B711D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34911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AE0DE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58DAE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D34E7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756CF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E21BB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14:paraId="7B1931B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23805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F59A0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1E4F06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CA9BC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C7123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127132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8D3AE5" w14:textId="77777777" w:rsidR="00F532B0" w:rsidRDefault="00F532B0">
            <w:pPr>
              <w:spacing w:after="0"/>
              <w:ind w:left="135"/>
            </w:pPr>
          </w:p>
        </w:tc>
      </w:tr>
      <w:tr w:rsidR="00F532B0" w14:paraId="707A1B2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95211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23EAB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F13E03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E4BB6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F62EB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6BFE1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FEEA95" w14:textId="77777777" w:rsidR="00F532B0" w:rsidRDefault="00F532B0">
            <w:pPr>
              <w:spacing w:after="0"/>
              <w:ind w:left="135"/>
            </w:pPr>
          </w:p>
        </w:tc>
      </w:tr>
      <w:tr w:rsidR="00F532B0" w14:paraId="03B2A3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6FF2B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BF50FD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92D31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B85F9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37D59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0A8C8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BDDC20" w14:textId="77777777" w:rsidR="00F532B0" w:rsidRDefault="00F532B0">
            <w:pPr>
              <w:spacing w:after="0"/>
              <w:ind w:left="135"/>
            </w:pPr>
          </w:p>
        </w:tc>
      </w:tr>
      <w:tr w:rsidR="00F532B0" w14:paraId="40F2F0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3AF4A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C997B8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CE45E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5BD95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AE1B0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5094E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6CE0A5" w14:textId="77777777" w:rsidR="00F532B0" w:rsidRDefault="00F532B0">
            <w:pPr>
              <w:spacing w:after="0"/>
              <w:ind w:left="135"/>
            </w:pPr>
          </w:p>
        </w:tc>
      </w:tr>
      <w:tr w:rsidR="00F532B0" w14:paraId="74BA70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FDB72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67FFD4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CE256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7CF15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44C25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E18FD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577F45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E4A3E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732BF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697AA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93BBD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9A69D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DB608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130BD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B8EC3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532B0" w14:paraId="097C52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5A7222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D977F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DD057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2891C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36D8BC9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98679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CB40A8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3028E0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6F76E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311E3D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61C4F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CEA6B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DE8E5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06E9CF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44742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532B0" w:rsidRPr="00112FF6" w14:paraId="0300C2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41EA0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BCF48E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FE9A6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76C28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109B3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1F6A5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3F71E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F532B0" w14:paraId="7DDD60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37073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1D487E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72BD0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CA724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90267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1FFD3F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4309D7" w14:textId="77777777" w:rsidR="00F532B0" w:rsidRDefault="00F532B0">
            <w:pPr>
              <w:spacing w:after="0"/>
              <w:ind w:left="135"/>
            </w:pPr>
          </w:p>
        </w:tc>
      </w:tr>
      <w:tr w:rsidR="00F532B0" w14:paraId="65A2A22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CD4E7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49392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23416C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91B06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29A6B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EE0DB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908DF5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177E34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32B9A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0A456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Наречие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15E15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731E7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64ED9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FA6C7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2062E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532B0" w:rsidRPr="00112FF6" w14:paraId="766EF8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ADCF2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F1D72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D8AD6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81B41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E5D3F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021BE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F6217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F532B0" w14:paraId="0A7C08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45BC0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4BAD4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42D72D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45D28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A9A28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CC5AE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C80531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289D7A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55B5B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28792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BDBBC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DA2BA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CA1F8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295BA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4AE2A6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3AD21C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C67B202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24B883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Степени сравнения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C765D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9B94E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ABE53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85488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3BF27A" w14:textId="77777777" w:rsidR="00F532B0" w:rsidRDefault="00F532B0">
            <w:pPr>
              <w:spacing w:after="0"/>
              <w:ind w:left="135"/>
            </w:pPr>
          </w:p>
        </w:tc>
      </w:tr>
      <w:tr w:rsidR="00F532B0" w14:paraId="005FC7D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9076F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30C28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A3F5A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15145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BA184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436C3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9B2177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7EFA60C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83703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75667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E7F19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B0C7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89DAF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A2163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3BFA3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532B0" w:rsidRPr="00112FF6" w14:paraId="2281F5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5F7B7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11A2C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9FB9B6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A4652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C8F0B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C87A9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14F82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F532B0" w14:paraId="56A6C2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B0FB9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B18589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5CA7F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A4AEB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CF38E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61BD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276DA8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3D6A72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8B837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4056E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51FB56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23E6E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5E5C3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04DFE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0EA20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:rsidRPr="00112FF6" w14:paraId="4ECFFE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B2E7E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775BA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036A7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117059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3DF62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18110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52067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532B0" w14:paraId="17292C7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66D99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B59367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0E4965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68126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968C8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99D6B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CFACEA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D7FB5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9C294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E7606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6B302F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2434D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0C1E0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E8F16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819D6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F532B0" w14:paraId="688F66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6E8DA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3E3124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EFFF4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203DE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F37FD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7D1CE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CB6931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392D00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57482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78648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B6414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F3024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AB548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D7A19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5F7ED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03E04A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43A46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064FDE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32D2B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C9780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0DEF4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EA0FE5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4AF687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4A7349B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88602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DC95C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6B9BB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415E7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D21B2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678C4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07DF02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14:paraId="35E8EF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DF856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0DF31F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34CE4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D9F70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E65F5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E5903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DA3326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4B5734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47519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13142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F922B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B68F3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A01F2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D8A2B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E6339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532B0" w14:paraId="594DDD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72CAA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D53CAA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85110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EC5B5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9123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BC9A4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767407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1AAB9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42D03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3AF0D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3796D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A3A63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2CE84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D779C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68AC6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F532B0" w:rsidRPr="00112FF6" w14:paraId="4AF046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A39A9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D748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1C66A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9B58C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A8CB8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9453E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63B3A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35CE5A7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C2946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C521B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 категории состояния в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AC5182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BFE01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0583F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A5577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18CF1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:rsidRPr="00112FF6" w14:paraId="4024D0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7043E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E96D6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17C225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7FCD3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0DDF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8154C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9D572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F532B0" w:rsidRPr="00112FF6" w14:paraId="2F6CE4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618E3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99710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2EBD8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6E9B6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4D9C4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706CE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0E234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532B0" w:rsidRPr="00112FF6" w14:paraId="7A6D35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866D2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16073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EF29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4D542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A18EE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F49CC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30064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F532B0" w:rsidRPr="00112FF6" w14:paraId="25F78E4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A9237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C29B91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D6F5E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A350F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64FAB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F38ED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BC46D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532B0" w:rsidRPr="00112FF6" w14:paraId="6FA2B1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1A65F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C7116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F326E8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287C9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41221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C5E01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3399D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:rsidRPr="00112FF6" w14:paraId="15FB61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84B77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7F2B92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B7439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AA24D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53621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E698B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7DA3A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14:paraId="23FF77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C742C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5AC82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BE636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F8465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AECB2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B53BD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C56D51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0357202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971588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21BB34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17879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B9938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5E976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E3757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1EBD7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532B0" w:rsidRPr="00112FF6" w14:paraId="6DEE03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7A283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64A6B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5CCAF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E2612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B7158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C2950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DBAFA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21674F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1154D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F1133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7B5E5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DF8B1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E70C5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D1B83A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95799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F532B0" w14:paraId="3B6DC81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594F6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48F35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AD5721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F4821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2FF59E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EE5D8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86E78B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26A061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A1F94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E56B0B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4852D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9F1E1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52D26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5E30C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83069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F532B0" w:rsidRPr="00112FF6" w14:paraId="3DB2AF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C4018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7B8298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4DC01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CECEA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DBB60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E271E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38521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532B0" w14:paraId="11F866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06651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619A53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6A09A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00A7D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3436C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264F4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BD231A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7BF362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171BC2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4AF8D0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37E73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AE9317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4DC3F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6439F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0FB08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F532B0" w:rsidRPr="00112FF6" w14:paraId="16A5CF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257B6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FAF4B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8A8DA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685D7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D5668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CA546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13EE3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532B0" w:rsidRPr="00112FF6" w14:paraId="3675CD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1C0B3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8E62241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BCEE2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09468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E291E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0489B0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22E9F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532B0" w:rsidRPr="00112FF6" w14:paraId="506437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699B84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800D6A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8F7C05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957D7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FC350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8AF06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34CB3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532B0" w:rsidRPr="00112FF6" w14:paraId="4A0F458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A19BA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DE62DC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838D6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48F7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8FD8E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80597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F47A93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F532B0" w:rsidRPr="00112FF6" w14:paraId="2AFF020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EB03B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FA5BB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9E872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B4AC8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4C89F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54D1E4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0514E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532B0" w:rsidRPr="00112FF6" w14:paraId="066EAEA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FCF3C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1FCB3D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C4CFB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621A5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995A8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333F5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12CDD1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F532B0" w:rsidRPr="00112FF6" w14:paraId="68B041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2F33C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3385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F4EE3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62BB6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BCEE1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0773C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F15754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F532B0" w14:paraId="34DC14D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BA9735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47AFE9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344773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A5DD66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2B44A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F4C5A1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4E95F7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527056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17B24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201108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3A50D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3B7E4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692D0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F17CA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48BA7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F532B0" w:rsidRPr="00112FF6" w14:paraId="6602B7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064E6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9A78B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9D643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A19D72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60298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2697A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95D46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532B0" w14:paraId="410285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135780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4AFD4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E4AC3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AED49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1EFB0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900DC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6DA93E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7792AC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C70D2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518D95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B147D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1F1F6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05D50B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CADA3F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234EC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:rsidRPr="00112FF6" w14:paraId="17B0EC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F13DF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E1EEF0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98435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5CCF8D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9337B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DBCCC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D0E367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14:paraId="3B25CA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5B2A32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6EAAB6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7ED58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79320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80B69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EAAC3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DD3ACE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42DFB7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DA40A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EEFDD0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8C08C7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39899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5F604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FCA30F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08638C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F532B0" w:rsidRPr="00112FF6" w14:paraId="6C2FBE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8886E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AB2128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323D6F2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F9CC7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25E72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2232B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06502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F532B0" w14:paraId="6496DB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BED1C3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822EBB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47B6B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3A65C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F3319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381B9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86B9E8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0D82E93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700F87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1066D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4613C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72AD8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78499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AC2A7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E6777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532B0" w14:paraId="34E92D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392DD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A10CB8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71A08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27F89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779BE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A3F25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94A0C9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747049F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767E8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E195FB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5437ED9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661B4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325C5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0C9F97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53299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0585D5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D38CF0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D289CF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FDB40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F29C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21D57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05FAF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7A727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3224826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560E1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6898D9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BC91BB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2F5EB2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508923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A9DF93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F2FEC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F532B0" w14:paraId="0A5D16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ABF4D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DD0898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9F67F1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634F4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E568FA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F9274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646400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71A9A2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47AA39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5A1D0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188AF5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97A4AE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95929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254335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90235D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1E874E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C011D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79F9A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6BD94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7C6A6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0B3F9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948BCE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7C43DE5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F532B0" w14:paraId="556E87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E651A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D67ACE" w14:textId="77777777" w:rsidR="00F532B0" w:rsidRDefault="00112F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323190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A43D6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D454F5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CC3236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AF4171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5ABB00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5AF30C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2AD779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98F4B4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F07CA1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E9DAC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B8154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1D365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F532B0" w:rsidRPr="00112FF6" w14:paraId="3BC047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1FB826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E8762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0982AC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E6C56C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308EE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E74FD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EEEB28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532B0" w14:paraId="1871491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88CD1E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31EBBD" w14:textId="77777777" w:rsidR="00F532B0" w:rsidRDefault="00112FF6">
            <w:pPr>
              <w:spacing w:after="0"/>
              <w:ind w:left="135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2D847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3F4B5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39B2A6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878209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949DAA" w14:textId="77777777" w:rsidR="00F532B0" w:rsidRDefault="00F532B0">
            <w:pPr>
              <w:spacing w:after="0"/>
              <w:ind w:left="135"/>
            </w:pPr>
          </w:p>
        </w:tc>
      </w:tr>
      <w:tr w:rsidR="00F532B0" w:rsidRPr="00112FF6" w14:paraId="6D5195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0ECCE1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D6AA6E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551DE0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67BAAC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7116F9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8B3B0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8645D0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:rsidRPr="00112FF6" w14:paraId="4D92B1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D121AA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056B4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9F12149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96EAF3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C048A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B07A2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4BD0B6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112F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532B0" w14:paraId="40609C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A039BD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D3C99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7E9C66E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6E274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E4B26A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9D897D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B0595A" w14:textId="77777777" w:rsidR="00F532B0" w:rsidRDefault="00F532B0">
            <w:pPr>
              <w:spacing w:after="0"/>
              <w:ind w:left="135"/>
            </w:pPr>
          </w:p>
        </w:tc>
      </w:tr>
      <w:tr w:rsidR="00F532B0" w14:paraId="028C19F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5FB26F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4D3C6B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раздельное, дефисное написание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13A485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9B5F60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A6D6A4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8539A8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01A10C" w14:textId="77777777" w:rsidR="00F532B0" w:rsidRDefault="00F532B0">
            <w:pPr>
              <w:spacing w:after="0"/>
              <w:ind w:left="135"/>
            </w:pPr>
          </w:p>
        </w:tc>
      </w:tr>
      <w:tr w:rsidR="00F532B0" w14:paraId="4D9DA2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CD9D1B" w14:textId="77777777" w:rsidR="00F532B0" w:rsidRDefault="00112F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10F65F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C851A9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F18E3F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EAD628" w14:textId="77777777" w:rsidR="00F532B0" w:rsidRDefault="00F532B0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26C37B" w14:textId="77777777" w:rsidR="00F532B0" w:rsidRDefault="00F532B0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25FE67" w14:textId="77777777" w:rsidR="00F532B0" w:rsidRDefault="00F532B0">
            <w:pPr>
              <w:spacing w:after="0"/>
              <w:ind w:left="135"/>
            </w:pPr>
          </w:p>
        </w:tc>
      </w:tr>
      <w:tr w:rsidR="00F532B0" w14:paraId="4803D72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70676A" w14:textId="77777777" w:rsidR="00F532B0" w:rsidRPr="00112FF6" w:rsidRDefault="00112FF6">
            <w:pPr>
              <w:spacing w:after="0"/>
              <w:ind w:left="135"/>
              <w:rPr>
                <w:lang w:val="ru-RU"/>
              </w:rPr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3C0F97" w14:textId="77777777" w:rsidR="00F532B0" w:rsidRDefault="00112FF6">
            <w:pPr>
              <w:spacing w:after="0"/>
              <w:ind w:left="135"/>
              <w:jc w:val="center"/>
            </w:pPr>
            <w:r w:rsidRPr="00112F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2F1BFF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52077D" w14:textId="77777777" w:rsidR="00F532B0" w:rsidRDefault="00112F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F61802" w14:textId="77777777" w:rsidR="00F532B0" w:rsidRDefault="00F532B0"/>
        </w:tc>
      </w:tr>
    </w:tbl>
    <w:p w14:paraId="56619F26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18BD9B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2EC9BC" w14:textId="77777777" w:rsidR="00F532B0" w:rsidRDefault="00F532B0">
      <w:pPr>
        <w:sectPr w:rsidR="00F532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FE16D3" w14:textId="77777777" w:rsidR="00F532B0" w:rsidRPr="00112FF6" w:rsidRDefault="00112FF6">
      <w:pPr>
        <w:spacing w:after="0"/>
        <w:ind w:left="120"/>
        <w:rPr>
          <w:lang w:val="ru-RU"/>
        </w:rPr>
      </w:pPr>
      <w:bookmarkStart w:id="10" w:name="block-32717667"/>
      <w:bookmarkEnd w:id="9"/>
      <w:r w:rsidRPr="00112FF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8BE7B37" w14:textId="77777777" w:rsidR="00F532B0" w:rsidRPr="00112FF6" w:rsidRDefault="00112FF6">
      <w:pPr>
        <w:spacing w:after="0" w:line="480" w:lineRule="auto"/>
        <w:ind w:left="120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E89A94D" w14:textId="77777777" w:rsidR="00F532B0" w:rsidRPr="00112FF6" w:rsidRDefault="00F532B0">
      <w:pPr>
        <w:spacing w:after="0" w:line="480" w:lineRule="auto"/>
        <w:ind w:left="120"/>
        <w:rPr>
          <w:lang w:val="ru-RU"/>
        </w:rPr>
      </w:pPr>
    </w:p>
    <w:p w14:paraId="7230AAEA" w14:textId="77777777" w:rsidR="00F532B0" w:rsidRPr="00112FF6" w:rsidRDefault="00F532B0">
      <w:pPr>
        <w:spacing w:after="0" w:line="480" w:lineRule="auto"/>
        <w:ind w:left="120"/>
        <w:rPr>
          <w:lang w:val="ru-RU"/>
        </w:rPr>
      </w:pPr>
    </w:p>
    <w:p w14:paraId="5019B8D6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05D4BDE4" w14:textId="77777777" w:rsidR="00F532B0" w:rsidRPr="00112FF6" w:rsidRDefault="00112FF6">
      <w:pPr>
        <w:spacing w:after="0" w:line="480" w:lineRule="auto"/>
        <w:ind w:left="120"/>
        <w:rPr>
          <w:lang w:val="ru-RU"/>
        </w:r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D8586A1" w14:textId="77777777" w:rsidR="00F532B0" w:rsidRPr="00112FF6" w:rsidRDefault="00F532B0">
      <w:pPr>
        <w:spacing w:after="0" w:line="480" w:lineRule="auto"/>
        <w:ind w:left="120"/>
        <w:rPr>
          <w:lang w:val="ru-RU"/>
        </w:rPr>
      </w:pPr>
    </w:p>
    <w:p w14:paraId="168AAE2D" w14:textId="77777777" w:rsidR="00F532B0" w:rsidRPr="00112FF6" w:rsidRDefault="00F532B0">
      <w:pPr>
        <w:spacing w:after="0"/>
        <w:ind w:left="120"/>
        <w:rPr>
          <w:lang w:val="ru-RU"/>
        </w:rPr>
      </w:pPr>
    </w:p>
    <w:p w14:paraId="48E0950E" w14:textId="16F57F54" w:rsidR="00F532B0" w:rsidRPr="00112FF6" w:rsidRDefault="00112FF6" w:rsidP="00112FF6">
      <w:pPr>
        <w:spacing w:after="0" w:line="480" w:lineRule="auto"/>
        <w:ind w:left="120"/>
        <w:rPr>
          <w:lang w:val="ru-RU"/>
        </w:rPr>
        <w:sectPr w:rsidR="00F532B0" w:rsidRPr="00112FF6">
          <w:pgSz w:w="11906" w:h="16383"/>
          <w:pgMar w:top="1134" w:right="850" w:bottom="1134" w:left="1701" w:header="720" w:footer="720" w:gutter="0"/>
          <w:cols w:space="720"/>
        </w:sectPr>
      </w:pPr>
      <w:r w:rsidRPr="00112FF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0"/>
    <w:p w14:paraId="06EB9666" w14:textId="77777777" w:rsidR="00112FF6" w:rsidRPr="00112FF6" w:rsidRDefault="00112FF6">
      <w:pPr>
        <w:rPr>
          <w:lang w:val="ru-RU"/>
        </w:rPr>
      </w:pPr>
    </w:p>
    <w:sectPr w:rsidR="00112FF6" w:rsidRPr="00112FF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532B0"/>
    <w:rsid w:val="00112FF6"/>
    <w:rsid w:val="00F5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18447E"/>
  <w15:docId w15:val="{95D3C06D-7C0F-6D45-B763-F9142A7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a275e00" TargetMode="External"/><Relationship Id="rId21" Type="http://schemas.openxmlformats.org/officeDocument/2006/relationships/hyperlink" Target="https://m.edsoo.ru/7f4159f6" TargetMode="External"/><Relationship Id="rId42" Type="http://schemas.openxmlformats.org/officeDocument/2006/relationships/hyperlink" Target="https://m.edsoo.ru/fa27893e" TargetMode="External"/><Relationship Id="rId47" Type="http://schemas.openxmlformats.org/officeDocument/2006/relationships/hyperlink" Target="https://m.edsoo.ru/fa27921c" TargetMode="External"/><Relationship Id="rId63" Type="http://schemas.openxmlformats.org/officeDocument/2006/relationships/hyperlink" Target="https://m.edsoo.ru/fa27b792" TargetMode="External"/><Relationship Id="rId68" Type="http://schemas.openxmlformats.org/officeDocument/2006/relationships/hyperlink" Target="https://m.edsoo.ru/fa27ca02" TargetMode="External"/><Relationship Id="rId84" Type="http://schemas.openxmlformats.org/officeDocument/2006/relationships/hyperlink" Target="https://m.edsoo.ru/fa27ec44" TargetMode="External"/><Relationship Id="rId89" Type="http://schemas.openxmlformats.org/officeDocument/2006/relationships/hyperlink" Target="https://m.edsoo.ru/fa27f978" TargetMode="External"/><Relationship Id="rId112" Type="http://schemas.openxmlformats.org/officeDocument/2006/relationships/hyperlink" Target="https://m.edsoo.ru/fba9702e" TargetMode="External"/><Relationship Id="rId16" Type="http://schemas.openxmlformats.org/officeDocument/2006/relationships/hyperlink" Target="https://m.edsoo.ru/7f4159f6" TargetMode="External"/><Relationship Id="rId107" Type="http://schemas.openxmlformats.org/officeDocument/2006/relationships/hyperlink" Target="https://m.edsoo.ru/fba9612e" TargetMode="External"/><Relationship Id="rId11" Type="http://schemas.openxmlformats.org/officeDocument/2006/relationships/hyperlink" Target="https://m.edsoo.ru/7f4159f6" TargetMode="External"/><Relationship Id="rId32" Type="http://schemas.openxmlformats.org/officeDocument/2006/relationships/hyperlink" Target="https://m.edsoo.ru/fa276a4e" TargetMode="External"/><Relationship Id="rId37" Type="http://schemas.openxmlformats.org/officeDocument/2006/relationships/hyperlink" Target="https://m.edsoo.ru/fa277bf6" TargetMode="External"/><Relationship Id="rId53" Type="http://schemas.openxmlformats.org/officeDocument/2006/relationships/hyperlink" Target="https://m.edsoo.ru/fa279d98" TargetMode="External"/><Relationship Id="rId58" Type="http://schemas.openxmlformats.org/officeDocument/2006/relationships/hyperlink" Target="https://m.edsoo.ru/fa27a7ca" TargetMode="External"/><Relationship Id="rId74" Type="http://schemas.openxmlformats.org/officeDocument/2006/relationships/hyperlink" Target="https://m.edsoo.ru/fa27d9c0" TargetMode="External"/><Relationship Id="rId79" Type="http://schemas.openxmlformats.org/officeDocument/2006/relationships/hyperlink" Target="https://m.edsoo.ru/fa27e5b4" TargetMode="External"/><Relationship Id="rId102" Type="http://schemas.openxmlformats.org/officeDocument/2006/relationships/hyperlink" Target="https://m.edsoo.ru/fba95918" TargetMode="External"/><Relationship Id="rId5" Type="http://schemas.openxmlformats.org/officeDocument/2006/relationships/hyperlink" Target="https://m.edsoo.ru/7f4159f6" TargetMode="External"/><Relationship Id="rId90" Type="http://schemas.openxmlformats.org/officeDocument/2006/relationships/hyperlink" Target="https://m.edsoo.ru/fa27faa4" TargetMode="External"/><Relationship Id="rId95" Type="http://schemas.openxmlformats.org/officeDocument/2006/relationships/hyperlink" Target="https://m.edsoo.ru/fa2804ea" TargetMode="External"/><Relationship Id="rId22" Type="http://schemas.openxmlformats.org/officeDocument/2006/relationships/hyperlink" Target="https://m.edsoo.ru/7f4159f6" TargetMode="External"/><Relationship Id="rId27" Type="http://schemas.openxmlformats.org/officeDocument/2006/relationships/hyperlink" Target="https://m.edsoo.ru/fa2760da" TargetMode="External"/><Relationship Id="rId43" Type="http://schemas.openxmlformats.org/officeDocument/2006/relationships/hyperlink" Target="https://m.edsoo.ru/fa278b96" TargetMode="External"/><Relationship Id="rId48" Type="http://schemas.openxmlformats.org/officeDocument/2006/relationships/hyperlink" Target="https://m.edsoo.ru/fa2796b8" TargetMode="External"/><Relationship Id="rId64" Type="http://schemas.openxmlformats.org/officeDocument/2006/relationships/hyperlink" Target="https://m.edsoo.ru/fa27b8f0" TargetMode="External"/><Relationship Id="rId69" Type="http://schemas.openxmlformats.org/officeDocument/2006/relationships/hyperlink" Target="https://m.edsoo.ru/fa27cb6a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fa27e866" TargetMode="External"/><Relationship Id="rId85" Type="http://schemas.openxmlformats.org/officeDocument/2006/relationships/hyperlink" Target="https://m.edsoo.ru/fa27f19e" TargetMode="External"/><Relationship Id="rId12" Type="http://schemas.openxmlformats.org/officeDocument/2006/relationships/hyperlink" Target="https://m.edsoo.ru/7f4159f6" TargetMode="External"/><Relationship Id="rId17" Type="http://schemas.openxmlformats.org/officeDocument/2006/relationships/hyperlink" Target="https://m.edsoo.ru/7f4159f6" TargetMode="External"/><Relationship Id="rId33" Type="http://schemas.openxmlformats.org/officeDocument/2006/relationships/hyperlink" Target="https://m.edsoo.ru/fa276c06" TargetMode="External"/><Relationship Id="rId38" Type="http://schemas.openxmlformats.org/officeDocument/2006/relationships/hyperlink" Target="https://m.edsoo.ru/fa278042" TargetMode="External"/><Relationship Id="rId59" Type="http://schemas.openxmlformats.org/officeDocument/2006/relationships/hyperlink" Target="https://m.edsoo.ru/fa27a694" TargetMode="External"/><Relationship Id="rId103" Type="http://schemas.openxmlformats.org/officeDocument/2006/relationships/hyperlink" Target="https://m.edsoo.ru/fba9562a" TargetMode="External"/><Relationship Id="rId108" Type="http://schemas.openxmlformats.org/officeDocument/2006/relationships/hyperlink" Target="https://m.edsoo.ru/fba96516" TargetMode="External"/><Relationship Id="rId54" Type="http://schemas.openxmlformats.org/officeDocument/2006/relationships/hyperlink" Target="https://m.edsoo.ru/fa279ec4" TargetMode="External"/><Relationship Id="rId70" Type="http://schemas.openxmlformats.org/officeDocument/2006/relationships/hyperlink" Target="https://m.edsoo.ru/fa27cd90" TargetMode="External"/><Relationship Id="rId75" Type="http://schemas.openxmlformats.org/officeDocument/2006/relationships/hyperlink" Target="https://m.edsoo.ru/fa27dc36" TargetMode="External"/><Relationship Id="rId91" Type="http://schemas.openxmlformats.org/officeDocument/2006/relationships/hyperlink" Target="https://m.edsoo.ru/fa27fbd0" TargetMode="External"/><Relationship Id="rId96" Type="http://schemas.openxmlformats.org/officeDocument/2006/relationships/hyperlink" Target="https://m.edsoo.ru/fba9431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59f6" TargetMode="External"/><Relationship Id="rId15" Type="http://schemas.openxmlformats.org/officeDocument/2006/relationships/hyperlink" Target="https://m.edsoo.ru/7f4159f6" TargetMode="External"/><Relationship Id="rId23" Type="http://schemas.openxmlformats.org/officeDocument/2006/relationships/hyperlink" Target="https://m.edsoo.ru/7f4159f6" TargetMode="External"/><Relationship Id="rId28" Type="http://schemas.openxmlformats.org/officeDocument/2006/relationships/hyperlink" Target="https://m.edsoo.ru/fa27640e" TargetMode="External"/><Relationship Id="rId36" Type="http://schemas.openxmlformats.org/officeDocument/2006/relationships/hyperlink" Target="https://m.edsoo.ru/fa277976" TargetMode="External"/><Relationship Id="rId49" Type="http://schemas.openxmlformats.org/officeDocument/2006/relationships/hyperlink" Target="https://m.edsoo.ru/fa279942" TargetMode="External"/><Relationship Id="rId57" Type="http://schemas.openxmlformats.org/officeDocument/2006/relationships/hyperlink" Target="https://m.edsoo.ru/fa27a356" TargetMode="External"/><Relationship Id="rId106" Type="http://schemas.openxmlformats.org/officeDocument/2006/relationships/hyperlink" Target="https://m.edsoo.ru/fba95e86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9f6" TargetMode="External"/><Relationship Id="rId31" Type="http://schemas.openxmlformats.org/officeDocument/2006/relationships/hyperlink" Target="https://m.edsoo.ru/fa276d96" TargetMode="External"/><Relationship Id="rId44" Type="http://schemas.openxmlformats.org/officeDocument/2006/relationships/hyperlink" Target="https://m.edsoo.ru/fa278cc2" TargetMode="External"/><Relationship Id="rId52" Type="http://schemas.openxmlformats.org/officeDocument/2006/relationships/hyperlink" Target="https://m.edsoo.ru/fa279bae" TargetMode="External"/><Relationship Id="rId60" Type="http://schemas.openxmlformats.org/officeDocument/2006/relationships/hyperlink" Target="https://m.edsoo.ru/fa27b03a" TargetMode="External"/><Relationship Id="rId65" Type="http://schemas.openxmlformats.org/officeDocument/2006/relationships/hyperlink" Target="https://m.edsoo.ru/fa27ba62" TargetMode="External"/><Relationship Id="rId73" Type="http://schemas.openxmlformats.org/officeDocument/2006/relationships/hyperlink" Target="https://m.edsoo.ru/fa27d83a" TargetMode="External"/><Relationship Id="rId78" Type="http://schemas.openxmlformats.org/officeDocument/2006/relationships/hyperlink" Target="https://m.edsoo.ru/fa27e262" TargetMode="External"/><Relationship Id="rId81" Type="http://schemas.openxmlformats.org/officeDocument/2006/relationships/hyperlink" Target="https://m.edsoo.ru/fa27edf2" TargetMode="External"/><Relationship Id="rId86" Type="http://schemas.openxmlformats.org/officeDocument/2006/relationships/hyperlink" Target="https://m.edsoo.ru/fa27f450" TargetMode="External"/><Relationship Id="rId94" Type="http://schemas.openxmlformats.org/officeDocument/2006/relationships/hyperlink" Target="https://m.edsoo.ru/fa2803b4" TargetMode="External"/><Relationship Id="rId99" Type="http://schemas.openxmlformats.org/officeDocument/2006/relationships/hyperlink" Target="https://m.edsoo.ru/fba94d6a" TargetMode="External"/><Relationship Id="rId101" Type="http://schemas.openxmlformats.org/officeDocument/2006/relationships/hyperlink" Target="https://m.edsoo.ru/fba95a26" TargetMode="External"/><Relationship Id="rId4" Type="http://schemas.openxmlformats.org/officeDocument/2006/relationships/hyperlink" Target="https://m.edsoo.ru/7f4159f6" TargetMode="External"/><Relationship Id="rId9" Type="http://schemas.openxmlformats.org/officeDocument/2006/relationships/hyperlink" Target="https://m.edsoo.ru/7f4159f6" TargetMode="External"/><Relationship Id="rId13" Type="http://schemas.openxmlformats.org/officeDocument/2006/relationships/hyperlink" Target="https://m.edsoo.ru/7f4159f6" TargetMode="External"/><Relationship Id="rId18" Type="http://schemas.openxmlformats.org/officeDocument/2006/relationships/hyperlink" Target="https://m.edsoo.ru/7f4159f6" TargetMode="External"/><Relationship Id="rId39" Type="http://schemas.openxmlformats.org/officeDocument/2006/relationships/hyperlink" Target="https://m.edsoo.ru/fa2781aa" TargetMode="External"/><Relationship Id="rId109" Type="http://schemas.openxmlformats.org/officeDocument/2006/relationships/hyperlink" Target="https://m.edsoo.ru/fba96340" TargetMode="External"/><Relationship Id="rId34" Type="http://schemas.openxmlformats.org/officeDocument/2006/relationships/hyperlink" Target="https://m.edsoo.ru/fa2775f2" TargetMode="External"/><Relationship Id="rId50" Type="http://schemas.openxmlformats.org/officeDocument/2006/relationships/hyperlink" Target="https://m.edsoo.ru/fa279564" TargetMode="External"/><Relationship Id="rId55" Type="http://schemas.openxmlformats.org/officeDocument/2006/relationships/hyperlink" Target="https://m.edsoo.ru/fa279ffa" TargetMode="External"/><Relationship Id="rId76" Type="http://schemas.openxmlformats.org/officeDocument/2006/relationships/hyperlink" Target="https://m.edsoo.ru/fa27dd9e" TargetMode="External"/><Relationship Id="rId97" Type="http://schemas.openxmlformats.org/officeDocument/2006/relationships/hyperlink" Target="https://m.edsoo.ru/fa280634" TargetMode="External"/><Relationship Id="rId104" Type="http://schemas.openxmlformats.org/officeDocument/2006/relationships/hyperlink" Target="https://m.edsoo.ru/fba95b3e" TargetMode="External"/><Relationship Id="rId7" Type="http://schemas.openxmlformats.org/officeDocument/2006/relationships/hyperlink" Target="https://m.edsoo.ru/7f4159f6" TargetMode="External"/><Relationship Id="rId71" Type="http://schemas.openxmlformats.org/officeDocument/2006/relationships/hyperlink" Target="https://m.edsoo.ru/fa27d088" TargetMode="External"/><Relationship Id="rId92" Type="http://schemas.openxmlformats.org/officeDocument/2006/relationships/hyperlink" Target="https://m.edsoo.ru/fa27fd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a27659e" TargetMode="External"/><Relationship Id="rId24" Type="http://schemas.openxmlformats.org/officeDocument/2006/relationships/hyperlink" Target="https://m.edsoo.ru/7f4159f6" TargetMode="External"/><Relationship Id="rId40" Type="http://schemas.openxmlformats.org/officeDocument/2006/relationships/hyperlink" Target="https://m.edsoo.ru/fa2782d6" TargetMode="External"/><Relationship Id="rId45" Type="http://schemas.openxmlformats.org/officeDocument/2006/relationships/hyperlink" Target="https://m.edsoo.ru/fa278fc4" TargetMode="External"/><Relationship Id="rId66" Type="http://schemas.openxmlformats.org/officeDocument/2006/relationships/hyperlink" Target="https://m.edsoo.ru/fa27c3d6" TargetMode="External"/><Relationship Id="rId87" Type="http://schemas.openxmlformats.org/officeDocument/2006/relationships/hyperlink" Target="https://m.edsoo.ru/fa27f586" TargetMode="External"/><Relationship Id="rId110" Type="http://schemas.openxmlformats.org/officeDocument/2006/relationships/hyperlink" Target="https://m.edsoo.ru/fba9696c" TargetMode="External"/><Relationship Id="rId61" Type="http://schemas.openxmlformats.org/officeDocument/2006/relationships/hyperlink" Target="https://m.edsoo.ru/fa27aec8" TargetMode="External"/><Relationship Id="rId82" Type="http://schemas.openxmlformats.org/officeDocument/2006/relationships/hyperlink" Target="https://m.edsoo.ru/fa27ef3c" TargetMode="External"/><Relationship Id="rId19" Type="http://schemas.openxmlformats.org/officeDocument/2006/relationships/hyperlink" Target="https://m.edsoo.ru/7f4159f6" TargetMode="External"/><Relationship Id="rId14" Type="http://schemas.openxmlformats.org/officeDocument/2006/relationships/hyperlink" Target="https://m.edsoo.ru/7f4159f6" TargetMode="External"/><Relationship Id="rId30" Type="http://schemas.openxmlformats.org/officeDocument/2006/relationships/hyperlink" Target="https://m.edsoo.ru/fa2766fc" TargetMode="External"/><Relationship Id="rId35" Type="http://schemas.openxmlformats.org/officeDocument/2006/relationships/hyperlink" Target="https://m.edsoo.ru/fa27771e" TargetMode="External"/><Relationship Id="rId56" Type="http://schemas.openxmlformats.org/officeDocument/2006/relationships/hyperlink" Target="https://m.edsoo.ru/fa27a11c" TargetMode="External"/><Relationship Id="rId77" Type="http://schemas.openxmlformats.org/officeDocument/2006/relationships/hyperlink" Target="https://m.edsoo.ru/fa27df1a" TargetMode="External"/><Relationship Id="rId100" Type="http://schemas.openxmlformats.org/officeDocument/2006/relationships/hyperlink" Target="https://m.edsoo.ru/fba9510c" TargetMode="External"/><Relationship Id="rId105" Type="http://schemas.openxmlformats.org/officeDocument/2006/relationships/hyperlink" Target="https://m.edsoo.ru/fba95d6e" TargetMode="External"/><Relationship Id="rId8" Type="http://schemas.openxmlformats.org/officeDocument/2006/relationships/hyperlink" Target="https://m.edsoo.ru/7f4159f6" TargetMode="External"/><Relationship Id="rId51" Type="http://schemas.openxmlformats.org/officeDocument/2006/relationships/hyperlink" Target="https://m.edsoo.ru/fa278a74" TargetMode="External"/><Relationship Id="rId72" Type="http://schemas.openxmlformats.org/officeDocument/2006/relationships/hyperlink" Target="https://m.edsoo.ru/fa27d5a6" TargetMode="External"/><Relationship Id="rId93" Type="http://schemas.openxmlformats.org/officeDocument/2006/relationships/hyperlink" Target="https://m.edsoo.ru/fa27fe82" TargetMode="External"/><Relationship Id="rId98" Type="http://schemas.openxmlformats.org/officeDocument/2006/relationships/hyperlink" Target="https://m.edsoo.ru/fba948f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a275a2c" TargetMode="External"/><Relationship Id="rId46" Type="http://schemas.openxmlformats.org/officeDocument/2006/relationships/hyperlink" Target="https://m.edsoo.ru/fa2790f0" TargetMode="External"/><Relationship Id="rId67" Type="http://schemas.openxmlformats.org/officeDocument/2006/relationships/hyperlink" Target="https://m.edsoo.ru/fa27c6ba" TargetMode="External"/><Relationship Id="rId20" Type="http://schemas.openxmlformats.org/officeDocument/2006/relationships/hyperlink" Target="https://m.edsoo.ru/7f4159f6" TargetMode="External"/><Relationship Id="rId41" Type="http://schemas.openxmlformats.org/officeDocument/2006/relationships/hyperlink" Target="https://m.edsoo.ru/fa27840c" TargetMode="External"/><Relationship Id="rId62" Type="http://schemas.openxmlformats.org/officeDocument/2006/relationships/hyperlink" Target="https://m.edsoo.ru/fa27abf8" TargetMode="External"/><Relationship Id="rId83" Type="http://schemas.openxmlformats.org/officeDocument/2006/relationships/hyperlink" Target="https://m.edsoo.ru/fa27eb0e" TargetMode="External"/><Relationship Id="rId88" Type="http://schemas.openxmlformats.org/officeDocument/2006/relationships/hyperlink" Target="https://m.edsoo.ru/fa27f6b2" TargetMode="External"/><Relationship Id="rId111" Type="http://schemas.openxmlformats.org/officeDocument/2006/relationships/hyperlink" Target="https://m.edsoo.ru/fba97c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45</Pages>
  <Words>9146</Words>
  <Characters>52137</Characters>
  <Application>Microsoft Office Word</Application>
  <DocSecurity>0</DocSecurity>
  <Lines>434</Lines>
  <Paragraphs>122</Paragraphs>
  <ScaleCrop>false</ScaleCrop>
  <Company/>
  <LinksUpToDate>false</LinksUpToDate>
  <CharactersWithSpaces>61161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Вартанян</cp:lastModifiedBy>
  <cp:revision>2</cp:revision>
  <dcterms:created xsi:type="dcterms:W3CDTF">2024-08-02T07:08:00Z</dcterms:created>
  <dcterms:modified xsi:type="dcterms:W3CDTF">2024-08-02T07:18:00Z</dcterms:modified>
</cp:coreProperties>
</file>