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878" w:rsidRPr="00081878" w:rsidRDefault="00081878" w:rsidP="00081878">
      <w:pPr>
        <w:pStyle w:val="2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81878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081878" w:rsidRPr="00081878" w:rsidRDefault="00081878" w:rsidP="00081878">
      <w:pPr>
        <w:pStyle w:val="2"/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Одним из основных методов изучения биологии является биологический эксперимент, который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78">
        <w:rPr>
          <w:rFonts w:ascii="Times New Roman" w:hAnsi="Times New Roman" w:cs="Times New Roman"/>
          <w:sz w:val="24"/>
          <w:szCs w:val="24"/>
        </w:rPr>
        <w:t>предполагает п</w:t>
      </w:r>
      <w:r>
        <w:rPr>
          <w:rFonts w:ascii="Times New Roman" w:hAnsi="Times New Roman" w:cs="Times New Roman"/>
          <w:sz w:val="24"/>
          <w:szCs w:val="24"/>
        </w:rPr>
        <w:t>роведение разнообразных исследо</w:t>
      </w:r>
      <w:r w:rsidRPr="00081878">
        <w:rPr>
          <w:rFonts w:ascii="Times New Roman" w:hAnsi="Times New Roman" w:cs="Times New Roman"/>
          <w:sz w:val="24"/>
          <w:szCs w:val="24"/>
        </w:rPr>
        <w:t>вательских видов деятельности. На современном этапе развития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области «Биоло</w:t>
      </w:r>
      <w:r w:rsidRPr="00081878">
        <w:rPr>
          <w:rFonts w:ascii="Times New Roman" w:hAnsi="Times New Roman" w:cs="Times New Roman"/>
          <w:sz w:val="24"/>
          <w:szCs w:val="24"/>
        </w:rPr>
        <w:t>гия» значение биологического эксперимента во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081878">
        <w:rPr>
          <w:rFonts w:ascii="Times New Roman" w:hAnsi="Times New Roman" w:cs="Times New Roman"/>
          <w:sz w:val="24"/>
          <w:szCs w:val="24"/>
        </w:rPr>
        <w:t>растает, так как</w:t>
      </w:r>
      <w:r>
        <w:rPr>
          <w:rFonts w:ascii="Times New Roman" w:hAnsi="Times New Roman" w:cs="Times New Roman"/>
          <w:sz w:val="24"/>
          <w:szCs w:val="24"/>
        </w:rPr>
        <w:t xml:space="preserve"> возрастает практическая направ</w:t>
      </w:r>
      <w:r w:rsidRPr="00081878">
        <w:rPr>
          <w:rFonts w:ascii="Times New Roman" w:hAnsi="Times New Roman" w:cs="Times New Roman"/>
          <w:sz w:val="24"/>
          <w:szCs w:val="24"/>
        </w:rPr>
        <w:t>ленность в обучении предмета. На второй ступени обучения экспе</w:t>
      </w:r>
      <w:r>
        <w:rPr>
          <w:rFonts w:ascii="Times New Roman" w:hAnsi="Times New Roman" w:cs="Times New Roman"/>
          <w:sz w:val="24"/>
          <w:szCs w:val="24"/>
        </w:rPr>
        <w:t>рименту (по концентрическому ва</w:t>
      </w:r>
      <w:r w:rsidRPr="00081878">
        <w:rPr>
          <w:rFonts w:ascii="Times New Roman" w:hAnsi="Times New Roman" w:cs="Times New Roman"/>
          <w:sz w:val="24"/>
          <w:szCs w:val="24"/>
        </w:rPr>
        <w:t>рианту изучени</w:t>
      </w:r>
      <w:r>
        <w:rPr>
          <w:rFonts w:ascii="Times New Roman" w:hAnsi="Times New Roman" w:cs="Times New Roman"/>
          <w:sz w:val="24"/>
          <w:szCs w:val="24"/>
        </w:rPr>
        <w:t>я предмета) уделяется значитель</w:t>
      </w:r>
      <w:r w:rsidRPr="00081878">
        <w:rPr>
          <w:rFonts w:ascii="Times New Roman" w:hAnsi="Times New Roman" w:cs="Times New Roman"/>
          <w:sz w:val="24"/>
          <w:szCs w:val="24"/>
        </w:rPr>
        <w:t>ное внимание: в 6 классе около 20 лабораторных работ, в 7-м — около 15, в 8-м — от 10 до 15 работ и в 9 классе — до 10 работ. На третьей ступени — количество лабораторных и практических работ резко уменьшается (в 10—11 классах — 5—8 ра</w:t>
      </w:r>
      <w:r w:rsidRPr="00081878">
        <w:rPr>
          <w:rFonts w:ascii="Times New Roman" w:hAnsi="Times New Roman" w:cs="Times New Roman"/>
          <w:sz w:val="24"/>
          <w:szCs w:val="24"/>
        </w:rPr>
        <w:softHyphen/>
        <w:t>бот). В связи с</w:t>
      </w:r>
      <w:r>
        <w:rPr>
          <w:rFonts w:ascii="Times New Roman" w:hAnsi="Times New Roman" w:cs="Times New Roman"/>
          <w:sz w:val="24"/>
          <w:szCs w:val="24"/>
        </w:rPr>
        <w:t xml:space="preserve"> этим теряется навык эксперимен</w:t>
      </w:r>
      <w:r w:rsidRPr="00081878">
        <w:rPr>
          <w:rFonts w:ascii="Times New Roman" w:hAnsi="Times New Roman" w:cs="Times New Roman"/>
          <w:sz w:val="24"/>
          <w:szCs w:val="24"/>
        </w:rPr>
        <w:t>тальной деятельности, особенно необходимой для учащихся естественнонаучного профиля.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С целью п</w:t>
      </w:r>
      <w:r>
        <w:rPr>
          <w:rFonts w:ascii="Times New Roman" w:hAnsi="Times New Roman" w:cs="Times New Roman"/>
          <w:sz w:val="24"/>
          <w:szCs w:val="24"/>
        </w:rPr>
        <w:t>овышения экспериментальных навы</w:t>
      </w:r>
      <w:r w:rsidRPr="00081878">
        <w:rPr>
          <w:rFonts w:ascii="Times New Roman" w:hAnsi="Times New Roman" w:cs="Times New Roman"/>
          <w:sz w:val="24"/>
          <w:szCs w:val="24"/>
        </w:rPr>
        <w:t>ков для 11 профильных классов предлагается данный элективный курс.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В нем можно</w:t>
      </w:r>
      <w:r>
        <w:rPr>
          <w:rFonts w:ascii="Times New Roman" w:hAnsi="Times New Roman" w:cs="Times New Roman"/>
          <w:sz w:val="24"/>
          <w:szCs w:val="24"/>
        </w:rPr>
        <w:t xml:space="preserve"> выделить три основных направле</w:t>
      </w:r>
      <w:r w:rsidRPr="00081878">
        <w:rPr>
          <w:rFonts w:ascii="Times New Roman" w:hAnsi="Times New Roman" w:cs="Times New Roman"/>
          <w:sz w:val="24"/>
          <w:szCs w:val="24"/>
        </w:rPr>
        <w:t>ния:</w:t>
      </w:r>
    </w:p>
    <w:p w:rsidR="00081878" w:rsidRPr="00081878" w:rsidRDefault="00081878" w:rsidP="00081878">
      <w:pPr>
        <w:pStyle w:val="2"/>
        <w:numPr>
          <w:ilvl w:val="0"/>
          <w:numId w:val="2"/>
        </w:numPr>
        <w:spacing w:before="0" w:line="240" w:lineRule="auto"/>
        <w:ind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Биологический эксперимент с растениями.</w:t>
      </w:r>
    </w:p>
    <w:p w:rsidR="00081878" w:rsidRPr="00081878" w:rsidRDefault="00081878" w:rsidP="00081878">
      <w:pPr>
        <w:pStyle w:val="2"/>
        <w:numPr>
          <w:ilvl w:val="0"/>
          <w:numId w:val="2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Экспериментальная работа с животными объектами.</w:t>
      </w:r>
    </w:p>
    <w:p w:rsidR="00081878" w:rsidRPr="00081878" w:rsidRDefault="00081878" w:rsidP="00081878">
      <w:pPr>
        <w:pStyle w:val="2"/>
        <w:numPr>
          <w:ilvl w:val="0"/>
          <w:numId w:val="2"/>
        </w:numPr>
        <w:spacing w:before="0" w:line="240" w:lineRule="auto"/>
        <w:ind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Биологический эксперимент с человеком.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Также предл</w:t>
      </w:r>
      <w:r>
        <w:rPr>
          <w:rFonts w:ascii="Times New Roman" w:hAnsi="Times New Roman" w:cs="Times New Roman"/>
          <w:sz w:val="24"/>
          <w:szCs w:val="24"/>
        </w:rPr>
        <w:t>ожено несколько работ экологиче</w:t>
      </w:r>
      <w:r w:rsidRPr="00081878">
        <w:rPr>
          <w:rFonts w:ascii="Times New Roman" w:hAnsi="Times New Roman" w:cs="Times New Roman"/>
          <w:sz w:val="24"/>
          <w:szCs w:val="24"/>
        </w:rPr>
        <w:t>ской направленности.</w:t>
      </w:r>
    </w:p>
    <w:p w:rsidR="00081878" w:rsidRDefault="00081878" w:rsidP="00081878">
      <w:pPr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81878" w:rsidRPr="00081878" w:rsidRDefault="00081878" w:rsidP="00081878">
      <w:pPr>
        <w:rPr>
          <w:rFonts w:ascii="Times New Roman" w:hAnsi="Times New Roman" w:cs="Times New Roman"/>
        </w:rPr>
      </w:pP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ЦЕЛИ КУРСА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Показать н</w:t>
      </w:r>
      <w:r>
        <w:rPr>
          <w:rFonts w:ascii="Times New Roman" w:hAnsi="Times New Roman" w:cs="Times New Roman"/>
          <w:sz w:val="24"/>
          <w:szCs w:val="24"/>
        </w:rPr>
        <w:t>е только приемы и этапы экспери</w:t>
      </w:r>
      <w:r w:rsidRPr="00081878">
        <w:rPr>
          <w:rFonts w:ascii="Times New Roman" w:hAnsi="Times New Roman" w:cs="Times New Roman"/>
          <w:sz w:val="24"/>
          <w:szCs w:val="24"/>
        </w:rPr>
        <w:t>ментальной рабо</w:t>
      </w:r>
      <w:r>
        <w:rPr>
          <w:rFonts w:ascii="Times New Roman" w:hAnsi="Times New Roman" w:cs="Times New Roman"/>
          <w:sz w:val="24"/>
          <w:szCs w:val="24"/>
        </w:rPr>
        <w:t>ты, но и отразить историю откры</w:t>
      </w:r>
      <w:r w:rsidRPr="00081878">
        <w:rPr>
          <w:rFonts w:ascii="Times New Roman" w:hAnsi="Times New Roman" w:cs="Times New Roman"/>
          <w:sz w:val="24"/>
          <w:szCs w:val="24"/>
        </w:rPr>
        <w:t>тия тех или иных физиологических явлений и процессов.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Расширить кругозор учащихся по отдельным вопросам фи</w:t>
      </w:r>
      <w:r>
        <w:rPr>
          <w:rFonts w:ascii="Times New Roman" w:hAnsi="Times New Roman" w:cs="Times New Roman"/>
          <w:sz w:val="24"/>
          <w:szCs w:val="24"/>
        </w:rPr>
        <w:t>зиологии и анатомии живых объек</w:t>
      </w:r>
      <w:r w:rsidRPr="00081878">
        <w:rPr>
          <w:rFonts w:ascii="Times New Roman" w:hAnsi="Times New Roman" w:cs="Times New Roman"/>
          <w:sz w:val="24"/>
          <w:szCs w:val="24"/>
        </w:rPr>
        <w:t>тов.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Показать зависимость живых организмов от разнообразных экологических факторов.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Помочь учащимся в обобщении и систематиза</w:t>
      </w:r>
      <w:r w:rsidRPr="00081878">
        <w:rPr>
          <w:rFonts w:ascii="Times New Roman" w:hAnsi="Times New Roman" w:cs="Times New Roman"/>
          <w:sz w:val="24"/>
          <w:szCs w:val="24"/>
        </w:rPr>
        <w:softHyphen/>
        <w:t>ции полученны</w:t>
      </w:r>
      <w:r>
        <w:rPr>
          <w:rFonts w:ascii="Times New Roman" w:hAnsi="Times New Roman" w:cs="Times New Roman"/>
          <w:sz w:val="24"/>
          <w:szCs w:val="24"/>
        </w:rPr>
        <w:t>х знаний, в уточнении формулиро</w:t>
      </w:r>
      <w:r w:rsidRPr="00081878">
        <w:rPr>
          <w:rFonts w:ascii="Times New Roman" w:hAnsi="Times New Roman" w:cs="Times New Roman"/>
          <w:sz w:val="24"/>
          <w:szCs w:val="24"/>
        </w:rPr>
        <w:t>вок основных положений.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Развить склон</w:t>
      </w:r>
      <w:r>
        <w:rPr>
          <w:rFonts w:ascii="Times New Roman" w:hAnsi="Times New Roman" w:cs="Times New Roman"/>
          <w:sz w:val="24"/>
          <w:szCs w:val="24"/>
        </w:rPr>
        <w:t>ность к анализу, синтезу и обоб</w:t>
      </w:r>
      <w:r w:rsidRPr="00081878">
        <w:rPr>
          <w:rFonts w:ascii="Times New Roman" w:hAnsi="Times New Roman" w:cs="Times New Roman"/>
          <w:sz w:val="24"/>
          <w:szCs w:val="24"/>
        </w:rPr>
        <w:t>щению полученной информации, что способствует развитию лог</w:t>
      </w:r>
      <w:r>
        <w:rPr>
          <w:rFonts w:ascii="Times New Roman" w:hAnsi="Times New Roman" w:cs="Times New Roman"/>
          <w:sz w:val="24"/>
          <w:szCs w:val="24"/>
        </w:rPr>
        <w:t>ического и биологического мышле</w:t>
      </w:r>
      <w:r w:rsidRPr="00081878">
        <w:rPr>
          <w:rFonts w:ascii="Times New Roman" w:hAnsi="Times New Roman" w:cs="Times New Roman"/>
          <w:sz w:val="24"/>
          <w:szCs w:val="24"/>
        </w:rPr>
        <w:t xml:space="preserve">ния, активизации процесса </w:t>
      </w:r>
      <w:r>
        <w:rPr>
          <w:rFonts w:ascii="Times New Roman" w:hAnsi="Times New Roman" w:cs="Times New Roman"/>
          <w:sz w:val="24"/>
          <w:szCs w:val="24"/>
        </w:rPr>
        <w:t>познания окружаю</w:t>
      </w:r>
      <w:r w:rsidRPr="00081878">
        <w:rPr>
          <w:rFonts w:ascii="Times New Roman" w:hAnsi="Times New Roman" w:cs="Times New Roman"/>
          <w:sz w:val="24"/>
          <w:szCs w:val="24"/>
        </w:rPr>
        <w:t>щего мира.</w:t>
      </w:r>
    </w:p>
    <w:p w:rsidR="00081878" w:rsidRDefault="00081878" w:rsidP="00081878">
      <w:pPr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81878" w:rsidRPr="00081878" w:rsidRDefault="00081878" w:rsidP="00081878">
      <w:pPr>
        <w:rPr>
          <w:rFonts w:ascii="Times New Roman" w:hAnsi="Times New Roman" w:cs="Times New Roman"/>
        </w:rPr>
      </w:pP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ФОРМЫ ОРГАНИЗАЦИИ И МЕТОДЫ ОБУЧЕНИЯ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Эксперимент п</w:t>
      </w:r>
      <w:r>
        <w:rPr>
          <w:rFonts w:ascii="Times New Roman" w:hAnsi="Times New Roman" w:cs="Times New Roman"/>
          <w:sz w:val="24"/>
          <w:szCs w:val="24"/>
        </w:rPr>
        <w:t>редполагает работу с разнообраз</w:t>
      </w:r>
      <w:r w:rsidRPr="00081878">
        <w:rPr>
          <w:rFonts w:ascii="Times New Roman" w:hAnsi="Times New Roman" w:cs="Times New Roman"/>
          <w:sz w:val="24"/>
          <w:szCs w:val="24"/>
        </w:rPr>
        <w:t>ными объектами — как с живыми организмами, так и с фикси</w:t>
      </w:r>
      <w:r>
        <w:rPr>
          <w:rFonts w:ascii="Times New Roman" w:hAnsi="Times New Roman" w:cs="Times New Roman"/>
          <w:sz w:val="24"/>
          <w:szCs w:val="24"/>
        </w:rPr>
        <w:t>рованными препаратами. Особенно</w:t>
      </w:r>
      <w:r w:rsidRPr="00081878">
        <w:rPr>
          <w:rFonts w:ascii="Times New Roman" w:hAnsi="Times New Roman" w:cs="Times New Roman"/>
          <w:sz w:val="24"/>
          <w:szCs w:val="24"/>
        </w:rPr>
        <w:t xml:space="preserve">стью биологического эксперимента является его </w:t>
      </w:r>
      <w:proofErr w:type="spellStart"/>
      <w:r w:rsidRPr="00081878">
        <w:rPr>
          <w:rFonts w:ascii="Times New Roman" w:hAnsi="Times New Roman" w:cs="Times New Roman"/>
          <w:sz w:val="24"/>
          <w:szCs w:val="24"/>
        </w:rPr>
        <w:t>интегративность</w:t>
      </w:r>
      <w:proofErr w:type="spellEnd"/>
      <w:r w:rsidRPr="00081878">
        <w:rPr>
          <w:rFonts w:ascii="Times New Roman" w:hAnsi="Times New Roman" w:cs="Times New Roman"/>
          <w:sz w:val="24"/>
          <w:szCs w:val="24"/>
        </w:rPr>
        <w:t>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В начале каждого блока экс</w:t>
      </w:r>
      <w:r>
        <w:rPr>
          <w:rFonts w:ascii="Times New Roman" w:hAnsi="Times New Roman" w:cs="Times New Roman"/>
          <w:sz w:val="24"/>
          <w:szCs w:val="24"/>
        </w:rPr>
        <w:t>периментальной ра</w:t>
      </w:r>
      <w:r w:rsidRPr="00081878">
        <w:rPr>
          <w:rFonts w:ascii="Times New Roman" w:hAnsi="Times New Roman" w:cs="Times New Roman"/>
          <w:sz w:val="24"/>
          <w:szCs w:val="24"/>
        </w:rPr>
        <w:t>боты предполагается наличие подготовительного этапа:</w:t>
      </w:r>
    </w:p>
    <w:p w:rsidR="00081878" w:rsidRPr="00081878" w:rsidRDefault="00081878" w:rsidP="00081878">
      <w:pPr>
        <w:pStyle w:val="2"/>
        <w:numPr>
          <w:ilvl w:val="0"/>
          <w:numId w:val="3"/>
        </w:numPr>
        <w:spacing w:before="0" w:line="240" w:lineRule="auto"/>
        <w:ind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планирование опыта;</w:t>
      </w:r>
    </w:p>
    <w:p w:rsidR="00081878" w:rsidRPr="00081878" w:rsidRDefault="00081878" w:rsidP="00081878">
      <w:pPr>
        <w:pStyle w:val="2"/>
        <w:numPr>
          <w:ilvl w:val="0"/>
          <w:numId w:val="3"/>
        </w:numPr>
        <w:spacing w:before="0" w:line="240" w:lineRule="auto"/>
        <w:ind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подборка оборудования;</w:t>
      </w:r>
    </w:p>
    <w:p w:rsidR="00081878" w:rsidRPr="00081878" w:rsidRDefault="00081878" w:rsidP="00081878">
      <w:pPr>
        <w:pStyle w:val="2"/>
        <w:numPr>
          <w:ilvl w:val="0"/>
          <w:numId w:val="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выбор био</w:t>
      </w:r>
      <w:r>
        <w:rPr>
          <w:rFonts w:ascii="Times New Roman" w:hAnsi="Times New Roman" w:cs="Times New Roman"/>
          <w:sz w:val="24"/>
          <w:szCs w:val="24"/>
        </w:rPr>
        <w:t>логического объекта для исследо</w:t>
      </w:r>
      <w:r w:rsidRPr="00081878">
        <w:rPr>
          <w:rFonts w:ascii="Times New Roman" w:hAnsi="Times New Roman" w:cs="Times New Roman"/>
          <w:sz w:val="24"/>
          <w:szCs w:val="24"/>
        </w:rPr>
        <w:t>вания;</w:t>
      </w:r>
    </w:p>
    <w:p w:rsidR="00081878" w:rsidRPr="00081878" w:rsidRDefault="00081878" w:rsidP="00081878">
      <w:pPr>
        <w:pStyle w:val="2"/>
        <w:numPr>
          <w:ilvl w:val="0"/>
          <w:numId w:val="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составление алгоритма выполнения работы и ее оформление;</w:t>
      </w:r>
    </w:p>
    <w:p w:rsidR="00081878" w:rsidRPr="00081878" w:rsidRDefault="00081878" w:rsidP="00081878">
      <w:pPr>
        <w:pStyle w:val="2"/>
        <w:numPr>
          <w:ilvl w:val="0"/>
          <w:numId w:val="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соотнесение целей постановки опы</w:t>
      </w:r>
      <w:r>
        <w:rPr>
          <w:rFonts w:ascii="Times New Roman" w:hAnsi="Times New Roman" w:cs="Times New Roman"/>
          <w:sz w:val="24"/>
          <w:szCs w:val="24"/>
        </w:rPr>
        <w:t>та и выво</w:t>
      </w:r>
      <w:r w:rsidRPr="00081878">
        <w:rPr>
          <w:rFonts w:ascii="Times New Roman" w:hAnsi="Times New Roman" w:cs="Times New Roman"/>
          <w:sz w:val="24"/>
          <w:szCs w:val="24"/>
        </w:rPr>
        <w:t>дов исходя из полученных результатов.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Строгие требования по специфике выполнения биологического </w:t>
      </w:r>
      <w:r>
        <w:rPr>
          <w:rFonts w:ascii="Times New Roman" w:hAnsi="Times New Roman" w:cs="Times New Roman"/>
          <w:sz w:val="24"/>
          <w:szCs w:val="24"/>
        </w:rPr>
        <w:t>рисунка не предъявляются, но це</w:t>
      </w:r>
      <w:r w:rsidRPr="00081878">
        <w:rPr>
          <w:rFonts w:ascii="Times New Roman" w:hAnsi="Times New Roman" w:cs="Times New Roman"/>
          <w:sz w:val="24"/>
          <w:szCs w:val="24"/>
        </w:rPr>
        <w:t>лесообразнее для доказательности полученных результатов сопровождать опыты схематическим иллюстративным материалом.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Так как дан</w:t>
      </w:r>
      <w:r>
        <w:rPr>
          <w:rFonts w:ascii="Times New Roman" w:hAnsi="Times New Roman" w:cs="Times New Roman"/>
          <w:sz w:val="24"/>
          <w:szCs w:val="24"/>
        </w:rPr>
        <w:t>ный элективный курс связан с ис</w:t>
      </w:r>
      <w:r w:rsidRPr="00081878">
        <w:rPr>
          <w:rFonts w:ascii="Times New Roman" w:hAnsi="Times New Roman" w:cs="Times New Roman"/>
          <w:sz w:val="24"/>
          <w:szCs w:val="24"/>
        </w:rPr>
        <w:t>пользованием оптических приборов, химической посуды, разн</w:t>
      </w:r>
      <w:r>
        <w:rPr>
          <w:rFonts w:ascii="Times New Roman" w:hAnsi="Times New Roman" w:cs="Times New Roman"/>
          <w:sz w:val="24"/>
          <w:szCs w:val="24"/>
        </w:rPr>
        <w:t>ообразных биологических препара</w:t>
      </w:r>
      <w:r w:rsidRPr="00081878">
        <w:rPr>
          <w:rFonts w:ascii="Times New Roman" w:hAnsi="Times New Roman" w:cs="Times New Roman"/>
          <w:sz w:val="24"/>
          <w:szCs w:val="24"/>
        </w:rPr>
        <w:t>тов, это предусм</w:t>
      </w:r>
      <w:r>
        <w:rPr>
          <w:rFonts w:ascii="Times New Roman" w:hAnsi="Times New Roman" w:cs="Times New Roman"/>
          <w:sz w:val="24"/>
          <w:szCs w:val="24"/>
        </w:rPr>
        <w:t>атривает знание техники безопас</w:t>
      </w:r>
      <w:r w:rsidRPr="00081878">
        <w:rPr>
          <w:rFonts w:ascii="Times New Roman" w:hAnsi="Times New Roman" w:cs="Times New Roman"/>
          <w:sz w:val="24"/>
          <w:szCs w:val="24"/>
        </w:rPr>
        <w:t>ности при работе в биологической лаборатории. Составной частью содержания каждого занятия должно стать пр</w:t>
      </w:r>
      <w:r>
        <w:rPr>
          <w:rFonts w:ascii="Times New Roman" w:hAnsi="Times New Roman" w:cs="Times New Roman"/>
          <w:sz w:val="24"/>
          <w:szCs w:val="24"/>
        </w:rPr>
        <w:t>оведение инструктажа перед рабо</w:t>
      </w:r>
      <w:r w:rsidRPr="00081878">
        <w:rPr>
          <w:rFonts w:ascii="Times New Roman" w:hAnsi="Times New Roman" w:cs="Times New Roman"/>
          <w:sz w:val="24"/>
          <w:szCs w:val="24"/>
        </w:rPr>
        <w:t>той.</w:t>
      </w:r>
    </w:p>
    <w:p w:rsidR="00081878" w:rsidRPr="00081878" w:rsidRDefault="00081878" w:rsidP="00081878">
      <w:pPr>
        <w:pStyle w:val="2"/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Спецификой</w:t>
      </w:r>
      <w:r>
        <w:rPr>
          <w:rFonts w:ascii="Times New Roman" w:hAnsi="Times New Roman" w:cs="Times New Roman"/>
          <w:sz w:val="24"/>
          <w:szCs w:val="24"/>
        </w:rPr>
        <w:t xml:space="preserve"> занятий является деление каждо</w:t>
      </w:r>
      <w:r w:rsidRPr="00081878">
        <w:rPr>
          <w:rFonts w:ascii="Times New Roman" w:hAnsi="Times New Roman" w:cs="Times New Roman"/>
          <w:sz w:val="24"/>
          <w:szCs w:val="24"/>
        </w:rPr>
        <w:t>го из них на т</w:t>
      </w:r>
      <w:r>
        <w:rPr>
          <w:rFonts w:ascii="Times New Roman" w:hAnsi="Times New Roman" w:cs="Times New Roman"/>
          <w:sz w:val="24"/>
          <w:szCs w:val="24"/>
        </w:rPr>
        <w:t>еоретическую и практическую час</w:t>
      </w:r>
      <w:r w:rsidRPr="00081878">
        <w:rPr>
          <w:rFonts w:ascii="Times New Roman" w:hAnsi="Times New Roman" w:cs="Times New Roman"/>
          <w:sz w:val="24"/>
          <w:szCs w:val="24"/>
        </w:rPr>
        <w:t>ти. В теоретиче</w:t>
      </w:r>
      <w:r>
        <w:rPr>
          <w:rFonts w:ascii="Times New Roman" w:hAnsi="Times New Roman" w:cs="Times New Roman"/>
          <w:sz w:val="24"/>
          <w:szCs w:val="24"/>
        </w:rPr>
        <w:t>ской части предлагается информа</w:t>
      </w:r>
      <w:r w:rsidRPr="00081878">
        <w:rPr>
          <w:rFonts w:ascii="Times New Roman" w:hAnsi="Times New Roman" w:cs="Times New Roman"/>
          <w:sz w:val="24"/>
          <w:szCs w:val="24"/>
        </w:rPr>
        <w:t>ция по исследуе</w:t>
      </w:r>
      <w:r>
        <w:rPr>
          <w:rFonts w:ascii="Times New Roman" w:hAnsi="Times New Roman" w:cs="Times New Roman"/>
          <w:sz w:val="24"/>
          <w:szCs w:val="24"/>
        </w:rPr>
        <w:t xml:space="preserve">мому </w:t>
      </w:r>
      <w:r>
        <w:rPr>
          <w:rFonts w:ascii="Times New Roman" w:hAnsi="Times New Roman" w:cs="Times New Roman"/>
          <w:sz w:val="24"/>
          <w:szCs w:val="24"/>
        </w:rPr>
        <w:lastRenderedPageBreak/>
        <w:t>вопросу, которая впоследст</w:t>
      </w:r>
      <w:r w:rsidRPr="00081878">
        <w:rPr>
          <w:rFonts w:ascii="Times New Roman" w:hAnsi="Times New Roman" w:cs="Times New Roman"/>
          <w:sz w:val="24"/>
          <w:szCs w:val="24"/>
        </w:rPr>
        <w:t>вии подтверждается экспериментом, или ставится проблема, реша</w:t>
      </w:r>
      <w:r>
        <w:rPr>
          <w:rFonts w:ascii="Times New Roman" w:hAnsi="Times New Roman" w:cs="Times New Roman"/>
          <w:sz w:val="24"/>
          <w:szCs w:val="24"/>
        </w:rPr>
        <w:t>емая в ходе эксперимента с даль</w:t>
      </w:r>
      <w:r w:rsidRPr="00081878">
        <w:rPr>
          <w:rFonts w:ascii="Times New Roman" w:hAnsi="Times New Roman" w:cs="Times New Roman"/>
          <w:sz w:val="24"/>
          <w:szCs w:val="24"/>
        </w:rPr>
        <w:t>нейшим теоре</w:t>
      </w:r>
      <w:r>
        <w:rPr>
          <w:rFonts w:ascii="Times New Roman" w:hAnsi="Times New Roman" w:cs="Times New Roman"/>
          <w:sz w:val="24"/>
          <w:szCs w:val="24"/>
        </w:rPr>
        <w:t>тическим развитием темы или воп</w:t>
      </w:r>
      <w:r w:rsidRPr="00081878">
        <w:rPr>
          <w:rFonts w:ascii="Times New Roman" w:hAnsi="Times New Roman" w:cs="Times New Roman"/>
          <w:sz w:val="24"/>
          <w:szCs w:val="24"/>
        </w:rPr>
        <w:t>роса. Практическая часть занятия предполагает непосредственно проведение эксперимента.</w:t>
      </w:r>
    </w:p>
    <w:p w:rsidR="00081878" w:rsidRDefault="00081878" w:rsidP="00081878">
      <w:pPr>
        <w:jc w:val="both"/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81878" w:rsidRPr="00081878" w:rsidRDefault="00081878" w:rsidP="00081878">
      <w:pPr>
        <w:jc w:val="both"/>
        <w:rPr>
          <w:rFonts w:ascii="Times New Roman" w:hAnsi="Times New Roman" w:cs="Times New Roman"/>
        </w:rPr>
      </w:pP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ОСНОВНЫЕ ТРЕБОВАНИЯ К ЗНАНИЯМ И УМЕНИЯМ</w:t>
      </w:r>
    </w:p>
    <w:p w:rsidR="00081878" w:rsidRPr="00081878" w:rsidRDefault="00081878" w:rsidP="00081878">
      <w:pPr>
        <w:ind w:firstLine="320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Учащиеся должны знать: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особенности биологического эксперимента с растениями, ж</w:t>
      </w:r>
      <w:r>
        <w:rPr>
          <w:rFonts w:ascii="Times New Roman" w:hAnsi="Times New Roman" w:cs="Times New Roman"/>
          <w:sz w:val="24"/>
          <w:szCs w:val="24"/>
        </w:rPr>
        <w:t>ивотными, человеком и общебиоло</w:t>
      </w:r>
      <w:r w:rsidRPr="00081878">
        <w:rPr>
          <w:rFonts w:ascii="Times New Roman" w:hAnsi="Times New Roman" w:cs="Times New Roman"/>
          <w:sz w:val="24"/>
          <w:szCs w:val="24"/>
        </w:rPr>
        <w:t>гические особенности;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методы изучения объектов живой природы;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лабораторное оборудование и приемы работы с ним;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основные физиологические процес</w:t>
      </w:r>
      <w:r>
        <w:rPr>
          <w:rFonts w:ascii="Times New Roman" w:hAnsi="Times New Roman" w:cs="Times New Roman"/>
          <w:sz w:val="24"/>
          <w:szCs w:val="24"/>
        </w:rPr>
        <w:t>сы, проте</w:t>
      </w:r>
      <w:r w:rsidRPr="00081878">
        <w:rPr>
          <w:rFonts w:ascii="Times New Roman" w:hAnsi="Times New Roman" w:cs="Times New Roman"/>
          <w:sz w:val="24"/>
          <w:szCs w:val="24"/>
        </w:rPr>
        <w:t>кающие в живых объектах;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анатомическое строение живых объектов;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знать действ</w:t>
      </w:r>
      <w:r>
        <w:rPr>
          <w:rFonts w:ascii="Times New Roman" w:hAnsi="Times New Roman" w:cs="Times New Roman"/>
          <w:sz w:val="24"/>
          <w:szCs w:val="24"/>
        </w:rPr>
        <w:t>ие пестицидов, гербицидов и дру</w:t>
      </w:r>
      <w:r w:rsidRPr="00081878">
        <w:rPr>
          <w:rFonts w:ascii="Times New Roman" w:hAnsi="Times New Roman" w:cs="Times New Roman"/>
          <w:sz w:val="24"/>
          <w:szCs w:val="24"/>
        </w:rPr>
        <w:t>гих загрязняющих веществ на организм.</w:t>
      </w:r>
    </w:p>
    <w:p w:rsidR="00081878" w:rsidRPr="00081878" w:rsidRDefault="00081878" w:rsidP="00081878">
      <w:pPr>
        <w:ind w:firstLine="320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Учащиеся должны уметь: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работать с</w:t>
      </w:r>
      <w:r>
        <w:rPr>
          <w:rFonts w:ascii="Times New Roman" w:hAnsi="Times New Roman" w:cs="Times New Roman"/>
          <w:sz w:val="24"/>
          <w:szCs w:val="24"/>
        </w:rPr>
        <w:t xml:space="preserve"> готовыми микропрепаратами и из</w:t>
      </w:r>
      <w:r w:rsidRPr="00081878">
        <w:rPr>
          <w:rFonts w:ascii="Times New Roman" w:hAnsi="Times New Roman" w:cs="Times New Roman"/>
          <w:sz w:val="24"/>
          <w:szCs w:val="24"/>
        </w:rPr>
        <w:t>готовлять микропрепараты;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ставить физиологический эксперимент;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работать с</w:t>
      </w:r>
      <w:r>
        <w:rPr>
          <w:rFonts w:ascii="Times New Roman" w:hAnsi="Times New Roman" w:cs="Times New Roman"/>
          <w:sz w:val="24"/>
          <w:szCs w:val="24"/>
        </w:rPr>
        <w:t xml:space="preserve"> оптическими приборами и лабора</w:t>
      </w:r>
      <w:r w:rsidRPr="00081878">
        <w:rPr>
          <w:rFonts w:ascii="Times New Roman" w:hAnsi="Times New Roman" w:cs="Times New Roman"/>
          <w:sz w:val="24"/>
          <w:szCs w:val="24"/>
        </w:rPr>
        <w:t>торным оборудованием;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подбирать</w:t>
      </w:r>
      <w:r>
        <w:rPr>
          <w:rFonts w:ascii="Times New Roman" w:hAnsi="Times New Roman" w:cs="Times New Roman"/>
          <w:sz w:val="24"/>
          <w:szCs w:val="24"/>
        </w:rPr>
        <w:t xml:space="preserve"> объект для эксперимента в соот</w:t>
      </w:r>
      <w:r w:rsidRPr="00081878">
        <w:rPr>
          <w:rFonts w:ascii="Times New Roman" w:hAnsi="Times New Roman" w:cs="Times New Roman"/>
          <w:sz w:val="24"/>
          <w:szCs w:val="24"/>
        </w:rPr>
        <w:t>ветствии с поставленными задачами;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четко и ла</w:t>
      </w:r>
      <w:r>
        <w:rPr>
          <w:rFonts w:ascii="Times New Roman" w:hAnsi="Times New Roman" w:cs="Times New Roman"/>
          <w:sz w:val="24"/>
          <w:szCs w:val="24"/>
        </w:rPr>
        <w:t>конично формулировать цели и вы</w:t>
      </w:r>
      <w:r w:rsidRPr="00081878">
        <w:rPr>
          <w:rFonts w:ascii="Times New Roman" w:hAnsi="Times New Roman" w:cs="Times New Roman"/>
          <w:sz w:val="24"/>
          <w:szCs w:val="24"/>
        </w:rPr>
        <w:t>воды эксперимента;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при оформлении рабо</w:t>
      </w:r>
      <w:r>
        <w:rPr>
          <w:rFonts w:ascii="Times New Roman" w:hAnsi="Times New Roman" w:cs="Times New Roman"/>
          <w:sz w:val="24"/>
          <w:szCs w:val="24"/>
        </w:rPr>
        <w:t>т соблюдать нагляд</w:t>
      </w:r>
      <w:r w:rsidRPr="00081878">
        <w:rPr>
          <w:rFonts w:ascii="Times New Roman" w:hAnsi="Times New Roman" w:cs="Times New Roman"/>
          <w:sz w:val="24"/>
          <w:szCs w:val="24"/>
        </w:rPr>
        <w:t>ность, научность и эстетичность;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проводить экологический мониторинг;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оформлять экологические паспорта;</w:t>
      </w:r>
    </w:p>
    <w:p w:rsidR="00081878" w:rsidRPr="00081878" w:rsidRDefault="00081878" w:rsidP="00081878">
      <w:pPr>
        <w:pStyle w:val="2"/>
        <w:numPr>
          <w:ilvl w:val="0"/>
          <w:numId w:val="1"/>
        </w:numPr>
        <w:spacing w:before="0" w:line="240" w:lineRule="auto"/>
        <w:ind w:firstLine="3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объяснять некоторые аспекты ЗОЖ.</w:t>
      </w:r>
    </w:p>
    <w:p w:rsidR="00081878" w:rsidRDefault="00081878" w:rsidP="00081878">
      <w:pPr>
        <w:ind w:left="20"/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81878" w:rsidRPr="00081878" w:rsidRDefault="00081878" w:rsidP="00081878">
      <w:pPr>
        <w:ind w:left="20"/>
        <w:rPr>
          <w:rFonts w:ascii="Times New Roman" w:hAnsi="Times New Roman" w:cs="Times New Roman"/>
        </w:rPr>
      </w:pP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КРИТЕРИИ ОЦЕНКИ ЗНАНИЙ</w:t>
      </w:r>
    </w:p>
    <w:p w:rsidR="00081878" w:rsidRDefault="00081878" w:rsidP="00081878">
      <w:pPr>
        <w:pStyle w:val="2"/>
        <w:spacing w:before="0" w:line="240" w:lineRule="auto"/>
        <w:ind w:left="20" w:right="4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Контроль осу</w:t>
      </w:r>
      <w:r>
        <w:rPr>
          <w:rFonts w:ascii="Times New Roman" w:hAnsi="Times New Roman" w:cs="Times New Roman"/>
          <w:sz w:val="24"/>
          <w:szCs w:val="24"/>
        </w:rPr>
        <w:t>ществляется путем анализа иссле</w:t>
      </w:r>
      <w:r w:rsidRPr="00081878">
        <w:rPr>
          <w:rFonts w:ascii="Times New Roman" w:hAnsi="Times New Roman" w:cs="Times New Roman"/>
          <w:sz w:val="24"/>
          <w:szCs w:val="24"/>
        </w:rPr>
        <w:t xml:space="preserve">довательских работ, по </w:t>
      </w:r>
      <w:r>
        <w:rPr>
          <w:rFonts w:ascii="Times New Roman" w:hAnsi="Times New Roman" w:cs="Times New Roman"/>
          <w:sz w:val="24"/>
          <w:szCs w:val="24"/>
        </w:rPr>
        <w:t>результатам выполне</w:t>
      </w:r>
      <w:r w:rsidRPr="00081878">
        <w:rPr>
          <w:rFonts w:ascii="Times New Roman" w:hAnsi="Times New Roman" w:cs="Times New Roman"/>
          <w:sz w:val="24"/>
          <w:szCs w:val="24"/>
        </w:rPr>
        <w:t>ния диагностических заданий учебного пособия, оформления портфолио ученика. Текущие оценки не ставятся. Кон</w:t>
      </w:r>
      <w:r>
        <w:rPr>
          <w:rFonts w:ascii="Times New Roman" w:hAnsi="Times New Roman" w:cs="Times New Roman"/>
          <w:sz w:val="24"/>
          <w:szCs w:val="24"/>
        </w:rPr>
        <w:t>ечная оценка определяется по за</w:t>
      </w:r>
      <w:r w:rsidRPr="00081878">
        <w:rPr>
          <w:rFonts w:ascii="Times New Roman" w:hAnsi="Times New Roman" w:cs="Times New Roman"/>
          <w:sz w:val="24"/>
          <w:szCs w:val="24"/>
        </w:rPr>
        <w:t>вершении курса в зависимости от актуального уровня подготовки учащихся.</w:t>
      </w:r>
    </w:p>
    <w:p w:rsidR="00740CA2" w:rsidRDefault="00740CA2" w:rsidP="00081878">
      <w:pPr>
        <w:pStyle w:val="2"/>
        <w:spacing w:before="0" w:line="240" w:lineRule="auto"/>
        <w:ind w:left="20" w:right="40" w:firstLine="280"/>
        <w:jc w:val="center"/>
        <w:rPr>
          <w:rFonts w:ascii="Times New Roman" w:hAnsi="Times New Roman" w:cs="Times New Roman"/>
          <w:sz w:val="24"/>
          <w:szCs w:val="24"/>
        </w:rPr>
      </w:pPr>
    </w:p>
    <w:p w:rsidR="00081878" w:rsidRDefault="00081878" w:rsidP="00081878">
      <w:pPr>
        <w:pStyle w:val="2"/>
        <w:spacing w:before="0" w:line="240" w:lineRule="auto"/>
        <w:ind w:left="20" w:right="40" w:firstLine="2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ТЕМАТИЧЕСКИЙ ПЛАН</w:t>
      </w:r>
    </w:p>
    <w:p w:rsidR="00081878" w:rsidRDefault="00081878" w:rsidP="00081878">
      <w:pPr>
        <w:pStyle w:val="2"/>
        <w:spacing w:before="0" w:line="240" w:lineRule="auto"/>
        <w:ind w:left="20" w:right="40" w:firstLine="28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tblpY="1"/>
        <w:tblOverlap w:val="never"/>
        <w:tblW w:w="0" w:type="auto"/>
        <w:tblInd w:w="20" w:type="dxa"/>
        <w:tblLook w:val="04A0" w:firstRow="1" w:lastRow="0" w:firstColumn="1" w:lastColumn="0" w:noHBand="0" w:noVBand="1"/>
      </w:tblPr>
      <w:tblGrid>
        <w:gridCol w:w="840"/>
        <w:gridCol w:w="3402"/>
        <w:gridCol w:w="3402"/>
        <w:gridCol w:w="1560"/>
      </w:tblGrid>
      <w:tr w:rsidR="00081878" w:rsidTr="00A2615F">
        <w:tc>
          <w:tcPr>
            <w:tcW w:w="840" w:type="dxa"/>
          </w:tcPr>
          <w:p w:rsidR="00081878" w:rsidRDefault="00081878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D02EF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3402" w:type="dxa"/>
          </w:tcPr>
          <w:p w:rsidR="00081878" w:rsidRDefault="00081878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3402" w:type="dxa"/>
          </w:tcPr>
          <w:p w:rsidR="00081878" w:rsidRDefault="00081878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Практика </w:t>
            </w:r>
          </w:p>
        </w:tc>
        <w:tc>
          <w:tcPr>
            <w:tcW w:w="1560" w:type="dxa"/>
          </w:tcPr>
          <w:p w:rsidR="00081878" w:rsidRDefault="00081878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E65BB2" w:rsidTr="00A2615F">
        <w:tc>
          <w:tcPr>
            <w:tcW w:w="840" w:type="dxa"/>
          </w:tcPr>
          <w:p w:rsidR="00E65BB2" w:rsidRDefault="00E65BB2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pStyle w:val="2"/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1. Введение. Техника безопасности</w:t>
            </w:r>
          </w:p>
        </w:tc>
        <w:tc>
          <w:tcPr>
            <w:tcW w:w="3402" w:type="dxa"/>
            <w:vAlign w:val="center"/>
          </w:tcPr>
          <w:p w:rsidR="00E65BB2" w:rsidRPr="00E65BB2" w:rsidRDefault="00E65BB2" w:rsidP="00FC6F21">
            <w:pPr>
              <w:pStyle w:val="2"/>
              <w:tabs>
                <w:tab w:val="left" w:pos="240"/>
              </w:tabs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1.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Строение микро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скопа. Правила ра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боты</w:t>
            </w:r>
          </w:p>
          <w:p w:rsidR="00E65BB2" w:rsidRPr="00E65BB2" w:rsidRDefault="00E65BB2" w:rsidP="00FC6F21">
            <w:pPr>
              <w:pStyle w:val="2"/>
              <w:tabs>
                <w:tab w:val="left" w:pos="33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2. 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Приготовление микропрепаратов</w:t>
            </w:r>
          </w:p>
        </w:tc>
        <w:tc>
          <w:tcPr>
            <w:tcW w:w="1560" w:type="dxa"/>
          </w:tcPr>
          <w:p w:rsidR="00E65BB2" w:rsidRDefault="00E65BB2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5BB2" w:rsidTr="00A2615F">
        <w:tc>
          <w:tcPr>
            <w:tcW w:w="9204" w:type="dxa"/>
            <w:gridSpan w:val="4"/>
          </w:tcPr>
          <w:p w:rsidR="00E65BB2" w:rsidRPr="00E65BB2" w:rsidRDefault="0096113B" w:rsidP="0096113B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sz w:val="24"/>
                <w:szCs w:val="24"/>
              </w:rPr>
              <w:t>Ботанический эксперимент (</w:t>
            </w:r>
            <w:r w:rsidRPr="004D02EF">
              <w:rPr>
                <w:rStyle w:val="8pt"/>
                <w:rFonts w:ascii="Times New Roman" w:hAnsi="Times New Roman" w:cs="Times New Roman"/>
                <w:i/>
                <w:sz w:val="24"/>
                <w:szCs w:val="24"/>
              </w:rPr>
              <w:t>15</w:t>
            </w:r>
            <w:r w:rsidR="00E65BB2" w:rsidRPr="004D02EF">
              <w:rPr>
                <w:rStyle w:val="8pt"/>
                <w:rFonts w:ascii="Times New Roman" w:hAnsi="Times New Roman" w:cs="Times New Roman"/>
                <w:i/>
                <w:sz w:val="24"/>
                <w:szCs w:val="24"/>
              </w:rPr>
              <w:t xml:space="preserve"> ч</w:t>
            </w:r>
            <w:r w:rsidR="00E65BB2" w:rsidRPr="00E65BB2">
              <w:rPr>
                <w:rStyle w:val="8pt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E65BB2" w:rsidRPr="00E65BB2" w:rsidRDefault="00E65BB2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2. О</w:t>
            </w: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собенности бо</w:t>
            </w: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танического экспе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римента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E65BB2" w:rsidRDefault="00E65BB2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3402" w:type="dxa"/>
            <w:vAlign w:val="center"/>
          </w:tcPr>
          <w:p w:rsidR="00E65BB2" w:rsidRPr="00E65BB2" w:rsidRDefault="00E65BB2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3. Строение и химический состав клет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ки</w:t>
            </w:r>
          </w:p>
        </w:tc>
        <w:tc>
          <w:tcPr>
            <w:tcW w:w="3402" w:type="dxa"/>
            <w:vAlign w:val="center"/>
          </w:tcPr>
          <w:p w:rsidR="00E65BB2" w:rsidRPr="00E65BB2" w:rsidRDefault="00E65BB2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3. Поступление ве</w:t>
            </w: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ществ в раститель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ную клетку</w:t>
            </w:r>
          </w:p>
        </w:tc>
        <w:tc>
          <w:tcPr>
            <w:tcW w:w="1560" w:type="dxa"/>
          </w:tcPr>
          <w:p w:rsidR="00E65BB2" w:rsidRDefault="00E65BB2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4. Физиология клетки. Цитоплаз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ма</w:t>
            </w:r>
          </w:p>
        </w:tc>
        <w:tc>
          <w:tcPr>
            <w:tcW w:w="3402" w:type="dxa"/>
            <w:vAlign w:val="center"/>
          </w:tcPr>
          <w:p w:rsidR="00E65BB2" w:rsidRPr="00E65BB2" w:rsidRDefault="00A406D8" w:rsidP="00A406D8">
            <w:pPr>
              <w:pStyle w:val="2"/>
              <w:tabs>
                <w:tab w:val="left" w:pos="3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4.</w:t>
            </w:r>
            <w:r w:rsid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Движение цито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плазмы в клетках листа элодеи и кожицы лука.</w:t>
            </w:r>
          </w:p>
          <w:p w:rsidR="00E65BB2" w:rsidRPr="00E65BB2" w:rsidRDefault="00A406D8" w:rsidP="00A406D8">
            <w:pPr>
              <w:pStyle w:val="2"/>
              <w:tabs>
                <w:tab w:val="left" w:pos="33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5. 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Плазмолиз и </w:t>
            </w:r>
            <w:proofErr w:type="spellStart"/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деплазмолиз</w:t>
            </w:r>
            <w:proofErr w:type="spellEnd"/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 в клетке</w:t>
            </w:r>
          </w:p>
        </w:tc>
        <w:tc>
          <w:tcPr>
            <w:tcW w:w="1560" w:type="dxa"/>
          </w:tcPr>
          <w:p w:rsidR="00E65BB2" w:rsidRDefault="00E65BB2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5. Органоиды клет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ки. Включения</w:t>
            </w:r>
          </w:p>
        </w:tc>
        <w:tc>
          <w:tcPr>
            <w:tcW w:w="3402" w:type="dxa"/>
            <w:vAlign w:val="center"/>
          </w:tcPr>
          <w:p w:rsidR="00E65BB2" w:rsidRPr="00E65BB2" w:rsidRDefault="00E65BB2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6. Запасные вещества клетки (зерна крахмала и рафиды щавелевокислого кальция)</w:t>
            </w:r>
          </w:p>
        </w:tc>
        <w:tc>
          <w:tcPr>
            <w:tcW w:w="1560" w:type="dxa"/>
          </w:tcPr>
          <w:p w:rsidR="00E65BB2" w:rsidRDefault="00E65BB2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pStyle w:val="2"/>
              <w:spacing w:before="0" w:line="216" w:lineRule="exact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6. Фотосинтез. Строение хлоро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пластов и хлорофилла</w:t>
            </w:r>
          </w:p>
        </w:tc>
        <w:tc>
          <w:tcPr>
            <w:tcW w:w="3402" w:type="dxa"/>
          </w:tcPr>
          <w:p w:rsidR="00E65BB2" w:rsidRPr="00E65BB2" w:rsidRDefault="00A406D8" w:rsidP="00A406D8">
            <w:pPr>
              <w:pStyle w:val="2"/>
              <w:tabs>
                <w:tab w:val="left" w:pos="335"/>
              </w:tabs>
              <w:spacing w:before="0" w:line="216" w:lineRule="exact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7.</w:t>
            </w:r>
            <w:r w:rsid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Влияние темпера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туры </w:t>
            </w:r>
            <w:r w:rsid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на фотосинтез. Построение темпе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ратурной кривой.</w:t>
            </w:r>
          </w:p>
          <w:p w:rsidR="00E65BB2" w:rsidRPr="00E65BB2" w:rsidRDefault="00E65BB2" w:rsidP="00A406D8">
            <w:pPr>
              <w:pStyle w:val="2"/>
              <w:tabs>
                <w:tab w:val="left" w:pos="345"/>
              </w:tabs>
              <w:spacing w:before="0" w:line="216" w:lineRule="exact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65BB2" w:rsidRDefault="0096113B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pStyle w:val="2"/>
              <w:spacing w:before="0" w:line="221" w:lineRule="exact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7. Водный режим растений. Корне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вое давление и испарение</w:t>
            </w:r>
          </w:p>
        </w:tc>
        <w:tc>
          <w:tcPr>
            <w:tcW w:w="3402" w:type="dxa"/>
          </w:tcPr>
          <w:p w:rsidR="00E65BB2" w:rsidRPr="00E65BB2" w:rsidRDefault="0096113B" w:rsidP="00A406D8">
            <w:pPr>
              <w:pStyle w:val="2"/>
              <w:tabs>
                <w:tab w:val="left" w:pos="450"/>
              </w:tabs>
              <w:spacing w:before="0" w:line="216" w:lineRule="exact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Испарение воды листьями при раз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ных внешних условиях</w:t>
            </w:r>
          </w:p>
        </w:tc>
        <w:tc>
          <w:tcPr>
            <w:tcW w:w="1560" w:type="dxa"/>
          </w:tcPr>
          <w:p w:rsidR="00E65BB2" w:rsidRDefault="0096113B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pStyle w:val="2"/>
              <w:spacing w:before="0" w:line="221" w:lineRule="exact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8. Корневое пита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ние. Строение кор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ня</w:t>
            </w:r>
          </w:p>
        </w:tc>
        <w:tc>
          <w:tcPr>
            <w:tcW w:w="3402" w:type="dxa"/>
          </w:tcPr>
          <w:p w:rsidR="00E65BB2" w:rsidRPr="00E65BB2" w:rsidRDefault="00E65BB2" w:rsidP="00A406D8">
            <w:pPr>
              <w:pStyle w:val="2"/>
              <w:spacing w:before="0" w:line="216" w:lineRule="exact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65BB2" w:rsidRDefault="0096113B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pStyle w:val="2"/>
              <w:spacing w:before="0" w:line="221" w:lineRule="exact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9. Дыхание. Строе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ние листа</w:t>
            </w:r>
          </w:p>
        </w:tc>
        <w:tc>
          <w:tcPr>
            <w:tcW w:w="3402" w:type="dxa"/>
          </w:tcPr>
          <w:p w:rsidR="00E65BB2" w:rsidRPr="00E65BB2" w:rsidRDefault="0096113B" w:rsidP="00A406D8">
            <w:pPr>
              <w:pStyle w:val="2"/>
              <w:tabs>
                <w:tab w:val="left" w:pos="465"/>
              </w:tabs>
              <w:spacing w:before="0" w:line="221" w:lineRule="exact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Строение эпидермиса листа гера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ни.</w:t>
            </w:r>
          </w:p>
          <w:p w:rsidR="00E65BB2" w:rsidRPr="00E65BB2" w:rsidRDefault="0096113B" w:rsidP="00A406D8">
            <w:pPr>
              <w:pStyle w:val="2"/>
              <w:tabs>
                <w:tab w:val="left" w:pos="460"/>
              </w:tabs>
              <w:spacing w:before="0" w:line="221" w:lineRule="exact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Поглощение кисл</w:t>
            </w:r>
            <w:r w:rsid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орода при дыхании листьев, кор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ня и стебля</w:t>
            </w:r>
          </w:p>
        </w:tc>
        <w:tc>
          <w:tcPr>
            <w:tcW w:w="1560" w:type="dxa"/>
          </w:tcPr>
          <w:p w:rsidR="00E65BB2" w:rsidRDefault="00E65BB2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5BB2" w:rsidTr="00A2615F">
        <w:tc>
          <w:tcPr>
            <w:tcW w:w="840" w:type="dxa"/>
          </w:tcPr>
          <w:p w:rsidR="00E65BB2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E65BB2" w:rsidRDefault="00E65BB2" w:rsidP="00FC6F21">
            <w:pPr>
              <w:pStyle w:val="2"/>
              <w:spacing w:before="0" w:line="160" w:lineRule="exact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13B" w:rsidRPr="0096113B" w:rsidRDefault="0096113B" w:rsidP="00FC6F21">
            <w:pPr>
              <w:pStyle w:val="2"/>
              <w:spacing w:before="0" w:line="160" w:lineRule="exact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10.Рост растений</w:t>
            </w:r>
          </w:p>
        </w:tc>
        <w:tc>
          <w:tcPr>
            <w:tcW w:w="3402" w:type="dxa"/>
          </w:tcPr>
          <w:p w:rsidR="00E65BB2" w:rsidRPr="00E65BB2" w:rsidRDefault="00A406D8" w:rsidP="00A406D8">
            <w:pPr>
              <w:pStyle w:val="2"/>
              <w:tabs>
                <w:tab w:val="left" w:pos="365"/>
              </w:tabs>
              <w:spacing w:before="0" w:line="216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96113B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Изучен</w:t>
            </w:r>
            <w:r w:rsid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ие кону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са нарастания стебля элодеи.</w:t>
            </w:r>
          </w:p>
          <w:p w:rsidR="00E65BB2" w:rsidRPr="00E65BB2" w:rsidRDefault="00E65BB2" w:rsidP="00A406D8">
            <w:pPr>
              <w:pStyle w:val="2"/>
              <w:tabs>
                <w:tab w:val="left" w:pos="446"/>
              </w:tabs>
              <w:spacing w:before="0" w:line="216" w:lineRule="exact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65BB2" w:rsidRDefault="0096113B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5BB2" w:rsidTr="00A2615F">
        <w:tc>
          <w:tcPr>
            <w:tcW w:w="840" w:type="dxa"/>
          </w:tcPr>
          <w:p w:rsidR="00E65BB2" w:rsidRDefault="00E65BB2" w:rsidP="004D02EF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02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E65BB2" w:rsidRPr="00E65BB2" w:rsidRDefault="00E65BB2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11. Раздражимость растений. Движе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ние растений</w:t>
            </w:r>
          </w:p>
        </w:tc>
        <w:tc>
          <w:tcPr>
            <w:tcW w:w="3402" w:type="dxa"/>
          </w:tcPr>
          <w:p w:rsidR="00E65BB2" w:rsidRPr="00E65BB2" w:rsidRDefault="00E65BB2" w:rsidP="0096113B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96113B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. </w:t>
            </w:r>
            <w:r w:rsidR="0096113B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Движение растений</w:t>
            </w:r>
          </w:p>
        </w:tc>
        <w:tc>
          <w:tcPr>
            <w:tcW w:w="1560" w:type="dxa"/>
          </w:tcPr>
          <w:p w:rsidR="00E65BB2" w:rsidRDefault="0096113B" w:rsidP="0096113B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5BB2" w:rsidTr="00A2615F">
        <w:tc>
          <w:tcPr>
            <w:tcW w:w="840" w:type="dxa"/>
          </w:tcPr>
          <w:p w:rsidR="00E65BB2" w:rsidRDefault="0096113B" w:rsidP="004D02EF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02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E65BB2" w:rsidRPr="00E65BB2" w:rsidRDefault="00E65BB2" w:rsidP="0096113B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96113B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Развитие и размножение рас</w:t>
            </w:r>
            <w:r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тений</w:t>
            </w:r>
          </w:p>
        </w:tc>
        <w:tc>
          <w:tcPr>
            <w:tcW w:w="3402" w:type="dxa"/>
          </w:tcPr>
          <w:p w:rsidR="00E65BB2" w:rsidRPr="00E65BB2" w:rsidRDefault="00A406D8" w:rsidP="0096113B">
            <w:pPr>
              <w:pStyle w:val="2"/>
              <w:tabs>
                <w:tab w:val="left" w:pos="46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96113B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Вегетативное размножение рас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тений. Черенкова</w:t>
            </w:r>
            <w:r w:rsidR="00E65BB2" w:rsidRPr="00E65BB2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ние растений</w:t>
            </w:r>
          </w:p>
        </w:tc>
        <w:tc>
          <w:tcPr>
            <w:tcW w:w="1560" w:type="dxa"/>
          </w:tcPr>
          <w:p w:rsidR="00E65BB2" w:rsidRDefault="0096113B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9204" w:type="dxa"/>
            <w:gridSpan w:val="4"/>
          </w:tcPr>
          <w:p w:rsidR="00FC6F21" w:rsidRDefault="00FC6F21" w:rsidP="004D02EF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878">
              <w:rPr>
                <w:rStyle w:val="8pt"/>
                <w:rFonts w:ascii="Times New Roman" w:hAnsi="Times New Roman" w:cs="Times New Roman"/>
                <w:sz w:val="24"/>
                <w:szCs w:val="24"/>
              </w:rPr>
              <w:t xml:space="preserve">Зоологический эксперимент </w:t>
            </w:r>
            <w:r w:rsidR="004D02EF">
              <w:rPr>
                <w:rStyle w:val="9pt1pt"/>
                <w:rFonts w:ascii="Times New Roman" w:hAnsi="Times New Roman" w:cs="Times New Roman"/>
                <w:sz w:val="24"/>
                <w:szCs w:val="24"/>
              </w:rPr>
              <w:t>(</w:t>
            </w:r>
            <w:r w:rsidR="004D02EF" w:rsidRPr="004D02EF">
              <w:rPr>
                <w:rStyle w:val="9pt1pt"/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4D02EF">
              <w:rPr>
                <w:rStyle w:val="9pt1pt"/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081878">
              <w:rPr>
                <w:rStyle w:val="9pt1pt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:rsidR="00FC6F21" w:rsidRPr="00FC6F21" w:rsidRDefault="00FC6F21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1. Особенности зоо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логического экспе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римента</w:t>
            </w:r>
          </w:p>
        </w:tc>
        <w:tc>
          <w:tcPr>
            <w:tcW w:w="3402" w:type="dxa"/>
          </w:tcPr>
          <w:p w:rsidR="00FC6F21" w:rsidRPr="00FC6F21" w:rsidRDefault="00FC6F21" w:rsidP="00FC6F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C6F21" w:rsidRDefault="00FC6F21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FC6F21" w:rsidRPr="00FC6F21" w:rsidRDefault="00FC6F21" w:rsidP="004D02EF">
            <w:pPr>
              <w:pStyle w:val="2"/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2. Царство Про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стейшие</w:t>
            </w:r>
          </w:p>
        </w:tc>
        <w:tc>
          <w:tcPr>
            <w:tcW w:w="3402" w:type="dxa"/>
          </w:tcPr>
          <w:p w:rsidR="00FC6F21" w:rsidRPr="00FC6F21" w:rsidRDefault="00A406D8" w:rsidP="00A406D8">
            <w:pPr>
              <w:pStyle w:val="2"/>
              <w:tabs>
                <w:tab w:val="left" w:pos="3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DE484B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Реакции про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стейших на различ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ные раздражители.</w:t>
            </w:r>
          </w:p>
          <w:p w:rsidR="00FC6F21" w:rsidRPr="00FC6F21" w:rsidRDefault="00DE484B" w:rsidP="00A406D8">
            <w:pPr>
              <w:pStyle w:val="2"/>
              <w:tabs>
                <w:tab w:val="left" w:pos="33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15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Поглощение ве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ществ и образова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ние пищеваритель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ных вакуолей у ин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фузории туфельки</w:t>
            </w:r>
          </w:p>
        </w:tc>
        <w:tc>
          <w:tcPr>
            <w:tcW w:w="1560" w:type="dxa"/>
          </w:tcPr>
          <w:p w:rsidR="00FC6F21" w:rsidRDefault="00FC6F21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02" w:type="dxa"/>
          </w:tcPr>
          <w:p w:rsidR="004D02EF" w:rsidRDefault="004D02EF" w:rsidP="00FC6F21">
            <w:pPr>
              <w:pStyle w:val="2"/>
              <w:spacing w:before="0" w:line="240" w:lineRule="auto"/>
              <w:ind w:left="100"/>
              <w:jc w:val="left"/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. Строение тела животных. </w:t>
            </w:r>
          </w:p>
          <w:p w:rsidR="00FC6F21" w:rsidRPr="00FC6F21" w:rsidRDefault="00FC6F21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Кожа и ее производные</w:t>
            </w:r>
          </w:p>
        </w:tc>
        <w:tc>
          <w:tcPr>
            <w:tcW w:w="3402" w:type="dxa"/>
          </w:tcPr>
          <w:p w:rsidR="00FC6F21" w:rsidRPr="00FC6F21" w:rsidRDefault="00FC6F21" w:rsidP="00FC6F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C6F21" w:rsidRDefault="00FC6F21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02" w:type="dxa"/>
          </w:tcPr>
          <w:p w:rsidR="00FC6F21" w:rsidRPr="00FC6F21" w:rsidRDefault="004D02EF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Пищеварение</w:t>
            </w:r>
          </w:p>
        </w:tc>
        <w:tc>
          <w:tcPr>
            <w:tcW w:w="3402" w:type="dxa"/>
            <w:vAlign w:val="center"/>
          </w:tcPr>
          <w:p w:rsidR="00FC6F21" w:rsidRPr="00FC6F21" w:rsidRDefault="00DE484B" w:rsidP="00A406D8">
            <w:pPr>
              <w:pStyle w:val="2"/>
              <w:tabs>
                <w:tab w:val="left" w:pos="3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Действие желу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дочного сока на бе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лок и крахмал.</w:t>
            </w:r>
          </w:p>
          <w:p w:rsidR="00FC6F21" w:rsidRPr="00FC6F21" w:rsidRDefault="00FC6F21" w:rsidP="004D02EF">
            <w:pPr>
              <w:pStyle w:val="2"/>
              <w:tabs>
                <w:tab w:val="left" w:pos="3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02" w:type="dxa"/>
          </w:tcPr>
          <w:p w:rsidR="00FC6F21" w:rsidRPr="00FC6F21" w:rsidRDefault="004D02EF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Дыхание</w:t>
            </w:r>
          </w:p>
        </w:tc>
        <w:tc>
          <w:tcPr>
            <w:tcW w:w="3402" w:type="dxa"/>
            <w:vAlign w:val="center"/>
          </w:tcPr>
          <w:p w:rsidR="00FC6F21" w:rsidRPr="00FC6F21" w:rsidRDefault="00DE484B" w:rsidP="00A406D8">
            <w:pPr>
              <w:pStyle w:val="2"/>
              <w:tabs>
                <w:tab w:val="left" w:pos="3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17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Обнаружение пор в скорлупе ку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риного яйца.</w:t>
            </w:r>
          </w:p>
          <w:p w:rsidR="00FC6F21" w:rsidRPr="00FC6F21" w:rsidRDefault="00FC6F21" w:rsidP="00A406D8">
            <w:pPr>
              <w:pStyle w:val="2"/>
              <w:tabs>
                <w:tab w:val="left" w:pos="46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</w:tcPr>
          <w:p w:rsidR="00FC6F21" w:rsidRPr="00FC6F21" w:rsidRDefault="004D02EF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Обмен веществ и энергии. Питание</w:t>
            </w:r>
          </w:p>
        </w:tc>
        <w:tc>
          <w:tcPr>
            <w:tcW w:w="3402" w:type="dxa"/>
            <w:vAlign w:val="center"/>
          </w:tcPr>
          <w:p w:rsidR="00FC6F21" w:rsidRPr="00FC6F21" w:rsidRDefault="00DE484B" w:rsidP="00A406D8">
            <w:pPr>
              <w:pStyle w:val="2"/>
              <w:tabs>
                <w:tab w:val="left" w:pos="45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18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Влияние темпе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ратуры на актив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ность земноводных.</w:t>
            </w:r>
          </w:p>
          <w:p w:rsidR="00FC6F21" w:rsidRPr="00FC6F21" w:rsidRDefault="00FC6F21" w:rsidP="00A406D8">
            <w:pPr>
              <w:pStyle w:val="2"/>
              <w:tabs>
                <w:tab w:val="left" w:pos="46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02" w:type="dxa"/>
          </w:tcPr>
          <w:p w:rsidR="00FC6F21" w:rsidRPr="00FC6F21" w:rsidRDefault="004D02EF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Внутренняя сек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реция</w:t>
            </w:r>
          </w:p>
        </w:tc>
        <w:tc>
          <w:tcPr>
            <w:tcW w:w="3402" w:type="dxa"/>
            <w:vAlign w:val="center"/>
          </w:tcPr>
          <w:p w:rsidR="00FC6F21" w:rsidRPr="00FC6F21" w:rsidRDefault="00FC6F21" w:rsidP="00A406D8">
            <w:pPr>
              <w:pStyle w:val="2"/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24,25</w:t>
            </w:r>
          </w:p>
        </w:tc>
        <w:tc>
          <w:tcPr>
            <w:tcW w:w="3402" w:type="dxa"/>
          </w:tcPr>
          <w:p w:rsidR="00FC6F21" w:rsidRPr="00FC6F21" w:rsidRDefault="004D02EF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Нервная систе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ма и органы чувств</w:t>
            </w:r>
          </w:p>
        </w:tc>
        <w:tc>
          <w:tcPr>
            <w:tcW w:w="3402" w:type="dxa"/>
            <w:vAlign w:val="center"/>
          </w:tcPr>
          <w:p w:rsidR="00FC6F21" w:rsidRPr="00FC6F21" w:rsidRDefault="00DE484B" w:rsidP="00FC6F21">
            <w:pPr>
              <w:pStyle w:val="2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19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Выработка ус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ловных рефлексов на действие разли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чных раздражите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лей</w:t>
            </w:r>
          </w:p>
        </w:tc>
        <w:tc>
          <w:tcPr>
            <w:tcW w:w="1560" w:type="dxa"/>
          </w:tcPr>
          <w:p w:rsidR="00FC6F21" w:rsidRDefault="00FC6F21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C6F21" w:rsidTr="00A2615F">
        <w:tc>
          <w:tcPr>
            <w:tcW w:w="9204" w:type="dxa"/>
            <w:gridSpan w:val="4"/>
          </w:tcPr>
          <w:p w:rsidR="00FC6F21" w:rsidRPr="00081878" w:rsidRDefault="00FC6F21" w:rsidP="00FC6F21">
            <w:pPr>
              <w:pStyle w:val="2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878">
              <w:rPr>
                <w:rStyle w:val="8pt"/>
                <w:rFonts w:ascii="Times New Roman" w:hAnsi="Times New Roman" w:cs="Times New Roman"/>
                <w:sz w:val="24"/>
                <w:szCs w:val="24"/>
              </w:rPr>
              <w:t>Человек как объект экспериментальных наблюдений</w:t>
            </w:r>
          </w:p>
          <w:p w:rsidR="00FC6F21" w:rsidRDefault="004D02EF" w:rsidP="004D02EF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pt1pt"/>
                <w:rFonts w:ascii="Times New Roman" w:hAnsi="Times New Roman" w:cs="Times New Roman"/>
                <w:sz w:val="24"/>
                <w:szCs w:val="24"/>
              </w:rPr>
              <w:t>(8</w:t>
            </w:r>
            <w:r w:rsidR="00FC6F21" w:rsidRPr="00081878">
              <w:rPr>
                <w:rStyle w:val="9pt1pt"/>
                <w:rFonts w:ascii="Times New Roman" w:hAnsi="Times New Roman" w:cs="Times New Roman"/>
                <w:sz w:val="24"/>
                <w:szCs w:val="24"/>
              </w:rPr>
              <w:t xml:space="preserve"> ч)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02" w:type="dxa"/>
            <w:vAlign w:val="center"/>
          </w:tcPr>
          <w:p w:rsidR="00FC6F21" w:rsidRPr="00FC6F21" w:rsidRDefault="00FC6F21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1. Особенности экс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периментальной работы с человеком</w:t>
            </w:r>
          </w:p>
        </w:tc>
        <w:tc>
          <w:tcPr>
            <w:tcW w:w="3402" w:type="dxa"/>
          </w:tcPr>
          <w:p w:rsidR="00FC6F21" w:rsidRPr="00FC6F21" w:rsidRDefault="00FC6F21" w:rsidP="00FC6F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C6F21" w:rsidRDefault="00FC6F21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02" w:type="dxa"/>
            <w:vAlign w:val="center"/>
          </w:tcPr>
          <w:p w:rsidR="00FC6F21" w:rsidRPr="00FC6F21" w:rsidRDefault="00FC6F21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2. Регуляция функ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ций организма</w:t>
            </w:r>
          </w:p>
        </w:tc>
        <w:tc>
          <w:tcPr>
            <w:tcW w:w="3402" w:type="dxa"/>
            <w:vAlign w:val="center"/>
          </w:tcPr>
          <w:p w:rsidR="00FC6F21" w:rsidRPr="00FC6F21" w:rsidRDefault="00FC6F21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02" w:type="dxa"/>
            <w:vAlign w:val="center"/>
          </w:tcPr>
          <w:p w:rsidR="00FC6F21" w:rsidRPr="00FC6F21" w:rsidRDefault="00FC6F21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3. Внутренняя сре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да организма</w:t>
            </w:r>
          </w:p>
        </w:tc>
        <w:tc>
          <w:tcPr>
            <w:tcW w:w="3402" w:type="dxa"/>
            <w:vAlign w:val="center"/>
          </w:tcPr>
          <w:p w:rsidR="00FC6F21" w:rsidRPr="00FC6F21" w:rsidRDefault="00FC6F21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4D02E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29,30</w:t>
            </w:r>
          </w:p>
        </w:tc>
        <w:tc>
          <w:tcPr>
            <w:tcW w:w="3402" w:type="dxa"/>
          </w:tcPr>
          <w:p w:rsidR="00FC6F21" w:rsidRPr="00FC6F21" w:rsidRDefault="00FC6F21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4. Кровообраще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ние. Работа сердца</w:t>
            </w:r>
          </w:p>
        </w:tc>
        <w:tc>
          <w:tcPr>
            <w:tcW w:w="3402" w:type="dxa"/>
            <w:vAlign w:val="center"/>
          </w:tcPr>
          <w:p w:rsidR="00FC6F21" w:rsidRPr="00FC6F21" w:rsidRDefault="00DE484B" w:rsidP="00A406D8">
            <w:pPr>
              <w:pStyle w:val="2"/>
              <w:tabs>
                <w:tab w:val="left" w:pos="235"/>
              </w:tabs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20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Приемы реани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мационных дейст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вий.</w:t>
            </w:r>
          </w:p>
          <w:p w:rsidR="00A406D8" w:rsidRDefault="00A2615F" w:rsidP="00A406D8">
            <w:pPr>
              <w:pStyle w:val="2"/>
              <w:tabs>
                <w:tab w:val="left" w:pos="34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  <w:r w:rsidR="00DE484B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Определение час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тоты сердечных со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кращений в зависи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мости от физиче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ской нагрузки.</w:t>
            </w:r>
          </w:p>
          <w:p w:rsidR="00FC6F21" w:rsidRPr="00FC6F21" w:rsidRDefault="00FC6F21" w:rsidP="00A406D8">
            <w:pPr>
              <w:pStyle w:val="2"/>
              <w:tabs>
                <w:tab w:val="left" w:pos="34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C6F21" w:rsidRDefault="00A2615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C6F21" w:rsidTr="00A2615F">
        <w:tc>
          <w:tcPr>
            <w:tcW w:w="840" w:type="dxa"/>
          </w:tcPr>
          <w:p w:rsidR="00FC6F21" w:rsidRDefault="00A2615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402" w:type="dxa"/>
          </w:tcPr>
          <w:p w:rsidR="00FC6F21" w:rsidRPr="00FC6F21" w:rsidRDefault="00FC6F21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5. Дыхание</w:t>
            </w:r>
          </w:p>
        </w:tc>
        <w:tc>
          <w:tcPr>
            <w:tcW w:w="3402" w:type="dxa"/>
            <w:vAlign w:val="center"/>
          </w:tcPr>
          <w:p w:rsidR="00A406D8" w:rsidRDefault="00DE484B" w:rsidP="00A406D8">
            <w:pPr>
              <w:pStyle w:val="2"/>
              <w:tabs>
                <w:tab w:val="left" w:pos="235"/>
              </w:tabs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22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Определение жиз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ненной емкости лег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ких.</w:t>
            </w:r>
          </w:p>
          <w:p w:rsidR="00FC6F21" w:rsidRPr="00FC6F21" w:rsidRDefault="00DE484B" w:rsidP="00A406D8">
            <w:pPr>
              <w:pStyle w:val="2"/>
              <w:tabs>
                <w:tab w:val="left" w:pos="34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406D8" w:rsidRPr="00A261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C6F21" w:rsidRP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Изучение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 меха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низма вдоха и вы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доха</w:t>
            </w:r>
          </w:p>
        </w:tc>
        <w:tc>
          <w:tcPr>
            <w:tcW w:w="1560" w:type="dxa"/>
          </w:tcPr>
          <w:p w:rsidR="00FC6F21" w:rsidRDefault="00A2615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A2615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32,33</w:t>
            </w:r>
          </w:p>
        </w:tc>
        <w:tc>
          <w:tcPr>
            <w:tcW w:w="3402" w:type="dxa"/>
          </w:tcPr>
          <w:p w:rsidR="00FC6F21" w:rsidRPr="00FC6F21" w:rsidRDefault="00A2615F" w:rsidP="00FC6F21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ВНД и психоло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гия</w:t>
            </w:r>
          </w:p>
        </w:tc>
        <w:tc>
          <w:tcPr>
            <w:tcW w:w="3402" w:type="dxa"/>
            <w:vAlign w:val="center"/>
          </w:tcPr>
          <w:p w:rsidR="00FC6F21" w:rsidRPr="00FC6F21" w:rsidRDefault="00DE484B" w:rsidP="00A406D8">
            <w:pPr>
              <w:pStyle w:val="2"/>
              <w:tabs>
                <w:tab w:val="left" w:pos="360"/>
              </w:tabs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24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Определение объема памяти и внимания.</w:t>
            </w:r>
          </w:p>
          <w:p w:rsidR="00FC6F21" w:rsidRPr="00FC6F21" w:rsidRDefault="00DE484B" w:rsidP="00A406D8">
            <w:pPr>
              <w:pStyle w:val="2"/>
              <w:tabs>
                <w:tab w:val="left" w:pos="45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25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Определение ти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пов темперамента</w:t>
            </w:r>
          </w:p>
        </w:tc>
        <w:tc>
          <w:tcPr>
            <w:tcW w:w="1560" w:type="dxa"/>
          </w:tcPr>
          <w:p w:rsidR="00FC6F21" w:rsidRDefault="00A2615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C6F21" w:rsidTr="00A2615F">
        <w:tc>
          <w:tcPr>
            <w:tcW w:w="9204" w:type="dxa"/>
            <w:gridSpan w:val="4"/>
          </w:tcPr>
          <w:p w:rsidR="00FC6F21" w:rsidRDefault="00FC6F21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878">
              <w:rPr>
                <w:rStyle w:val="8pt"/>
                <w:rFonts w:ascii="Times New Roman" w:hAnsi="Times New Roman" w:cs="Times New Roman"/>
                <w:sz w:val="24"/>
                <w:szCs w:val="24"/>
              </w:rPr>
              <w:t xml:space="preserve">Общебиологический эксперимент </w:t>
            </w:r>
            <w:r w:rsidRPr="00081878">
              <w:rPr>
                <w:rStyle w:val="9pt1pt"/>
                <w:rFonts w:ascii="Times New Roman" w:hAnsi="Times New Roman" w:cs="Times New Roman"/>
                <w:sz w:val="24"/>
                <w:szCs w:val="24"/>
              </w:rPr>
              <w:t>(8 ч)</w:t>
            </w:r>
          </w:p>
        </w:tc>
      </w:tr>
      <w:tr w:rsidR="00A2615F" w:rsidTr="00A2615F">
        <w:tc>
          <w:tcPr>
            <w:tcW w:w="840" w:type="dxa"/>
          </w:tcPr>
          <w:p w:rsidR="00A2615F" w:rsidRDefault="00A2615F" w:rsidP="00A2615F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02" w:type="dxa"/>
          </w:tcPr>
          <w:p w:rsidR="00A2615F" w:rsidRPr="00FC6F21" w:rsidRDefault="00A2615F" w:rsidP="00A2615F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Экология. При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способленность ор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ганизмов и ее отно</w:t>
            </w:r>
            <w:r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сительность</w:t>
            </w:r>
          </w:p>
        </w:tc>
        <w:tc>
          <w:tcPr>
            <w:tcW w:w="3402" w:type="dxa"/>
            <w:vAlign w:val="center"/>
          </w:tcPr>
          <w:p w:rsidR="00A2615F" w:rsidRPr="00FC6F21" w:rsidRDefault="00DE484B" w:rsidP="00A2615F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26</w:t>
            </w:r>
            <w:r w:rsidR="00A2615F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 Приспособлен</w:t>
            </w:r>
            <w:r w:rsidR="00A2615F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ность организмов к условиям сущест</w:t>
            </w:r>
            <w:r w:rsidR="00A2615F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вования (превраще</w:t>
            </w:r>
            <w:r w:rsidR="00A2615F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ние наземной фор</w:t>
            </w:r>
            <w:r w:rsidR="00A2615F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 xml:space="preserve">мы растения </w:t>
            </w:r>
            <w:proofErr w:type="gramStart"/>
            <w:r w:rsidR="00A2615F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в</w:t>
            </w:r>
            <w:proofErr w:type="gramEnd"/>
            <w:r w:rsidR="00A2615F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 вод</w:t>
            </w:r>
            <w:r w:rsidR="00A2615F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ную и наоборот)</w:t>
            </w:r>
          </w:p>
        </w:tc>
        <w:tc>
          <w:tcPr>
            <w:tcW w:w="1560" w:type="dxa"/>
          </w:tcPr>
          <w:p w:rsidR="00A2615F" w:rsidRDefault="00A2615F" w:rsidP="00A2615F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6F21" w:rsidTr="00A2615F">
        <w:tc>
          <w:tcPr>
            <w:tcW w:w="840" w:type="dxa"/>
          </w:tcPr>
          <w:p w:rsidR="00FC6F21" w:rsidRDefault="00A2615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402" w:type="dxa"/>
          </w:tcPr>
          <w:p w:rsidR="00FC6F21" w:rsidRPr="00FC6F21" w:rsidRDefault="00A2615F" w:rsidP="00A2615F">
            <w:pPr>
              <w:pStyle w:val="2"/>
              <w:spacing w:before="0" w:line="240" w:lineRule="auto"/>
              <w:ind w:left="10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 xml:space="preserve"> Влияние эколо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гических факторов на организм</w:t>
            </w:r>
          </w:p>
        </w:tc>
        <w:tc>
          <w:tcPr>
            <w:tcW w:w="3402" w:type="dxa"/>
            <w:vAlign w:val="center"/>
          </w:tcPr>
          <w:p w:rsidR="00FC6F21" w:rsidRPr="00FC6F21" w:rsidRDefault="00DE484B" w:rsidP="00A406D8">
            <w:pPr>
              <w:pStyle w:val="2"/>
              <w:tabs>
                <w:tab w:val="left" w:pos="34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27</w:t>
            </w:r>
            <w:r w:rsidR="00A406D8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t>Обнаружение ни</w:t>
            </w:r>
            <w:r w:rsidR="00FC6F21" w:rsidRPr="00FC6F21">
              <w:rPr>
                <w:rStyle w:val="8pt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тратов и свинца в растениях.</w:t>
            </w:r>
          </w:p>
          <w:p w:rsidR="00FC6F21" w:rsidRPr="00FC6F21" w:rsidRDefault="00FC6F21" w:rsidP="00A406D8">
            <w:pPr>
              <w:pStyle w:val="2"/>
              <w:tabs>
                <w:tab w:val="left" w:pos="34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C6F21" w:rsidRDefault="00A2615F" w:rsidP="00FC6F21">
            <w:pPr>
              <w:pStyle w:val="2"/>
              <w:spacing w:before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C6F21" w:rsidRDefault="00FC6F21" w:rsidP="00081878">
      <w:pPr>
        <w:pStyle w:val="2"/>
        <w:spacing w:before="0" w:line="240" w:lineRule="auto"/>
        <w:ind w:left="20" w:right="40" w:firstLine="280"/>
        <w:jc w:val="center"/>
        <w:rPr>
          <w:rFonts w:ascii="Times New Roman" w:hAnsi="Times New Roman" w:cs="Times New Roman"/>
          <w:sz w:val="24"/>
          <w:szCs w:val="24"/>
        </w:rPr>
      </w:pPr>
    </w:p>
    <w:p w:rsidR="00A2615F" w:rsidRDefault="00A2615F" w:rsidP="00081878">
      <w:pPr>
        <w:pStyle w:val="2"/>
        <w:spacing w:before="0" w:line="240" w:lineRule="auto"/>
        <w:ind w:left="20" w:right="40" w:firstLine="280"/>
        <w:jc w:val="center"/>
        <w:rPr>
          <w:rFonts w:ascii="Times New Roman" w:hAnsi="Times New Roman" w:cs="Times New Roman"/>
          <w:sz w:val="24"/>
          <w:szCs w:val="24"/>
        </w:rPr>
      </w:pPr>
    </w:p>
    <w:p w:rsidR="00081878" w:rsidRPr="00FC6F21" w:rsidRDefault="00081878" w:rsidP="00FC6F21">
      <w:pPr>
        <w:keepNext/>
        <w:keepLines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42"/>
      <w:r w:rsidRPr="00FC6F21">
        <w:rPr>
          <w:rStyle w:val="40"/>
          <w:rFonts w:ascii="Times New Roman" w:hAnsi="Times New Roman" w:cs="Times New Roman"/>
          <w:b/>
          <w:sz w:val="28"/>
          <w:szCs w:val="28"/>
        </w:rPr>
        <w:t>Содержание курса</w:t>
      </w:r>
      <w:bookmarkEnd w:id="1"/>
    </w:p>
    <w:p w:rsidR="00081878" w:rsidRPr="00081878" w:rsidRDefault="00081878" w:rsidP="00081878">
      <w:pPr>
        <w:pStyle w:val="90"/>
        <w:spacing w:line="240" w:lineRule="auto"/>
        <w:ind w:left="20"/>
        <w:jc w:val="center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Общее количество часов</w:t>
      </w:r>
      <w:r w:rsidRPr="00081878">
        <w:rPr>
          <w:rStyle w:val="91"/>
          <w:rFonts w:ascii="Times New Roman" w:hAnsi="Times New Roman" w:cs="Times New Roman"/>
          <w:sz w:val="24"/>
          <w:szCs w:val="24"/>
        </w:rPr>
        <w:t xml:space="preserve"> — </w:t>
      </w:r>
      <w:r w:rsidR="00A2615F">
        <w:rPr>
          <w:rStyle w:val="91"/>
          <w:rFonts w:ascii="Times New Roman" w:hAnsi="Times New Roman" w:cs="Times New Roman"/>
          <w:sz w:val="24"/>
          <w:szCs w:val="24"/>
        </w:rPr>
        <w:t>35</w:t>
      </w:r>
    </w:p>
    <w:p w:rsidR="00A2615F" w:rsidRDefault="00A2615F" w:rsidP="00A2615F">
      <w:pPr>
        <w:pStyle w:val="60"/>
        <w:keepNext/>
        <w:keepLines/>
        <w:tabs>
          <w:tab w:val="left" w:pos="20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bookmark43"/>
    </w:p>
    <w:p w:rsidR="00081878" w:rsidRPr="00081878" w:rsidRDefault="00081878" w:rsidP="00A2615F">
      <w:pPr>
        <w:pStyle w:val="60"/>
        <w:keepNext/>
        <w:keepLines/>
        <w:tabs>
          <w:tab w:val="left" w:pos="2074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ВВЕДЕНИЕ (</w:t>
      </w:r>
      <w:r w:rsidRPr="00081878">
        <w:rPr>
          <w:rStyle w:val="61"/>
          <w:rFonts w:ascii="Times New Roman" w:hAnsi="Times New Roman" w:cs="Times New Roman"/>
          <w:sz w:val="24"/>
          <w:szCs w:val="24"/>
        </w:rPr>
        <w:t>1 ч)</w:t>
      </w:r>
      <w:bookmarkEnd w:id="2"/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Введение. Понятие </w:t>
      </w:r>
      <w:r w:rsidR="00FC6F21">
        <w:rPr>
          <w:rFonts w:ascii="Times New Roman" w:hAnsi="Times New Roman" w:cs="Times New Roman"/>
          <w:sz w:val="24"/>
          <w:szCs w:val="24"/>
        </w:rPr>
        <w:t>биологического экспери</w:t>
      </w:r>
      <w:r w:rsidRPr="00081878">
        <w:rPr>
          <w:rFonts w:ascii="Times New Roman" w:hAnsi="Times New Roman" w:cs="Times New Roman"/>
          <w:sz w:val="24"/>
          <w:szCs w:val="24"/>
        </w:rPr>
        <w:t>мента. Виды экспериментальной работы. Правила работы с ми</w:t>
      </w:r>
      <w:r w:rsidR="00FC6F21">
        <w:rPr>
          <w:rFonts w:ascii="Times New Roman" w:hAnsi="Times New Roman" w:cs="Times New Roman"/>
          <w:sz w:val="24"/>
          <w:szCs w:val="24"/>
        </w:rPr>
        <w:t>кроскопом и биологическим обору</w:t>
      </w:r>
      <w:r w:rsidRPr="00081878">
        <w:rPr>
          <w:rFonts w:ascii="Times New Roman" w:hAnsi="Times New Roman" w:cs="Times New Roman"/>
          <w:sz w:val="24"/>
          <w:szCs w:val="24"/>
        </w:rPr>
        <w:t>дованием. Техника безопасности. Приготовление микропрепаратов.</w:t>
      </w:r>
    </w:p>
    <w:p w:rsidR="00A2615F" w:rsidRDefault="00A2615F" w:rsidP="00FC6F21">
      <w:pPr>
        <w:pStyle w:val="60"/>
        <w:keepNext/>
        <w:keepLines/>
        <w:tabs>
          <w:tab w:val="left" w:pos="838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bookmark44"/>
    </w:p>
    <w:p w:rsidR="00081878" w:rsidRPr="00081878" w:rsidRDefault="00081878" w:rsidP="00A2615F">
      <w:pPr>
        <w:pStyle w:val="60"/>
        <w:keepNext/>
        <w:keepLines/>
        <w:tabs>
          <w:tab w:val="left" w:pos="838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БОТАНИЧЕСКИЙ ЭКСПЕРИМЕНТ </w:t>
      </w:r>
      <w:r w:rsidR="00A2615F">
        <w:rPr>
          <w:rStyle w:val="61"/>
          <w:rFonts w:ascii="Times New Roman" w:hAnsi="Times New Roman" w:cs="Times New Roman"/>
          <w:sz w:val="24"/>
          <w:szCs w:val="24"/>
        </w:rPr>
        <w:t>(15</w:t>
      </w:r>
      <w:r w:rsidRPr="00081878">
        <w:rPr>
          <w:rStyle w:val="61"/>
          <w:rFonts w:ascii="Times New Roman" w:hAnsi="Times New Roman" w:cs="Times New Roman"/>
          <w:sz w:val="24"/>
          <w:szCs w:val="24"/>
        </w:rPr>
        <w:t xml:space="preserve"> ч)</w:t>
      </w:r>
      <w:bookmarkEnd w:id="3"/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Особенности эксперимента по изучению жизни растений. Подготовительные работы по учебным опытам с расте</w:t>
      </w:r>
      <w:r w:rsidR="00FC6F21">
        <w:rPr>
          <w:rFonts w:ascii="Times New Roman" w:hAnsi="Times New Roman" w:cs="Times New Roman"/>
          <w:sz w:val="24"/>
          <w:szCs w:val="24"/>
        </w:rPr>
        <w:t>ниями. (Планирование опыта, под</w:t>
      </w:r>
      <w:r w:rsidRPr="00081878">
        <w:rPr>
          <w:rFonts w:ascii="Times New Roman" w:hAnsi="Times New Roman" w:cs="Times New Roman"/>
          <w:sz w:val="24"/>
          <w:szCs w:val="24"/>
        </w:rPr>
        <w:t>борка оборудования, требования к оформлению.)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Строение и химический состав клетки.</w:t>
      </w:r>
      <w:r w:rsidR="00FC6F21">
        <w:rPr>
          <w:rFonts w:ascii="Times New Roman" w:hAnsi="Times New Roman" w:cs="Times New Roman"/>
          <w:sz w:val="24"/>
          <w:szCs w:val="24"/>
        </w:rPr>
        <w:t xml:space="preserve"> Орга</w:t>
      </w:r>
      <w:r w:rsidRPr="00081878">
        <w:rPr>
          <w:rFonts w:ascii="Times New Roman" w:hAnsi="Times New Roman" w:cs="Times New Roman"/>
          <w:sz w:val="24"/>
          <w:szCs w:val="24"/>
        </w:rPr>
        <w:t>ны растений и их клеточное строение. Клеточная мембрана и ее функции. Основны</w:t>
      </w:r>
      <w:r w:rsidR="00FC6F21">
        <w:rPr>
          <w:rFonts w:ascii="Times New Roman" w:hAnsi="Times New Roman" w:cs="Times New Roman"/>
          <w:sz w:val="24"/>
          <w:szCs w:val="24"/>
        </w:rPr>
        <w:t>е вещества рас</w:t>
      </w:r>
      <w:r w:rsidRPr="00081878">
        <w:rPr>
          <w:rFonts w:ascii="Times New Roman" w:hAnsi="Times New Roman" w:cs="Times New Roman"/>
          <w:sz w:val="24"/>
          <w:szCs w:val="24"/>
        </w:rPr>
        <w:t xml:space="preserve">тительной </w:t>
      </w:r>
      <w:r w:rsidR="00FC6F21">
        <w:rPr>
          <w:rFonts w:ascii="Times New Roman" w:hAnsi="Times New Roman" w:cs="Times New Roman"/>
          <w:sz w:val="24"/>
          <w:szCs w:val="24"/>
        </w:rPr>
        <w:t>клетки. Опыты по поступлению ве</w:t>
      </w:r>
      <w:r w:rsidRPr="00081878">
        <w:rPr>
          <w:rFonts w:ascii="Times New Roman" w:hAnsi="Times New Roman" w:cs="Times New Roman"/>
          <w:sz w:val="24"/>
          <w:szCs w:val="24"/>
        </w:rPr>
        <w:t>ществ в растительную клетку.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Физиология клетки.</w:t>
      </w:r>
      <w:r w:rsidR="00FC6F21">
        <w:rPr>
          <w:rFonts w:ascii="Times New Roman" w:hAnsi="Times New Roman" w:cs="Times New Roman"/>
          <w:sz w:val="24"/>
          <w:szCs w:val="24"/>
        </w:rPr>
        <w:t xml:space="preserve"> История открытия и изу</w:t>
      </w:r>
      <w:r w:rsidRPr="00081878">
        <w:rPr>
          <w:rFonts w:ascii="Times New Roman" w:hAnsi="Times New Roman" w:cs="Times New Roman"/>
          <w:sz w:val="24"/>
          <w:szCs w:val="24"/>
        </w:rPr>
        <w:t xml:space="preserve">чения клеточного строения растений. Основные свойства цитоплазмы. Движение цитоплазмы в клетке. Плазмолиз и </w:t>
      </w:r>
      <w:proofErr w:type="spellStart"/>
      <w:r w:rsidRPr="00081878">
        <w:rPr>
          <w:rFonts w:ascii="Times New Roman" w:hAnsi="Times New Roman" w:cs="Times New Roman"/>
          <w:sz w:val="24"/>
          <w:szCs w:val="24"/>
        </w:rPr>
        <w:t>деплазмолиз</w:t>
      </w:r>
      <w:proofErr w:type="spellEnd"/>
      <w:r w:rsidRPr="00081878">
        <w:rPr>
          <w:rFonts w:ascii="Times New Roman" w:hAnsi="Times New Roman" w:cs="Times New Roman"/>
          <w:sz w:val="24"/>
          <w:szCs w:val="24"/>
        </w:rPr>
        <w:t xml:space="preserve"> в клетке.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Органоиды </w:t>
      </w:r>
      <w:r w:rsidR="00FC6F21">
        <w:rPr>
          <w:rFonts w:ascii="Times New Roman" w:hAnsi="Times New Roman" w:cs="Times New Roman"/>
          <w:sz w:val="24"/>
          <w:szCs w:val="24"/>
        </w:rPr>
        <w:t>клетки. Включения и запасные ве</w:t>
      </w:r>
      <w:r w:rsidRPr="00081878">
        <w:rPr>
          <w:rFonts w:ascii="Times New Roman" w:hAnsi="Times New Roman" w:cs="Times New Roman"/>
          <w:sz w:val="24"/>
          <w:szCs w:val="24"/>
        </w:rPr>
        <w:t>щества в клетке. Кристаллические включения в клетке. Значение запасных веще</w:t>
      </w:r>
      <w:proofErr w:type="gramStart"/>
      <w:r w:rsidRPr="00081878">
        <w:rPr>
          <w:rFonts w:ascii="Times New Roman" w:hAnsi="Times New Roman" w:cs="Times New Roman"/>
          <w:sz w:val="24"/>
          <w:szCs w:val="24"/>
        </w:rPr>
        <w:t>ств в кл</w:t>
      </w:r>
      <w:proofErr w:type="gramEnd"/>
      <w:r w:rsidRPr="00081878">
        <w:rPr>
          <w:rFonts w:ascii="Times New Roman" w:hAnsi="Times New Roman" w:cs="Times New Roman"/>
          <w:sz w:val="24"/>
          <w:szCs w:val="24"/>
        </w:rPr>
        <w:t>етке.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История открытия процесса фотосинтеза. Лист как орган ф</w:t>
      </w:r>
      <w:r w:rsidR="00FC6F21">
        <w:rPr>
          <w:rFonts w:ascii="Times New Roman" w:hAnsi="Times New Roman" w:cs="Times New Roman"/>
          <w:sz w:val="24"/>
          <w:szCs w:val="24"/>
        </w:rPr>
        <w:t>отосинтеза. Хлоропласты и хлоро</w:t>
      </w:r>
      <w:r w:rsidRPr="00081878">
        <w:rPr>
          <w:rFonts w:ascii="Times New Roman" w:hAnsi="Times New Roman" w:cs="Times New Roman"/>
          <w:sz w:val="24"/>
          <w:szCs w:val="24"/>
        </w:rPr>
        <w:t>филл. Космическая роль зеленого раст</w:t>
      </w:r>
      <w:r w:rsidR="00FC6F21">
        <w:rPr>
          <w:rFonts w:ascii="Times New Roman" w:hAnsi="Times New Roman" w:cs="Times New Roman"/>
          <w:sz w:val="24"/>
          <w:szCs w:val="24"/>
        </w:rPr>
        <w:t>ения. Меха</w:t>
      </w:r>
      <w:r w:rsidRPr="00081878">
        <w:rPr>
          <w:rFonts w:ascii="Times New Roman" w:hAnsi="Times New Roman" w:cs="Times New Roman"/>
          <w:sz w:val="24"/>
          <w:szCs w:val="24"/>
        </w:rPr>
        <w:t>низм и химизм процесса фотосинтеза. Влияние окружающих условий на фотосинтез.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Водный режим растений.</w:t>
      </w:r>
      <w:r w:rsidRPr="00081878">
        <w:rPr>
          <w:rFonts w:ascii="Times New Roman" w:hAnsi="Times New Roman" w:cs="Times New Roman"/>
          <w:sz w:val="24"/>
          <w:szCs w:val="24"/>
        </w:rPr>
        <w:t xml:space="preserve"> Роль воды в жизни растений. Поглощение воды корнями растений. Пути передвижения воды по растению. Корневое давление, транспирация, гуттация. Физ</w:t>
      </w:r>
      <w:r w:rsidR="00662F2C">
        <w:rPr>
          <w:rFonts w:ascii="Times New Roman" w:hAnsi="Times New Roman" w:cs="Times New Roman"/>
          <w:sz w:val="24"/>
          <w:szCs w:val="24"/>
        </w:rPr>
        <w:t>иологиче</w:t>
      </w:r>
      <w:r w:rsidRPr="00081878">
        <w:rPr>
          <w:rFonts w:ascii="Times New Roman" w:hAnsi="Times New Roman" w:cs="Times New Roman"/>
          <w:sz w:val="24"/>
          <w:szCs w:val="24"/>
        </w:rPr>
        <w:t>ские особенности растений разных мест обитания.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lastRenderedPageBreak/>
        <w:t>Корневое питание.</w:t>
      </w:r>
      <w:r w:rsidRPr="00081878">
        <w:rPr>
          <w:rFonts w:ascii="Times New Roman" w:hAnsi="Times New Roman" w:cs="Times New Roman"/>
          <w:sz w:val="24"/>
          <w:szCs w:val="24"/>
        </w:rPr>
        <w:t xml:space="preserve"> Строение корня. Строение конуса нарастания корня пшеницы. Роль отдель</w:t>
      </w:r>
      <w:r w:rsidRPr="00081878">
        <w:rPr>
          <w:rFonts w:ascii="Times New Roman" w:hAnsi="Times New Roman" w:cs="Times New Roman"/>
          <w:sz w:val="24"/>
          <w:szCs w:val="24"/>
        </w:rPr>
        <w:softHyphen/>
        <w:t>ных минераль</w:t>
      </w:r>
      <w:r w:rsidR="00662F2C">
        <w:rPr>
          <w:rFonts w:ascii="Times New Roman" w:hAnsi="Times New Roman" w:cs="Times New Roman"/>
          <w:sz w:val="24"/>
          <w:szCs w:val="24"/>
        </w:rPr>
        <w:t>ных элементов в растении. Погло</w:t>
      </w:r>
      <w:r w:rsidRPr="00081878">
        <w:rPr>
          <w:rFonts w:ascii="Times New Roman" w:hAnsi="Times New Roman" w:cs="Times New Roman"/>
          <w:sz w:val="24"/>
          <w:szCs w:val="24"/>
        </w:rPr>
        <w:t xml:space="preserve">щение воды корнем и ее передвижение в стебель (корневое давление). </w:t>
      </w:r>
      <w:r w:rsidR="00662F2C">
        <w:rPr>
          <w:rFonts w:ascii="Times New Roman" w:hAnsi="Times New Roman" w:cs="Times New Roman"/>
          <w:sz w:val="24"/>
          <w:szCs w:val="24"/>
        </w:rPr>
        <w:t>Вегетационный метод в био</w:t>
      </w:r>
      <w:r w:rsidRPr="00081878">
        <w:rPr>
          <w:rFonts w:ascii="Times New Roman" w:hAnsi="Times New Roman" w:cs="Times New Roman"/>
          <w:sz w:val="24"/>
          <w:szCs w:val="24"/>
        </w:rPr>
        <w:t>логии: аэропон</w:t>
      </w:r>
      <w:r w:rsidR="00662F2C">
        <w:rPr>
          <w:rFonts w:ascii="Times New Roman" w:hAnsi="Times New Roman" w:cs="Times New Roman"/>
          <w:sz w:val="24"/>
          <w:szCs w:val="24"/>
        </w:rPr>
        <w:t>ика, гидропоника, водные культу</w:t>
      </w:r>
      <w:r w:rsidRPr="00081878">
        <w:rPr>
          <w:rFonts w:ascii="Times New Roman" w:hAnsi="Times New Roman" w:cs="Times New Roman"/>
          <w:sz w:val="24"/>
          <w:szCs w:val="24"/>
        </w:rPr>
        <w:t>ры. Удобрения. Влияние удобрений на рост и раз</w:t>
      </w:r>
      <w:r w:rsidRPr="00081878">
        <w:rPr>
          <w:rFonts w:ascii="Times New Roman" w:hAnsi="Times New Roman" w:cs="Times New Roman"/>
          <w:sz w:val="24"/>
          <w:szCs w:val="24"/>
        </w:rPr>
        <w:softHyphen/>
        <w:t>витие растений.</w:t>
      </w:r>
    </w:p>
    <w:p w:rsidR="00081878" w:rsidRPr="00081878" w:rsidRDefault="00081878" w:rsidP="00081878">
      <w:pPr>
        <w:pStyle w:val="2"/>
        <w:spacing w:before="0" w:line="240" w:lineRule="auto"/>
        <w:ind w:left="20"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Дыхание.</w:t>
      </w:r>
      <w:r w:rsidRPr="00081878">
        <w:rPr>
          <w:rFonts w:ascii="Times New Roman" w:hAnsi="Times New Roman" w:cs="Times New Roman"/>
          <w:sz w:val="24"/>
          <w:szCs w:val="24"/>
        </w:rPr>
        <w:t xml:space="preserve"> Значение дыхания в жизни растений. Физиологичес</w:t>
      </w:r>
      <w:r w:rsidR="00662F2C">
        <w:rPr>
          <w:rFonts w:ascii="Times New Roman" w:hAnsi="Times New Roman" w:cs="Times New Roman"/>
          <w:sz w:val="24"/>
          <w:szCs w:val="24"/>
        </w:rPr>
        <w:t>кие и биохимические основы дыха</w:t>
      </w:r>
      <w:r w:rsidRPr="00081878">
        <w:rPr>
          <w:rFonts w:ascii="Times New Roman" w:hAnsi="Times New Roman" w:cs="Times New Roman"/>
          <w:sz w:val="24"/>
          <w:szCs w:val="24"/>
        </w:rPr>
        <w:t xml:space="preserve">ния. Клеточное строение листа. </w:t>
      </w:r>
      <w:r w:rsidR="00662F2C">
        <w:rPr>
          <w:rFonts w:ascii="Times New Roman" w:hAnsi="Times New Roman" w:cs="Times New Roman"/>
          <w:sz w:val="24"/>
          <w:szCs w:val="24"/>
        </w:rPr>
        <w:t>Поглощение кис</w:t>
      </w:r>
      <w:r w:rsidRPr="00081878">
        <w:rPr>
          <w:rFonts w:ascii="Times New Roman" w:hAnsi="Times New Roman" w:cs="Times New Roman"/>
          <w:sz w:val="24"/>
          <w:szCs w:val="24"/>
        </w:rPr>
        <w:t>лорода при дыхании листьев, стебля и корня</w:t>
      </w:r>
      <w:r w:rsidRPr="00081878">
        <w:rPr>
          <w:rStyle w:val="a4"/>
          <w:rFonts w:ascii="Times New Roman" w:hAnsi="Times New Roman" w:cs="Times New Roman"/>
          <w:sz w:val="24"/>
          <w:szCs w:val="24"/>
        </w:rPr>
        <w:t>.</w:t>
      </w:r>
    </w:p>
    <w:p w:rsidR="00081878" w:rsidRPr="00081878" w:rsidRDefault="00081878" w:rsidP="00081878">
      <w:pPr>
        <w:pStyle w:val="2"/>
        <w:spacing w:before="0" w:line="240" w:lineRule="auto"/>
        <w:ind w:left="20"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Рост и движение растений.</w:t>
      </w:r>
      <w:r w:rsidRPr="00081878">
        <w:rPr>
          <w:rFonts w:ascii="Times New Roman" w:hAnsi="Times New Roman" w:cs="Times New Roman"/>
          <w:sz w:val="24"/>
          <w:szCs w:val="24"/>
        </w:rPr>
        <w:t xml:space="preserve"> Общие понятия о росте растений. Фазы роста. Внутренние условия роста растений. К</w:t>
      </w:r>
      <w:r w:rsidR="00662F2C">
        <w:rPr>
          <w:rFonts w:ascii="Times New Roman" w:hAnsi="Times New Roman" w:cs="Times New Roman"/>
          <w:sz w:val="24"/>
          <w:szCs w:val="24"/>
        </w:rPr>
        <w:t>онус нарастания стебля. Рост по</w:t>
      </w:r>
      <w:r w:rsidRPr="00081878">
        <w:rPr>
          <w:rFonts w:ascii="Times New Roman" w:hAnsi="Times New Roman" w:cs="Times New Roman"/>
          <w:sz w:val="24"/>
          <w:szCs w:val="24"/>
        </w:rPr>
        <w:t>бега.</w:t>
      </w:r>
    </w:p>
    <w:p w:rsidR="00081878" w:rsidRPr="00081878" w:rsidRDefault="00081878" w:rsidP="00081878">
      <w:pPr>
        <w:pStyle w:val="2"/>
        <w:spacing w:before="0" w:line="240" w:lineRule="auto"/>
        <w:ind w:left="20"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Раздражимость растений. Движение растений. Листовая мозаика. Фототропизм, геотропизм. Настии и нутации. Ростовые движения растений под влиянием света — тропизмы.</w:t>
      </w:r>
    </w:p>
    <w:p w:rsidR="00081878" w:rsidRPr="00081878" w:rsidRDefault="00081878" w:rsidP="00081878">
      <w:pPr>
        <w:pStyle w:val="2"/>
        <w:spacing w:before="0" w:line="240" w:lineRule="auto"/>
        <w:ind w:left="20"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Развитие и размножение растений.</w:t>
      </w:r>
      <w:r w:rsidR="00662F2C">
        <w:rPr>
          <w:rFonts w:ascii="Times New Roman" w:hAnsi="Times New Roman" w:cs="Times New Roman"/>
          <w:sz w:val="24"/>
          <w:szCs w:val="24"/>
        </w:rPr>
        <w:t xml:space="preserve"> Индиви</w:t>
      </w:r>
      <w:r w:rsidRPr="00081878">
        <w:rPr>
          <w:rFonts w:ascii="Times New Roman" w:hAnsi="Times New Roman" w:cs="Times New Roman"/>
          <w:sz w:val="24"/>
          <w:szCs w:val="24"/>
        </w:rPr>
        <w:t>дуальное раз</w:t>
      </w:r>
      <w:r w:rsidR="00662F2C">
        <w:rPr>
          <w:rFonts w:ascii="Times New Roman" w:hAnsi="Times New Roman" w:cs="Times New Roman"/>
          <w:sz w:val="24"/>
          <w:szCs w:val="24"/>
        </w:rPr>
        <w:t>витие растений. Факторы, опреде</w:t>
      </w:r>
      <w:r w:rsidRPr="00081878">
        <w:rPr>
          <w:rFonts w:ascii="Times New Roman" w:hAnsi="Times New Roman" w:cs="Times New Roman"/>
          <w:sz w:val="24"/>
          <w:szCs w:val="24"/>
        </w:rPr>
        <w:t>ляющие разви</w:t>
      </w:r>
      <w:r w:rsidR="00662F2C">
        <w:rPr>
          <w:rFonts w:ascii="Times New Roman" w:hAnsi="Times New Roman" w:cs="Times New Roman"/>
          <w:sz w:val="24"/>
          <w:szCs w:val="24"/>
        </w:rPr>
        <w:t>тие растений. Размножение расте</w:t>
      </w:r>
      <w:r w:rsidRPr="00081878">
        <w:rPr>
          <w:rFonts w:ascii="Times New Roman" w:hAnsi="Times New Roman" w:cs="Times New Roman"/>
          <w:sz w:val="24"/>
          <w:szCs w:val="24"/>
        </w:rPr>
        <w:t>ний. Особенности строения органов размножения растений. Пыльца. Гетеростилия (разностолбчатость). Приспособления к опылению у растений. Вегетативное размножение растений. Прививка. Жизнь растения как целого организма.</w:t>
      </w:r>
    </w:p>
    <w:p w:rsidR="00081878" w:rsidRPr="00081878" w:rsidRDefault="00081878" w:rsidP="00081878">
      <w:pPr>
        <w:rPr>
          <w:rFonts w:ascii="Times New Roman" w:hAnsi="Times New Roman" w:cs="Times New Roman"/>
        </w:rPr>
      </w:pP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ПРИ</w:t>
      </w:r>
      <w:r w:rsidR="00A2615F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МЕРНЫЙ ЛАБОРАТОРНЫЙ ПРАКТИКУМ (9</w:t>
      </w: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РАБОТ)</w:t>
      </w:r>
    </w:p>
    <w:p w:rsidR="00081878" w:rsidRPr="00081878" w:rsidRDefault="00081878" w:rsidP="00081878">
      <w:pPr>
        <w:pStyle w:val="2"/>
        <w:numPr>
          <w:ilvl w:val="0"/>
          <w:numId w:val="23"/>
        </w:numPr>
        <w:spacing w:before="0" w:line="240" w:lineRule="auto"/>
        <w:ind w:left="20"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Опыты по поступлению веществ в раститель</w:t>
      </w:r>
      <w:r w:rsidRPr="00081878">
        <w:rPr>
          <w:rFonts w:ascii="Times New Roman" w:hAnsi="Times New Roman" w:cs="Times New Roman"/>
          <w:sz w:val="24"/>
          <w:szCs w:val="24"/>
        </w:rPr>
        <w:softHyphen/>
        <w:t>ную клетку (с целлофановым мешочком).</w:t>
      </w:r>
    </w:p>
    <w:p w:rsidR="00081878" w:rsidRPr="00081878" w:rsidRDefault="00081878" w:rsidP="00081878">
      <w:pPr>
        <w:pStyle w:val="2"/>
        <w:numPr>
          <w:ilvl w:val="0"/>
          <w:numId w:val="23"/>
        </w:numPr>
        <w:spacing w:before="0" w:line="240" w:lineRule="auto"/>
        <w:ind w:left="20"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Движение цитоплазмы в клетке листа элодеи и кожицы лука.</w:t>
      </w:r>
    </w:p>
    <w:p w:rsidR="00081878" w:rsidRPr="00081878" w:rsidRDefault="00081878" w:rsidP="00081878">
      <w:pPr>
        <w:pStyle w:val="2"/>
        <w:numPr>
          <w:ilvl w:val="0"/>
          <w:numId w:val="23"/>
        </w:numPr>
        <w:spacing w:before="0" w:line="240" w:lineRule="auto"/>
        <w:ind w:lef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Плазмолиз и </w:t>
      </w:r>
      <w:proofErr w:type="spellStart"/>
      <w:r w:rsidRPr="00081878">
        <w:rPr>
          <w:rFonts w:ascii="Times New Roman" w:hAnsi="Times New Roman" w:cs="Times New Roman"/>
          <w:sz w:val="24"/>
          <w:szCs w:val="24"/>
        </w:rPr>
        <w:t>деплазмолиз</w:t>
      </w:r>
      <w:proofErr w:type="spellEnd"/>
      <w:r w:rsidRPr="00081878">
        <w:rPr>
          <w:rFonts w:ascii="Times New Roman" w:hAnsi="Times New Roman" w:cs="Times New Roman"/>
          <w:sz w:val="24"/>
          <w:szCs w:val="24"/>
        </w:rPr>
        <w:t xml:space="preserve"> в клетке.</w:t>
      </w:r>
    </w:p>
    <w:p w:rsidR="00081878" w:rsidRPr="00081878" w:rsidRDefault="00081878" w:rsidP="00081878">
      <w:pPr>
        <w:pStyle w:val="2"/>
        <w:numPr>
          <w:ilvl w:val="0"/>
          <w:numId w:val="2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Запасные </w:t>
      </w:r>
      <w:r w:rsidR="00662F2C">
        <w:rPr>
          <w:rFonts w:ascii="Times New Roman" w:hAnsi="Times New Roman" w:cs="Times New Roman"/>
          <w:sz w:val="24"/>
          <w:szCs w:val="24"/>
        </w:rPr>
        <w:t>вещества клетки: крахмал в клет</w:t>
      </w:r>
      <w:r w:rsidRPr="00081878">
        <w:rPr>
          <w:rFonts w:ascii="Times New Roman" w:hAnsi="Times New Roman" w:cs="Times New Roman"/>
          <w:sz w:val="24"/>
          <w:szCs w:val="24"/>
        </w:rPr>
        <w:t>ках картофеля, рафиды (игольчатые включения) щавелевокислого кальция в листе алоэ.</w:t>
      </w:r>
    </w:p>
    <w:p w:rsidR="00081878" w:rsidRPr="00081878" w:rsidRDefault="00081878" w:rsidP="00081878">
      <w:pPr>
        <w:pStyle w:val="2"/>
        <w:numPr>
          <w:ilvl w:val="0"/>
          <w:numId w:val="2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Влияние температуры н</w:t>
      </w:r>
      <w:r w:rsidR="00662F2C">
        <w:rPr>
          <w:rFonts w:ascii="Times New Roman" w:hAnsi="Times New Roman" w:cs="Times New Roman"/>
          <w:sz w:val="24"/>
          <w:szCs w:val="24"/>
        </w:rPr>
        <w:t>а фотосинтез. По</w:t>
      </w:r>
      <w:r w:rsidRPr="00081878">
        <w:rPr>
          <w:rFonts w:ascii="Times New Roman" w:hAnsi="Times New Roman" w:cs="Times New Roman"/>
          <w:sz w:val="24"/>
          <w:szCs w:val="24"/>
        </w:rPr>
        <w:t>строение тем</w:t>
      </w:r>
      <w:r w:rsidR="00662F2C">
        <w:rPr>
          <w:rFonts w:ascii="Times New Roman" w:hAnsi="Times New Roman" w:cs="Times New Roman"/>
          <w:sz w:val="24"/>
          <w:szCs w:val="24"/>
        </w:rPr>
        <w:t>пературной кривой. Влияние угле</w:t>
      </w:r>
      <w:r w:rsidRPr="00081878">
        <w:rPr>
          <w:rFonts w:ascii="Times New Roman" w:hAnsi="Times New Roman" w:cs="Times New Roman"/>
          <w:sz w:val="24"/>
          <w:szCs w:val="24"/>
        </w:rPr>
        <w:t>кислого газа на фотосинтез.</w:t>
      </w:r>
    </w:p>
    <w:p w:rsidR="00081878" w:rsidRPr="00081878" w:rsidRDefault="00081878" w:rsidP="00081878">
      <w:pPr>
        <w:pStyle w:val="2"/>
        <w:numPr>
          <w:ilvl w:val="0"/>
          <w:numId w:val="2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Водный режим растений: испарение воды листьями при разных внешних условиях.</w:t>
      </w:r>
    </w:p>
    <w:p w:rsidR="00081878" w:rsidRPr="00A2615F" w:rsidRDefault="00081878" w:rsidP="00081878">
      <w:pPr>
        <w:pStyle w:val="2"/>
        <w:numPr>
          <w:ilvl w:val="0"/>
          <w:numId w:val="2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A2615F">
        <w:rPr>
          <w:rFonts w:ascii="Times New Roman" w:hAnsi="Times New Roman" w:cs="Times New Roman"/>
          <w:sz w:val="24"/>
          <w:szCs w:val="24"/>
        </w:rPr>
        <w:t xml:space="preserve">  Строение эпидермиса листа герани.</w:t>
      </w:r>
    </w:p>
    <w:p w:rsidR="00081878" w:rsidRPr="00081878" w:rsidRDefault="00081878" w:rsidP="00081878">
      <w:pPr>
        <w:pStyle w:val="2"/>
        <w:numPr>
          <w:ilvl w:val="0"/>
          <w:numId w:val="2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Конус на</w:t>
      </w:r>
      <w:r w:rsidR="00662F2C">
        <w:rPr>
          <w:rFonts w:ascii="Times New Roman" w:hAnsi="Times New Roman" w:cs="Times New Roman"/>
          <w:sz w:val="24"/>
          <w:szCs w:val="24"/>
        </w:rPr>
        <w:t>растания стебля элодеи. Наблюде</w:t>
      </w:r>
      <w:r w:rsidRPr="00081878">
        <w:rPr>
          <w:rFonts w:ascii="Times New Roman" w:hAnsi="Times New Roman" w:cs="Times New Roman"/>
          <w:sz w:val="24"/>
          <w:szCs w:val="24"/>
        </w:rPr>
        <w:t>ние за ростом по</w:t>
      </w:r>
      <w:r w:rsidR="00662F2C">
        <w:rPr>
          <w:rFonts w:ascii="Times New Roman" w:hAnsi="Times New Roman" w:cs="Times New Roman"/>
          <w:sz w:val="24"/>
          <w:szCs w:val="24"/>
        </w:rPr>
        <w:t>бега на примере проростков горо</w:t>
      </w:r>
      <w:r w:rsidRPr="00081878">
        <w:rPr>
          <w:rFonts w:ascii="Times New Roman" w:hAnsi="Times New Roman" w:cs="Times New Roman"/>
          <w:sz w:val="24"/>
          <w:szCs w:val="24"/>
        </w:rPr>
        <w:t>ха или комнатного растения.</w:t>
      </w:r>
    </w:p>
    <w:p w:rsidR="00081878" w:rsidRPr="00A2615F" w:rsidRDefault="00081878" w:rsidP="00081878">
      <w:pPr>
        <w:pStyle w:val="2"/>
        <w:numPr>
          <w:ilvl w:val="0"/>
          <w:numId w:val="23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A2615F">
        <w:rPr>
          <w:rFonts w:ascii="Times New Roman" w:hAnsi="Times New Roman" w:cs="Times New Roman"/>
          <w:sz w:val="24"/>
          <w:szCs w:val="24"/>
        </w:rPr>
        <w:t xml:space="preserve">  Вегета</w:t>
      </w:r>
      <w:r w:rsidR="00662F2C" w:rsidRPr="00A2615F">
        <w:rPr>
          <w:rFonts w:ascii="Times New Roman" w:hAnsi="Times New Roman" w:cs="Times New Roman"/>
          <w:sz w:val="24"/>
          <w:szCs w:val="24"/>
        </w:rPr>
        <w:t>тивное размножение растений. Че</w:t>
      </w:r>
      <w:r w:rsidRPr="00A2615F">
        <w:rPr>
          <w:rFonts w:ascii="Times New Roman" w:hAnsi="Times New Roman" w:cs="Times New Roman"/>
          <w:sz w:val="24"/>
          <w:szCs w:val="24"/>
        </w:rPr>
        <w:t>ренкование растений.</w:t>
      </w:r>
    </w:p>
    <w:p w:rsidR="00A2615F" w:rsidRDefault="00A2615F" w:rsidP="00A2615F">
      <w:pPr>
        <w:pStyle w:val="60"/>
        <w:keepNext/>
        <w:keepLines/>
        <w:tabs>
          <w:tab w:val="left" w:pos="778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bookmark45"/>
    </w:p>
    <w:p w:rsidR="00081878" w:rsidRPr="00081878" w:rsidRDefault="00081878" w:rsidP="00A2615F">
      <w:pPr>
        <w:pStyle w:val="60"/>
        <w:keepNext/>
        <w:keepLines/>
        <w:tabs>
          <w:tab w:val="left" w:pos="778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ЗООЛОГИЧЕСКИЙ ЭКСПЕРИМЕНТ </w:t>
      </w:r>
      <w:r w:rsidR="00A2615F">
        <w:rPr>
          <w:rStyle w:val="61"/>
          <w:rFonts w:ascii="Times New Roman" w:hAnsi="Times New Roman" w:cs="Times New Roman"/>
          <w:sz w:val="24"/>
          <w:szCs w:val="24"/>
        </w:rPr>
        <w:t>(9</w:t>
      </w:r>
      <w:r w:rsidRPr="00081878">
        <w:rPr>
          <w:rStyle w:val="61"/>
          <w:rFonts w:ascii="Times New Roman" w:hAnsi="Times New Roman" w:cs="Times New Roman"/>
          <w:sz w:val="24"/>
          <w:szCs w:val="24"/>
        </w:rPr>
        <w:t xml:space="preserve"> ч)</w:t>
      </w:r>
      <w:bookmarkEnd w:id="4"/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Особенност</w:t>
      </w:r>
      <w:r w:rsidR="00662F2C">
        <w:rPr>
          <w:rFonts w:ascii="Times New Roman" w:hAnsi="Times New Roman" w:cs="Times New Roman"/>
          <w:sz w:val="24"/>
          <w:szCs w:val="24"/>
        </w:rPr>
        <w:t>и эксперимента с животными. Пла</w:t>
      </w:r>
      <w:r w:rsidRPr="00081878">
        <w:rPr>
          <w:rFonts w:ascii="Times New Roman" w:hAnsi="Times New Roman" w:cs="Times New Roman"/>
          <w:sz w:val="24"/>
          <w:szCs w:val="24"/>
        </w:rPr>
        <w:t>нирование опытов, оформление.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Беспозвоночные животные.</w:t>
      </w:r>
      <w:r w:rsidR="00662F2C">
        <w:rPr>
          <w:rFonts w:ascii="Times New Roman" w:hAnsi="Times New Roman" w:cs="Times New Roman"/>
          <w:sz w:val="24"/>
          <w:szCs w:val="24"/>
        </w:rPr>
        <w:t xml:space="preserve"> Простейшие и ки</w:t>
      </w:r>
      <w:r w:rsidRPr="00081878">
        <w:rPr>
          <w:rFonts w:ascii="Times New Roman" w:hAnsi="Times New Roman" w:cs="Times New Roman"/>
          <w:sz w:val="24"/>
          <w:szCs w:val="24"/>
        </w:rPr>
        <w:t>шечнополостные. Процессы жизнедеятельности простейших.</w:t>
      </w:r>
      <w:r w:rsidR="00662F2C">
        <w:rPr>
          <w:rFonts w:ascii="Times New Roman" w:hAnsi="Times New Roman" w:cs="Times New Roman"/>
          <w:sz w:val="24"/>
          <w:szCs w:val="24"/>
        </w:rPr>
        <w:t xml:space="preserve"> Раздражимость. Питание. Выделе</w:t>
      </w:r>
      <w:r w:rsidRPr="00081878">
        <w:rPr>
          <w:rFonts w:ascii="Times New Roman" w:hAnsi="Times New Roman" w:cs="Times New Roman"/>
          <w:sz w:val="24"/>
          <w:szCs w:val="24"/>
        </w:rPr>
        <w:t>ние. Движение простейших и кишечнополостных.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Строение тела животных.</w:t>
      </w:r>
      <w:r w:rsidR="00662F2C">
        <w:rPr>
          <w:rFonts w:ascii="Times New Roman" w:hAnsi="Times New Roman" w:cs="Times New Roman"/>
          <w:sz w:val="24"/>
          <w:szCs w:val="24"/>
        </w:rPr>
        <w:t xml:space="preserve"> Особенности строе</w:t>
      </w:r>
      <w:r w:rsidRPr="00081878">
        <w:rPr>
          <w:rFonts w:ascii="Times New Roman" w:hAnsi="Times New Roman" w:cs="Times New Roman"/>
          <w:sz w:val="24"/>
          <w:szCs w:val="24"/>
        </w:rPr>
        <w:t>ния и функции</w:t>
      </w:r>
      <w:r w:rsidR="00662F2C">
        <w:rPr>
          <w:rFonts w:ascii="Times New Roman" w:hAnsi="Times New Roman" w:cs="Times New Roman"/>
          <w:sz w:val="24"/>
          <w:szCs w:val="24"/>
        </w:rPr>
        <w:t xml:space="preserve"> кожи и ее производных. Морфоло</w:t>
      </w:r>
      <w:r w:rsidRPr="00081878">
        <w:rPr>
          <w:rFonts w:ascii="Times New Roman" w:hAnsi="Times New Roman" w:cs="Times New Roman"/>
          <w:sz w:val="24"/>
          <w:szCs w:val="24"/>
        </w:rPr>
        <w:t>гические и физиологические особенности кожных желез. Связь между физиологической деятельн</w:t>
      </w:r>
      <w:r w:rsidR="00662F2C">
        <w:rPr>
          <w:rFonts w:ascii="Times New Roman" w:hAnsi="Times New Roman" w:cs="Times New Roman"/>
          <w:sz w:val="24"/>
          <w:szCs w:val="24"/>
        </w:rPr>
        <w:t>о</w:t>
      </w:r>
      <w:r w:rsidRPr="00081878">
        <w:rPr>
          <w:rFonts w:ascii="Times New Roman" w:hAnsi="Times New Roman" w:cs="Times New Roman"/>
          <w:sz w:val="24"/>
          <w:szCs w:val="24"/>
        </w:rPr>
        <w:t>стью организма животного и его строением.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Плоские и кольчатые черви. Движение червей. Раздражимость. Питание. Роль дождевых червей в перемешивании почвы. Пиявки: особенности строения, питания, движения. Значение пиявок.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Пищеварение.</w:t>
      </w:r>
      <w:r w:rsidRPr="00081878">
        <w:rPr>
          <w:rFonts w:ascii="Times New Roman" w:hAnsi="Times New Roman" w:cs="Times New Roman"/>
          <w:sz w:val="24"/>
          <w:szCs w:val="24"/>
        </w:rPr>
        <w:t xml:space="preserve"> Сущность процесса пищеваре</w:t>
      </w:r>
      <w:r w:rsidRPr="00081878">
        <w:rPr>
          <w:rFonts w:ascii="Times New Roman" w:hAnsi="Times New Roman" w:cs="Times New Roman"/>
          <w:sz w:val="24"/>
          <w:szCs w:val="24"/>
        </w:rPr>
        <w:softHyphen/>
        <w:t>ния у беспозвоночных и позвоночных животных. Эволюция си</w:t>
      </w:r>
      <w:r w:rsidR="00662F2C">
        <w:rPr>
          <w:rFonts w:ascii="Times New Roman" w:hAnsi="Times New Roman" w:cs="Times New Roman"/>
          <w:sz w:val="24"/>
          <w:szCs w:val="24"/>
        </w:rPr>
        <w:t>стемы органов пищеварения. Пище</w:t>
      </w:r>
      <w:r w:rsidRPr="00081878">
        <w:rPr>
          <w:rFonts w:ascii="Times New Roman" w:hAnsi="Times New Roman" w:cs="Times New Roman"/>
          <w:sz w:val="24"/>
          <w:szCs w:val="24"/>
        </w:rPr>
        <w:t>варение в рото</w:t>
      </w:r>
      <w:r w:rsidR="00662F2C">
        <w:rPr>
          <w:rFonts w:ascii="Times New Roman" w:hAnsi="Times New Roman" w:cs="Times New Roman"/>
          <w:sz w:val="24"/>
          <w:szCs w:val="24"/>
        </w:rPr>
        <w:t>вой полости и желудке. Пищеваре</w:t>
      </w:r>
      <w:r w:rsidRPr="00081878">
        <w:rPr>
          <w:rFonts w:ascii="Times New Roman" w:hAnsi="Times New Roman" w:cs="Times New Roman"/>
          <w:sz w:val="24"/>
          <w:szCs w:val="24"/>
        </w:rPr>
        <w:t xml:space="preserve">ние в желудке жвачных животных. Пищеварение в кишечнике. </w:t>
      </w:r>
      <w:r w:rsidR="00662F2C">
        <w:rPr>
          <w:rFonts w:ascii="Times New Roman" w:hAnsi="Times New Roman" w:cs="Times New Roman"/>
          <w:sz w:val="24"/>
          <w:szCs w:val="24"/>
        </w:rPr>
        <w:t>Питательные вещества. Качествен</w:t>
      </w:r>
      <w:r w:rsidRPr="00081878">
        <w:rPr>
          <w:rFonts w:ascii="Times New Roman" w:hAnsi="Times New Roman" w:cs="Times New Roman"/>
          <w:sz w:val="24"/>
          <w:szCs w:val="24"/>
        </w:rPr>
        <w:t>ные реакции. Ферментативный характер реакций расщепления питательных веществ.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Дыхание.</w:t>
      </w:r>
      <w:r w:rsidRPr="00081878">
        <w:rPr>
          <w:rFonts w:ascii="Times New Roman" w:hAnsi="Times New Roman" w:cs="Times New Roman"/>
          <w:sz w:val="24"/>
          <w:szCs w:val="24"/>
        </w:rPr>
        <w:t xml:space="preserve"> Физиология дыхания. Зависимость дыхания анамни</w:t>
      </w:r>
      <w:r w:rsidR="00662F2C">
        <w:rPr>
          <w:rFonts w:ascii="Times New Roman" w:hAnsi="Times New Roman" w:cs="Times New Roman"/>
          <w:sz w:val="24"/>
          <w:szCs w:val="24"/>
        </w:rPr>
        <w:t>й от условий внешней среды. Осо</w:t>
      </w:r>
      <w:r w:rsidRPr="00081878">
        <w:rPr>
          <w:rFonts w:ascii="Times New Roman" w:hAnsi="Times New Roman" w:cs="Times New Roman"/>
          <w:sz w:val="24"/>
          <w:szCs w:val="24"/>
        </w:rPr>
        <w:t>бенности дыхания птиц и ныряющих животных. Дыхание у зародышей амниот.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Обмен веществ и энергии. Питание.</w:t>
      </w:r>
      <w:r w:rsidR="00662F2C">
        <w:rPr>
          <w:rFonts w:ascii="Times New Roman" w:hAnsi="Times New Roman" w:cs="Times New Roman"/>
          <w:sz w:val="24"/>
          <w:szCs w:val="24"/>
        </w:rPr>
        <w:t xml:space="preserve"> Обмен ве</w:t>
      </w:r>
      <w:r w:rsidRPr="00081878">
        <w:rPr>
          <w:rFonts w:ascii="Times New Roman" w:hAnsi="Times New Roman" w:cs="Times New Roman"/>
          <w:sz w:val="24"/>
          <w:szCs w:val="24"/>
        </w:rPr>
        <w:t xml:space="preserve">ществ — основная функция жизни. Обмен </w:t>
      </w:r>
      <w:r w:rsidRPr="00081878">
        <w:rPr>
          <w:rFonts w:ascii="Times New Roman" w:hAnsi="Times New Roman" w:cs="Times New Roman"/>
          <w:sz w:val="24"/>
          <w:szCs w:val="24"/>
        </w:rPr>
        <w:lastRenderedPageBreak/>
        <w:t>белков. Обмен углеводо</w:t>
      </w:r>
      <w:r w:rsidR="00662F2C">
        <w:rPr>
          <w:rFonts w:ascii="Times New Roman" w:hAnsi="Times New Roman" w:cs="Times New Roman"/>
          <w:sz w:val="24"/>
          <w:szCs w:val="24"/>
        </w:rPr>
        <w:t>в и жиров. Обмен минеральных ве</w:t>
      </w:r>
      <w:r w:rsidRPr="00081878">
        <w:rPr>
          <w:rFonts w:ascii="Times New Roman" w:hAnsi="Times New Roman" w:cs="Times New Roman"/>
          <w:sz w:val="24"/>
          <w:szCs w:val="24"/>
        </w:rPr>
        <w:t>ществ и воды.</w:t>
      </w:r>
      <w:r w:rsidR="00662F2C">
        <w:rPr>
          <w:rFonts w:ascii="Times New Roman" w:hAnsi="Times New Roman" w:cs="Times New Roman"/>
          <w:sz w:val="24"/>
          <w:szCs w:val="24"/>
        </w:rPr>
        <w:t xml:space="preserve"> Витамины. Внешние признаки ави</w:t>
      </w:r>
      <w:r w:rsidRPr="00081878">
        <w:rPr>
          <w:rFonts w:ascii="Times New Roman" w:hAnsi="Times New Roman" w:cs="Times New Roman"/>
          <w:sz w:val="24"/>
          <w:szCs w:val="24"/>
        </w:rPr>
        <w:t>таминоза. Обмен энергии в организме. Пойкилотермные и гомойотермные животные. Влияние температуры на активность животных и окраску тела. Терморег</w:t>
      </w:r>
      <w:r w:rsidR="00662F2C">
        <w:rPr>
          <w:rFonts w:ascii="Times New Roman" w:hAnsi="Times New Roman" w:cs="Times New Roman"/>
          <w:sz w:val="24"/>
          <w:szCs w:val="24"/>
        </w:rPr>
        <w:t>уляция. Приспособленность холод</w:t>
      </w:r>
      <w:r w:rsidRPr="00081878">
        <w:rPr>
          <w:rFonts w:ascii="Times New Roman" w:hAnsi="Times New Roman" w:cs="Times New Roman"/>
          <w:sz w:val="24"/>
          <w:szCs w:val="24"/>
        </w:rPr>
        <w:t>нокровных и</w:t>
      </w:r>
      <w:r w:rsidR="00662F2C">
        <w:rPr>
          <w:rFonts w:ascii="Times New Roman" w:hAnsi="Times New Roman" w:cs="Times New Roman"/>
          <w:sz w:val="24"/>
          <w:szCs w:val="24"/>
        </w:rPr>
        <w:t xml:space="preserve"> теплокровных животных к измене</w:t>
      </w:r>
      <w:r w:rsidRPr="00081878">
        <w:rPr>
          <w:rFonts w:ascii="Times New Roman" w:hAnsi="Times New Roman" w:cs="Times New Roman"/>
          <w:sz w:val="24"/>
          <w:szCs w:val="24"/>
        </w:rPr>
        <w:t>ниям температуры.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Внутренняя секреция.</w:t>
      </w:r>
      <w:r w:rsidR="00662F2C">
        <w:rPr>
          <w:rFonts w:ascii="Times New Roman" w:hAnsi="Times New Roman" w:cs="Times New Roman"/>
          <w:sz w:val="24"/>
          <w:szCs w:val="24"/>
        </w:rPr>
        <w:t xml:space="preserve"> Железы внешней, внут</w:t>
      </w:r>
      <w:r w:rsidRPr="00081878">
        <w:rPr>
          <w:rFonts w:ascii="Times New Roman" w:hAnsi="Times New Roman" w:cs="Times New Roman"/>
          <w:sz w:val="24"/>
          <w:szCs w:val="24"/>
        </w:rPr>
        <w:t xml:space="preserve">ренней и смешанной секреции. Внутренняя </w:t>
      </w:r>
      <w:r w:rsidR="00662F2C">
        <w:rPr>
          <w:rFonts w:ascii="Times New Roman" w:hAnsi="Times New Roman" w:cs="Times New Roman"/>
          <w:sz w:val="24"/>
          <w:szCs w:val="24"/>
        </w:rPr>
        <w:t>секре</w:t>
      </w:r>
      <w:r w:rsidRPr="00081878">
        <w:rPr>
          <w:rFonts w:ascii="Times New Roman" w:hAnsi="Times New Roman" w:cs="Times New Roman"/>
          <w:sz w:val="24"/>
          <w:szCs w:val="24"/>
        </w:rPr>
        <w:t>ция у высших животных. Гормоны и их влияние на организм. Лактация. Образование и выделение молока.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Нервная система и органы чувств.</w:t>
      </w:r>
      <w:r w:rsidRPr="00081878">
        <w:rPr>
          <w:rFonts w:ascii="Times New Roman" w:hAnsi="Times New Roman" w:cs="Times New Roman"/>
          <w:sz w:val="24"/>
          <w:szCs w:val="24"/>
        </w:rPr>
        <w:t xml:space="preserve"> Раздражимость и проводимость. Развитие нервной системы и врожденное поведение животных. Условные и безусловные</w:t>
      </w:r>
      <w:r w:rsidR="00662F2C">
        <w:rPr>
          <w:rFonts w:ascii="Times New Roman" w:hAnsi="Times New Roman" w:cs="Times New Roman"/>
          <w:sz w:val="24"/>
          <w:szCs w:val="24"/>
        </w:rPr>
        <w:t xml:space="preserve"> рефлексы. Эволюция высшей нерв</w:t>
      </w:r>
      <w:r w:rsidRPr="00081878">
        <w:rPr>
          <w:rFonts w:ascii="Times New Roman" w:hAnsi="Times New Roman" w:cs="Times New Roman"/>
          <w:sz w:val="24"/>
          <w:szCs w:val="24"/>
        </w:rPr>
        <w:t>ной деятельности (ВНД) у поз</w:t>
      </w:r>
      <w:r w:rsidR="00662F2C">
        <w:rPr>
          <w:rFonts w:ascii="Times New Roman" w:hAnsi="Times New Roman" w:cs="Times New Roman"/>
          <w:sz w:val="24"/>
          <w:szCs w:val="24"/>
        </w:rPr>
        <w:t>воночных живот</w:t>
      </w:r>
      <w:r w:rsidRPr="00081878">
        <w:rPr>
          <w:rFonts w:ascii="Times New Roman" w:hAnsi="Times New Roman" w:cs="Times New Roman"/>
          <w:sz w:val="24"/>
          <w:szCs w:val="24"/>
        </w:rPr>
        <w:t>ных. Анализ</w:t>
      </w:r>
      <w:r w:rsidR="00662F2C">
        <w:rPr>
          <w:rFonts w:ascii="Times New Roman" w:hAnsi="Times New Roman" w:cs="Times New Roman"/>
          <w:sz w:val="24"/>
          <w:szCs w:val="24"/>
        </w:rPr>
        <w:t>аторы. Поведение животных. Выра</w:t>
      </w:r>
      <w:r w:rsidRPr="00081878">
        <w:rPr>
          <w:rFonts w:ascii="Times New Roman" w:hAnsi="Times New Roman" w:cs="Times New Roman"/>
          <w:sz w:val="24"/>
          <w:szCs w:val="24"/>
        </w:rPr>
        <w:t>ботка условных рефлексов на действие различных раздражителей у разных групп организмов.</w:t>
      </w:r>
    </w:p>
    <w:p w:rsidR="00081878" w:rsidRPr="00081878" w:rsidRDefault="00081878" w:rsidP="00081878">
      <w:pPr>
        <w:rPr>
          <w:rFonts w:ascii="Times New Roman" w:hAnsi="Times New Roman" w:cs="Times New Roman"/>
        </w:rPr>
      </w:pP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ПРИ</w:t>
      </w:r>
      <w:r w:rsidR="00A2615F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МЕРНЫЙ ЛАБОРАТОРНЫЙ ПРАКТИКУМ (6</w:t>
      </w: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РАБОТ)</w:t>
      </w:r>
    </w:p>
    <w:p w:rsidR="00081878" w:rsidRPr="00081878" w:rsidRDefault="00081878" w:rsidP="00081878">
      <w:pPr>
        <w:pStyle w:val="2"/>
        <w:numPr>
          <w:ilvl w:val="0"/>
          <w:numId w:val="24"/>
        </w:numPr>
        <w:spacing w:before="0" w:line="240" w:lineRule="auto"/>
        <w:ind w:left="20" w:right="20" w:firstLine="30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Реакция простейших на различные раздражители (соль, уксусная кислота, свет).</w:t>
      </w:r>
    </w:p>
    <w:p w:rsidR="00081878" w:rsidRPr="00081878" w:rsidRDefault="00081878" w:rsidP="00081878">
      <w:pPr>
        <w:pStyle w:val="2"/>
        <w:numPr>
          <w:ilvl w:val="0"/>
          <w:numId w:val="24"/>
        </w:numPr>
        <w:spacing w:before="0" w:line="240" w:lineRule="auto"/>
        <w:ind w:left="20" w:right="20" w:firstLine="30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Поглощение веществ и образование пищеварительных вакуолей у инфузории туфельки.</w:t>
      </w:r>
    </w:p>
    <w:p w:rsidR="00081878" w:rsidRPr="00081878" w:rsidRDefault="00081878" w:rsidP="00081878">
      <w:pPr>
        <w:pStyle w:val="2"/>
        <w:numPr>
          <w:ilvl w:val="0"/>
          <w:numId w:val="24"/>
        </w:numPr>
        <w:spacing w:before="0" w:line="240" w:lineRule="auto"/>
        <w:ind w:left="20" w:right="20" w:firstLine="30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Действие желудочного сока на белок и крахмал (опыт с </w:t>
      </w:r>
      <w:proofErr w:type="spellStart"/>
      <w:r w:rsidRPr="00081878">
        <w:rPr>
          <w:rFonts w:ascii="Times New Roman" w:hAnsi="Times New Roman" w:cs="Times New Roman"/>
          <w:sz w:val="24"/>
          <w:szCs w:val="24"/>
        </w:rPr>
        <w:t>ацидинпепсином</w:t>
      </w:r>
      <w:proofErr w:type="spellEnd"/>
      <w:r w:rsidRPr="00081878">
        <w:rPr>
          <w:rFonts w:ascii="Times New Roman" w:hAnsi="Times New Roman" w:cs="Times New Roman"/>
          <w:sz w:val="24"/>
          <w:szCs w:val="24"/>
        </w:rPr>
        <w:t>). Цветные реакции на белок.</w:t>
      </w:r>
    </w:p>
    <w:p w:rsidR="00081878" w:rsidRPr="00081878" w:rsidRDefault="00081878" w:rsidP="00081878">
      <w:pPr>
        <w:pStyle w:val="2"/>
        <w:numPr>
          <w:ilvl w:val="0"/>
          <w:numId w:val="24"/>
        </w:numPr>
        <w:spacing w:before="0" w:line="240" w:lineRule="auto"/>
        <w:ind w:left="20" w:firstLine="30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Обнаружение пор в скорлупе куриного яйца.</w:t>
      </w:r>
    </w:p>
    <w:p w:rsidR="00081878" w:rsidRPr="00081878" w:rsidRDefault="00081878" w:rsidP="00081878">
      <w:pPr>
        <w:pStyle w:val="2"/>
        <w:numPr>
          <w:ilvl w:val="0"/>
          <w:numId w:val="24"/>
        </w:numPr>
        <w:spacing w:before="0" w:line="240" w:lineRule="auto"/>
        <w:ind w:left="20" w:right="20" w:firstLine="30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Влияние температуры на активность земноводных.</w:t>
      </w:r>
    </w:p>
    <w:p w:rsidR="00081878" w:rsidRPr="00A2615F" w:rsidRDefault="00081878" w:rsidP="00081878">
      <w:pPr>
        <w:pStyle w:val="2"/>
        <w:numPr>
          <w:ilvl w:val="0"/>
          <w:numId w:val="24"/>
        </w:numPr>
        <w:spacing w:before="0" w:line="240" w:lineRule="auto"/>
        <w:ind w:left="20" w:right="20" w:firstLine="300"/>
        <w:rPr>
          <w:rFonts w:ascii="Times New Roman" w:hAnsi="Times New Roman" w:cs="Times New Roman"/>
          <w:sz w:val="24"/>
          <w:szCs w:val="24"/>
        </w:rPr>
      </w:pPr>
      <w:r w:rsidRPr="00A2615F">
        <w:rPr>
          <w:rFonts w:ascii="Times New Roman" w:hAnsi="Times New Roman" w:cs="Times New Roman"/>
          <w:sz w:val="24"/>
          <w:szCs w:val="24"/>
        </w:rPr>
        <w:t xml:space="preserve"> Выработка условных рефлексов на действие различных раздражителей (рыбы, лягушки, пти</w:t>
      </w:r>
      <w:r w:rsidRPr="00A2615F">
        <w:rPr>
          <w:rFonts w:ascii="Times New Roman" w:hAnsi="Times New Roman" w:cs="Times New Roman"/>
          <w:sz w:val="24"/>
          <w:szCs w:val="24"/>
        </w:rPr>
        <w:softHyphen/>
        <w:t>цы, млекопитающие).</w:t>
      </w:r>
    </w:p>
    <w:p w:rsidR="00662F2C" w:rsidRPr="00081878" w:rsidRDefault="00662F2C" w:rsidP="00662F2C">
      <w:pPr>
        <w:pStyle w:val="2"/>
        <w:spacing w:before="0" w:line="240" w:lineRule="auto"/>
        <w:ind w:left="320" w:right="20"/>
        <w:rPr>
          <w:rFonts w:ascii="Times New Roman" w:hAnsi="Times New Roman" w:cs="Times New Roman"/>
          <w:sz w:val="24"/>
          <w:szCs w:val="24"/>
        </w:rPr>
      </w:pPr>
    </w:p>
    <w:p w:rsidR="00081878" w:rsidRPr="00081878" w:rsidRDefault="00081878" w:rsidP="00A2615F">
      <w:pPr>
        <w:pStyle w:val="2"/>
        <w:tabs>
          <w:tab w:val="left" w:pos="1731"/>
        </w:tabs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ЧЕЛОВЕК КАК ОБЪЕКТ</w:t>
      </w:r>
      <w:r w:rsidR="00A2615F">
        <w:rPr>
          <w:rFonts w:ascii="Times New Roman" w:hAnsi="Times New Roman" w:cs="Times New Roman"/>
          <w:sz w:val="24"/>
          <w:szCs w:val="24"/>
        </w:rPr>
        <w:t xml:space="preserve"> </w:t>
      </w:r>
      <w:r w:rsidRPr="00081878">
        <w:rPr>
          <w:rFonts w:ascii="Times New Roman" w:hAnsi="Times New Roman" w:cs="Times New Roman"/>
          <w:sz w:val="24"/>
          <w:szCs w:val="24"/>
        </w:rPr>
        <w:t xml:space="preserve">ЭКСПЕРИМЕНТАЛЬНЫХ НАБЛЮДЕНИЙ </w:t>
      </w:r>
      <w:r w:rsidR="00A2615F">
        <w:rPr>
          <w:rStyle w:val="a4"/>
          <w:rFonts w:ascii="Times New Roman" w:hAnsi="Times New Roman" w:cs="Times New Roman"/>
          <w:sz w:val="24"/>
          <w:szCs w:val="24"/>
        </w:rPr>
        <w:t>(8</w:t>
      </w:r>
      <w:r w:rsidRPr="00081878">
        <w:rPr>
          <w:rStyle w:val="a4"/>
          <w:rFonts w:ascii="Times New Roman" w:hAnsi="Times New Roman" w:cs="Times New Roman"/>
          <w:sz w:val="24"/>
          <w:szCs w:val="24"/>
        </w:rPr>
        <w:t xml:space="preserve"> ч)</w:t>
      </w:r>
    </w:p>
    <w:p w:rsidR="00081878" w:rsidRPr="00081878" w:rsidRDefault="00081878" w:rsidP="00081878">
      <w:pPr>
        <w:pStyle w:val="2"/>
        <w:spacing w:before="0" w:line="240" w:lineRule="auto"/>
        <w:ind w:left="20" w:right="20" w:firstLine="30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Особенност</w:t>
      </w:r>
      <w:r w:rsidR="00662F2C">
        <w:rPr>
          <w:rFonts w:ascii="Times New Roman" w:hAnsi="Times New Roman" w:cs="Times New Roman"/>
          <w:sz w:val="24"/>
          <w:szCs w:val="24"/>
        </w:rPr>
        <w:t>и экспериментальной работы с че</w:t>
      </w:r>
      <w:r w:rsidRPr="00081878">
        <w:rPr>
          <w:rFonts w:ascii="Times New Roman" w:hAnsi="Times New Roman" w:cs="Times New Roman"/>
          <w:sz w:val="24"/>
          <w:szCs w:val="24"/>
        </w:rPr>
        <w:t>ловеком. Черты сходства и различия с другими группами животных. Подготовка оборудования для опытов.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Регуляция функций организма.</w:t>
      </w:r>
      <w:r w:rsidRPr="00081878">
        <w:rPr>
          <w:rFonts w:ascii="Times New Roman" w:hAnsi="Times New Roman" w:cs="Times New Roman"/>
          <w:sz w:val="24"/>
          <w:szCs w:val="24"/>
        </w:rPr>
        <w:t xml:space="preserve"> Организм как целое. Нейрог</w:t>
      </w:r>
      <w:r w:rsidR="00662F2C">
        <w:rPr>
          <w:rFonts w:ascii="Times New Roman" w:hAnsi="Times New Roman" w:cs="Times New Roman"/>
          <w:sz w:val="24"/>
          <w:szCs w:val="24"/>
        </w:rPr>
        <w:t>уморальная регуляция функций ор</w:t>
      </w:r>
      <w:r w:rsidRPr="00081878">
        <w:rPr>
          <w:rFonts w:ascii="Times New Roman" w:hAnsi="Times New Roman" w:cs="Times New Roman"/>
          <w:sz w:val="24"/>
          <w:szCs w:val="24"/>
        </w:rPr>
        <w:t>ганизма. Гуморальная регуляция функций организма. Нервная регуляция функций организма. Функциональные системы. Безусловные рефлексы человека.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Внутренняя среда организма.</w:t>
      </w:r>
      <w:r w:rsidRPr="00081878">
        <w:rPr>
          <w:rFonts w:ascii="Times New Roman" w:hAnsi="Times New Roman" w:cs="Times New Roman"/>
          <w:sz w:val="24"/>
          <w:szCs w:val="24"/>
        </w:rPr>
        <w:t xml:space="preserve"> Постоянство внутренней среды организма. Гомеостаз. Кровь. Клинический анализ крови человека. Защитные свойства крови. Свертывание крови. Иммунитет. Тканевая несовместимость. Группы крови. Определение групп крови. Переливание крови.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Кровообращение.</w:t>
      </w:r>
      <w:r w:rsidRPr="00081878">
        <w:rPr>
          <w:rFonts w:ascii="Times New Roman" w:hAnsi="Times New Roman" w:cs="Times New Roman"/>
          <w:sz w:val="24"/>
          <w:szCs w:val="24"/>
        </w:rPr>
        <w:t xml:space="preserve"> Строение и функции органов кровообращения. Морфология и физиология сердца. Операции на сердце. Реанимация. Приемы реанимационных действий.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Проводящая система сердца. Электрические явления в сердце. </w:t>
      </w:r>
      <w:proofErr w:type="spellStart"/>
      <w:r w:rsidRPr="00081878">
        <w:rPr>
          <w:rFonts w:ascii="Times New Roman" w:hAnsi="Times New Roman" w:cs="Times New Roman"/>
          <w:sz w:val="24"/>
          <w:szCs w:val="24"/>
        </w:rPr>
        <w:t>Автоматия</w:t>
      </w:r>
      <w:proofErr w:type="spellEnd"/>
      <w:r w:rsidRPr="00081878">
        <w:rPr>
          <w:rFonts w:ascii="Times New Roman" w:hAnsi="Times New Roman" w:cs="Times New Roman"/>
          <w:sz w:val="24"/>
          <w:szCs w:val="24"/>
        </w:rPr>
        <w:t xml:space="preserve"> сердца. Регуляция сердечной деятельности. Пульс. Движение крови по сосудам. Функциональные пробы.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Дыхание.</w:t>
      </w:r>
      <w:r w:rsidRPr="00081878">
        <w:rPr>
          <w:rFonts w:ascii="Times New Roman" w:hAnsi="Times New Roman" w:cs="Times New Roman"/>
          <w:sz w:val="24"/>
          <w:szCs w:val="24"/>
        </w:rPr>
        <w:t xml:space="preserve"> Воздушная среда. Газообмен в легких и тканях. Дыхательные движения. Регуляция дыхания.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Style w:val="a4"/>
          <w:rFonts w:ascii="Times New Roman" w:hAnsi="Times New Roman" w:cs="Times New Roman"/>
          <w:sz w:val="24"/>
          <w:szCs w:val="24"/>
        </w:rPr>
        <w:t>ВНД и психология.</w:t>
      </w:r>
      <w:r w:rsidRPr="00081878">
        <w:rPr>
          <w:rFonts w:ascii="Times New Roman" w:hAnsi="Times New Roman" w:cs="Times New Roman"/>
          <w:sz w:val="24"/>
          <w:szCs w:val="24"/>
        </w:rPr>
        <w:t xml:space="preserve"> Происхождение и некоторые особенности психики. Отражение в живой и неживой природе. Ощущение и восприятие. Иллюзии, представления памяти, наблюдения. Определение объема памяти, объема внимания.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Память, мышление, речь. Виды памяти. Законы памяти. Правила запоминания. Изучение логического мышления, влияние позы на результат деятельности.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Эмоции. Темперамент. Характер. Определение типов темперамента. Эмоции и мимика лица.</w:t>
      </w:r>
    </w:p>
    <w:p w:rsidR="00081878" w:rsidRPr="00081878" w:rsidRDefault="00081878" w:rsidP="00081878">
      <w:pPr>
        <w:rPr>
          <w:rFonts w:ascii="Times New Roman" w:hAnsi="Times New Roman" w:cs="Times New Roman"/>
        </w:rPr>
      </w:pP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ПРИМЕРНЫЙ ЛАБОРАТОРНЫЙ ПРАК</w:t>
      </w:r>
      <w:r w:rsidR="00A2615F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ТИКУМ (5</w:t>
      </w: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РАБОТ)</w:t>
      </w:r>
    </w:p>
    <w:p w:rsidR="00081878" w:rsidRPr="00081878" w:rsidRDefault="00081878" w:rsidP="00081878">
      <w:pPr>
        <w:pStyle w:val="2"/>
        <w:numPr>
          <w:ilvl w:val="0"/>
          <w:numId w:val="25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Определение частоты сердечных сокращений в зависимости от физической нагрузки.</w:t>
      </w:r>
    </w:p>
    <w:p w:rsidR="00081878" w:rsidRPr="00A2615F" w:rsidRDefault="00081878" w:rsidP="00081878">
      <w:pPr>
        <w:pStyle w:val="2"/>
        <w:numPr>
          <w:ilvl w:val="0"/>
          <w:numId w:val="25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A2615F">
        <w:rPr>
          <w:rFonts w:ascii="Times New Roman" w:hAnsi="Times New Roman" w:cs="Times New Roman"/>
          <w:sz w:val="24"/>
          <w:szCs w:val="24"/>
        </w:rPr>
        <w:t xml:space="preserve"> Приемы реанимационных действий.</w:t>
      </w:r>
    </w:p>
    <w:p w:rsidR="00081878" w:rsidRPr="00081878" w:rsidRDefault="00081878" w:rsidP="00081878">
      <w:pPr>
        <w:pStyle w:val="2"/>
        <w:numPr>
          <w:ilvl w:val="0"/>
          <w:numId w:val="25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lastRenderedPageBreak/>
        <w:t xml:space="preserve"> Определение жизненной емкости легких (ЖЕЛ).</w:t>
      </w:r>
    </w:p>
    <w:p w:rsidR="00081878" w:rsidRPr="00A2615F" w:rsidRDefault="00081878" w:rsidP="00081878">
      <w:pPr>
        <w:pStyle w:val="2"/>
        <w:numPr>
          <w:ilvl w:val="0"/>
          <w:numId w:val="25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A2615F">
        <w:rPr>
          <w:rFonts w:ascii="Times New Roman" w:hAnsi="Times New Roman" w:cs="Times New Roman"/>
          <w:sz w:val="24"/>
          <w:szCs w:val="24"/>
        </w:rPr>
        <w:t xml:space="preserve"> Изучение механизма вдоха и выдоха.</w:t>
      </w:r>
    </w:p>
    <w:p w:rsidR="00081878" w:rsidRPr="00A2615F" w:rsidRDefault="00081878" w:rsidP="00081878">
      <w:pPr>
        <w:pStyle w:val="2"/>
        <w:numPr>
          <w:ilvl w:val="0"/>
          <w:numId w:val="25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A2615F">
        <w:rPr>
          <w:rFonts w:ascii="Times New Roman" w:hAnsi="Times New Roman" w:cs="Times New Roman"/>
          <w:sz w:val="24"/>
          <w:szCs w:val="24"/>
        </w:rPr>
        <w:t xml:space="preserve">  Определение объема памяти, объема внимания.</w:t>
      </w:r>
    </w:p>
    <w:p w:rsidR="00662F2C" w:rsidRPr="00081878" w:rsidRDefault="00662F2C" w:rsidP="00662F2C">
      <w:pPr>
        <w:pStyle w:val="2"/>
        <w:spacing w:before="0" w:line="240" w:lineRule="auto"/>
        <w:ind w:left="280" w:right="20"/>
        <w:rPr>
          <w:rFonts w:ascii="Times New Roman" w:hAnsi="Times New Roman" w:cs="Times New Roman"/>
          <w:sz w:val="24"/>
          <w:szCs w:val="24"/>
        </w:rPr>
      </w:pPr>
    </w:p>
    <w:p w:rsidR="00081878" w:rsidRPr="00081878" w:rsidRDefault="00081878" w:rsidP="00A2615F">
      <w:pPr>
        <w:pStyle w:val="60"/>
        <w:keepNext/>
        <w:keepLines/>
        <w:tabs>
          <w:tab w:val="left" w:pos="516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" w:name="bookmark46"/>
      <w:r w:rsidRPr="00081878">
        <w:rPr>
          <w:rFonts w:ascii="Times New Roman" w:hAnsi="Times New Roman" w:cs="Times New Roman"/>
          <w:sz w:val="24"/>
          <w:szCs w:val="24"/>
        </w:rPr>
        <w:t>ОБЩЕБИОЛОГИЧЕСКИЙ ЭКСПЕРИМЕНТ (</w:t>
      </w:r>
      <w:r w:rsidR="00A2615F"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A2615F">
        <w:rPr>
          <w:rFonts w:ascii="Times New Roman" w:hAnsi="Times New Roman" w:cs="Times New Roman"/>
          <w:b/>
          <w:i/>
          <w:sz w:val="24"/>
          <w:szCs w:val="24"/>
        </w:rPr>
        <w:t>ч</w:t>
      </w:r>
      <w:r w:rsidRPr="00081878">
        <w:rPr>
          <w:rFonts w:ascii="Times New Roman" w:hAnsi="Times New Roman" w:cs="Times New Roman"/>
          <w:sz w:val="24"/>
          <w:szCs w:val="24"/>
        </w:rPr>
        <w:t>)</w:t>
      </w:r>
      <w:bookmarkEnd w:id="5"/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Влияние экологических факторов на организмы. Экологический мониторинг. Определение содержания в воде загрязняющих веществ.</w:t>
      </w:r>
    </w:p>
    <w:p w:rsidR="00081878" w:rsidRPr="00081878" w:rsidRDefault="00081878" w:rsidP="00081878">
      <w:pPr>
        <w:pStyle w:val="2"/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>Экологические характеристики вида (экологическая ниша).</w:t>
      </w:r>
    </w:p>
    <w:p w:rsidR="00081878" w:rsidRPr="00081878" w:rsidRDefault="00081878" w:rsidP="00081878">
      <w:pPr>
        <w:ind w:left="20"/>
        <w:rPr>
          <w:rFonts w:ascii="Times New Roman" w:hAnsi="Times New Roman" w:cs="Times New Roman"/>
        </w:rPr>
      </w:pP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ПРИМЕРНЫЙ ЛАБОРАТОРНЫЙ ПРАКТИКУМ (</w:t>
      </w:r>
      <w:r w:rsidR="00F96303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РАБОТ</w:t>
      </w:r>
      <w:r w:rsidR="00F96303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Ы</w:t>
      </w:r>
      <w:r w:rsidRPr="00081878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)</w:t>
      </w:r>
    </w:p>
    <w:p w:rsidR="00081878" w:rsidRPr="00F96303" w:rsidRDefault="00081878" w:rsidP="00081878">
      <w:pPr>
        <w:pStyle w:val="2"/>
        <w:numPr>
          <w:ilvl w:val="0"/>
          <w:numId w:val="26"/>
        </w:numPr>
        <w:spacing w:before="0" w:line="240" w:lineRule="auto"/>
        <w:ind w:right="20" w:firstLine="280"/>
        <w:rPr>
          <w:rFonts w:ascii="Times New Roman" w:hAnsi="Times New Roman" w:cs="Times New Roman"/>
          <w:sz w:val="24"/>
          <w:szCs w:val="24"/>
        </w:rPr>
      </w:pPr>
      <w:r w:rsidRPr="00F96303">
        <w:rPr>
          <w:rFonts w:ascii="Times New Roman" w:hAnsi="Times New Roman" w:cs="Times New Roman"/>
          <w:sz w:val="24"/>
          <w:szCs w:val="24"/>
        </w:rPr>
        <w:t xml:space="preserve">Опыты по изучению приспособленности организмов к условиям существования: превращение наземных форм растений в водную форму и наоборот (традесканция, </w:t>
      </w:r>
      <w:proofErr w:type="spellStart"/>
      <w:r w:rsidRPr="00F96303">
        <w:rPr>
          <w:rFonts w:ascii="Times New Roman" w:hAnsi="Times New Roman" w:cs="Times New Roman"/>
          <w:sz w:val="24"/>
          <w:szCs w:val="24"/>
        </w:rPr>
        <w:t>водокрас</w:t>
      </w:r>
      <w:proofErr w:type="spellEnd"/>
      <w:r w:rsidRPr="00F96303">
        <w:rPr>
          <w:rFonts w:ascii="Times New Roman" w:hAnsi="Times New Roman" w:cs="Times New Roman"/>
          <w:sz w:val="24"/>
          <w:szCs w:val="24"/>
        </w:rPr>
        <w:t>, гигрофила).</w:t>
      </w:r>
    </w:p>
    <w:p w:rsidR="00081878" w:rsidRPr="00081878" w:rsidRDefault="00081878" w:rsidP="00081878">
      <w:pPr>
        <w:pStyle w:val="2"/>
        <w:numPr>
          <w:ilvl w:val="0"/>
          <w:numId w:val="26"/>
        </w:numPr>
        <w:spacing w:before="0" w:line="240" w:lineRule="auto"/>
        <w:ind w:firstLine="28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t xml:space="preserve"> Обнаружение нитратов и свинца в растениях.</w:t>
      </w:r>
    </w:p>
    <w:p w:rsidR="00662F2C" w:rsidRDefault="00662F2C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662F2C" w:rsidRDefault="00662F2C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662F2C" w:rsidRDefault="00662F2C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662F2C" w:rsidRDefault="00662F2C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107BA" w:rsidRDefault="001107B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107BA" w:rsidRDefault="001107B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107BA" w:rsidRDefault="001107B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107BA" w:rsidRDefault="001107B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107BA" w:rsidRDefault="001107B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107BA" w:rsidRDefault="001107B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107BA" w:rsidRDefault="001107B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406D8" w:rsidRDefault="00A406D8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406D8" w:rsidRDefault="00A406D8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A406D8" w:rsidRDefault="00A406D8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386288" w:rsidRDefault="00386288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125AFA" w:rsidRDefault="00125AFA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081878" w:rsidRPr="00081878" w:rsidRDefault="00081878" w:rsidP="00081878">
      <w:pPr>
        <w:pStyle w:val="11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081878">
        <w:rPr>
          <w:rFonts w:ascii="Times New Roman" w:hAnsi="Times New Roman" w:cs="Times New Roman"/>
          <w:sz w:val="24"/>
          <w:szCs w:val="24"/>
        </w:rPr>
        <w:lastRenderedPageBreak/>
        <w:t>РЕКОМЕНДУЕМАЯ ЛИТЕРАТУРА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28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Агафонова И. Б., Сивоглазов В. И. Биология животных. — М.: Дрофа, 2009. — (Элективные курсы.)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28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Агафонова И. Б., Сивоглазов В. И. Биология растений, грибов, лишайников. — М.: Дрофа, 2007. — (Элективные курсы.)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28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Бинас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А. В., Маш Р. Д. и др. Биологический эксперимент в школе: кн. для учителя. — М.: Просвеще</w:t>
      </w: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softHyphen/>
        <w:t>ние, 1990.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28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Васильева Е. М., Горбунова Т. В. Физиология растений. — Красноярск: Издательство Красноярского университета, 1989.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28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Воронин Л. Г. и др. Физиология высшей нервной деятельности и психологии: пособие для факультативных занятий в 9—10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 — М.: Просвещение, 1970.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28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Воронин Л. Г., Маш Р. Д. Методика проведения факультативных занятий по физиологии высшей нервной деятельности и психологии. — М.: Просвещение, 1979.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28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Воронцов Н. Н., Сухорукова Л. Н. Эволюция органического мира. Факультатив: учеб</w:t>
      </w:r>
      <w:proofErr w:type="gram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</w:t>
      </w:r>
      <w:proofErr w:type="gram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gram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п</w:t>
      </w:r>
      <w:proofErr w:type="gram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особие для 10—11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 — М.: Наука, 1996.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28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Генкель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П. А. Физиология растений: учеб</w:t>
      </w:r>
      <w:proofErr w:type="gram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</w:t>
      </w:r>
      <w:proofErr w:type="gram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gram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п</w:t>
      </w:r>
      <w:proofErr w:type="gram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особие по факультатив. курсу для 9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 — М.: Просвеще</w:t>
      </w: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softHyphen/>
        <w:t>ние, 1983.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Каменский А. А. Организм человека: просто о </w:t>
      </w:r>
      <w:proofErr w:type="gram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сложном</w:t>
      </w:r>
      <w:proofErr w:type="gram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 — М.: Дрофа, 2007.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Киселева З. С., Мягкова А. Н. Генетика: учеб</w:t>
      </w:r>
      <w:proofErr w:type="gram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</w:t>
      </w:r>
      <w:proofErr w:type="gram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gram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п</w:t>
      </w:r>
      <w:proofErr w:type="gram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особие по факультатив. курсу для учащихся 10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 — М.: Просвещение, 1983.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Манке Г. Г., Маш Р. Д., Михеева М. Я. Методика проведения факультативных курсов по биологии. — М.: Просвещение, 1977.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Мансурова С. Е.,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Кокуева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Г. Н. Следим за окружающей средой нашего города. 9—11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.: школьный практикум. — М.: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Владос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, 2003.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Марина А. В. Конспекты уроков для учителя биологии: уроки ботаники. 6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. — М.: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Владос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, 2003.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Пугал Н. А. Использование натуральных объектов при обучении биологии. — М.: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Владос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, 2003.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Пугал Н. А., Козлова Т. А. Лабораторные и практические занятия по биологии. 6, 7, 8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. — М.: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Вл</w:t>
      </w:r>
      <w:proofErr w:type="gram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а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-</w:t>
      </w:r>
      <w:proofErr w:type="gram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дос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, 2003.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Хрипкова А. Г., Коган А. Б., Костин А. П. Физиология животных. Факультативный курс: пособие для учащихся 9—10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. / под ред. проф. А. Г. Хрипковой. — М.: Просвещение, 1972.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Хрипкова А. Г., Колесов Д. В. и др. Физиология человека. — М.: Просвещение, 1982.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Хрипкова А. Г.,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Манкер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Г. Г. и др. Методика проведения факультативных курсов по биологии. — М.: Просвещение, 1981.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Эксперименты и наблюдения на уроках биологии: методическое пособие / В. С. Анохина и др. — Минск: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Беларусская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энцыклапедыя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, 1998.</w:t>
      </w:r>
    </w:p>
    <w:p w:rsidR="00081878" w:rsidRPr="00081878" w:rsidRDefault="00081878" w:rsidP="00081878">
      <w:pPr>
        <w:numPr>
          <w:ilvl w:val="0"/>
          <w:numId w:val="27"/>
        </w:numPr>
        <w:ind w:right="20" w:firstLine="300"/>
        <w:jc w:val="both"/>
        <w:rPr>
          <w:rFonts w:ascii="Times New Roman" w:hAnsi="Times New Roman" w:cs="Times New Roman"/>
        </w:rPr>
      </w:pPr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 Яковлева А. В. Лабораторные и практические занятия по биологии. 9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кл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 xml:space="preserve">. — М.: </w:t>
      </w:r>
      <w:proofErr w:type="spellStart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Владос</w:t>
      </w:r>
      <w:proofErr w:type="spellEnd"/>
      <w:r w:rsidRPr="00081878">
        <w:rPr>
          <w:rStyle w:val="120"/>
          <w:rFonts w:ascii="Times New Roman" w:hAnsi="Times New Roman" w:cs="Times New Roman"/>
          <w:b w:val="0"/>
          <w:bCs w:val="0"/>
          <w:sz w:val="24"/>
          <w:szCs w:val="24"/>
        </w:rPr>
        <w:t>, 2003.</w:t>
      </w:r>
    </w:p>
    <w:p w:rsidR="001D752E" w:rsidRDefault="001D752E" w:rsidP="00081878">
      <w:pPr>
        <w:rPr>
          <w:rFonts w:ascii="Times New Roman" w:hAnsi="Times New Roman" w:cs="Times New Roman"/>
        </w:rPr>
      </w:pPr>
    </w:p>
    <w:p w:rsidR="00081878" w:rsidRDefault="00081878" w:rsidP="00081878">
      <w:pPr>
        <w:rPr>
          <w:rFonts w:ascii="Times New Roman" w:hAnsi="Times New Roman" w:cs="Times New Roman"/>
        </w:rPr>
      </w:pPr>
    </w:p>
    <w:p w:rsidR="00662F2C" w:rsidRDefault="00662F2C" w:rsidP="00081878">
      <w:pPr>
        <w:rPr>
          <w:rFonts w:ascii="Times New Roman" w:hAnsi="Times New Roman" w:cs="Times New Roman"/>
        </w:rPr>
      </w:pPr>
    </w:p>
    <w:p w:rsidR="00662F2C" w:rsidRDefault="00662F2C" w:rsidP="00081878">
      <w:pPr>
        <w:rPr>
          <w:rFonts w:ascii="Times New Roman" w:hAnsi="Times New Roman" w:cs="Times New Roman"/>
        </w:rPr>
      </w:pPr>
    </w:p>
    <w:p w:rsidR="00662F2C" w:rsidRDefault="00662F2C" w:rsidP="00081878">
      <w:pPr>
        <w:rPr>
          <w:rFonts w:ascii="Times New Roman" w:hAnsi="Times New Roman" w:cs="Times New Roman"/>
        </w:rPr>
      </w:pPr>
    </w:p>
    <w:p w:rsidR="00662F2C" w:rsidRDefault="00662F2C" w:rsidP="00081878">
      <w:pPr>
        <w:rPr>
          <w:rFonts w:ascii="Times New Roman" w:hAnsi="Times New Roman" w:cs="Times New Roman"/>
        </w:rPr>
      </w:pPr>
    </w:p>
    <w:p w:rsidR="00081878" w:rsidRPr="00081878" w:rsidRDefault="00081878" w:rsidP="00081878">
      <w:pPr>
        <w:rPr>
          <w:rFonts w:ascii="Times New Roman" w:hAnsi="Times New Roman" w:cs="Times New Roman"/>
        </w:rPr>
      </w:pPr>
    </w:p>
    <w:sectPr w:rsidR="00081878" w:rsidRPr="00081878" w:rsidSect="0008187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705"/>
    <w:multiLevelType w:val="multilevel"/>
    <w:tmpl w:val="BD54DEC4"/>
    <w:lvl w:ilvl="0">
      <w:start w:val="9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C30435"/>
    <w:multiLevelType w:val="multilevel"/>
    <w:tmpl w:val="39828590"/>
    <w:lvl w:ilvl="0">
      <w:start w:val="3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817E6E"/>
    <w:multiLevelType w:val="multilevel"/>
    <w:tmpl w:val="0F7A354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73F218E"/>
    <w:multiLevelType w:val="multilevel"/>
    <w:tmpl w:val="DCF8CDCE"/>
    <w:lvl w:ilvl="0">
      <w:start w:val="17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85009C6"/>
    <w:multiLevelType w:val="multilevel"/>
    <w:tmpl w:val="32D0CE94"/>
    <w:lvl w:ilvl="0">
      <w:start w:val="4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1C4A84"/>
    <w:multiLevelType w:val="multilevel"/>
    <w:tmpl w:val="DC4CE6AC"/>
    <w:lvl w:ilvl="0">
      <w:start w:val="5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053486"/>
    <w:multiLevelType w:val="multilevel"/>
    <w:tmpl w:val="5858A7E8"/>
    <w:lvl w:ilvl="0">
      <w:start w:val="9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8BF1B11"/>
    <w:multiLevelType w:val="multilevel"/>
    <w:tmpl w:val="18EC8812"/>
    <w:lvl w:ilvl="0">
      <w:start w:val="10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AAA3302"/>
    <w:multiLevelType w:val="multilevel"/>
    <w:tmpl w:val="3EF6D5A8"/>
    <w:lvl w:ilvl="0">
      <w:start w:val="3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4CE3353"/>
    <w:multiLevelType w:val="multilevel"/>
    <w:tmpl w:val="7668196E"/>
    <w:lvl w:ilvl="0">
      <w:start w:val="7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9B2342C"/>
    <w:multiLevelType w:val="multilevel"/>
    <w:tmpl w:val="70DC4034"/>
    <w:lvl w:ilvl="0">
      <w:start w:val="1"/>
      <w:numFmt w:val="bullet"/>
      <w:lvlText w:val="—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F130A50"/>
    <w:multiLevelType w:val="multilevel"/>
    <w:tmpl w:val="BDF88B08"/>
    <w:lvl w:ilvl="0">
      <w:start w:val="4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07E7179"/>
    <w:multiLevelType w:val="multilevel"/>
    <w:tmpl w:val="1E1A3E4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1EC31F4"/>
    <w:multiLevelType w:val="multilevel"/>
    <w:tmpl w:val="1EBC5700"/>
    <w:lvl w:ilvl="0">
      <w:start w:val="6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C25FAF"/>
    <w:multiLevelType w:val="multilevel"/>
    <w:tmpl w:val="2D7AEC84"/>
    <w:lvl w:ilvl="0">
      <w:start w:val="13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90C245F"/>
    <w:multiLevelType w:val="multilevel"/>
    <w:tmpl w:val="175A258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B77548B"/>
    <w:multiLevelType w:val="multilevel"/>
    <w:tmpl w:val="32E2526C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F384DB2"/>
    <w:multiLevelType w:val="multilevel"/>
    <w:tmpl w:val="E96A20C0"/>
    <w:lvl w:ilvl="0">
      <w:start w:val="12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FC1572A"/>
    <w:multiLevelType w:val="multilevel"/>
    <w:tmpl w:val="3B78B74C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1044CE5"/>
    <w:multiLevelType w:val="multilevel"/>
    <w:tmpl w:val="6F5C8BE0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4DB17FD"/>
    <w:multiLevelType w:val="multilevel"/>
    <w:tmpl w:val="D8B89134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F8B2AC8"/>
    <w:multiLevelType w:val="multilevel"/>
    <w:tmpl w:val="FADC5806"/>
    <w:lvl w:ilvl="0">
      <w:start w:val="6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6301B8D"/>
    <w:multiLevelType w:val="multilevel"/>
    <w:tmpl w:val="5276F8C4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846228F"/>
    <w:multiLevelType w:val="multilevel"/>
    <w:tmpl w:val="0B30A940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4A9552E"/>
    <w:multiLevelType w:val="multilevel"/>
    <w:tmpl w:val="05DE4F50"/>
    <w:lvl w:ilvl="0">
      <w:start w:val="14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87D2653"/>
    <w:multiLevelType w:val="multilevel"/>
    <w:tmpl w:val="D24AE87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EC47E82"/>
    <w:multiLevelType w:val="multilevel"/>
    <w:tmpl w:val="4AD43DD2"/>
    <w:lvl w:ilvl="0">
      <w:start w:val="11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19"/>
  </w:num>
  <w:num w:numId="3">
    <w:abstractNumId w:val="10"/>
  </w:num>
  <w:num w:numId="4">
    <w:abstractNumId w:val="16"/>
  </w:num>
  <w:num w:numId="5">
    <w:abstractNumId w:val="11"/>
  </w:num>
  <w:num w:numId="6">
    <w:abstractNumId w:val="9"/>
  </w:num>
  <w:num w:numId="7">
    <w:abstractNumId w:val="0"/>
  </w:num>
  <w:num w:numId="8">
    <w:abstractNumId w:val="17"/>
  </w:num>
  <w:num w:numId="9">
    <w:abstractNumId w:val="24"/>
  </w:num>
  <w:num w:numId="10">
    <w:abstractNumId w:val="3"/>
  </w:num>
  <w:num w:numId="11">
    <w:abstractNumId w:val="22"/>
  </w:num>
  <w:num w:numId="12">
    <w:abstractNumId w:val="4"/>
  </w:num>
  <w:num w:numId="13">
    <w:abstractNumId w:val="21"/>
  </w:num>
  <w:num w:numId="14">
    <w:abstractNumId w:val="6"/>
  </w:num>
  <w:num w:numId="15">
    <w:abstractNumId w:val="26"/>
  </w:num>
  <w:num w:numId="16">
    <w:abstractNumId w:val="1"/>
  </w:num>
  <w:num w:numId="17">
    <w:abstractNumId w:val="13"/>
  </w:num>
  <w:num w:numId="18">
    <w:abstractNumId w:val="7"/>
  </w:num>
  <w:num w:numId="19">
    <w:abstractNumId w:val="14"/>
  </w:num>
  <w:num w:numId="20">
    <w:abstractNumId w:val="8"/>
  </w:num>
  <w:num w:numId="21">
    <w:abstractNumId w:val="5"/>
  </w:num>
  <w:num w:numId="22">
    <w:abstractNumId w:val="2"/>
  </w:num>
  <w:num w:numId="23">
    <w:abstractNumId w:val="20"/>
  </w:num>
  <w:num w:numId="24">
    <w:abstractNumId w:val="25"/>
  </w:num>
  <w:num w:numId="25">
    <w:abstractNumId w:val="18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C0"/>
    <w:rsid w:val="00081878"/>
    <w:rsid w:val="001107BA"/>
    <w:rsid w:val="00125AFA"/>
    <w:rsid w:val="001D752E"/>
    <w:rsid w:val="00303093"/>
    <w:rsid w:val="00386288"/>
    <w:rsid w:val="00472CC0"/>
    <w:rsid w:val="004D02EF"/>
    <w:rsid w:val="00526481"/>
    <w:rsid w:val="00662F2C"/>
    <w:rsid w:val="00740CA2"/>
    <w:rsid w:val="0096113B"/>
    <w:rsid w:val="00A2615F"/>
    <w:rsid w:val="00A406D8"/>
    <w:rsid w:val="00A834DA"/>
    <w:rsid w:val="00DE484B"/>
    <w:rsid w:val="00E65BB2"/>
    <w:rsid w:val="00F96303"/>
    <w:rsid w:val="00FC2C07"/>
    <w:rsid w:val="00FC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187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rsid w:val="0008187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3">
    <w:name w:val="Основной текст_"/>
    <w:basedOn w:val="a0"/>
    <w:link w:val="2"/>
    <w:rsid w:val="00081878"/>
    <w:rPr>
      <w:rFonts w:ascii="Bookman Old Style" w:eastAsia="Bookman Old Style" w:hAnsi="Bookman Old Style" w:cs="Bookman Old Style"/>
      <w:sz w:val="20"/>
      <w:szCs w:val="20"/>
    </w:rPr>
  </w:style>
  <w:style w:type="character" w:customStyle="1" w:styleId="9">
    <w:name w:val="Основной текст (9)_"/>
    <w:basedOn w:val="a0"/>
    <w:link w:val="90"/>
    <w:rsid w:val="00081878"/>
    <w:rPr>
      <w:rFonts w:ascii="Bookman Old Style" w:eastAsia="Bookman Old Style" w:hAnsi="Bookman Old Style" w:cs="Bookman Old Style"/>
      <w:i/>
      <w:iCs/>
      <w:sz w:val="20"/>
      <w:szCs w:val="20"/>
    </w:rPr>
  </w:style>
  <w:style w:type="character" w:customStyle="1" w:styleId="91">
    <w:name w:val="Основной текст (9) + Не курсив"/>
    <w:basedOn w:val="9"/>
    <w:rsid w:val="00081878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5">
    <w:name w:val="Заголовок №5_"/>
    <w:basedOn w:val="a0"/>
    <w:rsid w:val="000818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pacing w:val="10"/>
      <w:sz w:val="22"/>
      <w:szCs w:val="22"/>
      <w:u w:val="none"/>
    </w:rPr>
  </w:style>
  <w:style w:type="character" w:customStyle="1" w:styleId="10">
    <w:name w:val="Основной текст (10)_"/>
    <w:basedOn w:val="a0"/>
    <w:rsid w:val="00081878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Заголовок №4_"/>
    <w:basedOn w:val="a0"/>
    <w:rsid w:val="0008187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4">
    <w:name w:val="Основной текст + Курсив"/>
    <w:basedOn w:val="a3"/>
    <w:rsid w:val="00081878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081878"/>
    <w:rPr>
      <w:rFonts w:ascii="Calibri" w:eastAsia="Calibri" w:hAnsi="Calibri" w:cs="Calibri"/>
      <w:b/>
      <w:bCs/>
      <w:sz w:val="17"/>
      <w:szCs w:val="17"/>
    </w:rPr>
  </w:style>
  <w:style w:type="character" w:customStyle="1" w:styleId="12">
    <w:name w:val="Основной текст (12)_"/>
    <w:basedOn w:val="a0"/>
    <w:rsid w:val="00081878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6">
    <w:name w:val="Заголовок №6_"/>
    <w:basedOn w:val="a0"/>
    <w:link w:val="60"/>
    <w:rsid w:val="00081878"/>
    <w:rPr>
      <w:rFonts w:ascii="Bookman Old Style" w:eastAsia="Bookman Old Style" w:hAnsi="Bookman Old Style" w:cs="Bookman Old Style"/>
      <w:sz w:val="20"/>
      <w:szCs w:val="20"/>
    </w:rPr>
  </w:style>
  <w:style w:type="character" w:customStyle="1" w:styleId="20">
    <w:name w:val="Подпись к таблице (2)_"/>
    <w:basedOn w:val="a0"/>
    <w:rsid w:val="00081878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3">
    <w:name w:val="Основной текст (13)_"/>
    <w:basedOn w:val="a0"/>
    <w:rsid w:val="000818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61">
    <w:name w:val="Заголовок №6 + Курсив"/>
    <w:basedOn w:val="6"/>
    <w:rsid w:val="00081878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00">
    <w:name w:val="Основной текст (10)"/>
    <w:basedOn w:val="10"/>
    <w:rsid w:val="0008187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0">
    <w:name w:val="Заголовок №4"/>
    <w:basedOn w:val="4"/>
    <w:rsid w:val="0008187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20">
    <w:name w:val="Основной текст (12)"/>
    <w:basedOn w:val="12"/>
    <w:rsid w:val="00081878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0">
    <w:name w:val="Заголовок №3"/>
    <w:basedOn w:val="3"/>
    <w:rsid w:val="0008187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50">
    <w:name w:val="Заголовок №5"/>
    <w:basedOn w:val="5"/>
    <w:rsid w:val="000818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0">
    <w:name w:val="Основной текст (13)"/>
    <w:basedOn w:val="13"/>
    <w:rsid w:val="000818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1">
    <w:name w:val="Подпись к таблице (2)"/>
    <w:basedOn w:val="20"/>
    <w:rsid w:val="0008187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8pt">
    <w:name w:val="Основной текст + 8 pt;Полужирный"/>
    <w:basedOn w:val="a3"/>
    <w:rsid w:val="00081878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9pt1pt">
    <w:name w:val="Основной текст + 9 pt;Курсив;Интервал 1 pt"/>
    <w:basedOn w:val="a3"/>
    <w:rsid w:val="00081878"/>
    <w:rPr>
      <w:rFonts w:ascii="Bookman Old Style" w:eastAsia="Bookman Old Style" w:hAnsi="Bookman Old Style" w:cs="Bookman Old Style"/>
      <w:i/>
      <w:iCs/>
      <w:color w:val="000000"/>
      <w:spacing w:val="20"/>
      <w:w w:val="100"/>
      <w:position w:val="0"/>
      <w:sz w:val="18"/>
      <w:szCs w:val="18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081878"/>
    <w:pPr>
      <w:spacing w:before="2100" w:line="245" w:lineRule="exact"/>
      <w:jc w:val="both"/>
    </w:pPr>
    <w:rPr>
      <w:rFonts w:ascii="Bookman Old Style" w:eastAsia="Bookman Old Style" w:hAnsi="Bookman Old Style" w:cs="Bookman Old Style"/>
      <w:color w:val="auto"/>
      <w:sz w:val="20"/>
      <w:szCs w:val="20"/>
      <w:lang w:eastAsia="en-US" w:bidi="ar-SA"/>
    </w:rPr>
  </w:style>
  <w:style w:type="paragraph" w:customStyle="1" w:styleId="90">
    <w:name w:val="Основной текст (9)"/>
    <w:basedOn w:val="a"/>
    <w:link w:val="9"/>
    <w:rsid w:val="00081878"/>
    <w:pPr>
      <w:spacing w:line="245" w:lineRule="exact"/>
      <w:jc w:val="both"/>
    </w:pPr>
    <w:rPr>
      <w:rFonts w:ascii="Bookman Old Style" w:eastAsia="Bookman Old Style" w:hAnsi="Bookman Old Style" w:cs="Bookman Old Style"/>
      <w:i/>
      <w:iCs/>
      <w:color w:val="auto"/>
      <w:sz w:val="20"/>
      <w:szCs w:val="20"/>
      <w:lang w:eastAsia="en-US" w:bidi="ar-SA"/>
    </w:rPr>
  </w:style>
  <w:style w:type="paragraph" w:customStyle="1" w:styleId="110">
    <w:name w:val="Основной текст (11)"/>
    <w:basedOn w:val="a"/>
    <w:link w:val="11"/>
    <w:rsid w:val="00081878"/>
    <w:pPr>
      <w:spacing w:after="120" w:line="0" w:lineRule="atLeast"/>
      <w:jc w:val="center"/>
    </w:pPr>
    <w:rPr>
      <w:rFonts w:ascii="Calibri" w:eastAsia="Calibri" w:hAnsi="Calibri" w:cs="Calibri"/>
      <w:b/>
      <w:bCs/>
      <w:color w:val="auto"/>
      <w:sz w:val="17"/>
      <w:szCs w:val="17"/>
      <w:lang w:eastAsia="en-US" w:bidi="ar-SA"/>
    </w:rPr>
  </w:style>
  <w:style w:type="paragraph" w:customStyle="1" w:styleId="60">
    <w:name w:val="Заголовок №6"/>
    <w:basedOn w:val="a"/>
    <w:link w:val="6"/>
    <w:rsid w:val="00081878"/>
    <w:pPr>
      <w:spacing w:before="720" w:after="180" w:line="0" w:lineRule="atLeast"/>
      <w:jc w:val="center"/>
      <w:outlineLvl w:val="5"/>
    </w:pPr>
    <w:rPr>
      <w:rFonts w:ascii="Bookman Old Style" w:eastAsia="Bookman Old Style" w:hAnsi="Bookman Old Style" w:cs="Bookman Old Style"/>
      <w:color w:val="auto"/>
      <w:sz w:val="20"/>
      <w:szCs w:val="20"/>
      <w:lang w:eastAsia="en-US" w:bidi="ar-SA"/>
    </w:rPr>
  </w:style>
  <w:style w:type="table" w:styleId="a5">
    <w:name w:val="Table Grid"/>
    <w:basedOn w:val="a1"/>
    <w:uiPriority w:val="59"/>
    <w:rsid w:val="00081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187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rsid w:val="0008187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3">
    <w:name w:val="Основной текст_"/>
    <w:basedOn w:val="a0"/>
    <w:link w:val="2"/>
    <w:rsid w:val="00081878"/>
    <w:rPr>
      <w:rFonts w:ascii="Bookman Old Style" w:eastAsia="Bookman Old Style" w:hAnsi="Bookman Old Style" w:cs="Bookman Old Style"/>
      <w:sz w:val="20"/>
      <w:szCs w:val="20"/>
    </w:rPr>
  </w:style>
  <w:style w:type="character" w:customStyle="1" w:styleId="9">
    <w:name w:val="Основной текст (9)_"/>
    <w:basedOn w:val="a0"/>
    <w:link w:val="90"/>
    <w:rsid w:val="00081878"/>
    <w:rPr>
      <w:rFonts w:ascii="Bookman Old Style" w:eastAsia="Bookman Old Style" w:hAnsi="Bookman Old Style" w:cs="Bookman Old Style"/>
      <w:i/>
      <w:iCs/>
      <w:sz w:val="20"/>
      <w:szCs w:val="20"/>
    </w:rPr>
  </w:style>
  <w:style w:type="character" w:customStyle="1" w:styleId="91">
    <w:name w:val="Основной текст (9) + Не курсив"/>
    <w:basedOn w:val="9"/>
    <w:rsid w:val="00081878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5">
    <w:name w:val="Заголовок №5_"/>
    <w:basedOn w:val="a0"/>
    <w:rsid w:val="000818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pacing w:val="10"/>
      <w:sz w:val="22"/>
      <w:szCs w:val="22"/>
      <w:u w:val="none"/>
    </w:rPr>
  </w:style>
  <w:style w:type="character" w:customStyle="1" w:styleId="10">
    <w:name w:val="Основной текст (10)_"/>
    <w:basedOn w:val="a0"/>
    <w:rsid w:val="00081878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Заголовок №4_"/>
    <w:basedOn w:val="a0"/>
    <w:rsid w:val="0008187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4">
    <w:name w:val="Основной текст + Курсив"/>
    <w:basedOn w:val="a3"/>
    <w:rsid w:val="00081878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081878"/>
    <w:rPr>
      <w:rFonts w:ascii="Calibri" w:eastAsia="Calibri" w:hAnsi="Calibri" w:cs="Calibri"/>
      <w:b/>
      <w:bCs/>
      <w:sz w:val="17"/>
      <w:szCs w:val="17"/>
    </w:rPr>
  </w:style>
  <w:style w:type="character" w:customStyle="1" w:styleId="12">
    <w:name w:val="Основной текст (12)_"/>
    <w:basedOn w:val="a0"/>
    <w:rsid w:val="00081878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6">
    <w:name w:val="Заголовок №6_"/>
    <w:basedOn w:val="a0"/>
    <w:link w:val="60"/>
    <w:rsid w:val="00081878"/>
    <w:rPr>
      <w:rFonts w:ascii="Bookman Old Style" w:eastAsia="Bookman Old Style" w:hAnsi="Bookman Old Style" w:cs="Bookman Old Style"/>
      <w:sz w:val="20"/>
      <w:szCs w:val="20"/>
    </w:rPr>
  </w:style>
  <w:style w:type="character" w:customStyle="1" w:styleId="20">
    <w:name w:val="Подпись к таблице (2)_"/>
    <w:basedOn w:val="a0"/>
    <w:rsid w:val="00081878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3">
    <w:name w:val="Основной текст (13)_"/>
    <w:basedOn w:val="a0"/>
    <w:rsid w:val="000818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61">
    <w:name w:val="Заголовок №6 + Курсив"/>
    <w:basedOn w:val="6"/>
    <w:rsid w:val="00081878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00">
    <w:name w:val="Основной текст (10)"/>
    <w:basedOn w:val="10"/>
    <w:rsid w:val="0008187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0">
    <w:name w:val="Заголовок №4"/>
    <w:basedOn w:val="4"/>
    <w:rsid w:val="0008187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20">
    <w:name w:val="Основной текст (12)"/>
    <w:basedOn w:val="12"/>
    <w:rsid w:val="00081878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0">
    <w:name w:val="Заголовок №3"/>
    <w:basedOn w:val="3"/>
    <w:rsid w:val="0008187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50">
    <w:name w:val="Заголовок №5"/>
    <w:basedOn w:val="5"/>
    <w:rsid w:val="000818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0">
    <w:name w:val="Основной текст (13)"/>
    <w:basedOn w:val="13"/>
    <w:rsid w:val="000818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1">
    <w:name w:val="Подпись к таблице (2)"/>
    <w:basedOn w:val="20"/>
    <w:rsid w:val="0008187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8pt">
    <w:name w:val="Основной текст + 8 pt;Полужирный"/>
    <w:basedOn w:val="a3"/>
    <w:rsid w:val="00081878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9pt1pt">
    <w:name w:val="Основной текст + 9 pt;Курсив;Интервал 1 pt"/>
    <w:basedOn w:val="a3"/>
    <w:rsid w:val="00081878"/>
    <w:rPr>
      <w:rFonts w:ascii="Bookman Old Style" w:eastAsia="Bookman Old Style" w:hAnsi="Bookman Old Style" w:cs="Bookman Old Style"/>
      <w:i/>
      <w:iCs/>
      <w:color w:val="000000"/>
      <w:spacing w:val="20"/>
      <w:w w:val="100"/>
      <w:position w:val="0"/>
      <w:sz w:val="18"/>
      <w:szCs w:val="18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081878"/>
    <w:pPr>
      <w:spacing w:before="2100" w:line="245" w:lineRule="exact"/>
      <w:jc w:val="both"/>
    </w:pPr>
    <w:rPr>
      <w:rFonts w:ascii="Bookman Old Style" w:eastAsia="Bookman Old Style" w:hAnsi="Bookman Old Style" w:cs="Bookman Old Style"/>
      <w:color w:val="auto"/>
      <w:sz w:val="20"/>
      <w:szCs w:val="20"/>
      <w:lang w:eastAsia="en-US" w:bidi="ar-SA"/>
    </w:rPr>
  </w:style>
  <w:style w:type="paragraph" w:customStyle="1" w:styleId="90">
    <w:name w:val="Основной текст (9)"/>
    <w:basedOn w:val="a"/>
    <w:link w:val="9"/>
    <w:rsid w:val="00081878"/>
    <w:pPr>
      <w:spacing w:line="245" w:lineRule="exact"/>
      <w:jc w:val="both"/>
    </w:pPr>
    <w:rPr>
      <w:rFonts w:ascii="Bookman Old Style" w:eastAsia="Bookman Old Style" w:hAnsi="Bookman Old Style" w:cs="Bookman Old Style"/>
      <w:i/>
      <w:iCs/>
      <w:color w:val="auto"/>
      <w:sz w:val="20"/>
      <w:szCs w:val="20"/>
      <w:lang w:eastAsia="en-US" w:bidi="ar-SA"/>
    </w:rPr>
  </w:style>
  <w:style w:type="paragraph" w:customStyle="1" w:styleId="110">
    <w:name w:val="Основной текст (11)"/>
    <w:basedOn w:val="a"/>
    <w:link w:val="11"/>
    <w:rsid w:val="00081878"/>
    <w:pPr>
      <w:spacing w:after="120" w:line="0" w:lineRule="atLeast"/>
      <w:jc w:val="center"/>
    </w:pPr>
    <w:rPr>
      <w:rFonts w:ascii="Calibri" w:eastAsia="Calibri" w:hAnsi="Calibri" w:cs="Calibri"/>
      <w:b/>
      <w:bCs/>
      <w:color w:val="auto"/>
      <w:sz w:val="17"/>
      <w:szCs w:val="17"/>
      <w:lang w:eastAsia="en-US" w:bidi="ar-SA"/>
    </w:rPr>
  </w:style>
  <w:style w:type="paragraph" w:customStyle="1" w:styleId="60">
    <w:name w:val="Заголовок №6"/>
    <w:basedOn w:val="a"/>
    <w:link w:val="6"/>
    <w:rsid w:val="00081878"/>
    <w:pPr>
      <w:spacing w:before="720" w:after="180" w:line="0" w:lineRule="atLeast"/>
      <w:jc w:val="center"/>
      <w:outlineLvl w:val="5"/>
    </w:pPr>
    <w:rPr>
      <w:rFonts w:ascii="Bookman Old Style" w:eastAsia="Bookman Old Style" w:hAnsi="Bookman Old Style" w:cs="Bookman Old Style"/>
      <w:color w:val="auto"/>
      <w:sz w:val="20"/>
      <w:szCs w:val="20"/>
      <w:lang w:eastAsia="en-US" w:bidi="ar-SA"/>
    </w:rPr>
  </w:style>
  <w:style w:type="table" w:styleId="a5">
    <w:name w:val="Table Grid"/>
    <w:basedOn w:val="a1"/>
    <w:uiPriority w:val="59"/>
    <w:rsid w:val="00081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2682</Words>
  <Characters>15289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k105_lab2</cp:lastModifiedBy>
  <cp:revision>2</cp:revision>
  <cp:lastPrinted>2021-01-14T08:47:00Z</cp:lastPrinted>
  <dcterms:created xsi:type="dcterms:W3CDTF">2022-09-05T07:49:00Z</dcterms:created>
  <dcterms:modified xsi:type="dcterms:W3CDTF">2022-09-05T07:49:00Z</dcterms:modified>
</cp:coreProperties>
</file>