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A7A" w:rsidRPr="0074428E" w:rsidRDefault="007B3A7A" w:rsidP="007B3A7A">
      <w:pPr>
        <w:ind w:firstLine="1134"/>
        <w:jc w:val="center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Министерство образования и науки Республики Бурятия</w:t>
      </w:r>
    </w:p>
    <w:p w:rsidR="007B3A7A" w:rsidRPr="0074428E" w:rsidRDefault="007B3A7A" w:rsidP="007B3A7A">
      <w:pPr>
        <w:jc w:val="center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Государственное бюджетное профессиональное образовательное учреждение</w:t>
      </w:r>
    </w:p>
    <w:p w:rsidR="007B3A7A" w:rsidRPr="0074428E" w:rsidRDefault="007B3A7A" w:rsidP="007B3A7A">
      <w:pPr>
        <w:ind w:firstLine="1134"/>
        <w:jc w:val="center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«Байкальский колледж туризма и сервиса»</w:t>
      </w:r>
    </w:p>
    <w:p w:rsidR="008C494D" w:rsidRPr="0074428E" w:rsidRDefault="008C494D" w:rsidP="005A3AAA">
      <w:pPr>
        <w:ind w:left="6237"/>
        <w:jc w:val="right"/>
        <w:rPr>
          <w:sz w:val="24"/>
          <w:szCs w:val="24"/>
          <w:lang w:val="ru-RU"/>
        </w:rPr>
      </w:pPr>
    </w:p>
    <w:p w:rsidR="005A3AAA" w:rsidRPr="0074428E" w:rsidRDefault="005A3AAA" w:rsidP="005A3AAA">
      <w:pPr>
        <w:ind w:left="6237"/>
        <w:jc w:val="right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УТВЕРЖДЕНА</w:t>
      </w:r>
    </w:p>
    <w:p w:rsidR="007B3A7A" w:rsidRPr="0074428E" w:rsidRDefault="005A3AAA" w:rsidP="005A3AAA">
      <w:pPr>
        <w:jc w:val="right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приказом директора </w:t>
      </w:r>
    </w:p>
    <w:p w:rsidR="005A3AAA" w:rsidRPr="0074428E" w:rsidRDefault="00F451FE" w:rsidP="005A3AAA">
      <w:pPr>
        <w:jc w:val="right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№ </w:t>
      </w:r>
    </w:p>
    <w:p w:rsidR="0030607C" w:rsidRPr="0074428E" w:rsidRDefault="005A3AAA" w:rsidP="005A3AAA">
      <w:pPr>
        <w:pStyle w:val="11"/>
        <w:widowControl w:val="0"/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sz w:val="24"/>
          <w:szCs w:val="24"/>
        </w:rPr>
        <w:t xml:space="preserve">от </w:t>
      </w:r>
      <w:r w:rsidR="00F451FE" w:rsidRPr="0074428E">
        <w:rPr>
          <w:rFonts w:ascii="Times New Roman" w:hAnsi="Times New Roman" w:cs="Times New Roman"/>
          <w:sz w:val="24"/>
          <w:szCs w:val="24"/>
        </w:rPr>
        <w:t>«</w:t>
      </w:r>
      <w:r w:rsidR="00A0625D">
        <w:rPr>
          <w:rFonts w:ascii="Times New Roman" w:hAnsi="Times New Roman" w:cs="Times New Roman"/>
          <w:sz w:val="24"/>
          <w:szCs w:val="24"/>
        </w:rPr>
        <w:t>9</w:t>
      </w:r>
      <w:r w:rsidR="00640AC3">
        <w:rPr>
          <w:rFonts w:ascii="Times New Roman" w:hAnsi="Times New Roman" w:cs="Times New Roman"/>
          <w:sz w:val="24"/>
          <w:szCs w:val="24"/>
        </w:rPr>
        <w:t xml:space="preserve"> </w:t>
      </w:r>
      <w:r w:rsidR="00F451FE" w:rsidRPr="0074428E">
        <w:rPr>
          <w:rFonts w:ascii="Times New Roman" w:hAnsi="Times New Roman" w:cs="Times New Roman"/>
          <w:sz w:val="24"/>
          <w:szCs w:val="24"/>
        </w:rPr>
        <w:t>»сентября 2022</w:t>
      </w:r>
    </w:p>
    <w:p w:rsidR="0030607C" w:rsidRPr="0074428E" w:rsidRDefault="0030607C" w:rsidP="0030607C">
      <w:pPr>
        <w:pStyle w:val="11"/>
        <w:widowControl w:val="0"/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sz w:val="24"/>
          <w:szCs w:val="24"/>
        </w:rPr>
        <w:t>РАБОЧАЯ ПРОГРАММА</w:t>
      </w:r>
    </w:p>
    <w:p w:rsidR="0030607C" w:rsidRPr="0074428E" w:rsidRDefault="00EC40EB" w:rsidP="0030607C">
      <w:pPr>
        <w:pStyle w:val="11"/>
        <w:widowControl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sz w:val="24"/>
          <w:szCs w:val="24"/>
        </w:rPr>
        <w:t>ПРОИЗВОДСТВЕН</w:t>
      </w:r>
      <w:r w:rsidR="0030607C" w:rsidRPr="0074428E">
        <w:rPr>
          <w:rFonts w:ascii="Times New Roman" w:eastAsia="Times New Roman" w:hAnsi="Times New Roman" w:cs="Times New Roman"/>
          <w:sz w:val="24"/>
          <w:szCs w:val="24"/>
        </w:rPr>
        <w:t>НОЙ ПРАКТИКИ</w:t>
      </w: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3A7A" w:rsidRPr="0074428E" w:rsidRDefault="008C494D" w:rsidP="007B3A7A">
      <w:pPr>
        <w:framePr w:hSpace="180" w:wrap="around" w:vAnchor="text" w:hAnchor="margin" w:x="392" w:y="55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uppressOverlap/>
        <w:rPr>
          <w:caps/>
          <w:sz w:val="24"/>
          <w:szCs w:val="24"/>
          <w:lang w:val="ru-RU"/>
        </w:rPr>
      </w:pPr>
      <w:r w:rsidRPr="0074428E">
        <w:rPr>
          <w:rStyle w:val="4"/>
          <w:b w:val="0"/>
          <w:sz w:val="24"/>
          <w:szCs w:val="24"/>
          <w:u w:val="none"/>
        </w:rPr>
        <w:t>ПМ.02</w:t>
      </w:r>
      <w:r w:rsidR="007B3A7A" w:rsidRPr="0074428E">
        <w:rPr>
          <w:rStyle w:val="4"/>
          <w:b w:val="0"/>
          <w:sz w:val="24"/>
          <w:szCs w:val="24"/>
          <w:u w:val="none"/>
        </w:rPr>
        <w:t>. ПРИГОТОВЛЕНИЕ</w:t>
      </w:r>
      <w:r w:rsidRPr="0074428E">
        <w:rPr>
          <w:rStyle w:val="4"/>
          <w:b w:val="0"/>
          <w:sz w:val="24"/>
          <w:szCs w:val="24"/>
          <w:u w:val="none"/>
        </w:rPr>
        <w:t>, ОФОРМЛЕНИЕ</w:t>
      </w:r>
      <w:r w:rsidR="007B3A7A" w:rsidRPr="0074428E">
        <w:rPr>
          <w:rStyle w:val="4"/>
          <w:b w:val="0"/>
          <w:sz w:val="24"/>
          <w:szCs w:val="24"/>
          <w:u w:val="none"/>
        </w:rPr>
        <w:t xml:space="preserve"> И ПОДГОТОВКА К РЕАЛИЗАЦИИ </w:t>
      </w:r>
      <w:r w:rsidRPr="0074428E">
        <w:rPr>
          <w:rStyle w:val="4"/>
          <w:b w:val="0"/>
          <w:sz w:val="24"/>
          <w:szCs w:val="24"/>
          <w:u w:val="none"/>
        </w:rPr>
        <w:t xml:space="preserve">ГОРЯЧИХ </w:t>
      </w:r>
      <w:r w:rsidR="007B3A7A" w:rsidRPr="0074428E">
        <w:rPr>
          <w:rStyle w:val="4"/>
          <w:b w:val="0"/>
          <w:sz w:val="24"/>
          <w:szCs w:val="24"/>
          <w:u w:val="none"/>
        </w:rPr>
        <w:t>БЛЮД, КУЛИНАРНЫХ ИЗДЕЛИЙ</w:t>
      </w:r>
      <w:r w:rsidRPr="0074428E">
        <w:rPr>
          <w:rStyle w:val="4"/>
          <w:b w:val="0"/>
          <w:sz w:val="24"/>
          <w:szCs w:val="24"/>
          <w:u w:val="none"/>
        </w:rPr>
        <w:t>, ЗАКУСОК</w:t>
      </w:r>
      <w:r w:rsidR="007B3A7A" w:rsidRPr="0074428E">
        <w:rPr>
          <w:rStyle w:val="4"/>
          <w:b w:val="0"/>
          <w:sz w:val="24"/>
          <w:szCs w:val="24"/>
          <w:u w:val="none"/>
        </w:rPr>
        <w:t xml:space="preserve"> РАЗНООБРАЗНОГО АССОРТИМЕНТА</w:t>
      </w:r>
    </w:p>
    <w:p w:rsidR="007B3A7A" w:rsidRPr="0074428E" w:rsidRDefault="007B3A7A" w:rsidP="007B3A7A">
      <w:pPr>
        <w:framePr w:hSpace="180" w:wrap="around" w:vAnchor="text" w:hAnchor="margin" w:x="392" w:y="55"/>
        <w:ind w:right="-786"/>
        <w:suppressOverlap/>
        <w:rPr>
          <w:color w:val="000000" w:themeColor="text1"/>
          <w:sz w:val="24"/>
          <w:szCs w:val="24"/>
          <w:lang w:val="ru-RU"/>
        </w:rPr>
      </w:pPr>
    </w:p>
    <w:p w:rsidR="005A3AAA" w:rsidRPr="0074428E" w:rsidRDefault="005A3AAA" w:rsidP="005A3AAA">
      <w:pPr>
        <w:tabs>
          <w:tab w:val="right" w:leader="underscore" w:pos="9072"/>
        </w:tabs>
        <w:ind w:right="-1" w:firstLine="567"/>
        <w:jc w:val="center"/>
        <w:rPr>
          <w:i/>
          <w:sz w:val="24"/>
          <w:szCs w:val="24"/>
          <w:lang w:val="ru-RU"/>
        </w:rPr>
      </w:pPr>
    </w:p>
    <w:p w:rsidR="005A3AAA" w:rsidRPr="0074428E" w:rsidRDefault="005A3AAA" w:rsidP="005A3AAA">
      <w:pPr>
        <w:tabs>
          <w:tab w:val="left" w:pos="567"/>
        </w:tabs>
        <w:ind w:right="-2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Профессия:</w:t>
      </w:r>
      <w:r w:rsidR="00BB75D7" w:rsidRPr="0074428E">
        <w:rPr>
          <w:bCs/>
          <w:color w:val="26282F"/>
          <w:sz w:val="24"/>
          <w:szCs w:val="24"/>
          <w:lang w:val="ru-RU"/>
        </w:rPr>
        <w:t xml:space="preserve"> </w:t>
      </w:r>
      <w:r w:rsidR="007B3A7A" w:rsidRPr="0074428E">
        <w:rPr>
          <w:bCs/>
          <w:color w:val="26282F"/>
          <w:sz w:val="24"/>
          <w:szCs w:val="24"/>
          <w:lang w:val="ru-RU"/>
        </w:rPr>
        <w:t>43</w:t>
      </w:r>
      <w:r w:rsidR="00814EBA" w:rsidRPr="0074428E">
        <w:rPr>
          <w:bCs/>
          <w:color w:val="26282F"/>
          <w:sz w:val="24"/>
          <w:szCs w:val="24"/>
          <w:lang w:val="ru-RU"/>
        </w:rPr>
        <w:t>.</w:t>
      </w:r>
      <w:r w:rsidR="007B3A7A" w:rsidRPr="0074428E">
        <w:rPr>
          <w:bCs/>
          <w:color w:val="26282F"/>
          <w:sz w:val="24"/>
          <w:szCs w:val="24"/>
          <w:lang w:val="ru-RU"/>
        </w:rPr>
        <w:t>01.09</w:t>
      </w:r>
      <w:r w:rsidRPr="0074428E">
        <w:rPr>
          <w:bCs/>
          <w:color w:val="26282F"/>
          <w:sz w:val="24"/>
          <w:szCs w:val="24"/>
          <w:lang w:val="ru-RU"/>
        </w:rPr>
        <w:t xml:space="preserve">. </w:t>
      </w:r>
      <w:r w:rsidR="00BB75D7" w:rsidRPr="0074428E">
        <w:rPr>
          <w:bCs/>
          <w:color w:val="26282F"/>
          <w:sz w:val="24"/>
          <w:szCs w:val="24"/>
          <w:lang w:val="ru-RU"/>
        </w:rPr>
        <w:t>Повар, кондитер</w:t>
      </w:r>
      <w:r w:rsidRPr="0074428E">
        <w:rPr>
          <w:bCs/>
          <w:color w:val="26282F"/>
          <w:sz w:val="24"/>
          <w:szCs w:val="24"/>
          <w:lang w:val="ru-RU"/>
        </w:rPr>
        <w:t>.</w:t>
      </w:r>
    </w:p>
    <w:p w:rsidR="005A3AAA" w:rsidRPr="0074428E" w:rsidRDefault="005A3AAA" w:rsidP="005A3AAA">
      <w:pPr>
        <w:tabs>
          <w:tab w:val="right" w:leader="underscore" w:pos="9072"/>
        </w:tabs>
        <w:ind w:right="-1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Форма обучения: очная.</w:t>
      </w:r>
    </w:p>
    <w:p w:rsidR="005A3AAA" w:rsidRPr="0074428E" w:rsidRDefault="005A3AAA" w:rsidP="005A3AAA">
      <w:pPr>
        <w:tabs>
          <w:tab w:val="right" w:leader="underscore" w:pos="9072"/>
        </w:tabs>
        <w:ind w:right="-1"/>
        <w:rPr>
          <w:color w:val="000000"/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Срок освоения: </w:t>
      </w:r>
      <w:r w:rsidR="007B3A7A" w:rsidRPr="0074428E">
        <w:rPr>
          <w:color w:val="000000"/>
          <w:sz w:val="24"/>
          <w:szCs w:val="24"/>
          <w:lang w:val="ru-RU"/>
        </w:rPr>
        <w:t>3 года и 10</w:t>
      </w:r>
      <w:r w:rsidRPr="0074428E">
        <w:rPr>
          <w:color w:val="000000"/>
          <w:sz w:val="24"/>
          <w:szCs w:val="24"/>
          <w:lang w:val="ru-RU"/>
        </w:rPr>
        <w:t xml:space="preserve"> мес.</w:t>
      </w:r>
    </w:p>
    <w:p w:rsidR="003E7261" w:rsidRPr="0074428E" w:rsidRDefault="003E7261" w:rsidP="005A3AAA">
      <w:pPr>
        <w:tabs>
          <w:tab w:val="right" w:leader="underscore" w:pos="9072"/>
        </w:tabs>
        <w:ind w:right="-1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Уровень: базовый</w:t>
      </w:r>
    </w:p>
    <w:p w:rsidR="00710768" w:rsidRPr="0074428E" w:rsidRDefault="00710768" w:rsidP="005A3AAA">
      <w:pPr>
        <w:tabs>
          <w:tab w:val="right" w:leader="underscore" w:pos="9072"/>
        </w:tabs>
        <w:ind w:right="-1"/>
        <w:rPr>
          <w:color w:val="FF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Профиль: естественнонаучный </w:t>
      </w: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30607C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607C" w:rsidRPr="0074428E" w:rsidRDefault="00710768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sz w:val="24"/>
          <w:szCs w:val="24"/>
        </w:rPr>
        <w:t>Усть-</w:t>
      </w:r>
      <w:r w:rsidR="00F451FE" w:rsidRPr="0074428E">
        <w:rPr>
          <w:rFonts w:ascii="Times New Roman" w:eastAsia="Times New Roman" w:hAnsi="Times New Roman" w:cs="Times New Roman"/>
          <w:sz w:val="24"/>
          <w:szCs w:val="24"/>
        </w:rPr>
        <w:t>Баргузин 2022</w:t>
      </w:r>
      <w:r w:rsidR="008C494D" w:rsidRPr="0074428E">
        <w:rPr>
          <w:rFonts w:ascii="Times New Roman" w:eastAsia="Times New Roman" w:hAnsi="Times New Roman" w:cs="Times New Roman"/>
          <w:sz w:val="24"/>
          <w:szCs w:val="24"/>
        </w:rPr>
        <w:t>г</w:t>
      </w:r>
    </w:p>
    <w:p w:rsidR="00704D39" w:rsidRPr="0074428E" w:rsidRDefault="00704D39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108E" w:rsidRPr="0074428E" w:rsidRDefault="0078108E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108E" w:rsidRPr="0074428E" w:rsidRDefault="0078108E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108E" w:rsidRPr="0074428E" w:rsidRDefault="0078108E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108E" w:rsidRPr="0074428E" w:rsidRDefault="0078108E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108E" w:rsidRPr="0074428E" w:rsidRDefault="0078108E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108E" w:rsidRPr="0074428E" w:rsidRDefault="0078108E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108E" w:rsidRPr="0074428E" w:rsidRDefault="0078108E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22E75" w:rsidRPr="0074428E" w:rsidRDefault="00922E75" w:rsidP="00922E75">
      <w:pPr>
        <w:pStyle w:val="11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sz w:val="24"/>
          <w:szCs w:val="24"/>
        </w:rPr>
        <w:lastRenderedPageBreak/>
        <w:t>При разработке рабочей программы</w:t>
      </w:r>
      <w:r w:rsidR="00EC40EB" w:rsidRPr="0074428E">
        <w:rPr>
          <w:rFonts w:ascii="Times New Roman" w:eastAsia="Times New Roman" w:hAnsi="Times New Roman" w:cs="Times New Roman"/>
          <w:sz w:val="24"/>
          <w:szCs w:val="24"/>
        </w:rPr>
        <w:t xml:space="preserve"> производственной</w:t>
      </w:r>
      <w:r w:rsidRPr="0074428E">
        <w:rPr>
          <w:rFonts w:ascii="Times New Roman" w:eastAsia="Times New Roman" w:hAnsi="Times New Roman" w:cs="Times New Roman"/>
          <w:sz w:val="24"/>
          <w:szCs w:val="24"/>
        </w:rPr>
        <w:t xml:space="preserve"> практики</w:t>
      </w:r>
      <w:r w:rsidR="002D172E" w:rsidRPr="0074428E">
        <w:rPr>
          <w:rFonts w:ascii="Times New Roman" w:eastAsia="Times New Roman" w:hAnsi="Times New Roman" w:cs="Times New Roman"/>
          <w:sz w:val="24"/>
          <w:szCs w:val="24"/>
        </w:rPr>
        <w:t xml:space="preserve"> ПМ </w:t>
      </w:r>
      <w:r w:rsidR="00415FE6" w:rsidRPr="0074428E">
        <w:rPr>
          <w:rFonts w:ascii="Times New Roman" w:eastAsia="Times New Roman" w:hAnsi="Times New Roman" w:cs="Times New Roman"/>
          <w:sz w:val="24"/>
          <w:szCs w:val="24"/>
        </w:rPr>
        <w:t>02</w:t>
      </w:r>
      <w:r w:rsidR="00BB75D7" w:rsidRPr="007442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172E" w:rsidRPr="0074428E">
        <w:rPr>
          <w:rFonts w:ascii="Times New Roman" w:hAnsi="Times New Roman" w:cs="Times New Roman"/>
          <w:bCs/>
          <w:sz w:val="24"/>
          <w:szCs w:val="24"/>
        </w:rPr>
        <w:t xml:space="preserve">в основу положены: </w:t>
      </w:r>
    </w:p>
    <w:p w:rsidR="002D172E" w:rsidRPr="0074428E" w:rsidRDefault="002D172E" w:rsidP="002D172E">
      <w:pPr>
        <w:spacing w:line="360" w:lineRule="auto"/>
        <w:jc w:val="both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1.ФГОС СПО по профессии 43.01.09 Повар, кондитер, утвержденный Министерством образования и науки РФ от «9» декабря  2016 г., приказ       № 1569</w:t>
      </w:r>
      <w:r w:rsidR="00710768" w:rsidRPr="0074428E">
        <w:rPr>
          <w:sz w:val="24"/>
          <w:szCs w:val="24"/>
          <w:lang w:val="ru-RU"/>
        </w:rPr>
        <w:t xml:space="preserve"> примерная основная образовательная программа по</w:t>
      </w:r>
      <w:r w:rsidR="0005103B" w:rsidRPr="0074428E">
        <w:rPr>
          <w:sz w:val="24"/>
          <w:szCs w:val="24"/>
          <w:lang w:val="ru-RU"/>
        </w:rPr>
        <w:t xml:space="preserve"> профессии 43.01.09 повар кондитер, рабочие программы профессиональных модулей по профессии 43.01.09</w:t>
      </w:r>
    </w:p>
    <w:p w:rsidR="002D172E" w:rsidRPr="0074428E" w:rsidRDefault="002D172E" w:rsidP="002D172E">
      <w:pPr>
        <w:spacing w:line="360" w:lineRule="auto"/>
        <w:jc w:val="both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2. Рабочая программа </w:t>
      </w:r>
      <w:r w:rsidR="00415FE6" w:rsidRPr="0074428E">
        <w:rPr>
          <w:sz w:val="24"/>
          <w:szCs w:val="24"/>
          <w:lang w:val="ru-RU"/>
        </w:rPr>
        <w:t>производственной практики ПМ 02</w:t>
      </w:r>
      <w:r w:rsidRPr="0074428E">
        <w:rPr>
          <w:sz w:val="24"/>
          <w:szCs w:val="24"/>
          <w:lang w:val="ru-RU"/>
        </w:rPr>
        <w:t xml:space="preserve"> «Приготовление</w:t>
      </w:r>
      <w:r w:rsidR="00415FE6" w:rsidRPr="0074428E">
        <w:rPr>
          <w:sz w:val="24"/>
          <w:szCs w:val="24"/>
          <w:lang w:val="ru-RU"/>
        </w:rPr>
        <w:t>, оформление</w:t>
      </w:r>
      <w:r w:rsidRPr="0074428E">
        <w:rPr>
          <w:sz w:val="24"/>
          <w:szCs w:val="24"/>
          <w:lang w:val="ru-RU"/>
        </w:rPr>
        <w:t xml:space="preserve"> и подготовка к реализации </w:t>
      </w:r>
      <w:r w:rsidR="00415FE6" w:rsidRPr="0074428E">
        <w:rPr>
          <w:sz w:val="24"/>
          <w:szCs w:val="24"/>
          <w:lang w:val="ru-RU"/>
        </w:rPr>
        <w:t xml:space="preserve">горячих </w:t>
      </w:r>
      <w:r w:rsidRPr="0074428E">
        <w:rPr>
          <w:sz w:val="24"/>
          <w:szCs w:val="24"/>
          <w:lang w:val="ru-RU"/>
        </w:rPr>
        <w:t>блюд, кулинарных изделий</w:t>
      </w:r>
      <w:r w:rsidR="00415FE6" w:rsidRPr="0074428E">
        <w:rPr>
          <w:sz w:val="24"/>
          <w:szCs w:val="24"/>
          <w:lang w:val="ru-RU"/>
        </w:rPr>
        <w:t>,</w:t>
      </w:r>
      <w:r w:rsidRPr="0074428E">
        <w:rPr>
          <w:sz w:val="24"/>
          <w:szCs w:val="24"/>
          <w:lang w:val="ru-RU"/>
        </w:rPr>
        <w:t xml:space="preserve"> </w:t>
      </w:r>
      <w:r w:rsidR="00415FE6" w:rsidRPr="0074428E">
        <w:rPr>
          <w:sz w:val="24"/>
          <w:szCs w:val="24"/>
          <w:lang w:val="ru-RU"/>
        </w:rPr>
        <w:t xml:space="preserve">закусок </w:t>
      </w:r>
      <w:r w:rsidRPr="0074428E">
        <w:rPr>
          <w:sz w:val="24"/>
          <w:szCs w:val="24"/>
          <w:lang w:val="ru-RU"/>
        </w:rPr>
        <w:t>разнообразного ассортимента»</w:t>
      </w:r>
    </w:p>
    <w:p w:rsidR="002D172E" w:rsidRPr="0074428E" w:rsidRDefault="002D172E" w:rsidP="002D172E">
      <w:pPr>
        <w:spacing w:line="360" w:lineRule="auto"/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tabs>
          <w:tab w:val="left" w:pos="9072"/>
        </w:tabs>
        <w:spacing w:line="360" w:lineRule="auto"/>
        <w:jc w:val="both"/>
        <w:rPr>
          <w:color w:val="000000" w:themeColor="text1"/>
          <w:sz w:val="24"/>
          <w:szCs w:val="24"/>
          <w:lang w:val="ru-RU"/>
        </w:rPr>
      </w:pPr>
      <w:r w:rsidRPr="0074428E">
        <w:rPr>
          <w:color w:val="000000" w:themeColor="text1"/>
          <w:sz w:val="24"/>
          <w:szCs w:val="24"/>
          <w:lang w:val="ru-RU"/>
        </w:rPr>
        <w:t>Рабочая программа УП рассмотрена и одобрена на заседании ЦК  по УПР Усть- Баргузинского филиала</w:t>
      </w:r>
    </w:p>
    <w:p w:rsidR="00F451FE" w:rsidRPr="0074428E" w:rsidRDefault="00F451FE" w:rsidP="00F451FE">
      <w:pPr>
        <w:tabs>
          <w:tab w:val="left" w:pos="9072"/>
        </w:tabs>
        <w:spacing w:line="360" w:lineRule="auto"/>
        <w:jc w:val="both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протокол №  от «</w:t>
      </w:r>
      <w:r w:rsidR="00DF2B94">
        <w:rPr>
          <w:color w:val="000000"/>
          <w:sz w:val="24"/>
          <w:szCs w:val="24"/>
          <w:lang w:val="ru-RU"/>
        </w:rPr>
        <w:t>9</w:t>
      </w:r>
      <w:r w:rsidRPr="0074428E">
        <w:rPr>
          <w:color w:val="000000"/>
          <w:sz w:val="24"/>
          <w:szCs w:val="24"/>
          <w:lang w:val="ru-RU"/>
        </w:rPr>
        <w:t>» сентября  2022 г.,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Председатель ЦК</w:t>
      </w:r>
      <w:r w:rsidR="00DF2B94">
        <w:rPr>
          <w:color w:val="000000"/>
          <w:sz w:val="24"/>
          <w:szCs w:val="24"/>
          <w:lang w:val="ru-RU"/>
        </w:rPr>
        <w:t xml:space="preserve">      </w:t>
      </w:r>
      <w:r w:rsidR="00DF2B94" w:rsidRPr="00DF2B94">
        <w:rPr>
          <w:noProof/>
          <w:sz w:val="24"/>
          <w:szCs w:val="24"/>
          <w:u w:val="single"/>
          <w:lang w:val="ru-RU"/>
        </w:rPr>
        <w:drawing>
          <wp:inline distT="0" distB="0" distL="0" distR="0" wp14:anchorId="4F16AC80" wp14:editId="33E47D72">
            <wp:extent cx="425191" cy="259839"/>
            <wp:effectExtent l="0" t="0" r="0" b="0"/>
            <wp:docPr id="9" name="image4.png" descr="C:\Users\01\Downloads\IMG_20220601_1407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01\Downloads\IMG_20220601_140759.jpg"/>
                    <pic:cNvPicPr preferRelativeResize="0"/>
                  </pic:nvPicPr>
                  <pic:blipFill>
                    <a:blip r:embed="rId8"/>
                    <a:srcRect l="21967" t="2242" r="52512" b="86014"/>
                    <a:stretch>
                      <a:fillRect/>
                    </a:stretch>
                  </pic:blipFill>
                  <pic:spPr>
                    <a:xfrm>
                      <a:off x="0" y="0"/>
                      <a:ext cx="425191" cy="2598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4428E">
        <w:rPr>
          <w:color w:val="000000"/>
          <w:sz w:val="24"/>
          <w:szCs w:val="24"/>
          <w:lang w:val="ru-RU"/>
        </w:rPr>
        <w:t xml:space="preserve"> / Гаськова В.В.</w:t>
      </w: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>
        <w:rPr>
          <w:i/>
          <w:iCs/>
          <w:color w:val="000000"/>
          <w:sz w:val="24"/>
          <w:szCs w:val="24"/>
          <w:lang w:val="ru-RU"/>
        </w:rPr>
        <w:t xml:space="preserve">                                  </w:t>
      </w:r>
      <w:r w:rsidR="00F451FE" w:rsidRPr="0074428E">
        <w:rPr>
          <w:i/>
          <w:iCs/>
          <w:color w:val="000000"/>
          <w:sz w:val="24"/>
          <w:szCs w:val="24"/>
          <w:lang w:val="ru-RU"/>
        </w:rPr>
        <w:t>(подпись)</w:t>
      </w:r>
      <w:r w:rsidR="00F451FE" w:rsidRPr="0074428E">
        <w:rPr>
          <w:i/>
          <w:iCs/>
          <w:color w:val="000000"/>
          <w:sz w:val="24"/>
          <w:szCs w:val="24"/>
        </w:rPr>
        <w:t> </w:t>
      </w:r>
      <w:r w:rsidR="00F451FE" w:rsidRPr="0074428E">
        <w:rPr>
          <w:i/>
          <w:iCs/>
          <w:color w:val="000000"/>
          <w:sz w:val="24"/>
          <w:szCs w:val="24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</w:rPr>
        <w:t> </w:t>
      </w:r>
      <w:r w:rsidR="00F451FE" w:rsidRPr="0074428E">
        <w:rPr>
          <w:i/>
          <w:iCs/>
          <w:color w:val="000000"/>
          <w:sz w:val="24"/>
          <w:szCs w:val="24"/>
          <w:lang w:val="ru-RU"/>
        </w:rPr>
        <w:t xml:space="preserve"> (ФИО)</w:t>
      </w:r>
    </w:p>
    <w:p w:rsidR="00F451FE" w:rsidRPr="0074428E" w:rsidRDefault="00F451FE" w:rsidP="00F451FE">
      <w:pPr>
        <w:spacing w:after="240"/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Разработчики:</w:t>
      </w:r>
    </w:p>
    <w:p w:rsidR="00F451FE" w:rsidRPr="0074428E" w:rsidRDefault="00F451FE" w:rsidP="00F451FE">
      <w:pPr>
        <w:jc w:val="both"/>
        <w:rPr>
          <w:sz w:val="24"/>
          <w:szCs w:val="24"/>
          <w:u w:val="single"/>
          <w:lang w:val="ru-RU"/>
        </w:rPr>
      </w:pPr>
      <w:r w:rsidRPr="0074428E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74428E">
        <w:rPr>
          <w:bCs/>
          <w:color w:val="000000"/>
          <w:sz w:val="24"/>
          <w:szCs w:val="24"/>
          <w:u w:val="single"/>
          <w:lang w:val="ru-RU"/>
        </w:rPr>
        <w:t xml:space="preserve">Мастер п/о         </w:t>
      </w:r>
      <w:r w:rsidRPr="0074428E">
        <w:rPr>
          <w:b/>
          <w:bCs/>
          <w:color w:val="000000"/>
          <w:sz w:val="24"/>
          <w:szCs w:val="24"/>
          <w:lang w:val="ru-RU"/>
        </w:rPr>
        <w:tab/>
      </w:r>
      <w:r w:rsidRPr="0074428E">
        <w:rPr>
          <w:b/>
          <w:bCs/>
          <w:color w:val="000000"/>
          <w:sz w:val="24"/>
          <w:szCs w:val="24"/>
          <w:lang w:val="ru-RU"/>
        </w:rPr>
        <w:tab/>
      </w:r>
      <w:r w:rsidR="00DF2B94" w:rsidRPr="00DF2B94">
        <w:rPr>
          <w:noProof/>
          <w:u w:val="single"/>
          <w:lang w:val="ru-RU"/>
        </w:rPr>
        <w:drawing>
          <wp:inline distT="0" distB="0" distL="0" distR="0" wp14:anchorId="22053794" wp14:editId="3D31E070">
            <wp:extent cx="876300" cy="538776"/>
            <wp:effectExtent l="0" t="0" r="0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994" cy="547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428E">
        <w:rPr>
          <w:b/>
          <w:bCs/>
          <w:color w:val="000000"/>
          <w:sz w:val="24"/>
          <w:szCs w:val="24"/>
          <w:lang w:val="ru-RU"/>
        </w:rPr>
        <w:tab/>
        <w:t xml:space="preserve"> </w:t>
      </w:r>
      <w:r w:rsidRPr="0074428E">
        <w:rPr>
          <w:bCs/>
          <w:color w:val="000000"/>
          <w:sz w:val="24"/>
          <w:szCs w:val="24"/>
          <w:u w:val="single"/>
          <w:lang w:val="ru-RU"/>
        </w:rPr>
        <w:t xml:space="preserve">     Иванова Л. В. 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>(занимаемая должность)</w:t>
      </w:r>
      <w:r w:rsidR="00A0625D">
        <w:rPr>
          <w:i/>
          <w:iCs/>
          <w:color w:val="000000"/>
          <w:sz w:val="24"/>
          <w:szCs w:val="24"/>
          <w:vertAlign w:val="superscript"/>
          <w:lang w:val="ru-RU"/>
        </w:rPr>
        <w:tab/>
        <w:t xml:space="preserve">                          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(подпись)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ab/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(ФИО)</w:t>
      </w:r>
    </w:p>
    <w:p w:rsidR="00F451FE" w:rsidRPr="0074428E" w:rsidRDefault="00F451FE" w:rsidP="00F451FE">
      <w:pPr>
        <w:spacing w:after="240"/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807679" w:rsidP="00F451FE">
      <w:pPr>
        <w:jc w:val="both"/>
        <w:rPr>
          <w:color w:val="000000" w:themeColor="text1"/>
          <w:sz w:val="24"/>
          <w:szCs w:val="24"/>
          <w:lang w:val="ru-RU"/>
        </w:rPr>
      </w:pPr>
      <w:r>
        <w:rPr>
          <w:noProof/>
          <w:color w:val="000000"/>
          <w:sz w:val="24"/>
          <w:szCs w:val="24"/>
          <w:lang w:val="ru-RU"/>
        </w:rPr>
        <w:drawing>
          <wp:anchor distT="0" distB="0" distL="114300" distR="114300" simplePos="0" relativeHeight="251657216" behindDoc="1" locked="0" layoutInCell="1" allowOverlap="1" wp14:anchorId="02205607" wp14:editId="2D91036A">
            <wp:simplePos x="0" y="0"/>
            <wp:positionH relativeFrom="column">
              <wp:posOffset>3007360</wp:posOffset>
            </wp:positionH>
            <wp:positionV relativeFrom="paragraph">
              <wp:posOffset>52977</wp:posOffset>
            </wp:positionV>
            <wp:extent cx="368300" cy="330200"/>
            <wp:effectExtent l="0" t="0" r="0" b="0"/>
            <wp:wrapNone/>
            <wp:docPr id="1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33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Согласовано: заместитель директора по УПР </w:t>
      </w:r>
      <w:r w:rsidR="00DF2B94">
        <w:rPr>
          <w:color w:val="000000"/>
          <w:sz w:val="24"/>
          <w:szCs w:val="24"/>
          <w:lang w:val="ru-RU"/>
        </w:rPr>
        <w:t xml:space="preserve"> </w:t>
      </w:r>
      <w:r w:rsidR="00DF2B94" w:rsidRPr="00807679">
        <w:rPr>
          <w:color w:val="000000"/>
          <w:sz w:val="24"/>
          <w:szCs w:val="24"/>
          <w:u w:val="single"/>
          <w:lang w:val="ru-RU"/>
        </w:rPr>
        <w:t xml:space="preserve"> </w:t>
      </w:r>
      <w:r w:rsidR="00807679" w:rsidRPr="00807679">
        <w:rPr>
          <w:color w:val="000000"/>
          <w:sz w:val="24"/>
          <w:szCs w:val="24"/>
          <w:u w:val="single"/>
          <w:lang w:val="ru-RU"/>
        </w:rPr>
        <w:t xml:space="preserve">        </w:t>
      </w:r>
      <w:r w:rsidR="00807679">
        <w:rPr>
          <w:color w:val="000000"/>
          <w:sz w:val="24"/>
          <w:szCs w:val="24"/>
          <w:lang w:val="ru-RU"/>
        </w:rPr>
        <w:t xml:space="preserve">  </w:t>
      </w:r>
      <w:r w:rsidRPr="0074428E">
        <w:rPr>
          <w:color w:val="000000"/>
          <w:sz w:val="24"/>
          <w:szCs w:val="24"/>
          <w:lang w:val="ru-RU"/>
        </w:rPr>
        <w:t>/ Ушакова А. И.</w:t>
      </w: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                                                                                                                  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(подпись)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  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>(ФИО)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Педагог организатор по ВР</w:t>
      </w:r>
      <w:r w:rsidR="00807679">
        <w:rPr>
          <w:color w:val="000000"/>
          <w:sz w:val="24"/>
          <w:szCs w:val="24"/>
          <w:lang w:val="ru-RU"/>
        </w:rPr>
        <w:t xml:space="preserve"> </w:t>
      </w:r>
      <w:r w:rsidR="00807679" w:rsidRPr="00807679">
        <w:rPr>
          <w:noProof/>
          <w:color w:val="000000"/>
          <w:sz w:val="24"/>
          <w:szCs w:val="24"/>
          <w:u w:val="single"/>
          <w:lang w:val="ru-RU"/>
        </w:rPr>
        <w:drawing>
          <wp:inline distT="114300" distB="114300" distL="114300" distR="114300" wp14:anchorId="4D069AA5" wp14:editId="11678004">
            <wp:extent cx="552450" cy="241042"/>
            <wp:effectExtent l="0" t="0" r="0" b="0"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15645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410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807679">
        <w:rPr>
          <w:color w:val="000000"/>
          <w:sz w:val="24"/>
          <w:szCs w:val="24"/>
          <w:lang w:val="ru-RU"/>
        </w:rPr>
        <w:t xml:space="preserve"> </w:t>
      </w:r>
      <w:r w:rsidRPr="0074428E">
        <w:rPr>
          <w:color w:val="000000"/>
          <w:sz w:val="24"/>
          <w:szCs w:val="24"/>
          <w:lang w:val="ru-RU"/>
        </w:rPr>
        <w:t xml:space="preserve"> </w:t>
      </w:r>
      <w:r w:rsidR="00807679">
        <w:rPr>
          <w:color w:val="000000"/>
          <w:sz w:val="24"/>
          <w:szCs w:val="24"/>
          <w:lang w:val="ru-RU"/>
        </w:rPr>
        <w:t xml:space="preserve"> </w:t>
      </w:r>
      <w:r w:rsidRPr="0074428E">
        <w:rPr>
          <w:color w:val="000000"/>
          <w:sz w:val="24"/>
          <w:szCs w:val="24"/>
          <w:lang w:val="ru-RU"/>
        </w:rPr>
        <w:t>/Ширеторова А.А.</w:t>
      </w: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                                                                       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(подпись)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(ФИО)</w:t>
      </w:r>
    </w:p>
    <w:p w:rsidR="00F451FE" w:rsidRPr="0074428E" w:rsidRDefault="00F451FE" w:rsidP="00F451FE">
      <w:pPr>
        <w:jc w:val="both"/>
        <w:rPr>
          <w:color w:val="000000" w:themeColor="text1"/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br/>
      </w:r>
    </w:p>
    <w:p w:rsidR="00F451FE" w:rsidRPr="0074428E" w:rsidRDefault="00F451FE" w:rsidP="00F451FE">
      <w:pPr>
        <w:jc w:val="both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b/>
          <w:bCs/>
          <w:color w:val="000000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b/>
          <w:bCs/>
          <w:color w:val="000000"/>
          <w:sz w:val="24"/>
          <w:szCs w:val="24"/>
          <w:lang w:val="ru-RU"/>
        </w:rPr>
        <w:t>Визирование РУП ПМ для исполнения в очередном учебном году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Согласовано: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зам. директора по УПР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«» сентября 2022 г.</w:t>
      </w: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>
        <w:rPr>
          <w:noProof/>
          <w:color w:val="000000"/>
          <w:sz w:val="24"/>
          <w:szCs w:val="24"/>
          <w:lang w:val="ru-RU"/>
        </w:rPr>
        <w:drawing>
          <wp:anchor distT="0" distB="0" distL="114300" distR="114300" simplePos="0" relativeHeight="251658240" behindDoc="1" locked="0" layoutInCell="1" allowOverlap="1" wp14:anchorId="5AA9ED65" wp14:editId="440510A9">
            <wp:simplePos x="0" y="0"/>
            <wp:positionH relativeFrom="column">
              <wp:posOffset>318589</wp:posOffset>
            </wp:positionH>
            <wp:positionV relativeFrom="paragraph">
              <wp:posOffset>95885</wp:posOffset>
            </wp:positionV>
            <wp:extent cx="365760" cy="3657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 w:rsidRPr="00A0625D">
        <w:rPr>
          <w:color w:val="000000"/>
          <w:sz w:val="24"/>
          <w:szCs w:val="24"/>
          <w:u w:val="single"/>
          <w:lang w:val="ru-RU"/>
        </w:rPr>
        <w:t xml:space="preserve">                                         </w:t>
      </w:r>
      <w:r>
        <w:rPr>
          <w:color w:val="000000"/>
          <w:sz w:val="24"/>
          <w:szCs w:val="24"/>
          <w:lang w:val="ru-RU"/>
        </w:rPr>
        <w:t xml:space="preserve"> </w:t>
      </w:r>
      <w:r w:rsidR="00F451FE" w:rsidRPr="0074428E">
        <w:rPr>
          <w:color w:val="000000"/>
          <w:sz w:val="24"/>
          <w:szCs w:val="24"/>
          <w:lang w:val="ru-RU"/>
        </w:rPr>
        <w:t>/ Ушакова А. И.</w:t>
      </w: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             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>(подпись)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(ФИО)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Педагог организатор  по ВР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«</w:t>
      </w:r>
      <w:r w:rsidR="00A0625D">
        <w:rPr>
          <w:color w:val="000000"/>
          <w:sz w:val="24"/>
          <w:szCs w:val="24"/>
          <w:lang w:val="ru-RU"/>
        </w:rPr>
        <w:t>9</w:t>
      </w:r>
      <w:r w:rsidRPr="0074428E">
        <w:rPr>
          <w:color w:val="000000"/>
          <w:sz w:val="24"/>
          <w:szCs w:val="24"/>
          <w:lang w:val="ru-RU"/>
        </w:rPr>
        <w:t>» сентября  2022 г.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 w:rsidRPr="00A0625D">
        <w:rPr>
          <w:color w:val="000000"/>
          <w:sz w:val="24"/>
          <w:szCs w:val="24"/>
          <w:u w:val="single"/>
          <w:lang w:val="ru-RU"/>
        </w:rPr>
        <w:t xml:space="preserve">     </w:t>
      </w:r>
      <w:r w:rsidRPr="00A0625D">
        <w:rPr>
          <w:noProof/>
          <w:color w:val="000000"/>
          <w:sz w:val="24"/>
          <w:szCs w:val="24"/>
          <w:u w:val="single"/>
        </w:rPr>
        <w:drawing>
          <wp:inline distT="114300" distB="114300" distL="114300" distR="114300" wp14:anchorId="5A59C724" wp14:editId="4139983B">
            <wp:extent cx="552450" cy="241042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15645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410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A0625D">
        <w:rPr>
          <w:color w:val="000000"/>
          <w:sz w:val="24"/>
          <w:szCs w:val="24"/>
          <w:u w:val="single"/>
          <w:lang w:val="ru-RU"/>
        </w:rPr>
        <w:t xml:space="preserve">                       </w:t>
      </w:r>
      <w:r w:rsidR="00F451FE" w:rsidRPr="0074428E">
        <w:rPr>
          <w:color w:val="000000"/>
          <w:sz w:val="24"/>
          <w:szCs w:val="24"/>
          <w:lang w:val="ru-RU"/>
        </w:rPr>
        <w:t>/Ширеторова А.А.</w:t>
      </w:r>
    </w:p>
    <w:p w:rsidR="00F451FE" w:rsidRPr="0074428E" w:rsidRDefault="00A0625D" w:rsidP="00F451FE">
      <w:pPr>
        <w:jc w:val="both"/>
        <w:rPr>
          <w:sz w:val="24"/>
          <w:szCs w:val="24"/>
          <w:lang w:val="ru-RU"/>
        </w:rPr>
      </w:pPr>
      <w:r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                   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>(подпись)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</w:t>
      </w:r>
      <w:r w:rsidR="00F451FE" w:rsidRPr="0074428E">
        <w:rPr>
          <w:i/>
          <w:iCs/>
          <w:color w:val="000000"/>
          <w:sz w:val="24"/>
          <w:szCs w:val="24"/>
          <w:vertAlign w:val="superscript"/>
        </w:rPr>
        <w:t>  </w:t>
      </w:r>
      <w:r w:rsidR="00F451FE" w:rsidRPr="0074428E">
        <w:rPr>
          <w:i/>
          <w:iCs/>
          <w:color w:val="000000"/>
          <w:sz w:val="24"/>
          <w:szCs w:val="24"/>
          <w:vertAlign w:val="superscript"/>
          <w:lang w:val="ru-RU"/>
        </w:rPr>
        <w:t xml:space="preserve"> (ФИО)</w:t>
      </w:r>
    </w:p>
    <w:p w:rsidR="00F451FE" w:rsidRPr="0074428E" w:rsidRDefault="00F451FE" w:rsidP="00F451FE">
      <w:pPr>
        <w:spacing w:after="240"/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Рабочая программа пересмотрена, обсуждена и одобрена для исполнения в учебном году на заседании ЦК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Протокол №  от «</w:t>
      </w:r>
      <w:r w:rsidR="00A0625D">
        <w:rPr>
          <w:color w:val="000000"/>
          <w:sz w:val="24"/>
          <w:szCs w:val="24"/>
          <w:lang w:val="ru-RU"/>
        </w:rPr>
        <w:t>9</w:t>
      </w:r>
      <w:r w:rsidRPr="0074428E">
        <w:rPr>
          <w:color w:val="000000"/>
          <w:sz w:val="24"/>
          <w:szCs w:val="24"/>
          <w:lang w:val="ru-RU"/>
        </w:rPr>
        <w:t>» сентября 2022  г.</w:t>
      </w: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Председатель ЦК </w:t>
      </w:r>
      <w:r w:rsidR="00A0625D" w:rsidRPr="00A0625D">
        <w:rPr>
          <w:color w:val="000000"/>
          <w:sz w:val="24"/>
          <w:szCs w:val="24"/>
          <w:u w:val="single"/>
          <w:lang w:val="ru-RU"/>
        </w:rPr>
        <w:t xml:space="preserve">       </w:t>
      </w:r>
      <w:r w:rsidR="00A0625D" w:rsidRPr="00A0625D">
        <w:rPr>
          <w:noProof/>
          <w:sz w:val="24"/>
          <w:szCs w:val="24"/>
          <w:u w:val="single"/>
        </w:rPr>
        <w:drawing>
          <wp:inline distT="0" distB="0" distL="0" distR="0" wp14:anchorId="0A12CDB3" wp14:editId="0E6A0700">
            <wp:extent cx="425191" cy="259839"/>
            <wp:effectExtent l="0" t="0" r="0" b="0"/>
            <wp:docPr id="3" name="image4.png" descr="C:\Users\01\Downloads\IMG_20220601_1407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01\Downloads\IMG_20220601_140759.jpg"/>
                    <pic:cNvPicPr preferRelativeResize="0"/>
                  </pic:nvPicPr>
                  <pic:blipFill>
                    <a:blip r:embed="rId8"/>
                    <a:srcRect l="21967" t="2242" r="52512" b="86014"/>
                    <a:stretch>
                      <a:fillRect/>
                    </a:stretch>
                  </pic:blipFill>
                  <pic:spPr>
                    <a:xfrm>
                      <a:off x="0" y="0"/>
                      <a:ext cx="425191" cy="2598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A0625D" w:rsidRPr="00A0625D">
        <w:rPr>
          <w:color w:val="000000"/>
          <w:sz w:val="24"/>
          <w:szCs w:val="24"/>
          <w:u w:val="single"/>
          <w:lang w:val="ru-RU"/>
        </w:rPr>
        <w:t xml:space="preserve">            </w:t>
      </w:r>
      <w:bookmarkStart w:id="0" w:name="_GoBack"/>
      <w:bookmarkEnd w:id="0"/>
      <w:r w:rsidRPr="0074428E">
        <w:rPr>
          <w:color w:val="000000"/>
          <w:sz w:val="24"/>
          <w:szCs w:val="24"/>
          <w:lang w:val="ru-RU"/>
        </w:rPr>
        <w:t>/Гаськова В.В.</w:t>
      </w:r>
    </w:p>
    <w:p w:rsidR="00F451FE" w:rsidRPr="0074428E" w:rsidRDefault="00F451FE" w:rsidP="00F451FE">
      <w:pPr>
        <w:pStyle w:val="11"/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451FE" w:rsidRPr="0074428E" w:rsidRDefault="00F451FE" w:rsidP="00F451FE">
      <w:pPr>
        <w:jc w:val="both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jc w:val="both"/>
        <w:rPr>
          <w:color w:val="000000" w:themeColor="text1"/>
          <w:sz w:val="24"/>
          <w:szCs w:val="24"/>
          <w:lang w:val="ru-RU"/>
        </w:rPr>
      </w:pPr>
    </w:p>
    <w:p w:rsidR="00F451FE" w:rsidRPr="0074428E" w:rsidRDefault="00F451FE" w:rsidP="00F451FE">
      <w:pPr>
        <w:rPr>
          <w:i/>
          <w:sz w:val="24"/>
          <w:szCs w:val="24"/>
          <w:vertAlign w:val="superscript"/>
          <w:lang w:val="ru-RU"/>
        </w:rPr>
      </w:pPr>
    </w:p>
    <w:p w:rsidR="00F451FE" w:rsidRPr="0074428E" w:rsidRDefault="00F451FE" w:rsidP="00F451FE">
      <w:pPr>
        <w:rPr>
          <w:i/>
          <w:sz w:val="24"/>
          <w:szCs w:val="24"/>
          <w:vertAlign w:val="superscript"/>
          <w:lang w:val="ru-RU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3C24" w:rsidRPr="0074428E" w:rsidRDefault="00033C24" w:rsidP="002D172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FA1" w:rsidRPr="0074428E" w:rsidRDefault="008F4FA1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val="en-US" w:eastAsia="ru-RU"/>
        </w:rPr>
        <w:id w:val="7298544"/>
        <w:docPartObj>
          <w:docPartGallery w:val="Table of Contents"/>
          <w:docPartUnique/>
        </w:docPartObj>
      </w:sdtPr>
      <w:sdtEndPr/>
      <w:sdtContent>
        <w:p w:rsidR="001D5E12" w:rsidRPr="001D5E12" w:rsidRDefault="001D5E12" w:rsidP="001D5E12">
          <w:pPr>
            <w:pStyle w:val="af8"/>
            <w:jc w:val="center"/>
            <w:rPr>
              <w:color w:val="auto"/>
              <w:sz w:val="24"/>
              <w:szCs w:val="24"/>
            </w:rPr>
          </w:pPr>
          <w:r>
            <w:rPr>
              <w:color w:val="auto"/>
              <w:sz w:val="24"/>
              <w:szCs w:val="24"/>
            </w:rPr>
            <w:t>Содержание</w:t>
          </w:r>
        </w:p>
        <w:p w:rsidR="001D5E12" w:rsidRPr="001D5E12" w:rsidRDefault="001D5E12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r w:rsidRPr="001D5E12">
            <w:rPr>
              <w:sz w:val="24"/>
              <w:szCs w:val="24"/>
              <w:lang w:val="ru-RU"/>
            </w:rPr>
            <w:fldChar w:fldCharType="begin"/>
          </w:r>
          <w:r w:rsidRPr="001D5E12">
            <w:rPr>
              <w:sz w:val="24"/>
              <w:szCs w:val="24"/>
              <w:lang w:val="ru-RU"/>
            </w:rPr>
            <w:instrText xml:space="preserve"> TOC \o "1-3" \h \z \u </w:instrText>
          </w:r>
          <w:r w:rsidRPr="001D5E12">
            <w:rPr>
              <w:sz w:val="24"/>
              <w:szCs w:val="24"/>
              <w:lang w:val="ru-RU"/>
            </w:rPr>
            <w:fldChar w:fldCharType="separate"/>
          </w:r>
          <w:hyperlink w:anchor="_Toc114139004" w:history="1">
            <w:r w:rsidRPr="001D5E12">
              <w:rPr>
                <w:rStyle w:val="ac"/>
                <w:noProof/>
                <w:color w:val="auto"/>
                <w:sz w:val="24"/>
                <w:szCs w:val="24"/>
              </w:rPr>
              <w:t>1 ПАСПОРТ РАБОЧЕЙ ПРОГРАММЫ</w:t>
            </w:r>
            <w:r w:rsidRPr="001D5E12">
              <w:rPr>
                <w:noProof/>
                <w:webHidden/>
                <w:sz w:val="24"/>
                <w:szCs w:val="24"/>
              </w:rPr>
              <w:tab/>
            </w:r>
            <w:r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Pr="001D5E12">
              <w:rPr>
                <w:noProof/>
                <w:webHidden/>
                <w:sz w:val="24"/>
                <w:szCs w:val="24"/>
              </w:rPr>
              <w:instrText xml:space="preserve"> PAGEREF _Toc114139004 \h </w:instrText>
            </w:r>
            <w:r w:rsidRPr="001D5E12">
              <w:rPr>
                <w:noProof/>
                <w:webHidden/>
                <w:sz w:val="24"/>
                <w:szCs w:val="24"/>
              </w:rPr>
            </w:r>
            <w:r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1D5E12">
              <w:rPr>
                <w:noProof/>
                <w:webHidden/>
                <w:sz w:val="24"/>
                <w:szCs w:val="24"/>
              </w:rPr>
              <w:t>5</w:t>
            </w:r>
            <w:r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05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ПРОИЗВОДСТВЕННОЙ ПРАКТИКИ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_Toc114139005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5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06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ПМ.02. Приготовление, оформление и подготовка к реализации горячих блюд, кулинарных изделий, закусок разнообразного ассортимента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_Toc114139006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5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07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2 РЕЗУЛЬТАТЫ ОСВОЕНИЯ ПРОГРАММЫ ПРОИЗВОДСТВЕННОЙ ПРАКТИКИ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_Toc114139007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6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08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3 СТРУКТУРА И СОДЕРЖАНИЕ ПРОИЗВОДСТВЕННОЙ ПРАКТИКИ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_Toc114139008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7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09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4 УСЛОВИЯ РЕАЛИЗАЦИИ ПРОИЗВОДСТВЕННОЙ ПРАКТИКИ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_Toc114139009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13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27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10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Основные электронные издания: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_Toc114139010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16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27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11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Дополнительные источники: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_Toc114139011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18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12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4.4 Кадровое обеспечение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_Toc114139012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22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Pr="001D5E12" w:rsidRDefault="00A0625D">
          <w:pPr>
            <w:pStyle w:val="13"/>
            <w:tabs>
              <w:tab w:val="right" w:leader="dot" w:pos="9345"/>
            </w:tabs>
            <w:rPr>
              <w:noProof/>
              <w:sz w:val="24"/>
              <w:szCs w:val="24"/>
            </w:rPr>
          </w:pPr>
          <w:hyperlink w:anchor="_Toc114139013" w:history="1">
            <w:r w:rsidR="001D5E12" w:rsidRPr="001D5E12">
              <w:rPr>
                <w:rStyle w:val="ac"/>
                <w:noProof/>
                <w:color w:val="auto"/>
                <w:sz w:val="24"/>
                <w:szCs w:val="24"/>
              </w:rPr>
              <w:t>5 Контроль и оценка результатов производственной практики</w:t>
            </w:r>
            <w:r w:rsidR="001D5E12" w:rsidRPr="001D5E12">
              <w:rPr>
                <w:noProof/>
                <w:webHidden/>
                <w:sz w:val="24"/>
                <w:szCs w:val="24"/>
              </w:rPr>
              <w:tab/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begin"/>
            </w:r>
            <w:r w:rsidR="001D5E12" w:rsidRPr="001D5E12">
              <w:rPr>
                <w:noProof/>
                <w:webHidden/>
                <w:sz w:val="24"/>
                <w:szCs w:val="24"/>
              </w:rPr>
              <w:instrText xml:space="preserve"> PAGEREF _Toc114139013 \h </w:instrText>
            </w:r>
            <w:r w:rsidR="001D5E12" w:rsidRPr="001D5E12">
              <w:rPr>
                <w:noProof/>
                <w:webHidden/>
                <w:sz w:val="24"/>
                <w:szCs w:val="24"/>
              </w:rPr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separate"/>
            </w:r>
            <w:r w:rsidR="001D5E12" w:rsidRPr="001D5E12">
              <w:rPr>
                <w:noProof/>
                <w:webHidden/>
                <w:sz w:val="24"/>
                <w:szCs w:val="24"/>
              </w:rPr>
              <w:t>24</w:t>
            </w:r>
            <w:r w:rsidR="001D5E12" w:rsidRPr="001D5E12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D5E12" w:rsidRDefault="001D5E12">
          <w:pPr>
            <w:rPr>
              <w:lang w:val="ru-RU"/>
            </w:rPr>
          </w:pPr>
          <w:r w:rsidRPr="001D5E12">
            <w:rPr>
              <w:sz w:val="24"/>
              <w:szCs w:val="24"/>
              <w:lang w:val="ru-RU"/>
            </w:rPr>
            <w:fldChar w:fldCharType="end"/>
          </w:r>
        </w:p>
      </w:sdtContent>
    </w:sdt>
    <w:p w:rsidR="0078108E" w:rsidRPr="0074428E" w:rsidRDefault="0078108E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69DF" w:rsidRPr="0074428E" w:rsidRDefault="006669DF" w:rsidP="00F30EA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72E" w:rsidRPr="0074428E" w:rsidRDefault="002D172E" w:rsidP="0030607C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2D172E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2D172E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2D172E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2D172E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2D172E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2D172E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2D172E">
      <w:pPr>
        <w:pStyle w:val="1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F451FE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F451FE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607C" w:rsidRPr="005D309F" w:rsidRDefault="0030607C" w:rsidP="001D5E12">
      <w:pPr>
        <w:pStyle w:val="1"/>
        <w:ind w:firstLine="0"/>
      </w:pPr>
      <w:bookmarkStart w:id="1" w:name="_Toc114139004"/>
      <w:r w:rsidRPr="005D309F">
        <w:t>1 ПАСПОРТ РАБОЧЕЙ ПРОГРАММЫ</w:t>
      </w:r>
      <w:bookmarkStart w:id="2" w:name="_Toc114139005"/>
      <w:bookmarkEnd w:id="1"/>
      <w:r w:rsidR="001D5E12">
        <w:t xml:space="preserve"> </w:t>
      </w:r>
      <w:r w:rsidR="00EC40EB" w:rsidRPr="005D309F">
        <w:t>ПРОИЗВОДСТВЕННОЙ</w:t>
      </w:r>
      <w:r w:rsidRPr="005D309F">
        <w:t xml:space="preserve"> ПРАКТИКИ</w:t>
      </w:r>
      <w:bookmarkEnd w:id="2"/>
    </w:p>
    <w:p w:rsidR="0030607C" w:rsidRPr="0074428E" w:rsidRDefault="00034F68" w:rsidP="005D309F">
      <w:pPr>
        <w:pStyle w:val="1"/>
      </w:pPr>
      <w:bookmarkStart w:id="3" w:name="_Toc114139006"/>
      <w:r w:rsidRPr="0074428E">
        <w:t>ПМ.02</w:t>
      </w:r>
      <w:r w:rsidR="002D172E" w:rsidRPr="0074428E">
        <w:t>. Приготовление</w:t>
      </w:r>
      <w:r w:rsidRPr="0074428E">
        <w:t>, оформление</w:t>
      </w:r>
      <w:r w:rsidR="002D172E" w:rsidRPr="0074428E">
        <w:t xml:space="preserve"> и подготовка к реализации </w:t>
      </w:r>
      <w:r w:rsidRPr="0074428E">
        <w:t xml:space="preserve">горячих </w:t>
      </w:r>
      <w:r w:rsidR="002D172E" w:rsidRPr="0074428E">
        <w:t>блюд, кулинарных изделий</w:t>
      </w:r>
      <w:r w:rsidRPr="0074428E">
        <w:t>, закусок</w:t>
      </w:r>
      <w:r w:rsidR="002D172E" w:rsidRPr="0074428E">
        <w:t xml:space="preserve"> разнообразного ассортимента</w:t>
      </w:r>
      <w:bookmarkEnd w:id="3"/>
    </w:p>
    <w:p w:rsidR="0030607C" w:rsidRPr="00640AC3" w:rsidRDefault="0030607C" w:rsidP="005D309F">
      <w:pPr>
        <w:pStyle w:val="af6"/>
        <w:rPr>
          <w:rFonts w:ascii="Times New Roman" w:hAnsi="Times New Roman" w:cs="Times New Roman"/>
          <w:b/>
          <w:i w:val="0"/>
          <w:color w:val="auto"/>
          <w:lang w:val="ru-RU"/>
        </w:rPr>
      </w:pPr>
      <w:r w:rsidRPr="00640AC3">
        <w:rPr>
          <w:rFonts w:ascii="Times New Roman" w:hAnsi="Times New Roman" w:cs="Times New Roman"/>
          <w:b/>
          <w:i w:val="0"/>
          <w:color w:val="auto"/>
          <w:lang w:val="ru-RU"/>
        </w:rPr>
        <w:t xml:space="preserve">1.1 </w:t>
      </w:r>
      <w:r w:rsidR="008F4FA1" w:rsidRPr="00640AC3">
        <w:rPr>
          <w:rFonts w:ascii="Times New Roman" w:hAnsi="Times New Roman" w:cs="Times New Roman"/>
          <w:b/>
          <w:i w:val="0"/>
          <w:color w:val="auto"/>
          <w:lang w:val="ru-RU"/>
        </w:rPr>
        <w:t xml:space="preserve"> Место программы в структуре образовательной программы и о</w:t>
      </w:r>
      <w:r w:rsidRPr="00640AC3">
        <w:rPr>
          <w:rFonts w:ascii="Times New Roman" w:hAnsi="Times New Roman" w:cs="Times New Roman"/>
          <w:b/>
          <w:i w:val="0"/>
          <w:color w:val="auto"/>
          <w:lang w:val="ru-RU"/>
        </w:rPr>
        <w:t>бласть</w:t>
      </w:r>
      <w:r w:rsidRPr="00640AC3">
        <w:rPr>
          <w:rFonts w:ascii="Times New Roman" w:eastAsia="Times New Roman" w:hAnsi="Times New Roman" w:cs="Times New Roman"/>
          <w:b/>
          <w:i w:val="0"/>
          <w:color w:val="auto"/>
          <w:lang w:val="ru-RU"/>
        </w:rPr>
        <w:t xml:space="preserve"> применения рабочей программы</w:t>
      </w:r>
      <w:r w:rsidR="00EC40EB" w:rsidRPr="00640AC3">
        <w:rPr>
          <w:rFonts w:ascii="Times New Roman" w:eastAsia="Times New Roman" w:hAnsi="Times New Roman" w:cs="Times New Roman"/>
          <w:b/>
          <w:i w:val="0"/>
          <w:color w:val="auto"/>
          <w:lang w:val="ru-RU"/>
        </w:rPr>
        <w:t xml:space="preserve"> производственной</w:t>
      </w:r>
      <w:r w:rsidRPr="00640AC3">
        <w:rPr>
          <w:rFonts w:ascii="Times New Roman" w:eastAsia="Times New Roman" w:hAnsi="Times New Roman" w:cs="Times New Roman"/>
          <w:b/>
          <w:i w:val="0"/>
          <w:color w:val="auto"/>
          <w:lang w:val="ru-RU"/>
        </w:rPr>
        <w:t xml:space="preserve"> практики</w:t>
      </w:r>
    </w:p>
    <w:p w:rsidR="00E91CAD" w:rsidRPr="0074428E" w:rsidRDefault="002D172E" w:rsidP="00000D76">
      <w:pPr>
        <w:spacing w:line="360" w:lineRule="auto"/>
        <w:ind w:left="426" w:firstLine="709"/>
        <w:jc w:val="both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Рабочая программа профессионального модуля (далее рабочая программа) является частью образовательной программы в соответствии с ФГОС по профессии 43.01.09 Повар, кондитер </w:t>
      </w:r>
    </w:p>
    <w:p w:rsidR="002D172E" w:rsidRPr="005D309F" w:rsidRDefault="00034F68" w:rsidP="005D309F">
      <w:pPr>
        <w:pStyle w:val="af6"/>
        <w:jc w:val="center"/>
        <w:rPr>
          <w:rFonts w:ascii="Times New Roman" w:hAnsi="Times New Roman" w:cs="Times New Roman"/>
          <w:b/>
          <w:i w:val="0"/>
          <w:color w:val="auto"/>
          <w:lang w:val="ru-RU"/>
        </w:rPr>
      </w:pPr>
      <w:r w:rsidRPr="005D309F">
        <w:rPr>
          <w:rFonts w:ascii="Times New Roman" w:hAnsi="Times New Roman" w:cs="Times New Roman"/>
          <w:b/>
          <w:i w:val="0"/>
          <w:color w:val="auto"/>
          <w:lang w:val="ru-RU"/>
        </w:rPr>
        <w:t>1.2</w:t>
      </w:r>
      <w:r w:rsidR="008F4FA1" w:rsidRPr="005D309F">
        <w:rPr>
          <w:rFonts w:ascii="Times New Roman" w:hAnsi="Times New Roman" w:cs="Times New Roman"/>
          <w:b/>
          <w:i w:val="0"/>
          <w:color w:val="auto"/>
          <w:lang w:val="ru-RU"/>
        </w:rPr>
        <w:t xml:space="preserve"> Цели и задачи</w:t>
      </w:r>
      <w:r w:rsidR="002D172E" w:rsidRPr="005D309F">
        <w:rPr>
          <w:rFonts w:ascii="Times New Roman" w:hAnsi="Times New Roman" w:cs="Times New Roman"/>
          <w:b/>
          <w:i w:val="0"/>
          <w:color w:val="auto"/>
          <w:lang w:val="ru-RU"/>
        </w:rPr>
        <w:t xml:space="preserve"> освоения </w:t>
      </w:r>
      <w:r w:rsidR="0073473A" w:rsidRPr="005D309F">
        <w:rPr>
          <w:rFonts w:ascii="Times New Roman" w:hAnsi="Times New Roman" w:cs="Times New Roman"/>
          <w:b/>
          <w:i w:val="0"/>
          <w:color w:val="auto"/>
          <w:lang w:val="ru-RU"/>
        </w:rPr>
        <w:t>производственной практики</w:t>
      </w:r>
    </w:p>
    <w:p w:rsidR="004B48C2" w:rsidRPr="0074428E" w:rsidRDefault="004B48C2" w:rsidP="004B48C2">
      <w:pPr>
        <w:pStyle w:val="12"/>
        <w:widowControl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sz w:val="24"/>
          <w:szCs w:val="24"/>
        </w:rPr>
        <w:t>Целью практики являются:</w:t>
      </w:r>
    </w:p>
    <w:p w:rsidR="004B48C2" w:rsidRPr="0074428E" w:rsidRDefault="004B48C2" w:rsidP="004B48C2">
      <w:pPr>
        <w:pStyle w:val="12"/>
        <w:widowControl w:val="0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color w:val="373737"/>
          <w:sz w:val="24"/>
          <w:szCs w:val="24"/>
        </w:rPr>
        <w:t>формирование, закрепление у обучающихся общих и профессиональных компетенций;</w:t>
      </w:r>
    </w:p>
    <w:p w:rsidR="004B48C2" w:rsidRPr="0074428E" w:rsidRDefault="004B48C2" w:rsidP="00F06277">
      <w:pPr>
        <w:pStyle w:val="12"/>
        <w:widowControl w:val="0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color w:val="373737"/>
          <w:sz w:val="24"/>
          <w:szCs w:val="24"/>
        </w:rPr>
        <w:t>приобретение обучающимися практического опыта</w:t>
      </w:r>
      <w:r w:rsidR="00F30EAC" w:rsidRPr="0074428E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74428E">
        <w:rPr>
          <w:rFonts w:ascii="Times New Roman" w:eastAsia="Times New Roman" w:hAnsi="Times New Roman" w:cs="Times New Roman"/>
          <w:color w:val="373737"/>
          <w:sz w:val="24"/>
          <w:szCs w:val="24"/>
        </w:rPr>
        <w:t>в будущей профессиональной деятельности.</w:t>
      </w:r>
    </w:p>
    <w:p w:rsidR="008F4FA1" w:rsidRPr="0074428E" w:rsidRDefault="008F4FA1" w:rsidP="008F4FA1">
      <w:pPr>
        <w:pStyle w:val="12"/>
        <w:widowControl w:val="0"/>
        <w:spacing w:line="240" w:lineRule="auto"/>
        <w:ind w:left="14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774E" w:rsidRPr="0074428E" w:rsidRDefault="008F4FA1" w:rsidP="008F4FA1">
      <w:pPr>
        <w:pStyle w:val="12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sz w:val="24"/>
          <w:szCs w:val="24"/>
        </w:rPr>
        <w:t xml:space="preserve">        Задачами практики являются</w:t>
      </w:r>
      <w:r w:rsidR="005A774E" w:rsidRPr="0074428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06277" w:rsidRPr="0074428E" w:rsidRDefault="008F4FA1" w:rsidP="008F4FA1">
      <w:pPr>
        <w:pStyle w:val="12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D172E" w:rsidRPr="0074428E" w:rsidRDefault="002D172E" w:rsidP="00000D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/>
        <w:jc w:val="both"/>
        <w:rPr>
          <w:color w:val="000000"/>
          <w:sz w:val="24"/>
          <w:szCs w:val="24"/>
          <w:lang w:val="ru-RU" w:bidi="ru-RU"/>
        </w:rPr>
      </w:pPr>
      <w:r w:rsidRPr="0074428E">
        <w:rPr>
          <w:color w:val="000000"/>
          <w:sz w:val="24"/>
          <w:szCs w:val="24"/>
          <w:lang w:val="ru-RU" w:bidi="ru-RU"/>
        </w:rPr>
        <w:t xml:space="preserve">В результате </w:t>
      </w:r>
      <w:r w:rsidR="007C6445" w:rsidRPr="0074428E">
        <w:rPr>
          <w:color w:val="000000"/>
          <w:sz w:val="24"/>
          <w:szCs w:val="24"/>
          <w:lang w:val="ru-RU" w:bidi="ru-RU"/>
        </w:rPr>
        <w:t xml:space="preserve">прохождения производственной практики </w:t>
      </w:r>
      <w:r w:rsidRPr="0074428E">
        <w:rPr>
          <w:color w:val="000000"/>
          <w:sz w:val="24"/>
          <w:szCs w:val="24"/>
          <w:lang w:val="ru-RU" w:bidi="ru-RU"/>
        </w:rPr>
        <w:t>студент должен освоить вид профессиональной деятельности</w:t>
      </w:r>
      <w:r w:rsidRPr="0074428E">
        <w:rPr>
          <w:rStyle w:val="511pt"/>
          <w:sz w:val="24"/>
          <w:szCs w:val="24"/>
        </w:rPr>
        <w:t xml:space="preserve">  </w:t>
      </w:r>
      <w:r w:rsidR="00930389" w:rsidRPr="0074428E">
        <w:rPr>
          <w:rStyle w:val="511pt"/>
          <w:i w:val="0"/>
          <w:sz w:val="24"/>
          <w:szCs w:val="24"/>
        </w:rPr>
        <w:t>«</w:t>
      </w:r>
      <w:r w:rsidRPr="0074428E">
        <w:rPr>
          <w:rStyle w:val="511pt"/>
          <w:i w:val="0"/>
          <w:sz w:val="24"/>
          <w:szCs w:val="24"/>
        </w:rPr>
        <w:t>Приготовление</w:t>
      </w:r>
      <w:r w:rsidR="005817ED" w:rsidRPr="0074428E">
        <w:rPr>
          <w:rStyle w:val="511pt"/>
          <w:i w:val="0"/>
          <w:sz w:val="24"/>
          <w:szCs w:val="24"/>
        </w:rPr>
        <w:t>, оформление</w:t>
      </w:r>
      <w:r w:rsidRPr="0074428E">
        <w:rPr>
          <w:rStyle w:val="511pt"/>
          <w:i w:val="0"/>
          <w:sz w:val="24"/>
          <w:szCs w:val="24"/>
        </w:rPr>
        <w:t xml:space="preserve"> и подготовка к реализации </w:t>
      </w:r>
      <w:r w:rsidR="005817ED" w:rsidRPr="0074428E">
        <w:rPr>
          <w:rStyle w:val="511pt"/>
          <w:i w:val="0"/>
          <w:sz w:val="24"/>
          <w:szCs w:val="24"/>
        </w:rPr>
        <w:t xml:space="preserve">горячих </w:t>
      </w:r>
      <w:r w:rsidRPr="0074428E">
        <w:rPr>
          <w:rStyle w:val="511pt"/>
          <w:i w:val="0"/>
          <w:sz w:val="24"/>
          <w:szCs w:val="24"/>
        </w:rPr>
        <w:t>блюд, кулинарных изделий</w:t>
      </w:r>
      <w:r w:rsidR="005817ED" w:rsidRPr="0074428E">
        <w:rPr>
          <w:rStyle w:val="511pt"/>
          <w:i w:val="0"/>
          <w:sz w:val="24"/>
          <w:szCs w:val="24"/>
        </w:rPr>
        <w:t xml:space="preserve">, закусок </w:t>
      </w:r>
      <w:r w:rsidRPr="0074428E">
        <w:rPr>
          <w:rStyle w:val="511pt"/>
          <w:i w:val="0"/>
          <w:sz w:val="24"/>
          <w:szCs w:val="24"/>
        </w:rPr>
        <w:t xml:space="preserve"> разнообразного ассортимента</w:t>
      </w:r>
      <w:r w:rsidR="00930389" w:rsidRPr="0074428E">
        <w:rPr>
          <w:rStyle w:val="511pt"/>
          <w:i w:val="0"/>
          <w:sz w:val="24"/>
          <w:szCs w:val="24"/>
        </w:rPr>
        <w:t>»</w:t>
      </w:r>
      <w:r w:rsidRPr="0074428E">
        <w:rPr>
          <w:rStyle w:val="511pt"/>
          <w:sz w:val="24"/>
          <w:szCs w:val="24"/>
        </w:rPr>
        <w:t xml:space="preserve"> </w:t>
      </w:r>
      <w:r w:rsidRPr="0074428E">
        <w:rPr>
          <w:color w:val="000000"/>
          <w:sz w:val="24"/>
          <w:szCs w:val="24"/>
          <w:vertAlign w:val="superscript"/>
          <w:lang w:val="ru-RU" w:bidi="ru-RU"/>
        </w:rPr>
        <w:t xml:space="preserve">  </w:t>
      </w:r>
      <w:r w:rsidRPr="0074428E">
        <w:rPr>
          <w:color w:val="000000"/>
          <w:sz w:val="24"/>
          <w:szCs w:val="24"/>
          <w:lang w:val="ru-RU" w:bidi="ru-RU"/>
        </w:rPr>
        <w:t>и соответствующие е</w:t>
      </w:r>
      <w:r w:rsidR="00F06277" w:rsidRPr="0074428E">
        <w:rPr>
          <w:color w:val="000000"/>
          <w:sz w:val="24"/>
          <w:szCs w:val="24"/>
          <w:lang w:val="ru-RU" w:bidi="ru-RU"/>
        </w:rPr>
        <w:t>му профессиональные компетенции.</w:t>
      </w:r>
    </w:p>
    <w:p w:rsidR="00BE5688" w:rsidRPr="0074428E" w:rsidRDefault="00BE5688" w:rsidP="004B48C2">
      <w:pPr>
        <w:pStyle w:val="11"/>
        <w:widowControl w:val="0"/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E5688" w:rsidRPr="005D309F" w:rsidRDefault="00034F68" w:rsidP="005D309F">
      <w:pPr>
        <w:pStyle w:val="af6"/>
        <w:rPr>
          <w:rFonts w:ascii="Times New Roman" w:hAnsi="Times New Roman" w:cs="Times New Roman"/>
          <w:b/>
          <w:i w:val="0"/>
          <w:color w:val="auto"/>
          <w:lang w:val="ru-RU"/>
        </w:rPr>
      </w:pPr>
      <w:r w:rsidRPr="005D309F">
        <w:rPr>
          <w:rFonts w:ascii="Times New Roman" w:hAnsi="Times New Roman" w:cs="Times New Roman"/>
          <w:b/>
          <w:i w:val="0"/>
          <w:color w:val="auto"/>
          <w:lang w:val="ru-RU"/>
        </w:rPr>
        <w:t xml:space="preserve">1.3 </w:t>
      </w:r>
      <w:r w:rsidR="00BE5688" w:rsidRPr="005D309F">
        <w:rPr>
          <w:rFonts w:ascii="Times New Roman" w:hAnsi="Times New Roman" w:cs="Times New Roman"/>
          <w:b/>
          <w:i w:val="0"/>
          <w:color w:val="auto"/>
          <w:lang w:val="ru-RU"/>
        </w:rPr>
        <w:t xml:space="preserve"> Количество часов на освоение программы </w:t>
      </w:r>
      <w:r w:rsidR="0073473A" w:rsidRPr="005D309F">
        <w:rPr>
          <w:rFonts w:ascii="Times New Roman" w:hAnsi="Times New Roman" w:cs="Times New Roman"/>
          <w:b/>
          <w:i w:val="0"/>
          <w:color w:val="auto"/>
          <w:lang w:val="ru-RU"/>
        </w:rPr>
        <w:t>производственной практики:</w:t>
      </w:r>
    </w:p>
    <w:p w:rsidR="00BE5688" w:rsidRPr="0074428E" w:rsidRDefault="00000D76" w:rsidP="005A77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произво</w:t>
      </w:r>
      <w:r w:rsidR="00F451FE" w:rsidRPr="0074428E">
        <w:rPr>
          <w:sz w:val="24"/>
          <w:szCs w:val="24"/>
          <w:lang w:val="ru-RU"/>
        </w:rPr>
        <w:t>дственной практики- 360</w:t>
      </w:r>
      <w:r w:rsidR="00034F68" w:rsidRPr="0074428E">
        <w:rPr>
          <w:sz w:val="24"/>
          <w:szCs w:val="24"/>
          <w:lang w:val="ru-RU"/>
        </w:rPr>
        <w:t xml:space="preserve"> часов</w:t>
      </w:r>
      <w:r w:rsidR="00BE5688" w:rsidRPr="0074428E">
        <w:rPr>
          <w:sz w:val="24"/>
          <w:szCs w:val="24"/>
          <w:lang w:val="ru-RU"/>
        </w:rPr>
        <w:t>.</w:t>
      </w:r>
      <w:bookmarkStart w:id="4" w:name="h.t4nfa5qme7fb" w:colFirst="0" w:colLast="0"/>
      <w:bookmarkStart w:id="5" w:name="h.f95w5ci5n24p" w:colFirst="0" w:colLast="0"/>
      <w:bookmarkEnd w:id="4"/>
      <w:bookmarkEnd w:id="5"/>
    </w:p>
    <w:tbl>
      <w:tblPr>
        <w:tblW w:w="0" w:type="auto"/>
        <w:tblInd w:w="-84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74"/>
        <w:gridCol w:w="3118"/>
        <w:gridCol w:w="2514"/>
      </w:tblGrid>
      <w:tr w:rsidR="00BE5688" w:rsidRPr="005D309F" w:rsidTr="005A774E">
        <w:tc>
          <w:tcPr>
            <w:tcW w:w="4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688" w:rsidRPr="005D309F" w:rsidRDefault="00BE5688" w:rsidP="00CD661D">
            <w:pPr>
              <w:pStyle w:val="Style39"/>
              <w:widowControl/>
              <w:ind w:right="1234"/>
              <w:rPr>
                <w:rStyle w:val="FontStyle44"/>
                <w:b w:val="0"/>
                <w:sz w:val="20"/>
                <w:szCs w:val="20"/>
              </w:rPr>
            </w:pPr>
            <w:r w:rsidRPr="005D309F">
              <w:rPr>
                <w:rStyle w:val="FontStyle44"/>
                <w:b w:val="0"/>
                <w:sz w:val="20"/>
                <w:szCs w:val="20"/>
              </w:rPr>
              <w:t>Наименование профессионального модуля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688" w:rsidRPr="005D309F" w:rsidRDefault="005A774E" w:rsidP="00CD661D">
            <w:pPr>
              <w:pStyle w:val="Style39"/>
              <w:widowControl/>
              <w:spacing w:line="226" w:lineRule="exact"/>
              <w:ind w:left="341"/>
              <w:rPr>
                <w:rStyle w:val="FontStyle44"/>
                <w:b w:val="0"/>
                <w:sz w:val="20"/>
                <w:szCs w:val="20"/>
              </w:rPr>
            </w:pPr>
            <w:r w:rsidRPr="005D309F">
              <w:rPr>
                <w:rStyle w:val="FontStyle44"/>
                <w:b w:val="0"/>
                <w:sz w:val="20"/>
                <w:szCs w:val="20"/>
              </w:rPr>
              <w:t>Кол-во</w:t>
            </w:r>
          </w:p>
          <w:p w:rsidR="005A774E" w:rsidRPr="005D309F" w:rsidRDefault="005A774E" w:rsidP="00CD661D">
            <w:pPr>
              <w:pStyle w:val="Style39"/>
              <w:widowControl/>
              <w:spacing w:line="226" w:lineRule="exact"/>
              <w:ind w:left="341"/>
              <w:rPr>
                <w:rStyle w:val="FontStyle44"/>
                <w:b w:val="0"/>
                <w:sz w:val="20"/>
                <w:szCs w:val="20"/>
              </w:rPr>
            </w:pPr>
            <w:r w:rsidRPr="005D309F">
              <w:rPr>
                <w:rStyle w:val="FontStyle44"/>
                <w:b w:val="0"/>
                <w:sz w:val="20"/>
                <w:szCs w:val="20"/>
              </w:rPr>
              <w:t>недель</w:t>
            </w:r>
          </w:p>
        </w:tc>
        <w:tc>
          <w:tcPr>
            <w:tcW w:w="2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688" w:rsidRPr="005D309F" w:rsidRDefault="005A774E" w:rsidP="00CD661D">
            <w:pPr>
              <w:pStyle w:val="Style39"/>
              <w:widowControl/>
              <w:spacing w:line="226" w:lineRule="exact"/>
              <w:rPr>
                <w:rStyle w:val="FontStyle44"/>
                <w:b w:val="0"/>
                <w:sz w:val="20"/>
                <w:szCs w:val="20"/>
              </w:rPr>
            </w:pPr>
            <w:r w:rsidRPr="005D309F">
              <w:rPr>
                <w:rStyle w:val="FontStyle44"/>
                <w:b w:val="0"/>
                <w:sz w:val="20"/>
                <w:szCs w:val="20"/>
              </w:rPr>
              <w:t>Кол-во</w:t>
            </w:r>
          </w:p>
          <w:p w:rsidR="005A774E" w:rsidRPr="005D309F" w:rsidRDefault="005A774E" w:rsidP="00CD661D">
            <w:pPr>
              <w:pStyle w:val="Style39"/>
              <w:widowControl/>
              <w:spacing w:line="226" w:lineRule="exact"/>
              <w:rPr>
                <w:rStyle w:val="FontStyle44"/>
                <w:b w:val="0"/>
                <w:sz w:val="20"/>
                <w:szCs w:val="20"/>
              </w:rPr>
            </w:pPr>
            <w:r w:rsidRPr="005D309F">
              <w:rPr>
                <w:rStyle w:val="FontStyle44"/>
                <w:b w:val="0"/>
                <w:sz w:val="20"/>
                <w:szCs w:val="20"/>
              </w:rPr>
              <w:t>часов</w:t>
            </w:r>
          </w:p>
        </w:tc>
      </w:tr>
      <w:tr w:rsidR="00BE5688" w:rsidRPr="005D309F" w:rsidTr="005A774E">
        <w:tc>
          <w:tcPr>
            <w:tcW w:w="4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688" w:rsidRPr="005D309F" w:rsidRDefault="00BE5688" w:rsidP="00034F68">
            <w:pPr>
              <w:pStyle w:val="ConsPlusNormal"/>
              <w:rPr>
                <w:rStyle w:val="FontStyle51"/>
                <w:color w:val="FF0000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</w:rPr>
              <w:t>ПМ.</w:t>
            </w:r>
            <w:r w:rsidR="00034F68" w:rsidRPr="005D309F">
              <w:rPr>
                <w:rFonts w:ascii="Times New Roman" w:hAnsi="Times New Roman" w:cs="Times New Roman"/>
                <w:color w:val="000000" w:themeColor="text1"/>
              </w:rPr>
              <w:t>02</w:t>
            </w:r>
            <w:r w:rsidRPr="005D309F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5D309F">
              <w:rPr>
                <w:rFonts w:ascii="Times New Roman" w:hAnsi="Times New Roman" w:cs="Times New Roman"/>
              </w:rPr>
              <w:t>Приготовление</w:t>
            </w:r>
            <w:r w:rsidR="00034F68" w:rsidRPr="005D309F">
              <w:rPr>
                <w:rFonts w:ascii="Times New Roman" w:hAnsi="Times New Roman" w:cs="Times New Roman"/>
              </w:rPr>
              <w:t>, оформление</w:t>
            </w:r>
            <w:r w:rsidRPr="005D309F">
              <w:rPr>
                <w:rFonts w:ascii="Times New Roman" w:hAnsi="Times New Roman" w:cs="Times New Roman"/>
              </w:rPr>
              <w:t xml:space="preserve"> и подготовка к реализации </w:t>
            </w:r>
            <w:r w:rsidR="00034F68" w:rsidRPr="005D309F">
              <w:rPr>
                <w:rFonts w:ascii="Times New Roman" w:hAnsi="Times New Roman" w:cs="Times New Roman"/>
              </w:rPr>
              <w:t xml:space="preserve">горячих </w:t>
            </w:r>
            <w:r w:rsidRPr="005D309F">
              <w:rPr>
                <w:rFonts w:ascii="Times New Roman" w:hAnsi="Times New Roman" w:cs="Times New Roman"/>
              </w:rPr>
              <w:t>блюд, кулинарных изделий</w:t>
            </w:r>
            <w:r w:rsidR="00034F68" w:rsidRPr="005D309F">
              <w:rPr>
                <w:rFonts w:ascii="Times New Roman" w:hAnsi="Times New Roman" w:cs="Times New Roman"/>
              </w:rPr>
              <w:t>, закусок</w:t>
            </w:r>
            <w:r w:rsidRPr="005D309F">
              <w:rPr>
                <w:rFonts w:ascii="Times New Roman" w:hAnsi="Times New Roman" w:cs="Times New Roman"/>
              </w:rPr>
              <w:t xml:space="preserve"> разнообразного ассортимента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688" w:rsidRPr="005D309F" w:rsidRDefault="00F451FE" w:rsidP="00CD661D">
            <w:pPr>
              <w:pStyle w:val="Style38"/>
              <w:widowControl/>
              <w:jc w:val="center"/>
              <w:rPr>
                <w:rStyle w:val="FontStyle51"/>
                <w:rFonts w:eastAsia="Times New Roman"/>
                <w:sz w:val="20"/>
                <w:szCs w:val="20"/>
              </w:rPr>
            </w:pPr>
            <w:r w:rsidRPr="005D309F">
              <w:rPr>
                <w:rStyle w:val="FontStyle51"/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2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688" w:rsidRPr="005D309F" w:rsidRDefault="00F451FE" w:rsidP="00F451FE">
            <w:pPr>
              <w:pStyle w:val="Style38"/>
              <w:widowControl/>
              <w:ind w:firstLine="0"/>
              <w:jc w:val="center"/>
              <w:rPr>
                <w:rStyle w:val="FontStyle51"/>
                <w:rFonts w:eastAsia="Times New Roman"/>
                <w:sz w:val="20"/>
                <w:szCs w:val="20"/>
              </w:rPr>
            </w:pPr>
            <w:r w:rsidRPr="005D309F">
              <w:rPr>
                <w:rStyle w:val="FontStyle51"/>
                <w:rFonts w:eastAsia="Times New Roman"/>
                <w:sz w:val="20"/>
                <w:szCs w:val="20"/>
              </w:rPr>
              <w:t>360</w:t>
            </w:r>
          </w:p>
        </w:tc>
      </w:tr>
      <w:tr w:rsidR="005A774E" w:rsidRPr="005D309F" w:rsidTr="005A774E">
        <w:tc>
          <w:tcPr>
            <w:tcW w:w="4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774E" w:rsidRPr="005D309F" w:rsidRDefault="005A774E" w:rsidP="00034F68">
            <w:pPr>
              <w:pStyle w:val="ConsPlusNormal"/>
              <w:rPr>
                <w:rFonts w:ascii="Times New Roman" w:hAnsi="Times New Roman" w:cs="Times New Roman"/>
              </w:rPr>
            </w:pPr>
            <w:r w:rsidRPr="005D309F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774E" w:rsidRPr="005D309F" w:rsidRDefault="00F451FE" w:rsidP="00CD661D">
            <w:pPr>
              <w:pStyle w:val="Style38"/>
              <w:widowControl/>
              <w:jc w:val="center"/>
              <w:rPr>
                <w:rStyle w:val="FontStyle51"/>
                <w:rFonts w:eastAsia="Times New Roman"/>
                <w:sz w:val="20"/>
                <w:szCs w:val="20"/>
              </w:rPr>
            </w:pPr>
            <w:r w:rsidRPr="005D309F">
              <w:rPr>
                <w:rStyle w:val="FontStyle51"/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2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774E" w:rsidRPr="005D309F" w:rsidRDefault="00F451FE" w:rsidP="00F451F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D309F">
              <w:rPr>
                <w:rFonts w:ascii="Times New Roman" w:hAnsi="Times New Roman" w:cs="Times New Roman"/>
              </w:rPr>
              <w:t>360</w:t>
            </w:r>
          </w:p>
        </w:tc>
      </w:tr>
    </w:tbl>
    <w:p w:rsidR="005A774E" w:rsidRPr="0074428E" w:rsidRDefault="005A774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08E" w:rsidRPr="0074428E" w:rsidRDefault="0078108E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309F" w:rsidRDefault="005D309F" w:rsidP="00034F68">
      <w:pPr>
        <w:pStyle w:val="12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4F68" w:rsidRPr="005D309F" w:rsidRDefault="00034F68" w:rsidP="005D309F">
      <w:pPr>
        <w:pStyle w:val="1"/>
        <w:ind w:firstLine="0"/>
      </w:pPr>
      <w:bookmarkStart w:id="6" w:name="_Toc114139007"/>
      <w:r w:rsidRPr="005D309F">
        <w:t>2 РЕЗУЛЬТАТЫ ОСВОЕНИЯ ПРОГРАММЫ ПРОИЗВОДСТВЕННОЙ ПРАКТИКИ</w:t>
      </w:r>
      <w:bookmarkEnd w:id="6"/>
    </w:p>
    <w:p w:rsidR="00034F68" w:rsidRPr="0074428E" w:rsidRDefault="005A774E" w:rsidP="00034F68">
      <w:pPr>
        <w:pStyle w:val="12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28E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</w:t>
      </w:r>
      <w:r w:rsidR="00034F68" w:rsidRPr="0074428E">
        <w:rPr>
          <w:rFonts w:ascii="Times New Roman" w:eastAsia="Times New Roman" w:hAnsi="Times New Roman" w:cs="Times New Roman"/>
          <w:sz w:val="24"/>
          <w:szCs w:val="24"/>
        </w:rPr>
        <w:t>Результатом освоения программы является овладение</w:t>
      </w:r>
      <w:r w:rsidR="0073473A" w:rsidRPr="007442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4F68" w:rsidRPr="0074428E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r w:rsidR="0073473A" w:rsidRPr="007442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4F68" w:rsidRPr="0074428E">
        <w:rPr>
          <w:rFonts w:ascii="Times New Roman" w:eastAsia="Times New Roman" w:hAnsi="Times New Roman" w:cs="Times New Roman"/>
          <w:sz w:val="24"/>
          <w:szCs w:val="24"/>
        </w:rPr>
        <w:t>соответствующих профессиональных (ПК) и общих (ОК) компетенций и приобретение практического опыта работы на основе сформированных умений и приобретенных знаний:</w:t>
      </w:r>
    </w:p>
    <w:p w:rsidR="005A774E" w:rsidRPr="0074428E" w:rsidRDefault="005A774E" w:rsidP="00034F68">
      <w:pPr>
        <w:pStyle w:val="12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890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50"/>
        <w:gridCol w:w="7955"/>
      </w:tblGrid>
      <w:tr w:rsidR="00034F68" w:rsidRPr="005D309F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034F68" w:rsidP="00A67B3B">
            <w:pPr>
              <w:pStyle w:val="12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b/>
                <w:sz w:val="20"/>
              </w:rPr>
              <w:t>Код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034F68" w:rsidP="00A67B3B">
            <w:pPr>
              <w:pStyle w:val="12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результата обучения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034F68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</w:t>
            </w:r>
            <w:r w:rsidR="004B48C2" w:rsidRPr="005D309F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5D309F">
              <w:rPr>
                <w:rFonts w:ascii="Times New Roman" w:hAnsi="Times New Roman" w:cs="Times New Roman"/>
                <w:sz w:val="20"/>
              </w:rPr>
              <w:t>2.1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034F68" w:rsidP="00034F68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034F68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 2.2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034F68" w:rsidP="00034F68">
            <w:pPr>
              <w:pStyle w:val="24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Осуществлять приготовление, непродолжительное хранение бульонов, отваров разнообразного ассортимента.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 2.3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4B48C2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Осуществлять приготовление, творческое оформление и подготовку к реализации супов разнообразного ассортимента.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 2.4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4B48C2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Осуществлять приготовление, непродолжительное хранение горячих соусов разнообразного ассортимента.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 2.5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4B48C2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 2.6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4B48C2">
            <w:pPr>
              <w:pStyle w:val="24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 2.7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4B48C2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ПК 2.8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hAnsi="Times New Roman" w:cs="Times New Roman"/>
                <w:sz w:val="20"/>
                <w:lang w:bidi="ru-RU"/>
              </w:rPr>
              <w:t>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      </w:r>
          </w:p>
        </w:tc>
      </w:tr>
      <w:tr w:rsidR="00034F68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4F68" w:rsidRPr="005D309F" w:rsidRDefault="00034F68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ОК</w:t>
            </w:r>
            <w:r w:rsidR="004B48C2" w:rsidRPr="005D309F">
              <w:rPr>
                <w:rFonts w:ascii="Times New Roman" w:eastAsia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8C2" w:rsidRPr="005D309F" w:rsidRDefault="004B48C2" w:rsidP="004B48C2">
            <w:pPr>
              <w:pStyle w:val="210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Выбирать способы решения задач профессиональной</w:t>
            </w:r>
          </w:p>
          <w:p w:rsidR="00034F68" w:rsidRPr="005D309F" w:rsidRDefault="004B48C2" w:rsidP="004B48C2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hAnsi="Times New Roman" w:cs="Times New Roman"/>
                <w:sz w:val="20"/>
              </w:rPr>
              <w:t>деятельности, применительно к различным контекстам</w:t>
            </w:r>
          </w:p>
        </w:tc>
      </w:tr>
      <w:tr w:rsidR="004B48C2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8C2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ОК 4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8C2" w:rsidRPr="005D309F" w:rsidRDefault="004B48C2" w:rsidP="004B48C2">
            <w:pPr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 w:rsidRPr="005D309F">
              <w:rPr>
                <w:lang w:val="ru-RU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4B48C2" w:rsidRPr="00A0625D" w:rsidTr="00A67B3B">
        <w:trPr>
          <w:jc w:val="center"/>
        </w:trPr>
        <w:tc>
          <w:tcPr>
            <w:tcW w:w="9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8C2" w:rsidRPr="005D309F" w:rsidRDefault="004B48C2" w:rsidP="00A67B3B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D309F">
              <w:rPr>
                <w:rFonts w:ascii="Times New Roman" w:eastAsia="Times New Roman" w:hAnsi="Times New Roman" w:cs="Times New Roman"/>
                <w:sz w:val="20"/>
              </w:rPr>
              <w:t>ОК 7</w:t>
            </w:r>
          </w:p>
        </w:tc>
        <w:tc>
          <w:tcPr>
            <w:tcW w:w="79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48C2" w:rsidRPr="005D309F" w:rsidRDefault="005A774E" w:rsidP="003F5657">
            <w:pPr>
              <w:pStyle w:val="12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5D309F">
              <w:rPr>
                <w:rFonts w:ascii="Times New Roman" w:hAnsi="Times New Roman" w:cs="Times New Roman"/>
                <w:sz w:val="20"/>
              </w:rPr>
              <w:t xml:space="preserve">Содействовать </w:t>
            </w:r>
            <w:r w:rsidR="003F5657" w:rsidRPr="005D309F">
              <w:rPr>
                <w:rFonts w:ascii="Times New Roman" w:hAnsi="Times New Roman" w:cs="Times New Roman"/>
                <w:sz w:val="20"/>
              </w:rPr>
              <w:t xml:space="preserve">сохранению окружающей среды, ресурсосбережению, эффективно действовать в чрезвычайных ситуациях </w:t>
            </w:r>
          </w:p>
        </w:tc>
      </w:tr>
    </w:tbl>
    <w:p w:rsidR="00034F68" w:rsidRPr="005D309F" w:rsidRDefault="00034F68" w:rsidP="00034F68">
      <w:pPr>
        <w:pStyle w:val="12"/>
        <w:widowControl w:val="0"/>
        <w:spacing w:line="240" w:lineRule="auto"/>
        <w:jc w:val="both"/>
        <w:rPr>
          <w:rFonts w:ascii="Times New Roman" w:eastAsia="Times New Roman" w:hAnsi="Times New Roman" w:cs="Times New Roman"/>
          <w:i/>
          <w:sz w:val="20"/>
        </w:rPr>
      </w:pPr>
    </w:p>
    <w:p w:rsidR="00034F68" w:rsidRPr="005D309F" w:rsidRDefault="00034F68" w:rsidP="000608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ru-RU"/>
        </w:rPr>
      </w:pPr>
    </w:p>
    <w:p w:rsidR="0078108E" w:rsidRPr="005D309F" w:rsidRDefault="0078108E" w:rsidP="00A67B3B">
      <w:pPr>
        <w:pStyle w:val="12"/>
        <w:widowControl w:val="0"/>
        <w:spacing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78108E" w:rsidRPr="0074428E" w:rsidRDefault="0078108E" w:rsidP="00A67B3B">
      <w:pPr>
        <w:pStyle w:val="12"/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08E" w:rsidRPr="0074428E" w:rsidRDefault="0078108E" w:rsidP="00A67B3B">
      <w:pPr>
        <w:pStyle w:val="12"/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08E" w:rsidRPr="0074428E" w:rsidRDefault="0078108E" w:rsidP="00A67B3B">
      <w:pPr>
        <w:pStyle w:val="12"/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08E" w:rsidRPr="0074428E" w:rsidRDefault="0078108E" w:rsidP="00A67B3B">
      <w:pPr>
        <w:pStyle w:val="12"/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08E" w:rsidRPr="0074428E" w:rsidRDefault="0078108E" w:rsidP="00A67B3B">
      <w:pPr>
        <w:pStyle w:val="12"/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08E" w:rsidRPr="0074428E" w:rsidRDefault="0078108E" w:rsidP="00A67B3B">
      <w:pPr>
        <w:pStyle w:val="12"/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B3B" w:rsidRPr="0074428E" w:rsidRDefault="00A67B3B" w:rsidP="005D309F">
      <w:pPr>
        <w:pStyle w:val="1"/>
      </w:pPr>
      <w:bookmarkStart w:id="7" w:name="_Toc114139008"/>
      <w:r w:rsidRPr="0074428E">
        <w:t>3 СТРУКТУРА И СОДЕРЖАНИЕ</w:t>
      </w:r>
      <w:r w:rsidR="003046DC" w:rsidRPr="0074428E">
        <w:t xml:space="preserve"> </w:t>
      </w:r>
      <w:r w:rsidRPr="0074428E">
        <w:t>ПРОИЗВОДСТВЕННОЙ ПРАКТИКИ</w:t>
      </w:r>
      <w:bookmarkEnd w:id="7"/>
      <w:r w:rsidRPr="0074428E">
        <w:t xml:space="preserve"> </w:t>
      </w:r>
    </w:p>
    <w:p w:rsidR="00A67B3B" w:rsidRPr="0074428E" w:rsidRDefault="00A67B3B" w:rsidP="00A67B3B">
      <w:pPr>
        <w:jc w:val="both"/>
        <w:rPr>
          <w:b/>
          <w:sz w:val="24"/>
          <w:szCs w:val="24"/>
          <w:lang w:val="ru-RU"/>
        </w:rPr>
      </w:pPr>
    </w:p>
    <w:p w:rsidR="00A67B3B" w:rsidRPr="005D309F" w:rsidRDefault="00A67B3B" w:rsidP="005D309F">
      <w:pPr>
        <w:pStyle w:val="af6"/>
        <w:rPr>
          <w:rFonts w:ascii="Times New Roman" w:hAnsi="Times New Roman" w:cs="Times New Roman"/>
          <w:b/>
          <w:i w:val="0"/>
          <w:color w:val="auto"/>
          <w:lang w:val="ru-RU"/>
        </w:rPr>
      </w:pPr>
      <w:r w:rsidRPr="005D309F">
        <w:rPr>
          <w:rFonts w:ascii="Times New Roman" w:hAnsi="Times New Roman" w:cs="Times New Roman"/>
          <w:b/>
          <w:i w:val="0"/>
          <w:color w:val="auto"/>
          <w:lang w:val="ru-RU"/>
        </w:rPr>
        <w:t>3.1 Структура практики</w:t>
      </w:r>
    </w:p>
    <w:p w:rsidR="00A67B3B" w:rsidRPr="0074428E" w:rsidRDefault="00A67B3B" w:rsidP="00A67B3B">
      <w:pPr>
        <w:jc w:val="both"/>
        <w:rPr>
          <w:sz w:val="24"/>
          <w:szCs w:val="24"/>
          <w:lang w:val="ru-RU"/>
        </w:rPr>
      </w:pPr>
    </w:p>
    <w:tbl>
      <w:tblPr>
        <w:tblW w:w="0" w:type="auto"/>
        <w:tblInd w:w="-84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74"/>
        <w:gridCol w:w="3648"/>
        <w:gridCol w:w="1984"/>
      </w:tblGrid>
      <w:tr w:rsidR="00A67B3B" w:rsidRPr="0074428E" w:rsidTr="00A67B3B">
        <w:tc>
          <w:tcPr>
            <w:tcW w:w="4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B3B" w:rsidRPr="005D309F" w:rsidRDefault="00A67B3B" w:rsidP="00A67B3B">
            <w:pPr>
              <w:pStyle w:val="Style39"/>
              <w:widowControl/>
              <w:ind w:right="1234"/>
              <w:rPr>
                <w:rStyle w:val="FontStyle44"/>
                <w:sz w:val="20"/>
                <w:szCs w:val="20"/>
              </w:rPr>
            </w:pPr>
            <w:r w:rsidRPr="005D309F">
              <w:rPr>
                <w:rStyle w:val="FontStyle44"/>
                <w:sz w:val="20"/>
                <w:szCs w:val="20"/>
              </w:rPr>
              <w:t>Наименование профессионального модуля</w:t>
            </w:r>
          </w:p>
        </w:tc>
        <w:tc>
          <w:tcPr>
            <w:tcW w:w="3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B3B" w:rsidRPr="005D309F" w:rsidRDefault="00A67B3B" w:rsidP="00A67B3B">
            <w:pPr>
              <w:pStyle w:val="Style39"/>
              <w:widowControl/>
              <w:spacing w:line="226" w:lineRule="exact"/>
              <w:ind w:left="341"/>
              <w:rPr>
                <w:rStyle w:val="FontStyle44"/>
                <w:sz w:val="20"/>
                <w:szCs w:val="20"/>
              </w:rPr>
            </w:pPr>
            <w:r w:rsidRPr="005D309F">
              <w:rPr>
                <w:rStyle w:val="FontStyle44"/>
                <w:sz w:val="20"/>
                <w:szCs w:val="20"/>
              </w:rPr>
              <w:t xml:space="preserve">Объем времени, отведенный на практику (в неделях, часах)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B3B" w:rsidRPr="005D309F" w:rsidRDefault="00A67B3B" w:rsidP="00A67B3B">
            <w:pPr>
              <w:pStyle w:val="Style39"/>
              <w:widowControl/>
              <w:spacing w:line="226" w:lineRule="exact"/>
              <w:rPr>
                <w:rStyle w:val="FontStyle44"/>
                <w:sz w:val="20"/>
                <w:szCs w:val="20"/>
              </w:rPr>
            </w:pPr>
            <w:r w:rsidRPr="005D309F">
              <w:rPr>
                <w:rStyle w:val="FontStyle44"/>
                <w:sz w:val="20"/>
                <w:szCs w:val="20"/>
              </w:rPr>
              <w:t>Коды формируемых ПК, ОК</w:t>
            </w:r>
          </w:p>
        </w:tc>
      </w:tr>
      <w:tr w:rsidR="00A67B3B" w:rsidRPr="0074428E" w:rsidTr="00A67B3B">
        <w:tc>
          <w:tcPr>
            <w:tcW w:w="4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B3B" w:rsidRPr="005D309F" w:rsidRDefault="00A67B3B" w:rsidP="00A67B3B">
            <w:pPr>
              <w:pStyle w:val="ConsPlusNormal"/>
              <w:rPr>
                <w:rStyle w:val="FontStyle51"/>
                <w:color w:val="FF0000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</w:rPr>
              <w:t>ПМ.</w:t>
            </w:r>
            <w:r w:rsidRPr="005D309F">
              <w:rPr>
                <w:rFonts w:ascii="Times New Roman" w:hAnsi="Times New Roman" w:cs="Times New Roman"/>
                <w:color w:val="000000" w:themeColor="text1"/>
              </w:rPr>
              <w:t xml:space="preserve">02. </w:t>
            </w:r>
            <w:r w:rsidRPr="005D309F">
              <w:rPr>
                <w:rFonts w:ascii="Times New Roman" w:hAnsi="Times New Roman" w:cs="Times New Roman"/>
              </w:rPr>
              <w:t>Приготовление, оформление и подготовка к реализации горячих блюд, кулинарных изделий, закусок разнообразного ассортимента</w:t>
            </w:r>
          </w:p>
        </w:tc>
        <w:tc>
          <w:tcPr>
            <w:tcW w:w="3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B3B" w:rsidRPr="005D309F" w:rsidRDefault="00F451FE" w:rsidP="00A67B3B">
            <w:pPr>
              <w:pStyle w:val="Style38"/>
              <w:widowControl/>
              <w:jc w:val="center"/>
              <w:rPr>
                <w:rStyle w:val="FontStyle51"/>
                <w:rFonts w:eastAsia="Times New Roman"/>
                <w:sz w:val="20"/>
                <w:szCs w:val="20"/>
              </w:rPr>
            </w:pPr>
            <w:r w:rsidRPr="005D309F">
              <w:rPr>
                <w:rStyle w:val="FontStyle51"/>
                <w:rFonts w:eastAsia="Times New Roman"/>
                <w:sz w:val="20"/>
                <w:szCs w:val="20"/>
              </w:rPr>
              <w:t>360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B3B" w:rsidRPr="005D309F" w:rsidRDefault="00A67B3B" w:rsidP="00A67B3B">
            <w:pPr>
              <w:pStyle w:val="ConsPlusNormal"/>
              <w:rPr>
                <w:rFonts w:ascii="Times New Roman" w:hAnsi="Times New Roman" w:cs="Times New Roman"/>
              </w:rPr>
            </w:pPr>
            <w:r w:rsidRPr="005D309F">
              <w:rPr>
                <w:rFonts w:ascii="Times New Roman" w:hAnsi="Times New Roman" w:cs="Times New Roman"/>
              </w:rPr>
              <w:t>ОК 1,4,7</w:t>
            </w:r>
          </w:p>
          <w:p w:rsidR="00A67B3B" w:rsidRPr="005D309F" w:rsidRDefault="00A67B3B" w:rsidP="00A67B3B">
            <w:pPr>
              <w:pStyle w:val="Style38"/>
              <w:widowControl/>
              <w:ind w:firstLine="0"/>
              <w:rPr>
                <w:rStyle w:val="FontStyle51"/>
                <w:rFonts w:eastAsia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sz w:val="20"/>
                <w:szCs w:val="20"/>
              </w:rPr>
              <w:t>ПК 2.1 - 2.8</w:t>
            </w:r>
          </w:p>
        </w:tc>
      </w:tr>
    </w:tbl>
    <w:p w:rsidR="0006084F" w:rsidRPr="0074428E" w:rsidRDefault="0006084F" w:rsidP="005D309F">
      <w:pPr>
        <w:pStyle w:val="1"/>
      </w:pPr>
    </w:p>
    <w:p w:rsidR="0006084F" w:rsidRPr="0074428E" w:rsidRDefault="0006084F" w:rsidP="005D309F">
      <w:pPr>
        <w:pStyle w:val="1"/>
      </w:pPr>
    </w:p>
    <w:p w:rsidR="0006084F" w:rsidRPr="0074428E" w:rsidRDefault="0006084F" w:rsidP="005D309F">
      <w:pPr>
        <w:pStyle w:val="1"/>
      </w:pPr>
    </w:p>
    <w:p w:rsidR="0006084F" w:rsidRPr="0074428E" w:rsidRDefault="0006084F" w:rsidP="005D309F">
      <w:pPr>
        <w:pStyle w:val="1"/>
      </w:pPr>
    </w:p>
    <w:p w:rsidR="00D24157" w:rsidRPr="0074428E" w:rsidRDefault="00D24157" w:rsidP="0030607C">
      <w:pPr>
        <w:pStyle w:val="11"/>
        <w:widowControl w:val="0"/>
        <w:spacing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24157" w:rsidRPr="0074428E" w:rsidRDefault="00D24157" w:rsidP="0030607C">
      <w:pPr>
        <w:pStyle w:val="11"/>
        <w:widowControl w:val="0"/>
        <w:spacing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816A9" w:rsidRPr="0074428E" w:rsidRDefault="0030607C" w:rsidP="00A67B3B">
      <w:pPr>
        <w:pStyle w:val="11"/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A816A9" w:rsidRPr="0074428E" w:rsidSect="00941844">
          <w:footerReference w:type="default" r:id="rId14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74428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</w:t>
      </w:r>
    </w:p>
    <w:p w:rsidR="00A816A9" w:rsidRPr="005D309F" w:rsidRDefault="00A67B3B" w:rsidP="005D309F">
      <w:pPr>
        <w:pStyle w:val="af6"/>
        <w:jc w:val="center"/>
        <w:rPr>
          <w:rFonts w:ascii="Times New Roman" w:eastAsia="Times New Roman" w:hAnsi="Times New Roman" w:cs="Times New Roman"/>
          <w:b/>
          <w:i w:val="0"/>
          <w:color w:val="auto"/>
        </w:rPr>
      </w:pPr>
      <w:r w:rsidRPr="005D309F">
        <w:rPr>
          <w:rFonts w:ascii="Times New Roman" w:hAnsi="Times New Roman" w:cs="Times New Roman"/>
          <w:b/>
          <w:i w:val="0"/>
          <w:color w:val="auto"/>
        </w:rPr>
        <w:lastRenderedPageBreak/>
        <w:t>3</w:t>
      </w:r>
      <w:r w:rsidR="00E75AA3" w:rsidRPr="005D309F">
        <w:rPr>
          <w:rFonts w:ascii="Times New Roman" w:eastAsia="Times New Roman" w:hAnsi="Times New Roman" w:cs="Times New Roman"/>
          <w:b/>
          <w:i w:val="0"/>
          <w:color w:val="auto"/>
        </w:rPr>
        <w:t>.2 Содержание производственной</w:t>
      </w:r>
      <w:r w:rsidR="00A816A9" w:rsidRPr="005D309F">
        <w:rPr>
          <w:rFonts w:ascii="Times New Roman" w:eastAsia="Times New Roman" w:hAnsi="Times New Roman" w:cs="Times New Roman"/>
          <w:b/>
          <w:i w:val="0"/>
          <w:color w:val="auto"/>
        </w:rPr>
        <w:t xml:space="preserve"> практики</w:t>
      </w:r>
    </w:p>
    <w:tbl>
      <w:tblPr>
        <w:tblpPr w:leftFromText="180" w:rightFromText="180" w:horzAnchor="margin" w:tblpY="510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803"/>
        <w:gridCol w:w="2239"/>
        <w:gridCol w:w="738"/>
        <w:gridCol w:w="6096"/>
        <w:gridCol w:w="1934"/>
      </w:tblGrid>
      <w:tr w:rsidR="00A67B3B" w:rsidRPr="005D309F" w:rsidTr="00A67B3B">
        <w:tc>
          <w:tcPr>
            <w:tcW w:w="1668" w:type="dxa"/>
          </w:tcPr>
          <w:p w:rsidR="00A67B3B" w:rsidRPr="005D309F" w:rsidRDefault="00A67B3B" w:rsidP="00A67B3B">
            <w:pPr>
              <w:ind w:right="-108"/>
              <w:jc w:val="center"/>
              <w:rPr>
                <w:b/>
                <w:bCs/>
              </w:rPr>
            </w:pPr>
            <w:r w:rsidRPr="005D309F">
              <w:rPr>
                <w:b/>
                <w:bCs/>
              </w:rPr>
              <w:t>Наименование</w:t>
            </w:r>
            <w:r w:rsidRPr="005D309F">
              <w:rPr>
                <w:b/>
                <w:bCs/>
                <w:lang w:val="ru-RU"/>
              </w:rPr>
              <w:t xml:space="preserve"> </w:t>
            </w:r>
            <w:r w:rsidRPr="005D309F">
              <w:rPr>
                <w:b/>
                <w:bCs/>
              </w:rPr>
              <w:t>профессионального</w:t>
            </w:r>
            <w:r w:rsidRPr="005D309F">
              <w:rPr>
                <w:b/>
                <w:bCs/>
                <w:lang w:val="ru-RU"/>
              </w:rPr>
              <w:t xml:space="preserve"> </w:t>
            </w:r>
            <w:r w:rsidRPr="005D309F">
              <w:rPr>
                <w:b/>
                <w:bCs/>
              </w:rPr>
              <w:t>модуля</w:t>
            </w:r>
          </w:p>
          <w:p w:rsidR="00A67B3B" w:rsidRPr="005D309F" w:rsidRDefault="00A67B3B" w:rsidP="00A67B3B">
            <w:pPr>
              <w:rPr>
                <w:b/>
              </w:rPr>
            </w:pPr>
          </w:p>
        </w:tc>
        <w:tc>
          <w:tcPr>
            <w:tcW w:w="2803" w:type="dxa"/>
          </w:tcPr>
          <w:p w:rsidR="00A67B3B" w:rsidRPr="005D309F" w:rsidRDefault="00A67B3B" w:rsidP="00A67B3B">
            <w:pPr>
              <w:jc w:val="center"/>
              <w:rPr>
                <w:b/>
                <w:lang w:val="ru-RU"/>
              </w:rPr>
            </w:pPr>
            <w:r w:rsidRPr="005D309F">
              <w:rPr>
                <w:b/>
                <w:lang w:val="ru-RU"/>
              </w:rPr>
              <w:t>Требования  ФГОС к практическому опыту и умениям</w:t>
            </w:r>
          </w:p>
        </w:tc>
        <w:tc>
          <w:tcPr>
            <w:tcW w:w="2239" w:type="dxa"/>
          </w:tcPr>
          <w:p w:rsidR="00A67B3B" w:rsidRPr="005D309F" w:rsidRDefault="00A67B3B" w:rsidP="00A67B3B">
            <w:pPr>
              <w:jc w:val="center"/>
              <w:rPr>
                <w:b/>
              </w:rPr>
            </w:pPr>
            <w:r w:rsidRPr="005D309F">
              <w:rPr>
                <w:b/>
              </w:rPr>
              <w:t>Наименование</w:t>
            </w:r>
            <w:r w:rsidRPr="005D309F">
              <w:rPr>
                <w:b/>
                <w:lang w:val="ru-RU"/>
              </w:rPr>
              <w:t xml:space="preserve"> </w:t>
            </w:r>
            <w:r w:rsidRPr="005D309F">
              <w:rPr>
                <w:b/>
              </w:rPr>
              <w:t>раздела ПМ</w:t>
            </w:r>
          </w:p>
        </w:tc>
        <w:tc>
          <w:tcPr>
            <w:tcW w:w="738" w:type="dxa"/>
          </w:tcPr>
          <w:p w:rsidR="00A67B3B" w:rsidRPr="005D309F" w:rsidRDefault="00A67B3B" w:rsidP="00A67B3B">
            <w:pPr>
              <w:jc w:val="center"/>
              <w:rPr>
                <w:b/>
              </w:rPr>
            </w:pPr>
            <w:r w:rsidRPr="005D309F">
              <w:rPr>
                <w:b/>
              </w:rPr>
              <w:t>№п/п</w:t>
            </w:r>
          </w:p>
        </w:tc>
        <w:tc>
          <w:tcPr>
            <w:tcW w:w="6096" w:type="dxa"/>
          </w:tcPr>
          <w:p w:rsidR="00A67B3B" w:rsidRPr="005D309F" w:rsidRDefault="00A67B3B" w:rsidP="00A67B3B">
            <w:pPr>
              <w:jc w:val="center"/>
              <w:rPr>
                <w:b/>
                <w:lang w:val="ru-RU"/>
              </w:rPr>
            </w:pPr>
            <w:r w:rsidRPr="005D309F">
              <w:rPr>
                <w:b/>
                <w:lang w:val="ru-RU"/>
              </w:rPr>
              <w:t xml:space="preserve">Виды производственных работ  </w:t>
            </w:r>
          </w:p>
          <w:p w:rsidR="00A67B3B" w:rsidRPr="005D309F" w:rsidRDefault="00A67B3B" w:rsidP="00A67B3B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934" w:type="dxa"/>
          </w:tcPr>
          <w:p w:rsidR="00A67B3B" w:rsidRPr="005D309F" w:rsidRDefault="00A67B3B" w:rsidP="00A67B3B">
            <w:pPr>
              <w:jc w:val="center"/>
              <w:rPr>
                <w:rFonts w:eastAsia="Calibri"/>
                <w:b/>
                <w:bCs/>
              </w:rPr>
            </w:pPr>
            <w:r w:rsidRPr="005D309F">
              <w:rPr>
                <w:rFonts w:eastAsia="Calibri"/>
                <w:b/>
                <w:bCs/>
              </w:rPr>
              <w:t>Объем</w:t>
            </w:r>
            <w:r w:rsidRPr="005D309F">
              <w:rPr>
                <w:rFonts w:eastAsia="Calibri"/>
                <w:b/>
                <w:bCs/>
                <w:lang w:val="ru-RU"/>
              </w:rPr>
              <w:t xml:space="preserve"> </w:t>
            </w:r>
            <w:r w:rsidRPr="005D309F">
              <w:rPr>
                <w:rFonts w:eastAsia="Calibri"/>
                <w:b/>
                <w:bCs/>
              </w:rPr>
              <w:t>часов</w:t>
            </w:r>
          </w:p>
        </w:tc>
      </w:tr>
      <w:tr w:rsidR="00A67B3B" w:rsidRPr="005D309F" w:rsidTr="00A67B3B">
        <w:tc>
          <w:tcPr>
            <w:tcW w:w="1668" w:type="dxa"/>
          </w:tcPr>
          <w:p w:rsidR="00A67B3B" w:rsidRPr="005D309F" w:rsidRDefault="00A67B3B" w:rsidP="00A67B3B">
            <w:pPr>
              <w:jc w:val="center"/>
              <w:rPr>
                <w:b/>
              </w:rPr>
            </w:pPr>
            <w:r w:rsidRPr="005D309F">
              <w:rPr>
                <w:b/>
              </w:rPr>
              <w:t>1</w:t>
            </w:r>
          </w:p>
        </w:tc>
        <w:tc>
          <w:tcPr>
            <w:tcW w:w="2803" w:type="dxa"/>
          </w:tcPr>
          <w:p w:rsidR="00A67B3B" w:rsidRPr="005D309F" w:rsidRDefault="00A67B3B" w:rsidP="00A67B3B">
            <w:pPr>
              <w:jc w:val="center"/>
              <w:rPr>
                <w:b/>
                <w:bCs/>
              </w:rPr>
            </w:pPr>
            <w:r w:rsidRPr="005D309F">
              <w:rPr>
                <w:b/>
                <w:bCs/>
              </w:rPr>
              <w:t>2</w:t>
            </w:r>
          </w:p>
        </w:tc>
        <w:tc>
          <w:tcPr>
            <w:tcW w:w="2239" w:type="dxa"/>
          </w:tcPr>
          <w:p w:rsidR="00A67B3B" w:rsidRPr="005D309F" w:rsidRDefault="00A67B3B" w:rsidP="00A67B3B">
            <w:pPr>
              <w:jc w:val="center"/>
              <w:rPr>
                <w:b/>
              </w:rPr>
            </w:pPr>
            <w:r w:rsidRPr="005D309F">
              <w:rPr>
                <w:b/>
              </w:rPr>
              <w:t>3</w:t>
            </w:r>
          </w:p>
        </w:tc>
        <w:tc>
          <w:tcPr>
            <w:tcW w:w="738" w:type="dxa"/>
          </w:tcPr>
          <w:p w:rsidR="00A67B3B" w:rsidRPr="005D309F" w:rsidRDefault="00A67B3B" w:rsidP="00A67B3B">
            <w:pPr>
              <w:jc w:val="center"/>
              <w:rPr>
                <w:b/>
                <w:bCs/>
              </w:rPr>
            </w:pPr>
            <w:r w:rsidRPr="005D309F">
              <w:rPr>
                <w:b/>
                <w:bCs/>
              </w:rPr>
              <w:t>4</w:t>
            </w:r>
          </w:p>
        </w:tc>
        <w:tc>
          <w:tcPr>
            <w:tcW w:w="6096" w:type="dxa"/>
          </w:tcPr>
          <w:p w:rsidR="00A67B3B" w:rsidRPr="005D309F" w:rsidRDefault="00A67B3B" w:rsidP="00A67B3B">
            <w:pPr>
              <w:jc w:val="center"/>
              <w:rPr>
                <w:b/>
                <w:bCs/>
              </w:rPr>
            </w:pPr>
            <w:r w:rsidRPr="005D309F">
              <w:rPr>
                <w:b/>
                <w:bCs/>
              </w:rPr>
              <w:t>5</w:t>
            </w:r>
          </w:p>
        </w:tc>
        <w:tc>
          <w:tcPr>
            <w:tcW w:w="1934" w:type="dxa"/>
          </w:tcPr>
          <w:p w:rsidR="00A67B3B" w:rsidRPr="005D309F" w:rsidRDefault="00A67B3B" w:rsidP="00A67B3B">
            <w:pPr>
              <w:jc w:val="center"/>
              <w:rPr>
                <w:rFonts w:eastAsia="Calibri"/>
                <w:b/>
                <w:bCs/>
                <w:lang w:val="ru-RU"/>
              </w:rPr>
            </w:pPr>
            <w:r w:rsidRPr="005D309F">
              <w:rPr>
                <w:rFonts w:eastAsia="Calibri"/>
                <w:b/>
                <w:bCs/>
                <w:lang w:val="ru-RU"/>
              </w:rPr>
              <w:t>6</w:t>
            </w:r>
          </w:p>
        </w:tc>
      </w:tr>
    </w:tbl>
    <w:tbl>
      <w:tblPr>
        <w:tblpPr w:leftFromText="180" w:rightFromText="180" w:vertAnchor="page" w:horzAnchor="margin" w:tblpY="3406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803"/>
        <w:gridCol w:w="2239"/>
        <w:gridCol w:w="738"/>
        <w:gridCol w:w="6096"/>
        <w:gridCol w:w="1934"/>
      </w:tblGrid>
      <w:tr w:rsidR="001F246B" w:rsidRPr="00A0625D" w:rsidTr="0044100C">
        <w:trPr>
          <w:trHeight w:val="70"/>
        </w:trPr>
        <w:tc>
          <w:tcPr>
            <w:tcW w:w="1668" w:type="dxa"/>
            <w:vMerge w:val="restart"/>
          </w:tcPr>
          <w:p w:rsidR="001F246B" w:rsidRPr="005D309F" w:rsidRDefault="001F246B" w:rsidP="0044100C">
            <w:pPr>
              <w:shd w:val="clear" w:color="auto" w:fill="FFFFFF"/>
              <w:tabs>
                <w:tab w:val="left" w:pos="1390"/>
              </w:tabs>
              <w:rPr>
                <w:bCs/>
                <w:lang w:val="ru-RU"/>
              </w:rPr>
            </w:pPr>
          </w:p>
          <w:p w:rsidR="001F246B" w:rsidRPr="005D309F" w:rsidRDefault="001F246B" w:rsidP="0044100C">
            <w:pPr>
              <w:shd w:val="clear" w:color="auto" w:fill="FFFFFF"/>
              <w:tabs>
                <w:tab w:val="left" w:pos="1390"/>
              </w:tabs>
              <w:rPr>
                <w:bCs/>
                <w:lang w:val="ru-RU"/>
              </w:rPr>
            </w:pPr>
            <w:r w:rsidRPr="005D309F">
              <w:rPr>
                <w:lang w:val="ru-RU"/>
              </w:rPr>
              <w:t>ПМ.</w:t>
            </w:r>
            <w:r w:rsidRPr="005D309F">
              <w:rPr>
                <w:color w:val="000000" w:themeColor="text1"/>
                <w:lang w:val="ru-RU"/>
              </w:rPr>
              <w:t xml:space="preserve">02. </w:t>
            </w:r>
            <w:r w:rsidRPr="005D309F">
              <w:rPr>
                <w:lang w:val="ru-RU"/>
              </w:rPr>
              <w:t>Приготовление, оформление и подготовка к реализации горячих блюд, кулинарных изделий, закусок разнообразного ассортимента</w:t>
            </w:r>
          </w:p>
          <w:p w:rsidR="001F246B" w:rsidRPr="005D309F" w:rsidRDefault="001F246B" w:rsidP="0044100C">
            <w:pPr>
              <w:shd w:val="clear" w:color="auto" w:fill="FFFFFF"/>
              <w:tabs>
                <w:tab w:val="left" w:pos="1390"/>
              </w:tabs>
              <w:spacing w:line="310" w:lineRule="exact"/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b/>
                <w:lang w:val="ru-RU"/>
              </w:rPr>
            </w:pPr>
          </w:p>
          <w:p w:rsidR="001F246B" w:rsidRPr="005D309F" w:rsidRDefault="001F246B" w:rsidP="0044100C">
            <w:pPr>
              <w:rPr>
                <w:lang w:val="ru-RU"/>
              </w:rPr>
            </w:pPr>
          </w:p>
          <w:p w:rsidR="001F246B" w:rsidRPr="005D309F" w:rsidRDefault="001F246B" w:rsidP="0044100C">
            <w:pPr>
              <w:rPr>
                <w:lang w:val="ru-RU"/>
              </w:rPr>
            </w:pPr>
          </w:p>
        </w:tc>
        <w:tc>
          <w:tcPr>
            <w:tcW w:w="2803" w:type="dxa"/>
            <w:vMerge w:val="restart"/>
          </w:tcPr>
          <w:p w:rsidR="001F246B" w:rsidRPr="005D309F" w:rsidRDefault="001F246B" w:rsidP="0044100C">
            <w:pPr>
              <w:spacing w:line="240" w:lineRule="exact"/>
              <w:contextualSpacing/>
              <w:jc w:val="both"/>
              <w:rPr>
                <w:rStyle w:val="FontStyle47"/>
                <w:b w:val="0"/>
                <w:sz w:val="20"/>
                <w:szCs w:val="20"/>
                <w:lang w:val="ru-RU"/>
              </w:rPr>
            </w:pPr>
            <w:r w:rsidRPr="005D309F">
              <w:rPr>
                <w:rStyle w:val="FontStyle47"/>
                <w:sz w:val="20"/>
                <w:szCs w:val="20"/>
                <w:lang w:val="ru-RU"/>
              </w:rPr>
              <w:t>иметь практический опыт:</w:t>
            </w:r>
          </w:p>
          <w:p w:rsidR="00F451FE" w:rsidRPr="005D309F" w:rsidRDefault="00F451FE" w:rsidP="00F451FE">
            <w:pPr>
              <w:pStyle w:val="TableParagraph"/>
              <w:ind w:right="93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подготовки, уборки рабочего места, выбора, подготовки к работе, безопасной эксплуатации технологического оборудования, производственного инвентаря, инструментов, весоизмерительных приборов;</w:t>
            </w:r>
          </w:p>
          <w:p w:rsidR="00F451FE" w:rsidRPr="005D309F" w:rsidRDefault="00F451FE" w:rsidP="00F451FE">
            <w:pPr>
              <w:pStyle w:val="TableParagraph"/>
              <w:ind w:right="91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выбора, оценки качества, безопасности продуктов, полуфабрикатов, приготовления, творческого оформления, эстетичной подачи супов, соусов, горячих блюд, кулинарных изделий, закусок разнообразного ассортимента, в том числе региональных;</w:t>
            </w:r>
          </w:p>
          <w:p w:rsidR="00F451FE" w:rsidRPr="005D309F" w:rsidRDefault="00F451FE" w:rsidP="00F451FE">
            <w:pPr>
              <w:pStyle w:val="TableParagraph"/>
              <w:spacing w:line="252" w:lineRule="exact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упаковки, складирования неиспользованных продуктов;</w:t>
            </w:r>
          </w:p>
          <w:p w:rsidR="00F451FE" w:rsidRPr="005D309F" w:rsidRDefault="00F451FE" w:rsidP="00F451FE">
            <w:pPr>
              <w:pStyle w:val="TableParagraph"/>
              <w:ind w:right="95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оценки качества, порционирования (комплектования), упаковки на вынос, хранения с учетом требований к безопасности готовой продукции;</w:t>
            </w:r>
          </w:p>
          <w:p w:rsidR="00F451FE" w:rsidRPr="005D309F" w:rsidRDefault="00F451FE" w:rsidP="00F451FE">
            <w:pPr>
              <w:pStyle w:val="TableParagraph"/>
              <w:widowControl/>
              <w:tabs>
                <w:tab w:val="left" w:pos="422"/>
              </w:tabs>
              <w:autoSpaceDE/>
              <w:autoSpaceDN/>
              <w:spacing w:line="237" w:lineRule="auto"/>
              <w:ind w:right="99"/>
              <w:jc w:val="bot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ведения расчетов с потребителями.</w:t>
            </w:r>
          </w:p>
          <w:p w:rsidR="00F451FE" w:rsidRPr="005D309F" w:rsidRDefault="00F451FE" w:rsidP="00F451FE">
            <w:pPr>
              <w:pStyle w:val="TableParagraph"/>
              <w:ind w:right="93"/>
              <w:rPr>
                <w:sz w:val="20"/>
                <w:szCs w:val="20"/>
              </w:rPr>
            </w:pPr>
            <w:r w:rsidRPr="005D309F">
              <w:rPr>
                <w:b/>
                <w:sz w:val="20"/>
                <w:szCs w:val="20"/>
              </w:rPr>
              <w:t>уметь</w:t>
            </w:r>
            <w:r w:rsidRPr="005D309F">
              <w:rPr>
                <w:sz w:val="20"/>
                <w:szCs w:val="20"/>
              </w:rPr>
              <w:t xml:space="preserve"> подготавливать </w:t>
            </w:r>
            <w:r w:rsidRPr="005D309F">
              <w:rPr>
                <w:sz w:val="20"/>
                <w:szCs w:val="20"/>
              </w:rPr>
              <w:lastRenderedPageBreak/>
              <w:t>рабочее место, выбирать, безопасно эксплуатировать оборудование, производственный инвентарь, инструменты, весоизмерительные приборы в соответствии с инструкциями и регламентами;</w:t>
            </w:r>
          </w:p>
          <w:p w:rsidR="00F451FE" w:rsidRPr="005D309F" w:rsidRDefault="00F451FE" w:rsidP="00F451FE">
            <w:pPr>
              <w:pStyle w:val="TableParagraph"/>
              <w:ind w:right="89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оценивать наличие, проверять органолептическим способом качество, безопасность обработанного сырья, полуфабрикатов, пищевых продуктов, пряностей, приправ и других расходных материалов; обеспечивать их хранение в соответствии с инструкциями и регламентами, стандартами чистоты;</w:t>
            </w:r>
          </w:p>
          <w:p w:rsidR="00F451FE" w:rsidRPr="005D309F" w:rsidRDefault="00F451FE" w:rsidP="00F451FE">
            <w:pPr>
              <w:pStyle w:val="TableParagraph"/>
              <w:spacing w:line="252" w:lineRule="exact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своевременно оформлять заявку на склад;</w:t>
            </w:r>
          </w:p>
          <w:p w:rsidR="00F451FE" w:rsidRPr="005D309F" w:rsidRDefault="00F451FE" w:rsidP="00F451FE">
            <w:pPr>
              <w:pStyle w:val="TableParagraph"/>
              <w:ind w:right="91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осуществлять их выбор в соответствии с технологическими требованиями; соблюдать правила сочетаемости, взаимозаменяемости продуктов, подготовки и применения пряностей и приправ;</w:t>
            </w:r>
          </w:p>
          <w:p w:rsidR="00F451FE" w:rsidRPr="005D309F" w:rsidRDefault="00F451FE" w:rsidP="00F451FE">
            <w:pPr>
              <w:pStyle w:val="TableParagraph"/>
              <w:spacing w:line="240" w:lineRule="exact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 xml:space="preserve">выбирать, применять, комбинировать способы </w:t>
            </w:r>
            <w:r w:rsidRPr="005D309F">
              <w:rPr>
                <w:sz w:val="20"/>
                <w:szCs w:val="20"/>
              </w:rPr>
              <w:lastRenderedPageBreak/>
              <w:t>приготовления, творческого</w:t>
            </w: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оформления и подачи супов, горячих блюд, кулинарных изделий, закусок разнообразного ассортимента, в том числе региональных;</w:t>
            </w: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оценивать качество, порционировать (комплектовать), эстетично упаковывать на вынос, хранить с учетом требований к безопасности готовой продукции;</w:t>
            </w:r>
          </w:p>
          <w:p w:rsidR="00F451FE" w:rsidRPr="005D309F" w:rsidRDefault="00F451FE" w:rsidP="00F451FE">
            <w:pPr>
              <w:pStyle w:val="TableParagraph"/>
              <w:widowControl/>
              <w:tabs>
                <w:tab w:val="left" w:pos="422"/>
              </w:tabs>
              <w:autoSpaceDE/>
              <w:autoSpaceDN/>
              <w:spacing w:line="237" w:lineRule="auto"/>
              <w:ind w:right="99"/>
              <w:rPr>
                <w:sz w:val="20"/>
                <w:szCs w:val="20"/>
              </w:rPr>
            </w:pP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b/>
                <w:sz w:val="20"/>
                <w:szCs w:val="20"/>
              </w:rPr>
              <w:t xml:space="preserve">знать: </w:t>
            </w:r>
            <w:r w:rsidRPr="005D309F">
              <w:rPr>
                <w:sz w:val="20"/>
                <w:szCs w:val="20"/>
              </w:rPr>
              <w:t>требования охраны труда, пожарной безопасности, производственной санитарии и личной гигиены в организациях питания, в том числе системы анализа, оценки и управления опасными факторами (системы ХАССП);</w:t>
            </w: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виды, назначение, правила безопасной эксплуатации технологического оборудования и правила ухода за ним;</w:t>
            </w: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требования к качеству, условия и сроки хранения овощей, грибов, рыбы, нерыбного водного сырья, птицы, дичи, полуфабрикатов из них;</w:t>
            </w: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lastRenderedPageBreak/>
              <w:t>ассортимент, рецептуры, требования к качеству, условия и сроки хранения полуфабрикатов, методы обработки сырья, приготовления полуфабрикатов;</w:t>
            </w:r>
          </w:p>
          <w:p w:rsidR="001F246B" w:rsidRPr="005D309F" w:rsidRDefault="00F451FE" w:rsidP="00F451FE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5D309F">
              <w:rPr>
                <w:rFonts w:ascii="Times New Roman" w:hAnsi="Times New Roman" w:cs="Times New Roman"/>
              </w:rPr>
              <w:t>способы сокращения потерь при обработке сырья и приготовлении полуфабрикатов</w:t>
            </w:r>
          </w:p>
        </w:tc>
        <w:tc>
          <w:tcPr>
            <w:tcW w:w="2239" w:type="dxa"/>
            <w:vMerge w:val="restart"/>
            <w:shd w:val="clear" w:color="auto" w:fill="auto"/>
          </w:tcPr>
          <w:p w:rsidR="00F451FE" w:rsidRPr="005D309F" w:rsidRDefault="00F451FE" w:rsidP="00F451FE">
            <w:pPr>
              <w:rPr>
                <w:lang w:val="ru-RU"/>
              </w:rPr>
            </w:pPr>
            <w:r w:rsidRPr="005D309F">
              <w:rPr>
                <w:b/>
                <w:lang w:val="ru-RU"/>
              </w:rPr>
              <w:lastRenderedPageBreak/>
              <w:t xml:space="preserve">Раздел модуля 1. </w:t>
            </w:r>
            <w:r w:rsidRPr="005D309F">
              <w:rPr>
                <w:lang w:val="ru-RU"/>
              </w:rPr>
              <w:t>Организация процессов обработки сырья, приготовления и подготовки к реализации полуфабрикатов для блюд, кулинарных изделий разнообразного ассортимента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</w:p>
          <w:p w:rsidR="00F451FE" w:rsidRPr="005D309F" w:rsidRDefault="00F451FE" w:rsidP="00F451FE">
            <w:pPr>
              <w:rPr>
                <w:lang w:val="ru-RU"/>
              </w:rPr>
            </w:pPr>
            <w:r w:rsidRPr="005D309F">
              <w:rPr>
                <w:b/>
                <w:lang w:val="ru-RU"/>
              </w:rPr>
              <w:t xml:space="preserve">Раздел модуля 2. 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  <w:r w:rsidRPr="005D309F">
              <w:rPr>
                <w:lang w:val="ru-RU"/>
              </w:rPr>
              <w:t>Приготовление и подготовка к реализации горячих супов разнообразного ассортимента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  <w:r w:rsidRPr="005D309F">
              <w:rPr>
                <w:lang w:val="ru-RU"/>
              </w:rPr>
              <w:t>Приготовление и подготовка к реализации горячих соусов разнообразного ассортимента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</w:p>
          <w:p w:rsidR="00F451FE" w:rsidRPr="005D309F" w:rsidRDefault="00F451FE" w:rsidP="00F451FE">
            <w:pPr>
              <w:pStyle w:val="TableParagraph"/>
              <w:rPr>
                <w:b/>
                <w:sz w:val="20"/>
                <w:szCs w:val="20"/>
              </w:rPr>
            </w:pPr>
            <w:r w:rsidRPr="005D309F">
              <w:rPr>
                <w:b/>
                <w:sz w:val="20"/>
                <w:szCs w:val="20"/>
              </w:rPr>
              <w:t>Раздел модуля 3.</w:t>
            </w: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Приготовление и подготовка к реализации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  <w:r w:rsidRPr="005D309F">
              <w:rPr>
                <w:lang w:val="ru-RU"/>
              </w:rPr>
              <w:t>блюд и гарниров из овощей, грибов, круп, бобовых и макаронных изделий разнооб- разного ассортимента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</w:p>
          <w:p w:rsidR="00F451FE" w:rsidRPr="005D309F" w:rsidRDefault="00F451FE" w:rsidP="00F451FE">
            <w:pPr>
              <w:pStyle w:val="TableParagraph"/>
              <w:rPr>
                <w:b/>
                <w:sz w:val="20"/>
                <w:szCs w:val="20"/>
              </w:rPr>
            </w:pPr>
            <w:r w:rsidRPr="005D309F">
              <w:rPr>
                <w:b/>
                <w:sz w:val="20"/>
                <w:szCs w:val="20"/>
              </w:rPr>
              <w:t>Раздел модуля 4.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  <w:r w:rsidRPr="005D309F">
              <w:rPr>
                <w:lang w:val="ru-RU"/>
              </w:rPr>
              <w:lastRenderedPageBreak/>
              <w:t>Приготовление и подготовка к реализации блюд из яиц, творога, сыра, муки разнообразного ассортимента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</w:p>
          <w:p w:rsidR="00F451FE" w:rsidRPr="005D309F" w:rsidRDefault="00F451FE" w:rsidP="00F451FE">
            <w:pPr>
              <w:pStyle w:val="TableParagraph"/>
              <w:rPr>
                <w:b/>
                <w:sz w:val="20"/>
                <w:szCs w:val="20"/>
              </w:rPr>
            </w:pPr>
            <w:r w:rsidRPr="005D309F">
              <w:rPr>
                <w:b/>
                <w:sz w:val="20"/>
                <w:szCs w:val="20"/>
              </w:rPr>
              <w:t>Раздел модуля 5.</w:t>
            </w:r>
          </w:p>
          <w:p w:rsidR="00F451FE" w:rsidRPr="005D309F" w:rsidRDefault="00F451FE" w:rsidP="00F451FE">
            <w:pPr>
              <w:pStyle w:val="TableParagraph"/>
              <w:rPr>
                <w:sz w:val="20"/>
                <w:szCs w:val="20"/>
              </w:rPr>
            </w:pPr>
            <w:r w:rsidRPr="005D309F">
              <w:rPr>
                <w:sz w:val="20"/>
                <w:szCs w:val="20"/>
              </w:rPr>
              <w:t>Приготовление и подготовка к реализации блюд, кулинарных изделий, закусок из рыбы, нерыбного водного сырья разнооб-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  <w:r w:rsidRPr="00640AC3">
              <w:rPr>
                <w:lang w:val="ru-RU"/>
              </w:rPr>
              <w:t>разного ассортимента</w:t>
            </w:r>
          </w:p>
          <w:p w:rsidR="00F451FE" w:rsidRPr="005D309F" w:rsidRDefault="00F451FE" w:rsidP="00F451FE">
            <w:pPr>
              <w:rPr>
                <w:lang w:val="ru-RU"/>
              </w:rPr>
            </w:pPr>
          </w:p>
          <w:p w:rsidR="00F451FE" w:rsidRPr="005D309F" w:rsidRDefault="00F451FE" w:rsidP="00F451FE">
            <w:pPr>
              <w:pStyle w:val="TableParagraph"/>
              <w:rPr>
                <w:b/>
                <w:sz w:val="20"/>
                <w:szCs w:val="20"/>
              </w:rPr>
            </w:pPr>
            <w:r w:rsidRPr="005D309F">
              <w:rPr>
                <w:b/>
                <w:sz w:val="20"/>
                <w:szCs w:val="20"/>
              </w:rPr>
              <w:t>Раздел модуля 6.</w:t>
            </w:r>
          </w:p>
          <w:p w:rsidR="001F246B" w:rsidRPr="005D309F" w:rsidRDefault="00F451FE" w:rsidP="00F451FE">
            <w:pPr>
              <w:tabs>
                <w:tab w:val="left" w:pos="708"/>
              </w:tabs>
              <w:spacing w:line="240" w:lineRule="exact"/>
              <w:ind w:right="14" w:firstLine="5"/>
              <w:contextualSpacing/>
              <w:rPr>
                <w:lang w:val="ru-RU"/>
              </w:rPr>
            </w:pPr>
            <w:r w:rsidRPr="005D309F">
              <w:rPr>
                <w:lang w:val="ru-RU"/>
              </w:rPr>
              <w:t>Приготовление и подготовка к реализации блюд, кулинарных изделий, закусок из мяса, мясных продуктов, домашней птицы, дичи, кролика разнообразного ассортимента</w:t>
            </w:r>
          </w:p>
        </w:tc>
        <w:tc>
          <w:tcPr>
            <w:tcW w:w="738" w:type="dxa"/>
          </w:tcPr>
          <w:p w:rsidR="001F246B" w:rsidRPr="005D309F" w:rsidRDefault="001F246B" w:rsidP="0044100C">
            <w:pPr>
              <w:tabs>
                <w:tab w:val="left" w:pos="708"/>
              </w:tabs>
              <w:spacing w:line="322" w:lineRule="exact"/>
              <w:ind w:right="14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tabs>
                <w:tab w:val="left" w:pos="142"/>
              </w:tabs>
              <w:rPr>
                <w:lang w:val="ru-RU"/>
              </w:rPr>
            </w:pPr>
          </w:p>
        </w:tc>
        <w:tc>
          <w:tcPr>
            <w:tcW w:w="1934" w:type="dxa"/>
            <w:shd w:val="clear" w:color="auto" w:fill="auto"/>
          </w:tcPr>
          <w:p w:rsidR="001F246B" w:rsidRPr="005D309F" w:rsidRDefault="001F246B" w:rsidP="0044100C">
            <w:pPr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1F246B" w:rsidRPr="005D309F" w:rsidRDefault="001F246B" w:rsidP="0044100C">
            <w:pPr>
              <w:spacing w:line="322" w:lineRule="exact"/>
              <w:ind w:left="5" w:right="14"/>
              <w:jc w:val="center"/>
              <w:rPr>
                <w:lang w:val="ru-RU"/>
              </w:rPr>
            </w:pPr>
          </w:p>
        </w:tc>
      </w:tr>
      <w:tr w:rsidR="001F246B" w:rsidRPr="005D309F" w:rsidTr="0044100C">
        <w:trPr>
          <w:trHeight w:val="690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right="14"/>
              <w:jc w:val="both"/>
              <w:rPr>
                <w:b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pStyle w:val="Style18"/>
              <w:widowControl/>
              <w:spacing w:line="274" w:lineRule="exact"/>
              <w:rPr>
                <w:rStyle w:val="FontStyle51"/>
                <w:sz w:val="20"/>
                <w:szCs w:val="20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264" w:lineRule="exact"/>
              <w:ind w:right="216" w:firstLine="5"/>
              <w:rPr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tabs>
                <w:tab w:val="left" w:pos="708"/>
              </w:tabs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Организация рабочих мест, своевременная текущая уборка в соответствии с полученными заданиями, регламентами стандартами организации питания - базы практики.</w:t>
            </w:r>
          </w:p>
          <w:p w:rsidR="001F246B" w:rsidRPr="005D309F" w:rsidRDefault="001F246B" w:rsidP="0044100C">
            <w:pPr>
              <w:rPr>
                <w:lang w:val="ru-RU"/>
              </w:rPr>
            </w:pPr>
            <w:r w:rsidRPr="005D309F">
              <w:rPr>
                <w:lang w:val="ru-RU"/>
              </w:rPr>
              <w:t xml:space="preserve"> </w:t>
            </w:r>
            <w:r w:rsidRPr="005D309F">
              <w:rPr>
                <w:color w:val="000000"/>
                <w:lang w:val="ru-RU" w:bidi="ru-RU"/>
              </w:rPr>
              <w:t>Подготовка к работе, безопасная эксплуатация технологического оборудования, производственного инвентаря, инструментов в соответствии с инструкциями, регламентами (правилами техники безопасности, пожаробезопасности, охраны труда).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136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</w:pPr>
            <w:r w:rsidRPr="005D309F">
              <w:rPr>
                <w:rFonts w:eastAsia="Calibri"/>
                <w:lang w:val="ru-RU"/>
              </w:rPr>
              <w:t>2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Проверка наличия, заказ (составление заявки) продуктов, расходных материалов в соответствии с заданием (заказом).</w:t>
            </w:r>
          </w:p>
          <w:p w:rsidR="001F246B" w:rsidRPr="005D309F" w:rsidRDefault="001F246B" w:rsidP="0044100C">
            <w:pPr>
              <w:rPr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>Прием по количеству и качеству продуктов, расходных материалов.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735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rFonts w:eastAsia="Calibri"/>
                <w:bCs/>
                <w:lang w:val="ru-RU"/>
              </w:rPr>
              <w:t>3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rFonts w:eastAsia="Calibri"/>
                <w:bCs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>Организация хранения продуктов, материалов в процессе выполнения задания (заказа) в соответствии с инструкциями, регламентами организации питания - базы практики, стандартами чистоты, с учетом обеспечения безопасности продукции, оказываемой услуги.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405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4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lang w:val="ru-RU"/>
              </w:rPr>
            </w:pPr>
            <w:r w:rsidRPr="005D309F">
              <w:rPr>
                <w:lang w:val="ru-RU"/>
              </w:rPr>
              <w:t>Выполнение задания (заказа) по приготовлению заправочных супов щей.</w:t>
            </w:r>
          </w:p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заправочных супов  борщей.</w:t>
            </w:r>
          </w:p>
          <w:p w:rsidR="001F246B" w:rsidRPr="005D309F" w:rsidRDefault="001F246B" w:rsidP="0044100C">
            <w:pPr>
              <w:rPr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заправочных супов рассольников, солянок.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1130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rPr>
                <w:lang w:val="ru-RU"/>
              </w:rPr>
            </w:pPr>
          </w:p>
          <w:p w:rsidR="001F246B" w:rsidRPr="005D309F" w:rsidRDefault="001F246B" w:rsidP="0044100C">
            <w:pPr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5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супов картофельных, с крупами, бобовыми. Хранение с учетом температуры подачи супов на раздаче.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1420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6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супов картофельных,  с макаронными изделиями в том числе региональных. Хранение с учетом температуры подачи супов на раздаче.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915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7</w:t>
            </w: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супов-пюре разнообразного ассортимент.</w:t>
            </w:r>
          </w:p>
          <w:p w:rsidR="00872ED7" w:rsidRPr="005D309F" w:rsidRDefault="00872ED7" w:rsidP="0044100C">
            <w:pPr>
              <w:rPr>
                <w:color w:val="000000"/>
                <w:lang w:val="ru-RU" w:bidi="ru-RU"/>
              </w:rPr>
            </w:pPr>
          </w:p>
          <w:p w:rsidR="001F246B" w:rsidRPr="005D309F" w:rsidRDefault="001F246B" w:rsidP="0044100C">
            <w:pPr>
              <w:rPr>
                <w:lang w:val="ru-RU"/>
              </w:rPr>
            </w:pP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12</w:t>
            </w:r>
          </w:p>
        </w:tc>
      </w:tr>
      <w:tr w:rsidR="00872ED7" w:rsidRPr="005D309F" w:rsidTr="0044100C">
        <w:trPr>
          <w:trHeight w:val="1273"/>
        </w:trPr>
        <w:tc>
          <w:tcPr>
            <w:tcW w:w="1668" w:type="dxa"/>
            <w:vMerge/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8</w:t>
            </w: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872ED7" w:rsidRPr="005D309F" w:rsidRDefault="00872ED7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 xml:space="preserve">холодных супов.  </w:t>
            </w:r>
          </w:p>
        </w:tc>
        <w:tc>
          <w:tcPr>
            <w:tcW w:w="1934" w:type="dxa"/>
            <w:shd w:val="clear" w:color="auto" w:fill="auto"/>
          </w:tcPr>
          <w:p w:rsidR="00872ED7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1035"/>
        </w:trPr>
        <w:tc>
          <w:tcPr>
            <w:tcW w:w="1668" w:type="dxa"/>
            <w:vMerge/>
            <w:tcBorders>
              <w:top w:val="nil"/>
            </w:tcBorders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9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соусов на муке.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977"/>
        </w:trPr>
        <w:tc>
          <w:tcPr>
            <w:tcW w:w="1668" w:type="dxa"/>
            <w:vMerge/>
            <w:tcBorders>
              <w:top w:val="nil"/>
            </w:tcBorders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соусов яично-масляных, соусов на сливках.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753"/>
        </w:trPr>
        <w:tc>
          <w:tcPr>
            <w:tcW w:w="1668" w:type="dxa"/>
            <w:vMerge/>
            <w:tcBorders>
              <w:top w:val="nil"/>
            </w:tcBorders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11</w:t>
            </w: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блюд и гарниров из отварных и припущенных овощей и грибов.</w:t>
            </w:r>
          </w:p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872ED7" w:rsidRPr="005D309F" w:rsidTr="0044100C">
        <w:trPr>
          <w:trHeight w:val="610"/>
        </w:trPr>
        <w:tc>
          <w:tcPr>
            <w:tcW w:w="1668" w:type="dxa"/>
            <w:vMerge/>
            <w:tcBorders>
              <w:top w:val="nil"/>
            </w:tcBorders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12</w:t>
            </w:r>
          </w:p>
        </w:tc>
        <w:tc>
          <w:tcPr>
            <w:tcW w:w="6096" w:type="dxa"/>
            <w:shd w:val="clear" w:color="auto" w:fill="auto"/>
          </w:tcPr>
          <w:p w:rsidR="00872ED7" w:rsidRPr="005D309F" w:rsidRDefault="00872ED7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блюд и гарниров из жареных овощей и грибов.    </w:t>
            </w:r>
          </w:p>
        </w:tc>
        <w:tc>
          <w:tcPr>
            <w:tcW w:w="1934" w:type="dxa"/>
            <w:shd w:val="clear" w:color="auto" w:fill="auto"/>
          </w:tcPr>
          <w:p w:rsidR="00872ED7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03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13</w:t>
            </w: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 xml:space="preserve"> блюд и гарниров из тушеных овощей и грибов.  </w:t>
            </w:r>
          </w:p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12</w:t>
            </w:r>
          </w:p>
        </w:tc>
      </w:tr>
      <w:tr w:rsidR="00872ED7" w:rsidRPr="005D309F" w:rsidTr="0044100C">
        <w:trPr>
          <w:trHeight w:val="790"/>
        </w:trPr>
        <w:tc>
          <w:tcPr>
            <w:tcW w:w="1668" w:type="dxa"/>
            <w:vMerge/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14</w:t>
            </w: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872ED7" w:rsidRPr="005D309F" w:rsidRDefault="00872ED7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 xml:space="preserve"> блюд и гарниров из запеченных овощей и грибов.  </w:t>
            </w:r>
          </w:p>
        </w:tc>
        <w:tc>
          <w:tcPr>
            <w:tcW w:w="1934" w:type="dxa"/>
            <w:shd w:val="clear" w:color="auto" w:fill="auto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872ED7" w:rsidRPr="005D309F" w:rsidRDefault="003D5A1B" w:rsidP="0044100C">
            <w:pPr>
              <w:ind w:firstLine="708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53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</w:t>
            </w:r>
            <w:r w:rsidR="00872ED7" w:rsidRPr="005D309F">
              <w:rPr>
                <w:lang w:val="ru-RU"/>
              </w:rPr>
              <w:t>5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блюд и гарниров из круп.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244253">
            <w:pPr>
              <w:shd w:val="clear" w:color="auto" w:fill="FFFFFF"/>
              <w:spacing w:line="322" w:lineRule="exact"/>
              <w:ind w:left="5" w:right="14"/>
              <w:rPr>
                <w:lang w:val="ru-RU"/>
              </w:rPr>
            </w:pPr>
            <w:r w:rsidRPr="005D309F">
              <w:rPr>
                <w:lang w:val="ru-RU"/>
              </w:rPr>
              <w:t xml:space="preserve">               10</w:t>
            </w:r>
          </w:p>
        </w:tc>
      </w:tr>
      <w:tr w:rsidR="001F246B" w:rsidRPr="005D309F" w:rsidTr="0044100C">
        <w:trPr>
          <w:trHeight w:val="824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</w:t>
            </w:r>
            <w:r w:rsidR="00872ED7" w:rsidRPr="005D309F">
              <w:rPr>
                <w:lang w:val="ru-RU"/>
              </w:rPr>
              <w:t>6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блюд и гарниров из  бобовых и макаронных изделий.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49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</w:t>
            </w:r>
            <w:r w:rsidR="00872ED7" w:rsidRPr="005D309F">
              <w:rPr>
                <w:lang w:val="ru-RU"/>
              </w:rPr>
              <w:t>7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горячих блюд из яиц.  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35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</w:t>
            </w:r>
            <w:r w:rsidR="00872ED7" w:rsidRPr="005D309F">
              <w:rPr>
                <w:lang w:val="ru-RU"/>
              </w:rPr>
              <w:t>8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горячих блюд из творога.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35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</w:t>
            </w:r>
            <w:r w:rsidR="00872ED7" w:rsidRPr="005D309F">
              <w:rPr>
                <w:lang w:val="ru-RU"/>
              </w:rPr>
              <w:t>9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горячих блюд из муки.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519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20</w:t>
            </w:r>
          </w:p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блюд из отварной и припущенной рыбы.</w:t>
            </w:r>
          </w:p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12</w:t>
            </w:r>
          </w:p>
        </w:tc>
      </w:tr>
      <w:tr w:rsidR="00872ED7" w:rsidRPr="005D309F" w:rsidTr="0044100C">
        <w:trPr>
          <w:trHeight w:val="620"/>
        </w:trPr>
        <w:tc>
          <w:tcPr>
            <w:tcW w:w="1668" w:type="dxa"/>
            <w:vMerge/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872ED7" w:rsidRPr="005D309F" w:rsidRDefault="00872ED7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872ED7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21</w:t>
            </w:r>
          </w:p>
        </w:tc>
        <w:tc>
          <w:tcPr>
            <w:tcW w:w="6096" w:type="dxa"/>
            <w:shd w:val="clear" w:color="auto" w:fill="auto"/>
          </w:tcPr>
          <w:p w:rsidR="00872ED7" w:rsidRPr="005D309F" w:rsidRDefault="00872ED7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блюд из жареной рыбы.</w:t>
            </w:r>
          </w:p>
        </w:tc>
        <w:tc>
          <w:tcPr>
            <w:tcW w:w="1934" w:type="dxa"/>
            <w:shd w:val="clear" w:color="auto" w:fill="auto"/>
          </w:tcPr>
          <w:p w:rsidR="00872ED7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28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22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блюд из  запеченной рыбы, нерыбного водного сырья.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40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872ED7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23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блюд из рыбной котлетной массы.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3D5A1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552"/>
        </w:trPr>
        <w:tc>
          <w:tcPr>
            <w:tcW w:w="1668" w:type="dxa"/>
            <w:vMerge w:val="restart"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 w:val="restart"/>
            <w:tcBorders>
              <w:top w:val="nil"/>
            </w:tcBorders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</w:t>
            </w:r>
            <w:r w:rsidR="00872ED7" w:rsidRPr="005D309F">
              <w:rPr>
                <w:lang w:val="ru-RU"/>
              </w:rPr>
              <w:t>4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горячих блюд из мяса в отварном, припущенном виде.</w:t>
            </w:r>
          </w:p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</w:p>
        </w:tc>
        <w:tc>
          <w:tcPr>
            <w:tcW w:w="1934" w:type="dxa"/>
            <w:shd w:val="clear" w:color="auto" w:fill="auto"/>
          </w:tcPr>
          <w:p w:rsidR="001F246B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44100C" w:rsidRPr="005D309F" w:rsidTr="0044100C">
        <w:trPr>
          <w:trHeight w:val="586"/>
        </w:trPr>
        <w:tc>
          <w:tcPr>
            <w:tcW w:w="1668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tcBorders>
              <w:top w:val="nil"/>
            </w:tcBorders>
            <w:shd w:val="clear" w:color="auto" w:fill="auto"/>
          </w:tcPr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25</w:t>
            </w:r>
          </w:p>
        </w:tc>
        <w:tc>
          <w:tcPr>
            <w:tcW w:w="6096" w:type="dxa"/>
            <w:shd w:val="clear" w:color="auto" w:fill="auto"/>
          </w:tcPr>
          <w:p w:rsidR="0044100C" w:rsidRPr="005D309F" w:rsidRDefault="0044100C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горячих блюд из мясных продуктов в отварном, припущенном виде.</w:t>
            </w:r>
          </w:p>
        </w:tc>
        <w:tc>
          <w:tcPr>
            <w:tcW w:w="1934" w:type="dxa"/>
            <w:shd w:val="clear" w:color="auto" w:fill="auto"/>
          </w:tcPr>
          <w:p w:rsidR="0044100C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817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</w:t>
            </w:r>
            <w:r w:rsidR="0044100C" w:rsidRPr="005D309F">
              <w:rPr>
                <w:lang w:val="ru-RU"/>
              </w:rPr>
              <w:t>6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горячих блюд из мяса, мясных продуктов в жареном виде.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715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</w:t>
            </w:r>
            <w:r w:rsidR="0044100C" w:rsidRPr="005D309F">
              <w:rPr>
                <w:lang w:val="ru-RU"/>
              </w:rPr>
              <w:t>7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горячих блюд из мяса, мясных продуктов в тушеном виде.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12</w:t>
            </w:r>
          </w:p>
        </w:tc>
      </w:tr>
      <w:tr w:rsidR="001F246B" w:rsidRPr="005D309F" w:rsidTr="0044100C">
        <w:trPr>
          <w:trHeight w:val="840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</w:t>
            </w:r>
            <w:r w:rsidR="0044100C" w:rsidRPr="005D309F">
              <w:rPr>
                <w:lang w:val="ru-RU"/>
              </w:rPr>
              <w:t>8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>горячих блюд из мяса, мясных продуктов в запеченном (с соусом и без) виде.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547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2</w:t>
            </w:r>
            <w:r w:rsidR="0044100C" w:rsidRPr="005D309F">
              <w:rPr>
                <w:lang w:val="ru-RU"/>
              </w:rPr>
              <w:t>9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 xml:space="preserve"> горячих блюд из    натуральной  рубленой массы  мяса.</w:t>
            </w:r>
          </w:p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</w:p>
        </w:tc>
        <w:tc>
          <w:tcPr>
            <w:tcW w:w="1934" w:type="dxa"/>
            <w:shd w:val="clear" w:color="auto" w:fill="auto"/>
          </w:tcPr>
          <w:p w:rsidR="001F246B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44100C" w:rsidRPr="005D309F" w:rsidTr="0044100C">
        <w:trPr>
          <w:trHeight w:val="586"/>
        </w:trPr>
        <w:tc>
          <w:tcPr>
            <w:tcW w:w="1668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30</w:t>
            </w:r>
          </w:p>
        </w:tc>
        <w:tc>
          <w:tcPr>
            <w:tcW w:w="6096" w:type="dxa"/>
            <w:shd w:val="clear" w:color="auto" w:fill="auto"/>
          </w:tcPr>
          <w:p w:rsidR="0044100C" w:rsidRPr="005D309F" w:rsidRDefault="0044100C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 xml:space="preserve">Выполнение задания (заказа) по приготовлению </w:t>
            </w:r>
            <w:r w:rsidRPr="005D309F">
              <w:rPr>
                <w:color w:val="000000"/>
                <w:lang w:val="ru-RU"/>
              </w:rPr>
              <w:t xml:space="preserve"> горячих блюд из    котлетной  рубленой массы  мяса.</w:t>
            </w:r>
          </w:p>
        </w:tc>
        <w:tc>
          <w:tcPr>
            <w:tcW w:w="1934" w:type="dxa"/>
            <w:shd w:val="clear" w:color="auto" w:fill="auto"/>
          </w:tcPr>
          <w:p w:rsidR="0044100C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693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31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Выполнение задания (заказа) по приготовлению</w:t>
            </w:r>
            <w:r w:rsidRPr="005D309F">
              <w:rPr>
                <w:color w:val="000000"/>
                <w:lang w:val="ru-RU"/>
              </w:rPr>
              <w:t xml:space="preserve"> горячих блюд из домашней птицы, дичи, кролика.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1837"/>
        </w:trPr>
        <w:tc>
          <w:tcPr>
            <w:tcW w:w="1668" w:type="dxa"/>
            <w:vMerge w:val="restart"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 w:val="restart"/>
            <w:shd w:val="clear" w:color="auto" w:fill="auto"/>
          </w:tcPr>
          <w:p w:rsidR="00C343DD" w:rsidRPr="005D309F" w:rsidRDefault="00C343DD" w:rsidP="0078108E">
            <w:pPr>
              <w:shd w:val="clear" w:color="auto" w:fill="FFFFFF"/>
              <w:spacing w:line="322" w:lineRule="exact"/>
              <w:ind w:right="14"/>
              <w:jc w:val="both"/>
              <w:rPr>
                <w:color w:val="FF0000"/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C343DD" w:rsidRPr="005D309F" w:rsidRDefault="00C343DD" w:rsidP="00C343DD">
            <w:pPr>
              <w:rPr>
                <w:lang w:val="ru-RU"/>
              </w:rPr>
            </w:pPr>
          </w:p>
          <w:p w:rsidR="001F246B" w:rsidRPr="005D309F" w:rsidRDefault="001F246B" w:rsidP="00C343DD">
            <w:pPr>
              <w:rPr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32</w:t>
            </w: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Подготовка к реализации (презентации) готовых супов, горячих блюд, кулинарных изделий, закусок (порционирования (комплектования), сервировки и творческого оформления супов, горячих блюд, кулинарных изделий и закусок для подачи) с учетом соблюдения выхода порций, рационального использования ресурсов, соблюдения требований по безопасности готовой продукции.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</w:tc>
      </w:tr>
      <w:tr w:rsidR="0044100C" w:rsidRPr="005D309F" w:rsidTr="00710768">
        <w:trPr>
          <w:trHeight w:val="2116"/>
        </w:trPr>
        <w:tc>
          <w:tcPr>
            <w:tcW w:w="1668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44100C" w:rsidRPr="005D309F" w:rsidRDefault="0044100C" w:rsidP="00C343DD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3</w:t>
            </w:r>
            <w:r w:rsidR="0078108E" w:rsidRPr="005D309F">
              <w:rPr>
                <w:lang w:val="ru-RU"/>
              </w:rPr>
              <w:t>3</w:t>
            </w:r>
          </w:p>
        </w:tc>
        <w:tc>
          <w:tcPr>
            <w:tcW w:w="6096" w:type="dxa"/>
            <w:shd w:val="clear" w:color="auto" w:fill="auto"/>
          </w:tcPr>
          <w:p w:rsidR="0044100C" w:rsidRPr="005D309F" w:rsidRDefault="0044100C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Упаковка готовых супов, горячих блюд, кулинарных изделий, закусок на вынос и для транспортирования.</w:t>
            </w:r>
          </w:p>
          <w:p w:rsidR="0044100C" w:rsidRPr="005D309F" w:rsidRDefault="0044100C" w:rsidP="00710768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Организация хранения готовых супов, горячих блюд, кулинарных изделий, закусок на раздаче с учетом соблюдения требований по безопасности продукции, обеспечения требуемой температуры отпуска.</w:t>
            </w:r>
          </w:p>
        </w:tc>
        <w:tc>
          <w:tcPr>
            <w:tcW w:w="1934" w:type="dxa"/>
            <w:shd w:val="clear" w:color="auto" w:fill="auto"/>
          </w:tcPr>
          <w:p w:rsidR="0044100C" w:rsidRPr="005D309F" w:rsidRDefault="0074428E" w:rsidP="0078108E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12</w:t>
            </w:r>
          </w:p>
        </w:tc>
      </w:tr>
      <w:tr w:rsidR="0044100C" w:rsidRPr="005D309F" w:rsidTr="00710768">
        <w:trPr>
          <w:trHeight w:val="2484"/>
        </w:trPr>
        <w:tc>
          <w:tcPr>
            <w:tcW w:w="1668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44100C" w:rsidRPr="005D309F" w:rsidRDefault="0044100C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34</w:t>
            </w:r>
          </w:p>
        </w:tc>
        <w:tc>
          <w:tcPr>
            <w:tcW w:w="6096" w:type="dxa"/>
            <w:shd w:val="clear" w:color="auto" w:fill="auto"/>
          </w:tcPr>
          <w:p w:rsidR="0044100C" w:rsidRPr="005D309F" w:rsidRDefault="0044100C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Подготовка готовой продукции, полуфабрикатов высокой степени готовности к хранению (охлаждение и замораживание готовой продукции с учетом обеспечения ее безопасности), организация хранения</w:t>
            </w:r>
          </w:p>
          <w:p w:rsidR="0044100C" w:rsidRPr="005D309F" w:rsidRDefault="0044100C" w:rsidP="0044100C">
            <w:pPr>
              <w:rPr>
                <w:color w:val="000000"/>
                <w:lang w:val="ru-RU" w:bidi="ru-RU"/>
              </w:rPr>
            </w:pPr>
          </w:p>
          <w:p w:rsidR="0044100C" w:rsidRPr="005D309F" w:rsidRDefault="0044100C" w:rsidP="00710768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Разогрев охлажденных, замороженных готовых блюд, кулинарных изделий, закусок, полуфабрикатов высокой степени готовности перед реализацией с учетом требований к безопасности готовой продукции.</w:t>
            </w:r>
          </w:p>
        </w:tc>
        <w:tc>
          <w:tcPr>
            <w:tcW w:w="1934" w:type="dxa"/>
            <w:shd w:val="clear" w:color="auto" w:fill="auto"/>
          </w:tcPr>
          <w:p w:rsidR="0044100C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</w:tc>
      </w:tr>
      <w:tr w:rsidR="001F246B" w:rsidRPr="005D309F" w:rsidTr="0044100C">
        <w:trPr>
          <w:trHeight w:val="2205"/>
        </w:trPr>
        <w:tc>
          <w:tcPr>
            <w:tcW w:w="1668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803" w:type="dxa"/>
            <w:vMerge/>
          </w:tcPr>
          <w:p w:rsidR="001F246B" w:rsidRPr="005D309F" w:rsidRDefault="001F246B" w:rsidP="0044100C">
            <w:pPr>
              <w:tabs>
                <w:tab w:val="left" w:pos="708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both"/>
              <w:rPr>
                <w:color w:val="FF0000"/>
                <w:lang w:val="ru-RU"/>
              </w:rPr>
            </w:pPr>
          </w:p>
        </w:tc>
        <w:tc>
          <w:tcPr>
            <w:tcW w:w="738" w:type="dxa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35</w:t>
            </w: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1F246B" w:rsidRPr="005D309F" w:rsidRDefault="001F246B" w:rsidP="0044100C">
            <w:pPr>
              <w:rPr>
                <w:color w:val="000000"/>
                <w:lang w:val="ru-RU" w:bidi="ru-RU"/>
              </w:rPr>
            </w:pPr>
            <w:r w:rsidRPr="005D309F">
              <w:rPr>
                <w:color w:val="000000"/>
                <w:lang w:val="ru-RU" w:bidi="ru-RU"/>
              </w:rPr>
              <w:t>Самооценка качества выполнения задания (заказа), безопасности оказываемой услуги питания (степень доведения до готовности, до вкуса, до нужной консистенции, соблюдения норм закладки, санитарно-гигиенических требований, точности порцинирования, условий хранения на раздаче и т.д.). Консультирование потребителей, оказание им помощи в выборе супов, горячих блюд, кулинарных изделий, закусок в соответствии с заказом, эффективное использование профессиональной терминологии. Поддержание визуального контакта с потребителем при отпуске с раздачи, на вынос.</w:t>
            </w:r>
          </w:p>
        </w:tc>
        <w:tc>
          <w:tcPr>
            <w:tcW w:w="1934" w:type="dxa"/>
            <w:shd w:val="clear" w:color="auto" w:fill="auto"/>
          </w:tcPr>
          <w:p w:rsidR="001F246B" w:rsidRPr="005D309F" w:rsidRDefault="001F246B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74428E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  <w:r w:rsidRPr="005D309F">
              <w:rPr>
                <w:lang w:val="ru-RU"/>
              </w:rPr>
              <w:t>10</w:t>
            </w: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  <w:p w:rsidR="0044100C" w:rsidRPr="005D309F" w:rsidRDefault="0044100C" w:rsidP="0044100C">
            <w:pPr>
              <w:shd w:val="clear" w:color="auto" w:fill="FFFFFF"/>
              <w:spacing w:line="322" w:lineRule="exact"/>
              <w:ind w:left="5" w:right="14"/>
              <w:jc w:val="center"/>
              <w:rPr>
                <w:lang w:val="ru-RU"/>
              </w:rPr>
            </w:pPr>
          </w:p>
        </w:tc>
      </w:tr>
      <w:tr w:rsidR="00A67B3B" w:rsidRPr="005D309F" w:rsidTr="0044100C">
        <w:trPr>
          <w:trHeight w:val="352"/>
        </w:trPr>
        <w:tc>
          <w:tcPr>
            <w:tcW w:w="1668" w:type="dxa"/>
            <w:shd w:val="clear" w:color="auto" w:fill="auto"/>
          </w:tcPr>
          <w:p w:rsidR="00A67B3B" w:rsidRPr="005D309F" w:rsidRDefault="00A67B3B" w:rsidP="0044100C">
            <w:pPr>
              <w:shd w:val="clear" w:color="auto" w:fill="FFFFFF"/>
              <w:tabs>
                <w:tab w:val="left" w:pos="1390"/>
              </w:tabs>
              <w:spacing w:line="310" w:lineRule="exact"/>
              <w:ind w:right="267"/>
              <w:rPr>
                <w:b/>
                <w:bCs/>
                <w:lang w:val="ru-RU"/>
              </w:rPr>
            </w:pPr>
          </w:p>
        </w:tc>
        <w:tc>
          <w:tcPr>
            <w:tcW w:w="2803" w:type="dxa"/>
          </w:tcPr>
          <w:p w:rsidR="00A67B3B" w:rsidRPr="005D309F" w:rsidRDefault="00A67B3B" w:rsidP="0044100C">
            <w:pPr>
              <w:rPr>
                <w:rStyle w:val="FontStyle47"/>
                <w:sz w:val="20"/>
                <w:szCs w:val="20"/>
                <w:lang w:val="ru-RU"/>
              </w:rPr>
            </w:pPr>
          </w:p>
        </w:tc>
        <w:tc>
          <w:tcPr>
            <w:tcW w:w="2239" w:type="dxa"/>
            <w:shd w:val="clear" w:color="auto" w:fill="auto"/>
          </w:tcPr>
          <w:p w:rsidR="00A67B3B" w:rsidRPr="005D309F" w:rsidRDefault="00A67B3B" w:rsidP="0044100C">
            <w:pPr>
              <w:shd w:val="clear" w:color="auto" w:fill="FFFFFF"/>
              <w:spacing w:line="264" w:lineRule="exact"/>
              <w:ind w:right="216" w:firstLine="5"/>
              <w:rPr>
                <w:b/>
                <w:lang w:val="ru-RU"/>
              </w:rPr>
            </w:pPr>
          </w:p>
        </w:tc>
        <w:tc>
          <w:tcPr>
            <w:tcW w:w="738" w:type="dxa"/>
          </w:tcPr>
          <w:p w:rsidR="00A67B3B" w:rsidRPr="005D309F" w:rsidRDefault="00A67B3B" w:rsidP="0044100C">
            <w:pPr>
              <w:shd w:val="clear" w:color="auto" w:fill="FFFFFF"/>
              <w:ind w:right="14"/>
              <w:jc w:val="center"/>
              <w:rPr>
                <w:b/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A67B3B" w:rsidRPr="005D309F" w:rsidRDefault="00A67B3B" w:rsidP="0044100C">
            <w:pPr>
              <w:rPr>
                <w:b/>
              </w:rPr>
            </w:pPr>
            <w:r w:rsidRPr="005D309F">
              <w:rPr>
                <w:b/>
              </w:rPr>
              <w:t>Итого:</w:t>
            </w:r>
          </w:p>
        </w:tc>
        <w:tc>
          <w:tcPr>
            <w:tcW w:w="1934" w:type="dxa"/>
          </w:tcPr>
          <w:p w:rsidR="00A67B3B" w:rsidRPr="005D309F" w:rsidRDefault="00F451FE" w:rsidP="0044100C">
            <w:pPr>
              <w:jc w:val="center"/>
              <w:rPr>
                <w:b/>
                <w:lang w:val="ru-RU"/>
              </w:rPr>
            </w:pPr>
            <w:r w:rsidRPr="005D309F">
              <w:rPr>
                <w:b/>
                <w:lang w:val="ru-RU"/>
              </w:rPr>
              <w:t>360</w:t>
            </w:r>
          </w:p>
        </w:tc>
      </w:tr>
      <w:tr w:rsidR="00A67B3B" w:rsidRPr="005D309F" w:rsidTr="0044100C">
        <w:trPr>
          <w:trHeight w:val="352"/>
        </w:trPr>
        <w:tc>
          <w:tcPr>
            <w:tcW w:w="6710" w:type="dxa"/>
            <w:gridSpan w:val="3"/>
            <w:shd w:val="clear" w:color="auto" w:fill="auto"/>
          </w:tcPr>
          <w:p w:rsidR="00A67B3B" w:rsidRPr="005D309F" w:rsidRDefault="00A67B3B" w:rsidP="0044100C">
            <w:pPr>
              <w:shd w:val="clear" w:color="auto" w:fill="FFFFFF"/>
              <w:spacing w:line="264" w:lineRule="exact"/>
              <w:ind w:right="216" w:firstLine="5"/>
              <w:rPr>
                <w:b/>
                <w:lang w:val="ru-RU"/>
              </w:rPr>
            </w:pPr>
            <w:r w:rsidRPr="005D309F">
              <w:rPr>
                <w:rStyle w:val="FontStyle47"/>
                <w:sz w:val="20"/>
                <w:szCs w:val="20"/>
                <w:lang w:val="ru-RU"/>
              </w:rPr>
              <w:t>Форма контроля по ПП (указать вид):</w:t>
            </w:r>
          </w:p>
        </w:tc>
        <w:tc>
          <w:tcPr>
            <w:tcW w:w="738" w:type="dxa"/>
          </w:tcPr>
          <w:p w:rsidR="00A67B3B" w:rsidRPr="005D309F" w:rsidRDefault="00A67B3B" w:rsidP="0044100C">
            <w:pPr>
              <w:shd w:val="clear" w:color="auto" w:fill="FFFFFF"/>
              <w:ind w:right="14"/>
              <w:jc w:val="center"/>
              <w:rPr>
                <w:b/>
                <w:lang w:val="ru-RU"/>
              </w:rPr>
            </w:pPr>
          </w:p>
        </w:tc>
        <w:tc>
          <w:tcPr>
            <w:tcW w:w="6096" w:type="dxa"/>
            <w:shd w:val="clear" w:color="auto" w:fill="auto"/>
          </w:tcPr>
          <w:p w:rsidR="00A67B3B" w:rsidRPr="005D309F" w:rsidRDefault="00A67B3B" w:rsidP="0044100C">
            <w:pPr>
              <w:rPr>
                <w:b/>
                <w:lang w:val="ru-RU"/>
              </w:rPr>
            </w:pPr>
            <w:r w:rsidRPr="005D309F">
              <w:rPr>
                <w:b/>
                <w:lang w:val="ru-RU"/>
              </w:rPr>
              <w:t>Диф.зачет</w:t>
            </w:r>
          </w:p>
        </w:tc>
        <w:tc>
          <w:tcPr>
            <w:tcW w:w="1934" w:type="dxa"/>
          </w:tcPr>
          <w:p w:rsidR="00A67B3B" w:rsidRPr="005D309F" w:rsidRDefault="00A67B3B" w:rsidP="0044100C">
            <w:pPr>
              <w:jc w:val="center"/>
              <w:rPr>
                <w:b/>
                <w:lang w:val="ru-RU"/>
              </w:rPr>
            </w:pPr>
          </w:p>
        </w:tc>
      </w:tr>
    </w:tbl>
    <w:p w:rsidR="00A67B3B" w:rsidRPr="005D309F" w:rsidRDefault="00A67B3B" w:rsidP="00A67B3B">
      <w:pPr>
        <w:rPr>
          <w:lang w:val="ru-RU"/>
        </w:rPr>
      </w:pPr>
    </w:p>
    <w:p w:rsidR="00A67B3B" w:rsidRPr="005D309F" w:rsidRDefault="00A67B3B" w:rsidP="00A67B3B">
      <w:pPr>
        <w:pStyle w:val="Style7"/>
        <w:widowControl/>
        <w:spacing w:line="240" w:lineRule="auto"/>
        <w:ind w:firstLine="0"/>
        <w:rPr>
          <w:b/>
          <w:sz w:val="20"/>
          <w:szCs w:val="20"/>
        </w:rPr>
      </w:pPr>
    </w:p>
    <w:p w:rsidR="00A67B3B" w:rsidRPr="005D309F" w:rsidRDefault="00A67B3B" w:rsidP="00A67B3B">
      <w:pPr>
        <w:pStyle w:val="Style7"/>
        <w:widowControl/>
        <w:spacing w:line="240" w:lineRule="auto"/>
        <w:ind w:firstLine="0"/>
        <w:rPr>
          <w:b/>
          <w:sz w:val="20"/>
          <w:szCs w:val="20"/>
        </w:rPr>
      </w:pPr>
    </w:p>
    <w:p w:rsidR="00A67B3B" w:rsidRPr="005D309F" w:rsidRDefault="00A67B3B" w:rsidP="00A67B3B">
      <w:pPr>
        <w:pStyle w:val="Style7"/>
        <w:widowControl/>
        <w:spacing w:line="240" w:lineRule="auto"/>
        <w:ind w:firstLine="0"/>
        <w:rPr>
          <w:b/>
          <w:sz w:val="20"/>
          <w:szCs w:val="20"/>
        </w:rPr>
      </w:pPr>
    </w:p>
    <w:p w:rsidR="00A67B3B" w:rsidRPr="005D309F" w:rsidRDefault="00A67B3B" w:rsidP="00A67B3B">
      <w:pPr>
        <w:pStyle w:val="Style7"/>
        <w:widowControl/>
        <w:spacing w:line="240" w:lineRule="auto"/>
        <w:ind w:firstLine="0"/>
        <w:rPr>
          <w:b/>
          <w:sz w:val="20"/>
          <w:szCs w:val="20"/>
        </w:rPr>
      </w:pPr>
    </w:p>
    <w:p w:rsidR="00CE4A72" w:rsidRPr="0074428E" w:rsidRDefault="00CE4A72" w:rsidP="0030607C">
      <w:pPr>
        <w:pStyle w:val="Style7"/>
        <w:widowControl/>
        <w:spacing w:line="240" w:lineRule="auto"/>
        <w:ind w:firstLine="0"/>
        <w:rPr>
          <w:b/>
        </w:rPr>
      </w:pPr>
    </w:p>
    <w:p w:rsidR="006F4CB3" w:rsidRPr="0074428E" w:rsidRDefault="006F4CB3" w:rsidP="006F4CB3">
      <w:pPr>
        <w:pStyle w:val="Style7"/>
        <w:widowControl/>
        <w:spacing w:line="240" w:lineRule="auto"/>
        <w:ind w:firstLine="0"/>
        <w:rPr>
          <w:b/>
        </w:rPr>
      </w:pPr>
    </w:p>
    <w:p w:rsidR="006F4CB3" w:rsidRPr="0074428E" w:rsidRDefault="006F4CB3" w:rsidP="006F4CB3">
      <w:pPr>
        <w:pStyle w:val="Style7"/>
        <w:widowControl/>
        <w:spacing w:line="240" w:lineRule="auto"/>
        <w:ind w:firstLine="0"/>
        <w:rPr>
          <w:b/>
        </w:rPr>
      </w:pPr>
    </w:p>
    <w:p w:rsidR="006F4CB3" w:rsidRPr="0074428E" w:rsidRDefault="006F4CB3" w:rsidP="006F4CB3">
      <w:pPr>
        <w:pStyle w:val="Style7"/>
        <w:widowControl/>
        <w:spacing w:line="240" w:lineRule="auto"/>
        <w:ind w:firstLine="0"/>
        <w:rPr>
          <w:b/>
        </w:rPr>
      </w:pPr>
    </w:p>
    <w:p w:rsidR="006F4CB3" w:rsidRPr="0074428E" w:rsidRDefault="006F4CB3" w:rsidP="0030607C">
      <w:pPr>
        <w:pStyle w:val="Style7"/>
        <w:widowControl/>
        <w:spacing w:line="240" w:lineRule="auto"/>
        <w:ind w:firstLine="0"/>
        <w:rPr>
          <w:b/>
        </w:rPr>
        <w:sectPr w:rsidR="006F4CB3" w:rsidRPr="0074428E" w:rsidSect="00A816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30607C" w:rsidRPr="0074428E" w:rsidRDefault="00B36809" w:rsidP="005D309F">
      <w:pPr>
        <w:pStyle w:val="1"/>
      </w:pPr>
      <w:bookmarkStart w:id="8" w:name="_Toc114139009"/>
      <w:r w:rsidRPr="0074428E">
        <w:lastRenderedPageBreak/>
        <w:t>4</w:t>
      </w:r>
      <w:r w:rsidR="0030607C" w:rsidRPr="0074428E">
        <w:t xml:space="preserve"> УСЛОВИЯ РЕАЛИЗАЦИИ </w:t>
      </w:r>
      <w:r w:rsidR="00D87C8C" w:rsidRPr="0074428E">
        <w:t>ПРОИЗВОДСТВЕННОЙ</w:t>
      </w:r>
      <w:r w:rsidR="0030607C" w:rsidRPr="0074428E">
        <w:t xml:space="preserve"> ПРАКТИКИ</w:t>
      </w:r>
      <w:bookmarkEnd w:id="8"/>
    </w:p>
    <w:p w:rsidR="0030607C" w:rsidRPr="0074428E" w:rsidRDefault="0030607C" w:rsidP="0030607C">
      <w:pPr>
        <w:pStyle w:val="Style7"/>
        <w:widowControl/>
        <w:spacing w:line="240" w:lineRule="auto"/>
        <w:ind w:firstLine="0"/>
        <w:jc w:val="center"/>
        <w:rPr>
          <w:b/>
        </w:rPr>
      </w:pPr>
    </w:p>
    <w:p w:rsidR="0030607C" w:rsidRPr="00640AC3" w:rsidRDefault="00B36809" w:rsidP="005D309F">
      <w:pPr>
        <w:pStyle w:val="af6"/>
        <w:rPr>
          <w:rFonts w:ascii="Times New Roman" w:hAnsi="Times New Roman" w:cs="Times New Roman"/>
          <w:b/>
          <w:i w:val="0"/>
          <w:color w:val="auto"/>
          <w:lang w:val="ru-RU"/>
        </w:rPr>
      </w:pPr>
      <w:bookmarkStart w:id="9" w:name="h.v7ysnm6gx3b9" w:colFirst="0" w:colLast="0"/>
      <w:bookmarkStart w:id="10" w:name="h.ld0n78747a42" w:colFirst="0" w:colLast="0"/>
      <w:bookmarkEnd w:id="9"/>
      <w:bookmarkEnd w:id="10"/>
      <w:r w:rsidRPr="00640AC3">
        <w:rPr>
          <w:rFonts w:ascii="Times New Roman" w:hAnsi="Times New Roman" w:cs="Times New Roman"/>
          <w:b/>
          <w:i w:val="0"/>
          <w:color w:val="auto"/>
          <w:lang w:val="ru-RU"/>
        </w:rPr>
        <w:t>4</w:t>
      </w:r>
      <w:r w:rsidR="0030607C" w:rsidRPr="00640AC3">
        <w:rPr>
          <w:rFonts w:ascii="Times New Roman" w:hAnsi="Times New Roman" w:cs="Times New Roman"/>
          <w:b/>
          <w:i w:val="0"/>
          <w:color w:val="auto"/>
          <w:lang w:val="ru-RU"/>
        </w:rPr>
        <w:t>.1 Требования к  материально-техническому</w:t>
      </w:r>
      <w:bookmarkStart w:id="11" w:name="h.ie0zgo7oz6t0" w:colFirst="0" w:colLast="0"/>
      <w:bookmarkEnd w:id="11"/>
      <w:r w:rsidR="0030607C" w:rsidRPr="00640AC3">
        <w:rPr>
          <w:rFonts w:ascii="Times New Roman" w:hAnsi="Times New Roman" w:cs="Times New Roman"/>
          <w:b/>
          <w:i w:val="0"/>
          <w:color w:val="auto"/>
          <w:lang w:val="ru-RU"/>
        </w:rPr>
        <w:t xml:space="preserve"> обеспечению рабочих мест</w:t>
      </w:r>
    </w:p>
    <w:p w:rsidR="00F80061" w:rsidRPr="0074428E" w:rsidRDefault="00F80061" w:rsidP="00E91C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851"/>
        <w:jc w:val="both"/>
        <w:rPr>
          <w:sz w:val="24"/>
          <w:szCs w:val="24"/>
          <w:vertAlign w:val="superscript"/>
          <w:lang w:val="ru-RU"/>
        </w:rPr>
      </w:pPr>
      <w:r w:rsidRPr="0074428E">
        <w:rPr>
          <w:iCs/>
          <w:color w:val="000000"/>
          <w:sz w:val="24"/>
          <w:szCs w:val="24"/>
          <w:lang w:val="ru-RU"/>
        </w:rPr>
        <w:t xml:space="preserve">Реализация программы предполагает наличие учебных кабинетов Технического оснащения и организации рабочего места; </w:t>
      </w:r>
      <w:r w:rsidRPr="0074428E">
        <w:rPr>
          <w:sz w:val="24"/>
          <w:szCs w:val="24"/>
          <w:lang w:val="ru-RU"/>
        </w:rPr>
        <w:t>учебного кулинарного цеха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bCs/>
          <w:sz w:val="24"/>
          <w:szCs w:val="24"/>
          <w:lang w:val="ru-RU"/>
        </w:rPr>
        <w:t xml:space="preserve"> </w:t>
      </w:r>
      <w:r w:rsidRPr="0074428E">
        <w:rPr>
          <w:color w:val="000000"/>
          <w:sz w:val="24"/>
          <w:szCs w:val="24"/>
          <w:lang w:val="ru-RU"/>
        </w:rPr>
        <w:t>-доска учебная;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-рабочее место преподавателя;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-столы, стулья для студентов на 25-30 обучающихся;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шкафы для хранения муляжей (инвентаря), раздаточного дидактического материала и др.</w:t>
      </w:r>
    </w:p>
    <w:p w:rsidR="00F80061" w:rsidRPr="0074428E" w:rsidRDefault="00E91CAD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bCs/>
          <w:sz w:val="24"/>
          <w:szCs w:val="24"/>
          <w:lang w:val="ru-RU"/>
        </w:rPr>
      </w:pPr>
      <w:r w:rsidRPr="0074428E">
        <w:rPr>
          <w:bCs/>
          <w:sz w:val="24"/>
          <w:szCs w:val="24"/>
          <w:lang w:val="ru-RU"/>
        </w:rPr>
        <w:t xml:space="preserve">Технические средства </w:t>
      </w:r>
      <w:r w:rsidR="00F80061" w:rsidRPr="0074428E">
        <w:rPr>
          <w:bCs/>
          <w:sz w:val="24"/>
          <w:szCs w:val="24"/>
          <w:lang w:val="ru-RU"/>
        </w:rPr>
        <w:t>обучения:</w:t>
      </w:r>
      <w:r w:rsidRPr="0074428E">
        <w:rPr>
          <w:bCs/>
          <w:sz w:val="24"/>
          <w:szCs w:val="24"/>
          <w:lang w:val="ru-RU"/>
        </w:rPr>
        <w:t xml:space="preserve"> </w:t>
      </w:r>
      <w:r w:rsidR="00F80061" w:rsidRPr="0074428E">
        <w:rPr>
          <w:color w:val="000000"/>
          <w:sz w:val="24"/>
          <w:szCs w:val="24"/>
          <w:lang w:val="ru-RU"/>
        </w:rPr>
        <w:t>компьют</w:t>
      </w:r>
      <w:r w:rsidR="002C5F35" w:rsidRPr="0074428E">
        <w:rPr>
          <w:color w:val="000000"/>
          <w:sz w:val="24"/>
          <w:szCs w:val="24"/>
          <w:lang w:val="ru-RU"/>
        </w:rPr>
        <w:t>ер, средства аудио</w:t>
      </w:r>
      <w:r w:rsidRPr="0074428E">
        <w:rPr>
          <w:color w:val="000000"/>
          <w:sz w:val="24"/>
          <w:szCs w:val="24"/>
          <w:lang w:val="ru-RU"/>
        </w:rPr>
        <w:t>-</w:t>
      </w:r>
      <w:r w:rsidR="002C5F35" w:rsidRPr="0074428E">
        <w:rPr>
          <w:color w:val="000000"/>
          <w:sz w:val="24"/>
          <w:szCs w:val="24"/>
          <w:lang w:val="ru-RU"/>
        </w:rPr>
        <w:t xml:space="preserve">визуализации, </w:t>
      </w:r>
      <w:r w:rsidR="00F80061" w:rsidRPr="0074428E">
        <w:rPr>
          <w:color w:val="000000"/>
          <w:sz w:val="24"/>
          <w:szCs w:val="24"/>
          <w:lang w:val="ru-RU"/>
        </w:rPr>
        <w:t xml:space="preserve">мультимедийный проектор; наглядные пособия (натуральные образцы продуктов, муляжи, плакаты, </w:t>
      </w:r>
      <w:r w:rsidR="00F80061" w:rsidRPr="0074428E">
        <w:rPr>
          <w:color w:val="000000"/>
          <w:sz w:val="24"/>
          <w:szCs w:val="24"/>
        </w:rPr>
        <w:t>DVD</w:t>
      </w:r>
      <w:r w:rsidR="00F80061" w:rsidRPr="0074428E">
        <w:rPr>
          <w:color w:val="000000"/>
          <w:sz w:val="24"/>
          <w:szCs w:val="24"/>
          <w:lang w:val="ru-RU"/>
        </w:rPr>
        <w:t xml:space="preserve"> фильмы, мультимедийные пособия).</w:t>
      </w:r>
      <w:r w:rsidR="00F80061" w:rsidRPr="0074428E">
        <w:rPr>
          <w:bCs/>
          <w:sz w:val="24"/>
          <w:szCs w:val="24"/>
          <w:lang w:val="ru-RU"/>
        </w:rPr>
        <w:t xml:space="preserve">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4"/>
          <w:szCs w:val="24"/>
          <w:lang w:val="ru-RU"/>
        </w:rPr>
      </w:pPr>
      <w:r w:rsidRPr="0074428E">
        <w:rPr>
          <w:bCs/>
          <w:sz w:val="24"/>
          <w:szCs w:val="24"/>
          <w:lang w:val="ru-RU"/>
        </w:rPr>
        <w:t xml:space="preserve"> </w:t>
      </w:r>
      <w:r w:rsidRPr="0074428E">
        <w:rPr>
          <w:bCs/>
          <w:color w:val="000000"/>
          <w:sz w:val="24"/>
          <w:szCs w:val="24"/>
          <w:lang w:val="ru-RU"/>
        </w:rPr>
        <w:t>Оборудование</w:t>
      </w:r>
      <w:r w:rsidRPr="0074428E">
        <w:rPr>
          <w:sz w:val="24"/>
          <w:szCs w:val="24"/>
          <w:lang w:val="ru-RU"/>
        </w:rPr>
        <w:t xml:space="preserve"> учебного кулинарного цеха </w:t>
      </w:r>
      <w:r w:rsidRPr="0074428E">
        <w:rPr>
          <w:bCs/>
          <w:color w:val="000000"/>
          <w:sz w:val="24"/>
          <w:szCs w:val="24"/>
          <w:lang w:val="ru-RU"/>
        </w:rPr>
        <w:t xml:space="preserve">  технологическим оборудованием</w:t>
      </w:r>
      <w:r w:rsidRPr="0074428E">
        <w:rPr>
          <w:color w:val="000000"/>
          <w:sz w:val="24"/>
          <w:szCs w:val="24"/>
          <w:lang w:val="ru-RU"/>
        </w:rPr>
        <w:t>: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моечная ванна;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овощерезательная машина;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плиты электрические или с индукционном нагревом;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мясорубка;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слайсер;</w:t>
      </w:r>
    </w:p>
    <w:p w:rsidR="00F80061" w:rsidRPr="0074428E" w:rsidRDefault="002C5F35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-блендер (гомогенизатор</w:t>
      </w:r>
      <w:r w:rsidR="00F80061" w:rsidRPr="0074428E">
        <w:rPr>
          <w:color w:val="000000"/>
          <w:sz w:val="24"/>
          <w:szCs w:val="24"/>
          <w:lang w:val="ru-RU"/>
        </w:rPr>
        <w:t>) (ручной с дополнительной насадкой для взбивания);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куттер или бликсер (для тонкого измельчения продуктов);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планетарный миксер;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рыбочистка;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шкаф интенсивной заморозки;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шкаф морозильный;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шкаф холодильный;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 - ледогенератор; - микроволновая печь;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овоскоп; - нитрат-тестр;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посудомоечная машина;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стелаж;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-мусат для заточки ножей.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4"/>
          <w:szCs w:val="24"/>
          <w:lang w:val="ru-RU"/>
        </w:rPr>
      </w:pPr>
      <w:r w:rsidRPr="0074428E">
        <w:rPr>
          <w:bCs/>
          <w:sz w:val="24"/>
          <w:szCs w:val="24"/>
          <w:lang w:val="ru-RU"/>
        </w:rPr>
        <w:t xml:space="preserve"> </w:t>
      </w:r>
      <w:r w:rsidRPr="0074428E">
        <w:rPr>
          <w:bCs/>
          <w:color w:val="000000"/>
          <w:sz w:val="24"/>
          <w:szCs w:val="24"/>
          <w:lang w:val="ru-RU"/>
        </w:rPr>
        <w:t>Оснащение рабочих мест учебного кулинарного цеха оборудованием, инвентарем, инструментами, посудой</w:t>
      </w:r>
      <w:r w:rsidRPr="0074428E">
        <w:rPr>
          <w:color w:val="000000"/>
          <w:sz w:val="24"/>
          <w:szCs w:val="24"/>
          <w:lang w:val="ru-RU"/>
        </w:rPr>
        <w:t>: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рабочий стол;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весы настольные электронные;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lastRenderedPageBreak/>
        <w:t>- набор разделочных досок (пластик с цветовой маркеровкой для каждой группы продуктов);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ножи поварской тройки;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щипцы универсальные;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лопатки (металлические, силиконовые);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- венчик;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- ложки;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мерный стакан;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сито;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шенуа;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половник;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тяпка;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тендрайзер ручной;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пинцет;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миски из нержавеющей стали;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набор кастрюль;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набор сотейники;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набор сковород;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гриль сковорода;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ножи для удаления глазков, экономной очистки овощей;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функциональные емкости из нержавеющей стали;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корзины для отходов;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стрейч пленка для пищевых продуктов;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 xml:space="preserve"> - пергамент, фольга;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4"/>
          <w:szCs w:val="24"/>
          <w:lang w:val="ru-RU"/>
        </w:rPr>
      </w:pPr>
      <w:r w:rsidRPr="0074428E">
        <w:rPr>
          <w:color w:val="000000"/>
          <w:sz w:val="24"/>
          <w:szCs w:val="24"/>
          <w:lang w:val="ru-RU"/>
        </w:rPr>
        <w:t>- пакеты для вакуумного аппарата;</w:t>
      </w:r>
      <w:r w:rsidRPr="0074428E">
        <w:rPr>
          <w:bCs/>
          <w:sz w:val="24"/>
          <w:szCs w:val="24"/>
          <w:lang w:val="ru-RU"/>
        </w:rPr>
        <w:t xml:space="preserve">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4"/>
          <w:szCs w:val="24"/>
          <w:lang w:val="ru-RU"/>
        </w:rPr>
      </w:pPr>
      <w:r w:rsidRPr="0074428E">
        <w:rPr>
          <w:bCs/>
          <w:sz w:val="24"/>
          <w:szCs w:val="24"/>
          <w:lang w:val="ru-RU"/>
        </w:rPr>
        <w:t xml:space="preserve">-  </w:t>
      </w:r>
      <w:r w:rsidRPr="0074428E">
        <w:rPr>
          <w:color w:val="000000"/>
          <w:sz w:val="24"/>
          <w:szCs w:val="24"/>
          <w:lang w:val="ru-RU"/>
        </w:rPr>
        <w:t>перчатки силиконовые.</w:t>
      </w:r>
      <w:r w:rsidRPr="0074428E">
        <w:rPr>
          <w:bCs/>
          <w:sz w:val="24"/>
          <w:szCs w:val="24"/>
          <w:lang w:val="ru-RU"/>
        </w:rPr>
        <w:t xml:space="preserve">                       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851"/>
        <w:jc w:val="both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 </w:t>
      </w:r>
      <w:r w:rsidRPr="0074428E">
        <w:rPr>
          <w:color w:val="000000"/>
          <w:sz w:val="24"/>
          <w:szCs w:val="24"/>
          <w:lang w:val="ru-RU"/>
        </w:rPr>
        <w:t>В  учебном кулинарном цехе оборудованы зоны инструктажа, оснащенные компьютером, проектором.  Программа модуля включает в себя обязательную производственную практику, которая проводится на базе организаций питания.</w:t>
      </w:r>
    </w:p>
    <w:p w:rsidR="00F80061" w:rsidRPr="0074428E" w:rsidRDefault="00F80061" w:rsidP="00F800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851"/>
        <w:jc w:val="both"/>
        <w:rPr>
          <w:b/>
          <w:bCs/>
          <w:sz w:val="24"/>
          <w:szCs w:val="24"/>
          <w:lang w:val="ru-RU"/>
        </w:rPr>
      </w:pPr>
      <w:r w:rsidRPr="0074428E">
        <w:rPr>
          <w:bCs/>
          <w:i/>
          <w:sz w:val="24"/>
          <w:szCs w:val="24"/>
          <w:lang w:val="ru-RU"/>
        </w:rPr>
        <w:t xml:space="preserve"> </w:t>
      </w:r>
      <w:r w:rsidRPr="0074428E">
        <w:rPr>
          <w:color w:val="000000"/>
          <w:sz w:val="24"/>
          <w:szCs w:val="24"/>
          <w:lang w:val="ru-RU"/>
        </w:rPr>
        <w:t>Оборудование и технологическое оснащение</w:t>
      </w:r>
      <w:r w:rsidR="002C5F35" w:rsidRPr="0074428E">
        <w:rPr>
          <w:color w:val="000000"/>
          <w:sz w:val="24"/>
          <w:szCs w:val="24"/>
          <w:lang w:val="ru-RU"/>
        </w:rPr>
        <w:t xml:space="preserve"> рабочих мест на базе практики: </w:t>
      </w:r>
      <w:r w:rsidRPr="0074428E">
        <w:rPr>
          <w:color w:val="000000"/>
          <w:sz w:val="24"/>
          <w:szCs w:val="24"/>
          <w:lang w:val="ru-RU"/>
        </w:rPr>
        <w:t>весоизмерительное оборудование, овощерезательная машина, пароконвектомат, электрическая плита, протирочная машина, блендер, слайсер, холодильные шкафы; шкаф шоковой заморозки, инструменты, инвентарь, посуда (разделочные доски, ножи поварской тройки; щипцы универсальные; лопатка; веселка; венчик; ложки; шумовка; экономной очистки овощей; гастроемкости; кастрюли; сотейники; сковороды; сито; сито конусообразное, нуазетные выемки и др.).</w:t>
      </w:r>
    </w:p>
    <w:p w:rsidR="00D87C8C" w:rsidRPr="0074428E" w:rsidRDefault="00D87C8C" w:rsidP="00980745">
      <w:pPr>
        <w:widowControl w:val="0"/>
        <w:tabs>
          <w:tab w:val="left" w:pos="540"/>
        </w:tabs>
        <w:jc w:val="both"/>
        <w:rPr>
          <w:sz w:val="24"/>
          <w:szCs w:val="24"/>
          <w:lang w:val="ru-RU"/>
        </w:rPr>
      </w:pPr>
    </w:p>
    <w:p w:rsidR="00D87C8C" w:rsidRPr="0074428E" w:rsidRDefault="00D87C8C" w:rsidP="00980745">
      <w:pPr>
        <w:widowControl w:val="0"/>
        <w:tabs>
          <w:tab w:val="left" w:pos="540"/>
        </w:tabs>
        <w:jc w:val="both"/>
        <w:rPr>
          <w:sz w:val="24"/>
          <w:szCs w:val="24"/>
          <w:lang w:val="ru-RU"/>
        </w:rPr>
      </w:pPr>
    </w:p>
    <w:p w:rsidR="00980745" w:rsidRPr="005D309F" w:rsidRDefault="00410EF1" w:rsidP="005D309F">
      <w:pPr>
        <w:pStyle w:val="af6"/>
        <w:rPr>
          <w:b/>
          <w:i w:val="0"/>
          <w:color w:val="auto"/>
          <w:lang w:val="ru-RU"/>
        </w:rPr>
      </w:pPr>
      <w:r w:rsidRPr="005D309F">
        <w:rPr>
          <w:b/>
          <w:i w:val="0"/>
          <w:color w:val="auto"/>
          <w:lang w:val="ru-RU"/>
        </w:rPr>
        <w:t>4.2</w:t>
      </w:r>
      <w:r w:rsidR="00980745" w:rsidRPr="005D309F">
        <w:rPr>
          <w:b/>
          <w:i w:val="0"/>
          <w:color w:val="auto"/>
          <w:lang w:val="ru-RU"/>
        </w:rPr>
        <w:t xml:space="preserve">  Информационное обеспечение обучения</w:t>
      </w:r>
    </w:p>
    <w:p w:rsidR="003C01DB" w:rsidRPr="0074428E" w:rsidRDefault="003C01DB" w:rsidP="003C01DB">
      <w:pPr>
        <w:spacing w:line="276" w:lineRule="auto"/>
        <w:jc w:val="both"/>
        <w:rPr>
          <w:b/>
          <w:sz w:val="24"/>
          <w:szCs w:val="24"/>
          <w:lang w:val="ru-RU"/>
        </w:rPr>
      </w:pP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Донченко, Л. В. Концепция НАССР на малых и средних предприятиях : учебное пособие для спо / Л. В. Донченко, Е. А. Ольховатов. — Санкт-Петербург : Лань, 2020. — 180 с. — ISBN 978-5-8114-6457-9.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Сыроделие: техника и технология : учебник для спо / И. И. Раманаускас, А. А. Майоров, О. Н. Мусина [и др.]. — Санкт-Петербург : Лань, 2020. — 508 с. — ISBN 978-5-8114-6397-8.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Практические занятия по профессии «Повар, кондитер». Организация и проведение в условиях дуального обучения / Ж. В. Морозова, Н. В. Пушина, Е. А. Зайцева, Н. А. Кочурова. — Санкт-Петербург : Лань, 2020. — 172 с. — ISBN 978-5-8114-3892-1.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Зайцева, Е. А. Приготовление блюд из рыбы, мяса, домашней птицы. Практикум для обучающихся по профессии «Повар, кондитер» : учебное пособие / Е. А. Зайцева, Н. В. Пушина, Ж. В. Морозова. — Санкт-Петербург : Лань, 2020. — 176 с. — ISBN 978-5-8114-4126-6.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Мишанин, Ю. Ф. Рациональная переработка мясного и рыбного сырья : учебное пособие для спо / Ю. Ф. Мишанин, Г. И. Касьянов, А. А. Запорожский. — Санкт-Петербург : Лань, 2020. — 720 с. 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Шокина, Ю. В. Методы исследования рыбы и рыбных продуктов : учебное пособие для спо / Ю. В. Шокина. — Санкт-Петербург : Лань, 2020. — 148 с. — ISBN 978-5-8114-6366-4.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Максимова, С. Н. Технология консервов из водных биологических ресурсов : учебное пособие для спо / С. Н. Максимова, З. П. Швидкая, Е. М. Панчишина. — Санкт-Петербург : Лань, 2020. — 144 с. — ISBN 978-5-8114-6438-8.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Долганова, Н. В. Микробиологические основы технологии переработки гидробионтов : учебное пособие для спо / Н. В. Долганова, Е. В. Першина, З. К. Хасанова. — Санкт-Петербург : Лань, 2020. — 288 с. — ISBN 978-5-8114-6516-3.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Термины и определения в области однородных групп продовольственного сырья и пищевых продуктов животного происхождения, торговли и общественного питани : учебно-справочное пособие для спо / О. А. Рязанова, М. А. Николаева, О. В. Евдокимова, В. М. Позняковский ; под общей редакцией В. М. Позняковского. — Санкт-Петербург : Лань, 2020. — 288 с. — ISBN 978-5-8114-6498-2.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Товароведение и экспертиза мяса птицы, яиц и продуктов их переработки. Качество и безопасность : учебное пособие для спо / О. К. Мотовилов, В. М. Позняковский, К. Я. Мотовилов, Н. В. Тихонова. – 2-е изд., стер. — Санкт-Петербург : Лань, 2021. — 316 с. — ISBN 978-5-8114-7165-2.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Зуев, Н. А. Технологическое оборудование мясной промышленности. Мясорубки : учебное пособие для спо / Н. А. Зуев, В. В. Пеленко. — Санкт-Петербург : Лань, 2020. — 80 с. — ISBN 978-5-8114-5895-0. 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Мишанин, Ю. Ф. Рациональная переработка мясного и рыбного сырья : учебное пособие для спо / Ю. Ф. Мишанин, Г. И. Касьянов, А. А. Запорожский. — Санкт-Петербург : Лань, 2020. — 720 с. — ISBN 978-5-8114-5691-8. 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Бессарабов, Б. Ф. Технология производства яиц и мяса птицы на промышленной основе : учебное пособие / Б. Ф. Бессарабов, А. А. Крыканов, Н. П. Могильда. — Санкт-Петербург : Лань, 2020. — 336 с. — ISBN 978-5-8114-5992-6. 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Кахикало, В. Г. Технологии кролиководства : учебник для спо / В. Г. Кахикало, О. В. Назарченко, Н. Г. Фенченко. — Санкт-Петербург : Лань, 2020. — 200 с. — ISBN 978-5-8114-5175-3.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Кахикало, В. Г. Звероводство и кролиководство. Практическое руководство : учебное пособие для спо / В. Г. Кахикало, О. В. Назарченко, А. А. Баландин. — 2-е изд., стер. — Санкт-Петербург : Лань, 2021. — 328 с. — ISBN 978-5-8114-7116-4. 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lastRenderedPageBreak/>
        <w:t xml:space="preserve">Самусенко, Л. Д. Скотоводство. Практикум : учебное пособие / Л. Д. Самусенко, А. В. Мамаев. — Санкт-Петербург : Лань, 2020. — 240 с. — ISBN 978-5-8114-5636-9. 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Кобцев, М. Ф. Скотоводство и технология производства молока и говядины. Практикум : учебное пособие для спо / М. Ф. Кобцев, Г. И. Рагимов, О. А. Иванова. — Санкт-Петербург : Лань, 2020. — 192 с. — ISBN 978-5-8114-6576-7. 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Технология производства и переработки продукции свиноводства : учебник для спо / В. Г. Кахикало, Н. Г. Фенченко, О. В. Назарченко, Н. И. Хайруллина. — Санкт-Петербург : Лань, 2021. — 340 с. — ISBN 978-5-8114-6820-1. </w:t>
      </w:r>
    </w:p>
    <w:p w:rsidR="0074428E" w:rsidRPr="0074428E" w:rsidRDefault="0074428E" w:rsidP="0074428E">
      <w:pPr>
        <w:pStyle w:val="a6"/>
        <w:numPr>
          <w:ilvl w:val="0"/>
          <w:numId w:val="29"/>
        </w:numPr>
        <w:tabs>
          <w:tab w:val="left" w:pos="284"/>
          <w:tab w:val="left" w:pos="1134"/>
        </w:tabs>
        <w:spacing w:after="0" w:line="240" w:lineRule="auto"/>
        <w:ind w:left="0" w:right="-143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Мишанин, Ю. Ф. Рациональная переработка мясного и рыбного сырья : учебное пособие для спо / Ю. Ф. Мишанин, Г. И. Касьянов, А. А. Запорожский. — Санкт-Петербург : Лань, 2020. — 720 с. — ISBN 978-5-8114-5691-8. </w:t>
      </w:r>
    </w:p>
    <w:p w:rsidR="0074428E" w:rsidRPr="0074428E" w:rsidRDefault="0074428E" w:rsidP="0074428E">
      <w:pPr>
        <w:pStyle w:val="a0"/>
        <w:spacing w:before="10"/>
      </w:pPr>
    </w:p>
    <w:p w:rsidR="0074428E" w:rsidRPr="0074428E" w:rsidRDefault="0074428E" w:rsidP="0074428E">
      <w:pPr>
        <w:pStyle w:val="2"/>
        <w:keepNext w:val="0"/>
        <w:widowControl w:val="0"/>
        <w:tabs>
          <w:tab w:val="left" w:pos="1580"/>
        </w:tabs>
        <w:autoSpaceDE w:val="0"/>
        <w:autoSpaceDN w:val="0"/>
        <w:spacing w:before="0"/>
        <w:ind w:left="941"/>
        <w:rPr>
          <w:sz w:val="24"/>
          <w:szCs w:val="24"/>
        </w:rPr>
      </w:pPr>
      <w:bookmarkStart w:id="12" w:name="_Toc114139010"/>
      <w:r w:rsidRPr="0074428E">
        <w:rPr>
          <w:sz w:val="24"/>
          <w:szCs w:val="24"/>
        </w:rPr>
        <w:t>Основные электронные издания:</w:t>
      </w:r>
      <w:bookmarkEnd w:id="12"/>
    </w:p>
    <w:p w:rsidR="0074428E" w:rsidRPr="0074428E" w:rsidRDefault="0074428E" w:rsidP="0074428E">
      <w:pPr>
        <w:pStyle w:val="a0"/>
        <w:spacing w:before="7"/>
        <w:rPr>
          <w:b/>
        </w:rPr>
      </w:pP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Донченко, Л. В. Концепция НАССР на малых и средних предприятиях : учебное пособие для спо / Л. В. Донченко, Е. А. Ольховатов. — Санкт-Петербург : Лань,</w:t>
      </w:r>
      <w:r w:rsidR="00807679">
        <w:rPr>
          <w:rFonts w:ascii="Times New Roman" w:hAnsi="Times New Roman"/>
          <w:sz w:val="24"/>
          <w:szCs w:val="24"/>
        </w:rPr>
        <w:t xml:space="preserve"> 2022</w:t>
      </w:r>
      <w:r w:rsidRPr="0074428E">
        <w:rPr>
          <w:rFonts w:ascii="Times New Roman" w:hAnsi="Times New Roman"/>
          <w:sz w:val="24"/>
          <w:szCs w:val="24"/>
        </w:rPr>
        <w:t xml:space="preserve">. — 180 с. — ISBN 978-5-8114-6457-9. — Текст : электронный // Лань : электронно-библиотечная система. — URL: </w:t>
      </w:r>
      <w:hyperlink r:id="rId15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https://e.lanbook.com/book/148044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24.02.2024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Сыроделие: техника и технология : учебник для спо / И. И. Раманаускас, А. А. Майоров, О. Н. Мусина [и др.]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2022</w:t>
      </w:r>
      <w:r w:rsidRPr="0074428E">
        <w:rPr>
          <w:rFonts w:ascii="Times New Roman" w:hAnsi="Times New Roman"/>
          <w:sz w:val="24"/>
          <w:szCs w:val="24"/>
        </w:rPr>
        <w:t xml:space="preserve">. — 508 с. — ISBN 978-5-8114-6397-8. — Текст : электронный // Лань : электронно-библиотечная система. — URL: </w:t>
      </w:r>
      <w:hyperlink r:id="rId16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https://e.lanbook.com/book/147257</w:t>
        </w:r>
      </w:hyperlink>
      <w:r w:rsidRPr="0074428E">
        <w:rPr>
          <w:rFonts w:ascii="Times New Roman" w:hAnsi="Times New Roman"/>
          <w:sz w:val="24"/>
          <w:szCs w:val="24"/>
        </w:rPr>
        <w:t xml:space="preserve">  (дата обращения: 18.12.2020).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Практические занятия по профессии «Повар, кондитер». Организация и проведение в условиях дуального обучения / Ж. В. Морозова, Н. В. Пушина, Е. А. Зайцева, Н. А. Кочурова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2021</w:t>
      </w:r>
      <w:r w:rsidRPr="0074428E">
        <w:rPr>
          <w:rFonts w:ascii="Times New Roman" w:hAnsi="Times New Roman"/>
          <w:sz w:val="24"/>
          <w:szCs w:val="24"/>
        </w:rPr>
        <w:t xml:space="preserve">. — 172 с. — ISBN 978-5-8114-3892-1. — Текст : электронный // Лань : электронно-библиотечная система. — URL: </w:t>
      </w:r>
      <w:hyperlink r:id="rId17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https://e.lanbook.com/book/148178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18.12.2021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Зайцева, Е. А. Приготовление блюд из рыбы, мяса, домашней птицы. Практикум для обучающихся по профессии «Повар, кондитер» : учебное пособие / Е. А. Зайцева, Н. В. Пушина, Ж. В. Морозова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2022</w:t>
      </w:r>
      <w:r w:rsidRPr="0074428E">
        <w:rPr>
          <w:rFonts w:ascii="Times New Roman" w:hAnsi="Times New Roman"/>
          <w:sz w:val="24"/>
          <w:szCs w:val="24"/>
        </w:rPr>
        <w:t xml:space="preserve">. — 176 с. — ISBN 978-5-8114-4126-6. — Текст : электронный // Лань : электронно-библиотечная система. — URL: </w:t>
      </w:r>
      <w:hyperlink r:id="rId18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https://e.lanbook.com/book/148212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18.12.2022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Мишанин, Ю. Ф. Рациональная переработка мясного и рыбного сырья : учебное пособие для спо / Ю. Ф. Мишанин, Г. И. Касьянов, А. А. Запорожский. — Санкт-Петер</w:t>
      </w:r>
      <w:r w:rsidR="00807679">
        <w:rPr>
          <w:rFonts w:ascii="Times New Roman" w:hAnsi="Times New Roman"/>
          <w:sz w:val="24"/>
          <w:szCs w:val="24"/>
        </w:rPr>
        <w:t>бург : Лань, 2022</w:t>
      </w:r>
      <w:r w:rsidRPr="0074428E">
        <w:rPr>
          <w:rFonts w:ascii="Times New Roman" w:hAnsi="Times New Roman"/>
          <w:sz w:val="24"/>
          <w:szCs w:val="24"/>
        </w:rPr>
        <w:t xml:space="preserve">. — 720 с. — ISBN 978-5-8114-5691-8. — Текст : электронный // Лань : электронно-библиотечная система. — URL: </w:t>
      </w:r>
      <w:hyperlink r:id="rId19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https://e.lanbook.com/book/147396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18.12.2021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Шокина, Ю. В. Методы исследования рыбы и рыбных продуктов : учебное пособие для спо / Ю. В. Шокина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2021</w:t>
      </w:r>
      <w:r w:rsidRPr="0074428E">
        <w:rPr>
          <w:rFonts w:ascii="Times New Roman" w:hAnsi="Times New Roman"/>
          <w:sz w:val="24"/>
          <w:szCs w:val="24"/>
        </w:rPr>
        <w:t xml:space="preserve">. — 148 с. — ISBN 978-5-8114-6366-4. — Текст : электронный // Лань : электронно-библиотечная система. — URL: </w:t>
      </w:r>
      <w:hyperlink r:id="rId20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https://e.lanbook.com/book/147240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18.12.2022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Максимова, С. Н. Технология консервов из водных биологических ресурсов : учебное пособие для спо / С. Н. Максимова, З. П. Швидкая, Е. М. Панчишина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2022</w:t>
      </w:r>
      <w:r w:rsidRPr="0074428E">
        <w:rPr>
          <w:rFonts w:ascii="Times New Roman" w:hAnsi="Times New Roman"/>
          <w:sz w:val="24"/>
          <w:szCs w:val="24"/>
        </w:rPr>
        <w:t xml:space="preserve">. — 144 с. — ISBN 978-5-8114-6438-8. — Текст : электронный // Лань : электронно-библиотечная система. — URL: </w:t>
      </w:r>
      <w:hyperlink r:id="rId21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https://e.lanbook.com/book/147349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18.12.2021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Долганова, Н. В. Микробиологические основы технологии переработки гидробионтов : учебное пособие для спо / Н. В. Долганова, Е. В. Першина, З. К. </w:t>
      </w:r>
      <w:r w:rsidRPr="0074428E">
        <w:rPr>
          <w:rFonts w:ascii="Times New Roman" w:hAnsi="Times New Roman"/>
          <w:sz w:val="24"/>
          <w:szCs w:val="24"/>
        </w:rPr>
        <w:lastRenderedPageBreak/>
        <w:t>Хасанова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2021</w:t>
      </w:r>
      <w:r w:rsidRPr="0074428E">
        <w:rPr>
          <w:rFonts w:ascii="Times New Roman" w:hAnsi="Times New Roman"/>
          <w:sz w:val="24"/>
          <w:szCs w:val="24"/>
        </w:rPr>
        <w:t xml:space="preserve">. — 288 с. — ISBN 978-5-8114-6516-3. — Текст : электронный // Лань : электронно-библиотечная система. — URL: </w:t>
      </w:r>
      <w:hyperlink r:id="rId22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https://e.lanbook.com/book/148042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18.12.2021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Термины и определения в области однородных групп продовольственного сырья и пищевых продуктов животного происхождения, торговли и общественного питани : учебно-справочное пособие для спо / О. А. Рязанова, М. А. Николаева, О. В. Евдокимова, В. М. Позняковский ; под общей редакцией В. М. Позняковского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2021</w:t>
      </w:r>
      <w:r w:rsidRPr="0074428E">
        <w:rPr>
          <w:rFonts w:ascii="Times New Roman" w:hAnsi="Times New Roman"/>
          <w:sz w:val="24"/>
          <w:szCs w:val="24"/>
        </w:rPr>
        <w:t xml:space="preserve">. — 288 с. — ISBN 978-5-8114-6498-2. — Текст : электронный // Лань : электронно-библиотечная система. — URL: </w:t>
      </w:r>
      <w:hyperlink r:id="rId23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https://e.lanbook.com/book/148029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18.12.2022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Товароведение и экспертиза мяса птицы, яиц и продуктов их переработки. Качество и безопасность : учебное пособие для спо / О. К. Мотовилов, В. М. Позняковский, К. Я. Мотовилов, Н. В. Тихонова. — 2-е изд., стер. — Санкт-Петербург : Лань, 2021. — 316 с. — ISBN 978-5-8114-7165-2. — Текст : электронный // Лань : электронно-библиотечная система. — URL: </w:t>
      </w:r>
      <w:hyperlink r:id="rId24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https://e.lanbook.com/book/156629</w:t>
        </w:r>
      </w:hyperlink>
      <w:r w:rsidRPr="0074428E">
        <w:rPr>
          <w:rFonts w:ascii="Times New Roman" w:hAnsi="Times New Roman"/>
          <w:sz w:val="24"/>
          <w:szCs w:val="24"/>
        </w:rPr>
        <w:t xml:space="preserve">  (дата обращения: 18.12.2020).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Зуев, Н. А. Технологическое оборудование мясной промышленности. Мясорубки : учебное пособие для спо / Н. А. Зуев, В. В. Пеленко. — Санкт-Петербург : Лань, 2020. — 80 с. — ISBN 978-5-8114-5895-0. — Текст : электронный // Лань : электронно-библиотечная система. — URL: </w:t>
      </w:r>
      <w:hyperlink r:id="rId25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https://e.lanbook.com/book/146642</w:t>
        </w:r>
      </w:hyperlink>
      <w:r w:rsidRPr="0074428E">
        <w:rPr>
          <w:rFonts w:ascii="Times New Roman" w:hAnsi="Times New Roman"/>
          <w:sz w:val="24"/>
          <w:szCs w:val="24"/>
        </w:rPr>
        <w:t xml:space="preserve">  (дата обращения: 18.12.2020).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Мишанин, Ю. Ф. Рациональная переработка мясного и рыбного сырья : учебное пособие для спо / Ю. Ф. Мишанин, Г. И. Касьянов, А. А. Запорожский. — Санкт-Петербург : Лань, 2020. — 720 с. — ISBN 978-5-8114-5691-8. — Текст : электронный // Лань : электронно-библиотечная система. — URL: </w:t>
      </w:r>
      <w:hyperlink r:id="rId26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https://e.lanbook.com/book/147396</w:t>
        </w:r>
      </w:hyperlink>
      <w:r w:rsidRPr="0074428E">
        <w:rPr>
          <w:rFonts w:ascii="Times New Roman" w:hAnsi="Times New Roman"/>
          <w:sz w:val="24"/>
          <w:szCs w:val="24"/>
        </w:rPr>
        <w:t xml:space="preserve">  (дата обращения: 15.12.2020).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Бессарабов, Б. Ф. Технология производства яиц и мяса птицы на промышленной основе : учебное пособие / Б. Ф. Бессарабов, А. А. Крыканов, Н. П. Могильда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2022</w:t>
      </w:r>
      <w:r w:rsidRPr="0074428E">
        <w:rPr>
          <w:rFonts w:ascii="Times New Roman" w:hAnsi="Times New Roman"/>
          <w:sz w:val="24"/>
          <w:szCs w:val="24"/>
        </w:rPr>
        <w:t xml:space="preserve">. — 336 с. — ISBN 978-5-8114-5992-6. — Текст : электронный // Лань : электронно-библиотечная система. — URL: </w:t>
      </w:r>
      <w:hyperlink r:id="rId27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https://e.lanbook.com/book/146925</w:t>
        </w:r>
      </w:hyperlink>
      <w:r w:rsidR="00807679">
        <w:rPr>
          <w:rFonts w:ascii="Times New Roman" w:hAnsi="Times New Roman"/>
          <w:sz w:val="24"/>
          <w:szCs w:val="24"/>
        </w:rPr>
        <w:t xml:space="preserve">  (дата обращения: 15.12.2022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Кахикало, В. Г. Технологии кролиководства : учебник для спо / В. Г. Кахикало, О. В. Назарченко, Н. Г. Фенченко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2021</w:t>
      </w:r>
      <w:r w:rsidRPr="0074428E">
        <w:rPr>
          <w:rFonts w:ascii="Times New Roman" w:hAnsi="Times New Roman"/>
          <w:sz w:val="24"/>
          <w:szCs w:val="24"/>
        </w:rPr>
        <w:t xml:space="preserve">. — 200 с. — ISBN 978-5-8114-5175-3. — Текст : электронный // Лань : электронно-библиотечная система. — URL: </w:t>
      </w:r>
      <w:hyperlink r:id="rId28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https://e.lanbook.com/book/147322</w:t>
        </w:r>
      </w:hyperlink>
      <w:r w:rsidRPr="0074428E">
        <w:rPr>
          <w:rFonts w:ascii="Times New Roman" w:hAnsi="Times New Roman"/>
          <w:sz w:val="24"/>
          <w:szCs w:val="24"/>
        </w:rPr>
        <w:t xml:space="preserve">  (дата обращения: 15.12.2020).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Кахикало, В. Г. Звероводство и кролиководство. Практическое руководство : учебное пособие для спо / В. Г. Кахикало, О. В. Назарченко, А. А. Баландин. — 2-е изд., стер. — Санкт-Петербург : Лань, 2021. — 328 с. — ISBN 978-5-8114-7116-4. — Текст : электронный // Лань : электронно-библиотечная система. — URL: </w:t>
      </w:r>
      <w:hyperlink r:id="rId29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https://e.lanbook.com/book/155681</w:t>
        </w:r>
      </w:hyperlink>
      <w:r w:rsidRPr="0074428E">
        <w:rPr>
          <w:rFonts w:ascii="Times New Roman" w:hAnsi="Times New Roman"/>
          <w:sz w:val="24"/>
          <w:szCs w:val="24"/>
        </w:rPr>
        <w:t xml:space="preserve">  (дата обращения: 1</w:t>
      </w:r>
      <w:r w:rsidR="00807679">
        <w:rPr>
          <w:rFonts w:ascii="Times New Roman" w:hAnsi="Times New Roman"/>
          <w:sz w:val="24"/>
          <w:szCs w:val="24"/>
        </w:rPr>
        <w:t>5.12.2022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Самусенко, Л. Д. Скотоводство. Практикум : учебное пособие / Л. Д. Самусенко, А. В. Мамаев</w:t>
      </w:r>
      <w:r w:rsidR="00807679">
        <w:rPr>
          <w:rFonts w:ascii="Times New Roman" w:hAnsi="Times New Roman"/>
          <w:sz w:val="24"/>
          <w:szCs w:val="24"/>
        </w:rPr>
        <w:t>. — Санкт-Петербург : Лань, 2021</w:t>
      </w:r>
      <w:r w:rsidRPr="0074428E">
        <w:rPr>
          <w:rFonts w:ascii="Times New Roman" w:hAnsi="Times New Roman"/>
          <w:sz w:val="24"/>
          <w:szCs w:val="24"/>
        </w:rPr>
        <w:t xml:space="preserve">. — 240 с. — ISBN 978-5-8114-5636-9. — Текст : электронный // Лань : электронно-библиотечная система. — URL: </w:t>
      </w:r>
      <w:hyperlink r:id="rId30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https://e.lanbook.com/book/146792</w:t>
        </w:r>
      </w:hyperlink>
      <w:r w:rsidR="00415EC4">
        <w:rPr>
          <w:rFonts w:ascii="Times New Roman" w:hAnsi="Times New Roman"/>
          <w:sz w:val="24"/>
          <w:szCs w:val="24"/>
        </w:rPr>
        <w:t xml:space="preserve">  (дата обращения: 15.12.2022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Кобцев, М. Ф. Скотоводство и технология производства молока и говядины. Практикум : учебное пособие для спо / М. Ф. Кобцев, Г. И. Рагимов, О. А. Иванова</w:t>
      </w:r>
      <w:r w:rsidR="00415EC4">
        <w:rPr>
          <w:rFonts w:ascii="Times New Roman" w:hAnsi="Times New Roman"/>
          <w:sz w:val="24"/>
          <w:szCs w:val="24"/>
        </w:rPr>
        <w:t>. — Санкт-Петербург : Лань, 2021</w:t>
      </w:r>
      <w:r w:rsidRPr="0074428E">
        <w:rPr>
          <w:rFonts w:ascii="Times New Roman" w:hAnsi="Times New Roman"/>
          <w:sz w:val="24"/>
          <w:szCs w:val="24"/>
        </w:rPr>
        <w:t xml:space="preserve">. — 192 с. — ISBN 978-5-8114-6576-7. — Текст : </w:t>
      </w:r>
      <w:r w:rsidRPr="0074428E">
        <w:rPr>
          <w:rFonts w:ascii="Times New Roman" w:hAnsi="Times New Roman"/>
          <w:sz w:val="24"/>
          <w:szCs w:val="24"/>
        </w:rPr>
        <w:lastRenderedPageBreak/>
        <w:t xml:space="preserve">электронный // Лань : электронно-библиотечная система. — URL: </w:t>
      </w:r>
      <w:hyperlink r:id="rId31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https://e.lanbook.com/book/148957</w:t>
        </w:r>
      </w:hyperlink>
      <w:r w:rsidR="00415EC4">
        <w:rPr>
          <w:rFonts w:ascii="Times New Roman" w:hAnsi="Times New Roman"/>
          <w:sz w:val="24"/>
          <w:szCs w:val="24"/>
        </w:rPr>
        <w:t xml:space="preserve">  (дата обращения: 15.12.2022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 xml:space="preserve">Технология производства и переработки продукции свиноводства : учебник для спо / В. Г. Кахикало, Н. Г. Фенченко, О. В. Назарченко, Н. И. Хайруллина. — Санкт-Петербург : Лань, 2021. — 340 с. — ISBN 978-5-8114-6820-1. — Текст : электронный // Лань : электронно-библиотечная система. — URL: </w:t>
      </w:r>
      <w:hyperlink r:id="rId32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https://e.lanbook.com/book/153633</w:t>
        </w:r>
      </w:hyperlink>
      <w:r w:rsidRPr="0074428E">
        <w:rPr>
          <w:rFonts w:ascii="Times New Roman" w:hAnsi="Times New Roman"/>
          <w:sz w:val="24"/>
          <w:szCs w:val="24"/>
        </w:rPr>
        <w:t xml:space="preserve">  (дата </w:t>
      </w:r>
      <w:r w:rsidR="00415EC4">
        <w:rPr>
          <w:rFonts w:ascii="Times New Roman" w:hAnsi="Times New Roman"/>
          <w:sz w:val="24"/>
          <w:szCs w:val="24"/>
        </w:rPr>
        <w:t>обращения: 15.12.2021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6"/>
        <w:numPr>
          <w:ilvl w:val="0"/>
          <w:numId w:val="28"/>
        </w:numPr>
        <w:tabs>
          <w:tab w:val="left" w:pos="284"/>
          <w:tab w:val="left" w:pos="1134"/>
        </w:tabs>
        <w:spacing w:after="0" w:line="240" w:lineRule="auto"/>
        <w:ind w:left="0" w:right="153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428E">
        <w:rPr>
          <w:rFonts w:ascii="Times New Roman" w:hAnsi="Times New Roman"/>
          <w:sz w:val="24"/>
          <w:szCs w:val="24"/>
        </w:rPr>
        <w:t>Мишанин, Ю. Ф. Рациональная переработка мясного и рыбного сырья : учебное пособие для спо / Ю. Ф. Мишанин, Г. И. Касьянов, А. А. Запорожский</w:t>
      </w:r>
      <w:r w:rsidR="00415EC4">
        <w:rPr>
          <w:rFonts w:ascii="Times New Roman" w:hAnsi="Times New Roman"/>
          <w:sz w:val="24"/>
          <w:szCs w:val="24"/>
        </w:rPr>
        <w:t>. — Санкт-Петербург : Лань, 2022</w:t>
      </w:r>
      <w:r w:rsidRPr="0074428E">
        <w:rPr>
          <w:rFonts w:ascii="Times New Roman" w:hAnsi="Times New Roman"/>
          <w:sz w:val="24"/>
          <w:szCs w:val="24"/>
        </w:rPr>
        <w:t xml:space="preserve">. — 720 с. — ISBN 978-5-8114-5691-8. — Текст : электронный // Лань : электронно-библиотечная система. — URL: </w:t>
      </w:r>
      <w:hyperlink r:id="rId33" w:history="1">
        <w:r w:rsidRPr="0074428E">
          <w:rPr>
            <w:rStyle w:val="ac"/>
            <w:rFonts w:ascii="Times New Roman" w:hAnsi="Times New Roman"/>
            <w:sz w:val="24"/>
            <w:szCs w:val="24"/>
          </w:rPr>
          <w:t>https://e.lanbook.com/book/147396</w:t>
        </w:r>
      </w:hyperlink>
      <w:r w:rsidR="00415EC4">
        <w:rPr>
          <w:rFonts w:ascii="Times New Roman" w:hAnsi="Times New Roman"/>
          <w:sz w:val="24"/>
          <w:szCs w:val="24"/>
        </w:rPr>
        <w:t xml:space="preserve">  (дата обращения: 15.12.2022</w:t>
      </w:r>
      <w:r w:rsidRPr="0074428E">
        <w:rPr>
          <w:rFonts w:ascii="Times New Roman" w:hAnsi="Times New Roman"/>
          <w:sz w:val="24"/>
          <w:szCs w:val="24"/>
        </w:rPr>
        <w:t>). — Режим доступа: для авториз. пользователей.</w:t>
      </w:r>
    </w:p>
    <w:p w:rsidR="0074428E" w:rsidRPr="0074428E" w:rsidRDefault="0074428E" w:rsidP="0074428E">
      <w:pPr>
        <w:pStyle w:val="a0"/>
        <w:spacing w:before="1"/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C343DD" w:rsidRPr="0074428E" w:rsidRDefault="00C343DD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74428E" w:rsidRDefault="0074428E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15EC4" w:rsidRPr="0074428E" w:rsidRDefault="00415EC4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74428E" w:rsidRPr="0074428E" w:rsidRDefault="0074428E" w:rsidP="009D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9862A7" w:rsidRPr="005D309F" w:rsidRDefault="00410EF1" w:rsidP="005D309F">
      <w:pPr>
        <w:pStyle w:val="af6"/>
        <w:rPr>
          <w:rFonts w:ascii="Times New Roman" w:hAnsi="Times New Roman" w:cs="Times New Roman"/>
          <w:b/>
          <w:bCs/>
          <w:i w:val="0"/>
          <w:color w:val="auto"/>
          <w:lang w:val="ru-RU"/>
        </w:rPr>
      </w:pPr>
      <w:r w:rsidRPr="005D309F">
        <w:rPr>
          <w:rFonts w:ascii="Times New Roman" w:hAnsi="Times New Roman" w:cs="Times New Roman"/>
          <w:b/>
          <w:i w:val="0"/>
          <w:color w:val="auto"/>
          <w:lang w:val="ru-RU"/>
        </w:rPr>
        <w:t>4</w:t>
      </w:r>
      <w:r w:rsidR="0030607C" w:rsidRPr="005D309F">
        <w:rPr>
          <w:rFonts w:ascii="Times New Roman" w:hAnsi="Times New Roman" w:cs="Times New Roman"/>
          <w:b/>
          <w:i w:val="0"/>
          <w:color w:val="auto"/>
          <w:lang w:val="ru-RU"/>
        </w:rPr>
        <w:t xml:space="preserve">.3 Общие </w:t>
      </w:r>
      <w:r w:rsidR="00E75AA3" w:rsidRPr="005D309F">
        <w:rPr>
          <w:rFonts w:ascii="Times New Roman" w:hAnsi="Times New Roman" w:cs="Times New Roman"/>
          <w:b/>
          <w:i w:val="0"/>
          <w:color w:val="auto"/>
          <w:lang w:val="ru-RU"/>
        </w:rPr>
        <w:t>требования к организации производственной</w:t>
      </w:r>
      <w:r w:rsidR="0030607C" w:rsidRPr="005D309F">
        <w:rPr>
          <w:rFonts w:ascii="Times New Roman" w:hAnsi="Times New Roman" w:cs="Times New Roman"/>
          <w:b/>
          <w:i w:val="0"/>
          <w:color w:val="auto"/>
          <w:lang w:val="ru-RU"/>
        </w:rPr>
        <w:t xml:space="preserve"> практики</w:t>
      </w:r>
      <w:r w:rsidR="009862A7" w:rsidRPr="005D309F">
        <w:rPr>
          <w:rFonts w:ascii="Times New Roman" w:hAnsi="Times New Roman" w:cs="Times New Roman"/>
          <w:b/>
          <w:bCs/>
          <w:i w:val="0"/>
          <w:color w:val="auto"/>
          <w:lang w:val="ru-RU"/>
        </w:rPr>
        <w:t xml:space="preserve"> </w:t>
      </w:r>
    </w:p>
    <w:p w:rsidR="00EB5830" w:rsidRPr="0074428E" w:rsidRDefault="00410EF1" w:rsidP="009D73B0">
      <w:pPr>
        <w:pStyle w:val="24"/>
        <w:shd w:val="clear" w:color="auto" w:fill="auto"/>
        <w:spacing w:before="0" w:line="360" w:lineRule="auto"/>
        <w:ind w:left="142" w:firstLine="709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Профессиональный модуль ПМ 02</w:t>
      </w:r>
      <w:r w:rsidR="00EB5830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Приготовление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, оформления</w:t>
      </w:r>
      <w:r w:rsidR="00EB5830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 подготовка к реализации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горячих </w:t>
      </w:r>
      <w:r w:rsidR="00EB5830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блюд, кулинарных изделий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,</w:t>
      </w:r>
      <w:r w:rsidR="00EB5830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закусок </w:t>
      </w:r>
      <w:r w:rsidR="00EB5830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разнообразного ассортимента входит в профессиональный цикл обязательной части примерной основной образовательной программы среднего профессионального образования по профессии 43.01.09 Повар, кондитер. Освоению программы данного профессионального модуля предшествует освоение программ общепрофессиональных дисциплин: ОП 01. Основы микробиологии, физиологии питания и санитарии и гигиены, ОП.02. Основы товароведения продовольственных товаров, ОП.03. Техническое оснащение и организация рабочего места.</w:t>
      </w:r>
    </w:p>
    <w:p w:rsidR="00EB5830" w:rsidRPr="0074428E" w:rsidRDefault="00EB5830" w:rsidP="002C5F35">
      <w:pPr>
        <w:pStyle w:val="24"/>
        <w:shd w:val="clear" w:color="auto" w:fill="auto"/>
        <w:spacing w:before="0" w:line="360" w:lineRule="auto"/>
        <w:ind w:left="142" w:firstLine="709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Реализация программы ПМ предусматривает выполнение обучающимися заданий для лабораторных и практических занятий, внеаудиторной (самостоятельной) работы с использованием персонального компьютера с лицензионным программным обеспечением и с подключением к информационно-телекоммуникационной сети «Интернет», а также наличия Учебной кухни ресторана, оснащенной современным технологическим оборудованием, производственным инвентарем, инструментами, соответствующими требованиям международных стандартов.</w:t>
      </w:r>
    </w:p>
    <w:p w:rsidR="00EB5830" w:rsidRPr="0074428E" w:rsidRDefault="00EB5830" w:rsidP="002C5F35">
      <w:pPr>
        <w:pStyle w:val="24"/>
        <w:shd w:val="clear" w:color="auto" w:fill="auto"/>
        <w:spacing w:before="0" w:line="360" w:lineRule="auto"/>
        <w:ind w:left="142" w:firstLine="709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 модулю предусмотрена внеаудиторная самостоятельная работа, направленная на формирование общих и профессиональных компетенций обучающихся. Внеаудиторная (самостоятельная) работа должна сопровождаться методическим обеспечением и обоснованием времени, затрачиваемого на её выполнение.</w:t>
      </w:r>
    </w:p>
    <w:p w:rsidR="00EB5830" w:rsidRPr="0074428E" w:rsidRDefault="00EB5830" w:rsidP="002C5F35">
      <w:pPr>
        <w:pStyle w:val="24"/>
        <w:shd w:val="clear" w:color="auto" w:fill="auto"/>
        <w:spacing w:before="0" w:line="360" w:lineRule="auto"/>
        <w:ind w:left="142" w:firstLine="709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Практика является обязательным разделом ПООП и представляет собой вид учебных занятий, обеспечивающих практикоориентированную подготовку обучающих</w:t>
      </w:r>
      <w:r w:rsidR="00410EF1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ся. При реализации программы ПМ 02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Приготовление</w:t>
      </w:r>
      <w:r w:rsidR="00410EF1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, оформление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 подготовка к реализации </w:t>
      </w:r>
      <w:r w:rsidR="00410EF1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горячих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блюд, кулинарных изделий</w:t>
      </w:r>
      <w:r w:rsidR="00410EF1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, закусок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разнообразного ассортимента предусматриваются следующие виды практик: учебная и производственная.</w:t>
      </w:r>
    </w:p>
    <w:p w:rsidR="00EB5830" w:rsidRPr="0074428E" w:rsidRDefault="00EB5830" w:rsidP="002C5F35">
      <w:pPr>
        <w:pStyle w:val="24"/>
        <w:shd w:val="clear" w:color="auto" w:fill="auto"/>
        <w:spacing w:before="0" w:line="360" w:lineRule="auto"/>
        <w:ind w:left="142" w:firstLine="709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Учебная практика и производственная практика проводятся при освоении обучающимися профессиональных компетенций в рамках профессиональных модулей и реализовываются как в несколько периодов, так и рассредоточенно, чередуясь с теоретическими занятиями в рамках</w:t>
      </w:r>
    </w:p>
    <w:p w:rsidR="00EB5830" w:rsidRPr="0074428E" w:rsidRDefault="00EB5830" w:rsidP="009D73B0">
      <w:pPr>
        <w:pStyle w:val="24"/>
        <w:shd w:val="clear" w:color="auto" w:fill="auto"/>
        <w:spacing w:before="0" w:line="360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профессиональных модулей. Учебная практика может проводиться как в учебной кухне ресторана ОО, так и в организациях, направление деятельности которых соответствует области профессиональной деятельности, указанной в п.1.5. ФГОС СПО по профессии 43.01.09 Повар, кондитер. Производственная практика проводится только в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>организациях, направление деятельности которых соответствует профилю подготовки обучающихся. Производственную практику рекомендуется проводить концентрированно. Для обучающихся инвалидов и лиц с ограниченными возможностями здоровья выбор мест прохождения практик должен учитывать состояние здоровья и требования по доступности. Аттестация по итогам производственной практики проводится с учётом (или на основании) результатов, подтверждённых документами соответствующих организаций. По результатам практики представляется отчёт, который соответствующим образом защищается.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Реализация программы ПМ обеспечивается доступом каждого обучающегося к библиотечным фондам, укомплектованным печатными изданиями и (или) электронными изданиями по каждой дисциплине общепрофессионального цикла и по каждому профессиональному модулю профессионального цикла из расчета одно печатное издание и (или) электронное издание по каждой дисциплине, модулю на одного обучающегося. Библиотечный фонд должен быть укомплектован печатными изданиями и (или) электронными изданиями основной и дополнительной учебной литературы, вышедшими за последние 5 лет.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В случае наличия электронной информационно-образовательной среды допускается замена печатного библиотечного фонда предоставлением права одновременного доступа не менее 25% обучающихся к электронно-библиотечной системе (электронной библиотеке).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Обучающиеся с ограниченными возможностями здоровья и инвалиды должны быть обеспечены печатными и (или) электронными образовательными ресурсами, адаптированными к ограничениям их здоровья.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Текущий контроль знаний и умений осуществляется как в процессе теоретического, так и в процессе практического обучения. В процессе теоретического обучения предусматриваются следующие формы текущего контроля знаний: различные виды опросов на занятиях и во время инструктажа перед лабораторными и практическими занятиями, контрольные работы, различные формы тестового контроля и др. Текущий контроль освоенных умений осуществляется в виде экспертной оценки результатов выполнения лабораторных, практических занятий и заданий по практике.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Промежуточная аттестация обучающихся осуществляется в рамках освоения общепрофессионального и профессионального цикла в соответствии с разработанными образовательной организацией фондами оценочных средств, позволяющими оценить достижение запланированных по отдельным дисциплинам, модулям и практикам результатов обучения. Завершается освоение междисциплинарных курсов в рамках промежуточной аттестации экзаменом или дифференцированным зачётом, включающем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>как оценку теоретических знаний, так и практических умений.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Освоение программы профессионального модуля в рамках промежуточной аттестации завершается проведением демонстрационного экзамена, который рекомендуется проводить с учетом стандартов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WorldSkills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Russia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 компетенции Поварское дело.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760"/>
        <w:jc w:val="left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 реализации программы модуля могут проводиться консультации для обучающихся. Формы проведения консультаций (групповые, индивидуальные, письменные, устные) определяются образовательной организацией.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8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left="142" w:firstLine="8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 передачи информации в доступных для них формах.</w:t>
      </w:r>
    </w:p>
    <w:p w:rsidR="00C343DD" w:rsidRPr="0074428E" w:rsidRDefault="00C343DD" w:rsidP="005D309F">
      <w:pPr>
        <w:pStyle w:val="1"/>
      </w:pPr>
      <w:bookmarkStart w:id="13" w:name="h.3d42yp3umgu4" w:colFirst="0" w:colLast="0"/>
      <w:bookmarkEnd w:id="13"/>
    </w:p>
    <w:p w:rsidR="0030607C" w:rsidRPr="0074428E" w:rsidRDefault="00410EF1" w:rsidP="005D309F">
      <w:pPr>
        <w:pStyle w:val="1"/>
      </w:pPr>
      <w:bookmarkStart w:id="14" w:name="_Toc114139012"/>
      <w:r w:rsidRPr="0074428E">
        <w:t>4</w:t>
      </w:r>
      <w:r w:rsidR="0030607C" w:rsidRPr="0074428E">
        <w:t>.4 Кадровое обеспечение</w:t>
      </w:r>
      <w:bookmarkEnd w:id="14"/>
    </w:p>
    <w:p w:rsidR="00EB5830" w:rsidRPr="0074428E" w:rsidRDefault="00EB5830" w:rsidP="00C343DD">
      <w:pPr>
        <w:pStyle w:val="24"/>
        <w:shd w:val="clear" w:color="auto" w:fill="auto"/>
        <w:spacing w:before="0"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Реализация образовательной программы обеспечивается руководящими и педагогическими работниками образовательной организации, а также лицами, привлекаемыми к реализации образовательной программы на условиях гражданско-правового договора, в том числе из числа руководителей и работников организаций, деятельность которых связана с направленностью реализуемой образовательной программы (имеющих стаж работы в данной профессиональной области не менее 3 лет).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Квалификация педагогических работников образовательной организации должна отвечать квалификационным требованиям, указанным в профессиональных стандартах «Повар», «Педагог профессионального обучения, профессионального образования и дополнительного профессионального образования».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firstLine="760"/>
        <w:rPr>
          <w:rFonts w:ascii="Times New Roman" w:hAnsi="Times New Roman" w:cs="Times New Roman"/>
          <w:sz w:val="24"/>
          <w:szCs w:val="24"/>
        </w:r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Педагогические работники получают дополнительное профессиональное образование по программам повышения квалификации, в том числе в форме стажировки в организациях, направление деятельности которых соответствует области профессиональной деятельности, указанной в пункте 1.5 ФГОС СПО по профессии 43.01.09 Повар, кондитер, не реже 1 раза в 3 года с учетом расширения спектра профессиональных компетенций.</w:t>
      </w:r>
    </w:p>
    <w:p w:rsidR="00EB5830" w:rsidRPr="0074428E" w:rsidRDefault="00EB5830" w:rsidP="00EB5830">
      <w:pPr>
        <w:pStyle w:val="24"/>
        <w:shd w:val="clear" w:color="auto" w:fill="auto"/>
        <w:spacing w:before="0" w:line="360" w:lineRule="auto"/>
        <w:ind w:firstLine="760"/>
        <w:rPr>
          <w:rFonts w:ascii="Times New Roman" w:hAnsi="Times New Roman" w:cs="Times New Roman"/>
          <w:sz w:val="24"/>
          <w:szCs w:val="24"/>
        </w:rPr>
        <w:sectPr w:rsidR="00EB5830" w:rsidRPr="0074428E" w:rsidSect="00CD661D">
          <w:footerReference w:type="even" r:id="rId34"/>
          <w:footerReference w:type="default" r:id="rId35"/>
          <w:pgSz w:w="11906" w:h="16838"/>
          <w:pgMar w:top="709" w:right="850" w:bottom="851" w:left="1701" w:header="708" w:footer="708" w:gutter="0"/>
          <w:cols w:space="720"/>
        </w:sectPr>
      </w:pP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Доля педагогических работников (в приведенных к ц</w:t>
      </w:r>
      <w:r w:rsidR="00704D39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елочисленным значениям ставок),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обеспечивающих освоение обучающимися профессиональных модулей, имеющих опыт деятельности не менее 3 лет в организациях, направление деятельности которых соответствует области профессиональной деятельности, указанной в пункте 1.5 ФГОС СПО по профессии 43.01.09 Повар, кондитер, в общем числе педагогических работников,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 xml:space="preserve">реализующих образовательную </w:t>
      </w:r>
      <w:r w:rsidR="00704D39"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программу, должна быть не менее </w:t>
      </w:r>
      <w:r w:rsidRPr="0074428E">
        <w:rPr>
          <w:rFonts w:ascii="Times New Roman" w:hAnsi="Times New Roman" w:cs="Times New Roman"/>
          <w:color w:val="000000"/>
          <w:sz w:val="24"/>
          <w:szCs w:val="24"/>
          <w:lang w:bidi="ru-RU"/>
        </w:rPr>
        <w:t>25 процентов</w:t>
      </w:r>
    </w:p>
    <w:p w:rsidR="00985AD2" w:rsidRPr="0074428E" w:rsidRDefault="00410EF1" w:rsidP="005D309F">
      <w:pPr>
        <w:pStyle w:val="1"/>
      </w:pPr>
      <w:bookmarkStart w:id="15" w:name="_Toc114139013"/>
      <w:r w:rsidRPr="0074428E">
        <w:lastRenderedPageBreak/>
        <w:t xml:space="preserve">5 </w:t>
      </w:r>
      <w:r w:rsidR="00704D39" w:rsidRPr="0074428E">
        <w:t>Контроль и оценка результатов производственной практики</w:t>
      </w:r>
      <w:bookmarkEnd w:id="15"/>
    </w:p>
    <w:p w:rsidR="00410EF1" w:rsidRPr="0074428E" w:rsidRDefault="00410EF1" w:rsidP="00410EF1">
      <w:pPr>
        <w:pStyle w:val="af0"/>
        <w:widowControl w:val="0"/>
        <w:spacing w:before="0" w:beforeAutospacing="0" w:after="0" w:afterAutospacing="0"/>
        <w:ind w:firstLine="720"/>
        <w:jc w:val="both"/>
      </w:pPr>
      <w:r w:rsidRPr="0074428E">
        <w:t>Контроль и оценка результатов освоения программы осуществляется руководителем практики от колледжа/мастером производственного обученияв процессе практики</w:t>
      </w:r>
    </w:p>
    <w:p w:rsidR="00410EF1" w:rsidRPr="0074428E" w:rsidRDefault="00410EF1" w:rsidP="00410EF1">
      <w:pPr>
        <w:pStyle w:val="af0"/>
        <w:widowControl w:val="0"/>
        <w:spacing w:before="0" w:beforeAutospacing="0" w:after="0" w:afterAutospacing="0"/>
        <w:ind w:firstLine="720"/>
        <w:jc w:val="both"/>
        <w:rPr>
          <w:spacing w:val="-3"/>
        </w:rPr>
      </w:pPr>
      <w:r w:rsidRPr="0074428E">
        <w:t>Аттестация по итогам  практики проводится с учетом и на основании результатов, подтвержденных документамипредприятий (организаций) – баз практик.</w:t>
      </w:r>
    </w:p>
    <w:p w:rsidR="00985AD2" w:rsidRPr="0074428E" w:rsidRDefault="00985AD2" w:rsidP="00410E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  <w:lang w:val="ru-RU"/>
        </w:rPr>
      </w:pPr>
    </w:p>
    <w:p w:rsidR="00EB5830" w:rsidRPr="0074428E" w:rsidRDefault="00EB5830" w:rsidP="00EB5830">
      <w:pPr>
        <w:jc w:val="center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Контроль и оценка  освоения профессиональных компетенций</w:t>
      </w:r>
    </w:p>
    <w:p w:rsidR="00EB5830" w:rsidRPr="0074428E" w:rsidRDefault="00EB5830" w:rsidP="00EB5830">
      <w:pPr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 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2880"/>
        <w:gridCol w:w="3600"/>
      </w:tblGrid>
      <w:tr w:rsidR="00410EF1" w:rsidRPr="005D309F" w:rsidTr="00F06277">
        <w:trPr>
          <w:jc w:val="center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b/>
                <w:bCs/>
              </w:rPr>
            </w:pPr>
            <w:r w:rsidRPr="005D309F">
              <w:rPr>
                <w:b/>
                <w:bCs/>
              </w:rPr>
              <w:t>Результаты</w:t>
            </w:r>
          </w:p>
          <w:p w:rsidR="00410EF1" w:rsidRPr="005D309F" w:rsidRDefault="00410EF1" w:rsidP="00F06277">
            <w:pPr>
              <w:rPr>
                <w:b/>
                <w:bCs/>
              </w:rPr>
            </w:pPr>
            <w:r w:rsidRPr="005D309F">
              <w:rPr>
                <w:b/>
                <w:bCs/>
              </w:rPr>
              <w:t>(освоенные</w:t>
            </w:r>
            <w:r w:rsidRPr="005D309F">
              <w:rPr>
                <w:b/>
                <w:bCs/>
                <w:lang w:val="ru-RU"/>
              </w:rPr>
              <w:t xml:space="preserve"> </w:t>
            </w:r>
            <w:r w:rsidRPr="005D309F">
              <w:rPr>
                <w:b/>
                <w:bCs/>
              </w:rPr>
              <w:t>профессиональные</w:t>
            </w:r>
            <w:r w:rsidRPr="005D309F">
              <w:rPr>
                <w:b/>
                <w:bCs/>
                <w:lang w:val="ru-RU"/>
              </w:rPr>
              <w:t xml:space="preserve"> </w:t>
            </w:r>
            <w:r w:rsidRPr="005D309F">
              <w:rPr>
                <w:b/>
                <w:bCs/>
              </w:rPr>
              <w:t>компетенции)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F1" w:rsidRPr="005D309F" w:rsidRDefault="00410EF1" w:rsidP="00F06277">
            <w:pPr>
              <w:rPr>
                <w:b/>
              </w:rPr>
            </w:pPr>
            <w:r w:rsidRPr="005D309F">
              <w:rPr>
                <w:b/>
              </w:rPr>
              <w:t>Основные</w:t>
            </w:r>
            <w:r w:rsidRPr="005D309F">
              <w:rPr>
                <w:b/>
                <w:lang w:val="ru-RU"/>
              </w:rPr>
              <w:t xml:space="preserve">  </w:t>
            </w:r>
            <w:r w:rsidRPr="005D309F">
              <w:rPr>
                <w:b/>
              </w:rPr>
              <w:t>показатели</w:t>
            </w:r>
            <w:r w:rsidRPr="005D309F">
              <w:rPr>
                <w:b/>
                <w:lang w:val="ru-RU"/>
              </w:rPr>
              <w:t xml:space="preserve"> </w:t>
            </w:r>
            <w:r w:rsidRPr="005D309F">
              <w:rPr>
                <w:b/>
              </w:rPr>
              <w:t>результатов</w:t>
            </w:r>
            <w:r w:rsidRPr="005D309F">
              <w:rPr>
                <w:b/>
                <w:lang w:val="ru-RU"/>
              </w:rPr>
              <w:t xml:space="preserve">  </w:t>
            </w:r>
            <w:r w:rsidRPr="005D309F">
              <w:rPr>
                <w:b/>
              </w:rPr>
              <w:t>подготовки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b/>
              </w:rPr>
            </w:pPr>
            <w:r w:rsidRPr="005D309F">
              <w:rPr>
                <w:b/>
              </w:rPr>
              <w:t>Формы и методы</w:t>
            </w:r>
            <w:r w:rsidRPr="005D309F">
              <w:rPr>
                <w:b/>
                <w:lang w:val="ru-RU"/>
              </w:rPr>
              <w:t xml:space="preserve"> </w:t>
            </w:r>
            <w:r w:rsidRPr="005D309F">
              <w:rPr>
                <w:b/>
              </w:rPr>
              <w:t>контроля</w:t>
            </w:r>
          </w:p>
        </w:tc>
      </w:tr>
      <w:tr w:rsidR="00410EF1" w:rsidRPr="005D309F" w:rsidTr="00F06277">
        <w:trPr>
          <w:jc w:val="center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 xml:space="preserve">  ПК 2.1. 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      </w:r>
          </w:p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 xml:space="preserve">      ПК 2.2. Осуществлять приготовление, непродолжительное хранение бульонов, отваров разнообразного ассортимента.</w:t>
            </w:r>
          </w:p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 xml:space="preserve">     ПК 2.3. Осуществлять приготовление, творческое оформление и подготовку к реализации супов разнообразного ассортимента.</w:t>
            </w:r>
          </w:p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left="284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ПК 2.4. Осуществлятьприготовление, непродолжительное хранение горячих соусов разнообразного ассортимента.</w:t>
            </w:r>
          </w:p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left="284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ПК 2.5. 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      </w:r>
          </w:p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left="284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ПК 2.6. 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</w:t>
            </w:r>
          </w:p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left="284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lastRenderedPageBreak/>
              <w:t>ПК 2.7. 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      </w:r>
          </w:p>
          <w:p w:rsidR="00410EF1" w:rsidRPr="005D309F" w:rsidRDefault="00410EF1" w:rsidP="00F06277">
            <w:pPr>
              <w:pStyle w:val="24"/>
              <w:shd w:val="clear" w:color="auto" w:fill="auto"/>
              <w:spacing w:line="240" w:lineRule="auto"/>
              <w:ind w:left="284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309F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      </w:r>
          </w:p>
          <w:p w:rsidR="00410EF1" w:rsidRPr="005D309F" w:rsidRDefault="00410EF1" w:rsidP="00F06277">
            <w:pPr>
              <w:rPr>
                <w:bCs/>
                <w:lang w:val="ru-RU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0EF1" w:rsidRPr="005D309F" w:rsidRDefault="00410EF1" w:rsidP="00C343DD">
            <w:pPr>
              <w:rPr>
                <w:lang w:val="ru-RU"/>
              </w:rPr>
            </w:pPr>
            <w:r w:rsidRPr="005D309F">
              <w:rPr>
                <w:lang w:val="ru-RU"/>
              </w:rPr>
              <w:lastRenderedPageBreak/>
              <w:t xml:space="preserve"> </w:t>
            </w:r>
            <w:r w:rsidRPr="005D309F">
              <w:rPr>
                <w:color w:val="000000"/>
                <w:lang w:val="ru-RU"/>
              </w:rPr>
              <w:t>Визуально проверять чистоту и исправность производственного инвентаря, кухонной посуды, инструментов перед использованием. Выбирать, рационально размещать на рабочем месте оборудование, инвентарь, посуду, сырье, материалы в соответствии с инструкциями и регламентами, стандартами чистоты.</w:t>
            </w:r>
            <w:r w:rsidRPr="005D309F">
              <w:rPr>
                <w:color w:val="000000"/>
                <w:lang w:val="ru-RU"/>
              </w:rPr>
              <w:br/>
              <w:t>Проводить текущую уборку рабочего места повара в соответствии с инструкциями и регламентами, стандартами чистоты. Применять регламенты, стандарты и нормативно-техническую документацию, соблюдать санитарные требования.</w:t>
            </w:r>
            <w:r w:rsidRPr="005D309F">
              <w:rPr>
                <w:color w:val="000000"/>
                <w:lang w:val="ru-RU"/>
              </w:rPr>
              <w:br/>
              <w:t>Выбирать и применять моющие и дезинфицирующие средства. Владеть техникой ухода за весоизмерительным  оборудованием Мыть  вручную и в посудомоечной машине, чистить и раскладывать на хранение кухонную посуду и производственный инвентарь в соответствии со стандартами чистоты.</w:t>
            </w:r>
            <w:r w:rsidRPr="005D309F">
              <w:rPr>
                <w:color w:val="000000"/>
                <w:lang w:val="ru-RU"/>
              </w:rPr>
              <w:br/>
              <w:t>Соблюдать правила мытья кухонных ножей, острых, травмоопасных частей технологического оборудования. Соблюдать условия хранения кухонной посуды, инвентаря,</w:t>
            </w:r>
            <w:r w:rsidRPr="005D309F">
              <w:rPr>
                <w:color w:val="000000"/>
                <w:lang w:val="ru-RU"/>
              </w:rPr>
              <w:br/>
              <w:t>инструментов. Выбирать оборудование, производственный инвентарь, инструменты, посуду в соответствии с видом работ в зоне по</w:t>
            </w:r>
            <w:r w:rsidRPr="005D309F">
              <w:rPr>
                <w:color w:val="000000"/>
                <w:lang w:val="ru-RU"/>
              </w:rPr>
              <w:br/>
            </w:r>
            <w:r w:rsidRPr="005D309F">
              <w:rPr>
                <w:color w:val="000000"/>
                <w:lang w:val="ru-RU"/>
              </w:rPr>
              <w:lastRenderedPageBreak/>
              <w:t>приготовлению горячих блюд, кулинарных изделий, закусок.</w:t>
            </w:r>
          </w:p>
          <w:p w:rsidR="00410EF1" w:rsidRPr="005D309F" w:rsidRDefault="00410EF1" w:rsidP="00F06277">
            <w:pPr>
              <w:jc w:val="both"/>
              <w:rPr>
                <w:lang w:val="ru-RU"/>
              </w:rPr>
            </w:pPr>
            <w:r w:rsidRPr="005D309F">
              <w:rPr>
                <w:color w:val="000000"/>
                <w:lang w:val="ru-RU"/>
              </w:rPr>
              <w:t>Оценивать наличие, подбирать в соответствии с технологическими требованиями, оценивать качество и</w:t>
            </w:r>
            <w:r w:rsidRPr="005D309F">
              <w:rPr>
                <w:color w:val="000000"/>
                <w:lang w:val="ru-RU"/>
              </w:rPr>
              <w:br/>
              <w:t>безопасность основных продуктов и дополнительных ингредиентов.</w:t>
            </w:r>
            <w:r w:rsidRPr="005D309F">
              <w:rPr>
                <w:color w:val="000000"/>
                <w:lang w:val="ru-RU"/>
              </w:rPr>
              <w:br/>
              <w:t>Организовывать их хранение до момента использования. Выбирать, подготавливать пряности, приправы, специи. Взвешивать, измерять продукты, входящие в состав бульонов, отваров, холодных и горячих супов в соответствии с рецептурой.</w:t>
            </w:r>
            <w:r w:rsidRPr="005D309F">
              <w:rPr>
                <w:color w:val="000000"/>
                <w:lang w:val="ru-RU"/>
              </w:rPr>
              <w:br/>
              <w:t>Осуществлять взаимозаменяемость продуктов в соответствии с нормами закладки, особенностями заказа, сезонностью. Использовать региональные, сезонные продукты для</w:t>
            </w:r>
            <w:r w:rsidRPr="005D309F">
              <w:rPr>
                <w:color w:val="000000"/>
                <w:lang w:val="ru-RU"/>
              </w:rPr>
              <w:br/>
              <w:t>приготовления бульонов, отваров, холодных и горячих супов. Оформлять заявки на продукты, расходные материалы, необходимые для приготовления бульонов, отваров, холодных и горячих супов. Выбирать, применять, комбинировать методы приготовления . бульонов, отваров, горячих супов с учетом типа питания, вида и кулинарных свойств используемых продуктов и полуфабрикатов, требований рецептуры, последовательности приготовления,</w:t>
            </w:r>
            <w:r w:rsidRPr="005D309F">
              <w:rPr>
                <w:color w:val="000000"/>
                <w:lang w:val="ru-RU"/>
              </w:rPr>
              <w:br/>
              <w:t>особенностей заказа. Рационально использовать продукты, полуфабрикаты. Соблюдать температурный и временной режим процессов</w:t>
            </w:r>
            <w:r w:rsidRPr="005D309F">
              <w:rPr>
                <w:color w:val="000000"/>
                <w:lang w:val="ru-RU"/>
              </w:rPr>
              <w:br/>
              <w:t xml:space="preserve">приготовления. Изменять закладку продуктов в соответствии с изменением выхода бульонов, отваров, супов. Определять степень готовности бульонов, отваров, супов. Доводить бульоны, отвары, супы до вкуса, до определенной консистенции. Владеть техниками, приемами приготовления холодных и горячих супов. Подбирать </w:t>
            </w:r>
            <w:r w:rsidRPr="005D309F">
              <w:rPr>
                <w:color w:val="000000"/>
                <w:lang w:val="ru-RU"/>
              </w:rPr>
              <w:lastRenderedPageBreak/>
              <w:t>гарниры к бульонам, холодным, сладким супам.</w:t>
            </w:r>
            <w:r w:rsidRPr="005D309F">
              <w:rPr>
                <w:color w:val="000000"/>
                <w:lang w:val="ru-RU"/>
              </w:rPr>
              <w:br/>
              <w:t>Соблюдать санитарно- игиенические требования в процессе приготовления пищи Осуществлять взаимозаменяемость продуктов в процессе приготовления бульонов, отваров, холодных и горячих супов с</w:t>
            </w:r>
            <w:r w:rsidRPr="005D309F">
              <w:rPr>
                <w:color w:val="000000"/>
                <w:lang w:val="ru-RU"/>
              </w:rPr>
              <w:br/>
              <w:t>учетом норм взаимозаменяемости.</w:t>
            </w:r>
            <w:r w:rsidRPr="005D309F">
              <w:rPr>
                <w:color w:val="000000"/>
                <w:lang w:val="ru-RU"/>
              </w:rPr>
              <w:br/>
              <w:t>Выбирать, подготавливать и использовать при приготовлении бульонов, отваров, супов специи, пряности, приправы с учетом их взаимозаменяемости, сочетаемости с основными продуктами. Выбирать в соответствии со способом приготовления, безопасно использовать технологическое оборудование,</w:t>
            </w:r>
            <w:r w:rsidRPr="005D309F">
              <w:rPr>
                <w:color w:val="000000"/>
                <w:lang w:val="ru-RU"/>
              </w:rPr>
              <w:br/>
              <w:t>производственный инвентарь, инструменты, посуду. Проверять качество готовых бульонов, отваров, холодных и горячих супов перед отпуском, упаковкой на вынос. Поддерживать температуру подачи бульонов, отваров, супов на раздаче. Порционировать, сервировать и творчески оформлять бульоны,</w:t>
            </w:r>
            <w:r w:rsidRPr="005D309F">
              <w:rPr>
                <w:color w:val="000000"/>
                <w:lang w:val="ru-RU"/>
              </w:rPr>
              <w:br/>
              <w:t>отвары, супы для подачи с учетом рационального использования</w:t>
            </w:r>
            <w:r w:rsidRPr="005D309F">
              <w:rPr>
                <w:color w:val="000000"/>
                <w:lang w:val="ru-RU"/>
              </w:rPr>
              <w:br/>
              <w:t>ресурсов, соблюдением требований по безопасности готовой продукции. Соблюдать выход бульонов, отваров, супов при их порционировании (комплектовании). Охлаждать и замораживать готовые бульоны, отвары, полуфабрикаты для супов, готовые супы с учетом требований к безопасности пищевых продуктов.</w:t>
            </w:r>
            <w:r w:rsidRPr="005D309F">
              <w:rPr>
                <w:color w:val="000000"/>
                <w:lang w:val="ru-RU"/>
              </w:rPr>
              <w:br/>
              <w:t>Хранить свежеприготовленные,  охлажденные и замороженные</w:t>
            </w:r>
            <w:r w:rsidRPr="005D309F">
              <w:rPr>
                <w:color w:val="000000"/>
                <w:lang w:val="ru-RU"/>
              </w:rPr>
              <w:br/>
              <w:t>бульоны, отвары, супы с учетом требований по безопасности,</w:t>
            </w:r>
            <w:r w:rsidRPr="005D309F">
              <w:rPr>
                <w:color w:val="000000"/>
                <w:lang w:val="ru-RU"/>
              </w:rPr>
              <w:br/>
              <w:t>соблюдением режимов хранения.</w:t>
            </w:r>
            <w:r w:rsidRPr="005D309F">
              <w:rPr>
                <w:color w:val="000000"/>
                <w:lang w:val="ru-RU"/>
              </w:rPr>
              <w:br/>
              <w:t xml:space="preserve">Разогревать охлажденные, </w:t>
            </w:r>
            <w:r w:rsidRPr="005D309F">
              <w:rPr>
                <w:color w:val="000000"/>
                <w:lang w:val="ru-RU"/>
              </w:rPr>
              <w:lastRenderedPageBreak/>
              <w:t xml:space="preserve">замороженные готовые бульоны, отвары, супы с учетом требований к безопасности готовой продукции. Выбирать контейнеры, упаковочные материалы, эстетично упаковывать готовые горячие бульоны, отвары, холодные и горячие супы на вынос и для транспортирования. Рассчитывать стоимость бульонов, отваров, супов. Вести учет реализованных бульонов, отваров, супов. Поддерживать визуальный контакт с потребителем. Владеть профессиональной терминологией. Консультировать потребителей, оказывать им помощь в выборе бульонов, отваров, супов на раздаче. </w:t>
            </w:r>
            <w:r w:rsidRPr="005D309F">
              <w:rPr>
                <w:color w:val="000000"/>
              </w:rPr>
              <w:t>Разрешать проблемы в рамках своей компетенции</w:t>
            </w:r>
            <w:r w:rsidRPr="005D309F">
              <w:rPr>
                <w:color w:val="000000"/>
              </w:rPr>
              <w:br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lang w:val="ru-RU"/>
              </w:rPr>
            </w:pPr>
            <w:r w:rsidRPr="005D309F">
              <w:rPr>
                <w:lang w:val="ru-RU"/>
              </w:rPr>
              <w:lastRenderedPageBreak/>
              <w:t>Экспертная оценка</w:t>
            </w:r>
          </w:p>
          <w:p w:rsidR="00410EF1" w:rsidRPr="005D309F" w:rsidRDefault="00410EF1" w:rsidP="00F06277">
            <w:pPr>
              <w:rPr>
                <w:lang w:val="ru-RU"/>
              </w:rPr>
            </w:pPr>
            <w:r w:rsidRPr="005D309F">
              <w:rPr>
                <w:lang w:val="ru-RU"/>
              </w:rPr>
              <w:t>выполнения практических заданий</w:t>
            </w: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</w:tc>
      </w:tr>
      <w:tr w:rsidR="00410EF1" w:rsidRPr="005D309F" w:rsidTr="00F06277">
        <w:trPr>
          <w:jc w:val="center"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bCs/>
                <w:lang w:val="ru-RU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0EF1" w:rsidRPr="005D309F" w:rsidRDefault="00410EF1" w:rsidP="00F06277">
            <w:pPr>
              <w:rPr>
                <w:lang w:val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lang w:val="ru-RU"/>
              </w:rPr>
            </w:pPr>
            <w:r w:rsidRPr="005D309F">
              <w:rPr>
                <w:lang w:val="ru-RU"/>
              </w:rPr>
              <w:t>Экспертная оценка</w:t>
            </w:r>
          </w:p>
          <w:p w:rsidR="00410EF1" w:rsidRPr="005D309F" w:rsidRDefault="00410EF1" w:rsidP="00F06277">
            <w:pPr>
              <w:rPr>
                <w:lang w:val="ru-RU"/>
              </w:rPr>
            </w:pPr>
            <w:r w:rsidRPr="005D309F">
              <w:rPr>
                <w:lang w:val="ru-RU"/>
              </w:rPr>
              <w:t>выполнения практических заданий</w:t>
            </w: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</w:tc>
      </w:tr>
      <w:tr w:rsidR="00410EF1" w:rsidRPr="005D309F" w:rsidTr="00F06277">
        <w:trPr>
          <w:jc w:val="center"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bCs/>
                <w:lang w:val="ru-RU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0EF1" w:rsidRPr="005D309F" w:rsidRDefault="00410EF1" w:rsidP="00F06277">
            <w:pPr>
              <w:rPr>
                <w:lang w:val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lang w:val="ru-RU"/>
              </w:rPr>
            </w:pPr>
            <w:r w:rsidRPr="005D309F">
              <w:rPr>
                <w:lang w:val="ru-RU"/>
              </w:rPr>
              <w:t>Экспертная оценка выполнения практической работы</w:t>
            </w: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</w:tc>
      </w:tr>
      <w:tr w:rsidR="00410EF1" w:rsidRPr="005D309F" w:rsidTr="00F06277">
        <w:trPr>
          <w:jc w:val="center"/>
        </w:trPr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bCs/>
                <w:lang w:val="ru-RU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0EF1" w:rsidRPr="005D309F" w:rsidRDefault="00410EF1" w:rsidP="00F06277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r w:rsidRPr="005D309F">
              <w:t>Оценка</w:t>
            </w:r>
          </w:p>
          <w:p w:rsidR="00410EF1" w:rsidRPr="005D309F" w:rsidRDefault="00410EF1" w:rsidP="00F06277">
            <w:r w:rsidRPr="005D309F">
              <w:t>Выполнения</w:t>
            </w:r>
            <w:r w:rsidRPr="005D309F">
              <w:rPr>
                <w:lang w:val="ru-RU"/>
              </w:rPr>
              <w:t xml:space="preserve"> </w:t>
            </w:r>
            <w:r w:rsidRPr="005D309F">
              <w:t>практических</w:t>
            </w:r>
            <w:r w:rsidRPr="005D309F">
              <w:rPr>
                <w:lang w:val="ru-RU"/>
              </w:rPr>
              <w:t xml:space="preserve"> </w:t>
            </w:r>
            <w:r w:rsidRPr="005D309F">
              <w:t>заданий</w:t>
            </w: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</w:tc>
      </w:tr>
      <w:tr w:rsidR="00410EF1" w:rsidRPr="005D309F" w:rsidTr="00F06277">
        <w:trPr>
          <w:jc w:val="center"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jc w:val="center"/>
              <w:rPr>
                <w:bCs/>
                <w:lang w:val="ru-RU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0EF1" w:rsidRPr="005D309F" w:rsidRDefault="00410EF1" w:rsidP="00F06277">
            <w:pPr>
              <w:rPr>
                <w:lang w:val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EF1" w:rsidRPr="005D309F" w:rsidRDefault="00410EF1" w:rsidP="00F06277">
            <w:pPr>
              <w:rPr>
                <w:lang w:val="ru-RU"/>
              </w:rPr>
            </w:pPr>
            <w:r w:rsidRPr="005D309F">
              <w:rPr>
                <w:lang w:val="ru-RU"/>
              </w:rPr>
              <w:t>Экспертная оценка выполнения практической работы</w:t>
            </w:r>
          </w:p>
          <w:p w:rsidR="00410EF1" w:rsidRPr="005D309F" w:rsidRDefault="00410EF1" w:rsidP="00F06277">
            <w:pPr>
              <w:rPr>
                <w:lang w:val="ru-RU"/>
              </w:rPr>
            </w:pPr>
          </w:p>
          <w:p w:rsidR="00410EF1" w:rsidRPr="005D309F" w:rsidRDefault="00410EF1" w:rsidP="00F06277">
            <w:pPr>
              <w:rPr>
                <w:lang w:val="ru-RU"/>
              </w:rPr>
            </w:pPr>
          </w:p>
        </w:tc>
      </w:tr>
    </w:tbl>
    <w:p w:rsidR="00410EF1" w:rsidRPr="005D309F" w:rsidRDefault="00410EF1" w:rsidP="00410EF1">
      <w:pPr>
        <w:rPr>
          <w:lang w:val="ru-RU"/>
        </w:rPr>
      </w:pPr>
    </w:p>
    <w:p w:rsidR="00C343DD" w:rsidRPr="005D309F" w:rsidRDefault="00C343DD" w:rsidP="00410EF1">
      <w:pPr>
        <w:rPr>
          <w:lang w:val="ru-RU"/>
        </w:rPr>
      </w:pPr>
    </w:p>
    <w:p w:rsidR="00C343DD" w:rsidRPr="005D309F" w:rsidRDefault="00C343DD" w:rsidP="00410EF1">
      <w:pPr>
        <w:rPr>
          <w:lang w:val="ru-RU"/>
        </w:rPr>
      </w:pPr>
    </w:p>
    <w:p w:rsidR="00C343DD" w:rsidRPr="005D309F" w:rsidRDefault="00C343DD" w:rsidP="00410EF1">
      <w:pPr>
        <w:rPr>
          <w:lang w:val="ru-RU"/>
        </w:rPr>
      </w:pPr>
    </w:p>
    <w:p w:rsidR="00C343DD" w:rsidRPr="005D309F" w:rsidRDefault="00C343DD" w:rsidP="00410EF1">
      <w:pPr>
        <w:rPr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p w:rsidR="00C343DD" w:rsidRPr="0074428E" w:rsidRDefault="00C343DD" w:rsidP="00410EF1">
      <w:pPr>
        <w:rPr>
          <w:sz w:val="24"/>
          <w:szCs w:val="24"/>
          <w:lang w:val="ru-RU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2880"/>
        <w:gridCol w:w="3600"/>
      </w:tblGrid>
      <w:tr w:rsidR="00410EF1" w:rsidRPr="001D5E12" w:rsidTr="00F06277">
        <w:trPr>
          <w:jc w:val="center"/>
        </w:trPr>
        <w:tc>
          <w:tcPr>
            <w:tcW w:w="2880" w:type="dxa"/>
            <w:shd w:val="clear" w:color="auto" w:fill="auto"/>
            <w:vAlign w:val="center"/>
          </w:tcPr>
          <w:p w:rsidR="00410EF1" w:rsidRPr="001D5E12" w:rsidRDefault="00410EF1" w:rsidP="00F06277">
            <w:pPr>
              <w:jc w:val="center"/>
              <w:rPr>
                <w:b/>
                <w:bCs/>
              </w:rPr>
            </w:pPr>
            <w:r w:rsidRPr="001D5E12">
              <w:rPr>
                <w:b/>
                <w:bCs/>
              </w:rPr>
              <w:t>Результаты</w:t>
            </w:r>
          </w:p>
          <w:p w:rsidR="00410EF1" w:rsidRPr="001D5E12" w:rsidRDefault="00410EF1" w:rsidP="00F06277">
            <w:pPr>
              <w:jc w:val="center"/>
              <w:rPr>
                <w:bCs/>
              </w:rPr>
            </w:pPr>
            <w:r w:rsidRPr="001D5E12">
              <w:rPr>
                <w:b/>
                <w:bCs/>
              </w:rPr>
              <w:t>(освоенные</w:t>
            </w:r>
            <w:r w:rsidRPr="001D5E12">
              <w:rPr>
                <w:b/>
                <w:bCs/>
                <w:lang w:val="ru-RU"/>
              </w:rPr>
              <w:t xml:space="preserve"> </w:t>
            </w:r>
            <w:r w:rsidRPr="001D5E12">
              <w:rPr>
                <w:b/>
                <w:bCs/>
              </w:rPr>
              <w:t>общие</w:t>
            </w:r>
            <w:r w:rsidRPr="001D5E12">
              <w:rPr>
                <w:b/>
                <w:bCs/>
                <w:lang w:val="ru-RU"/>
              </w:rPr>
              <w:t xml:space="preserve"> </w:t>
            </w:r>
            <w:r w:rsidRPr="001D5E12">
              <w:rPr>
                <w:b/>
                <w:bCs/>
              </w:rPr>
              <w:t>компетенции)</w:t>
            </w:r>
          </w:p>
        </w:tc>
        <w:tc>
          <w:tcPr>
            <w:tcW w:w="2880" w:type="dxa"/>
          </w:tcPr>
          <w:p w:rsidR="00410EF1" w:rsidRPr="001D5E12" w:rsidRDefault="00410EF1" w:rsidP="00F06277">
            <w:pPr>
              <w:jc w:val="center"/>
              <w:rPr>
                <w:b/>
              </w:rPr>
            </w:pPr>
            <w:r w:rsidRPr="001D5E12">
              <w:rPr>
                <w:b/>
              </w:rPr>
              <w:t>Основные</w:t>
            </w:r>
            <w:r w:rsidRPr="001D5E12">
              <w:rPr>
                <w:b/>
                <w:lang w:val="ru-RU"/>
              </w:rPr>
              <w:t xml:space="preserve"> </w:t>
            </w:r>
            <w:r w:rsidRPr="001D5E12">
              <w:rPr>
                <w:b/>
              </w:rPr>
              <w:t>показатели</w:t>
            </w:r>
            <w:r w:rsidRPr="001D5E12">
              <w:rPr>
                <w:b/>
                <w:lang w:val="ru-RU"/>
              </w:rPr>
              <w:t xml:space="preserve"> </w:t>
            </w:r>
            <w:r w:rsidRPr="001D5E12">
              <w:rPr>
                <w:b/>
              </w:rPr>
              <w:t>результатов</w:t>
            </w:r>
            <w:r w:rsidRPr="001D5E12">
              <w:rPr>
                <w:b/>
                <w:lang w:val="ru-RU"/>
              </w:rPr>
              <w:t xml:space="preserve"> </w:t>
            </w:r>
            <w:r w:rsidRPr="001D5E12">
              <w:rPr>
                <w:b/>
              </w:rPr>
              <w:t>подготовки</w:t>
            </w:r>
          </w:p>
          <w:p w:rsidR="00410EF1" w:rsidRPr="001D5E12" w:rsidRDefault="00410EF1" w:rsidP="00F06277">
            <w:pPr>
              <w:jc w:val="center"/>
              <w:rPr>
                <w:b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410EF1" w:rsidRPr="001D5E12" w:rsidRDefault="00410EF1" w:rsidP="00F06277">
            <w:pPr>
              <w:jc w:val="center"/>
              <w:rPr>
                <w:b/>
                <w:bCs/>
                <w:highlight w:val="yellow"/>
              </w:rPr>
            </w:pPr>
            <w:r w:rsidRPr="001D5E12">
              <w:rPr>
                <w:b/>
              </w:rPr>
              <w:t>Формы и методы</w:t>
            </w:r>
            <w:r w:rsidRPr="001D5E12">
              <w:rPr>
                <w:b/>
                <w:lang w:val="ru-RU"/>
              </w:rPr>
              <w:t xml:space="preserve"> </w:t>
            </w:r>
            <w:r w:rsidRPr="001D5E12">
              <w:rPr>
                <w:b/>
              </w:rPr>
              <w:t>контроля</w:t>
            </w:r>
          </w:p>
        </w:tc>
      </w:tr>
      <w:tr w:rsidR="00410EF1" w:rsidRPr="00A0625D" w:rsidTr="00F06277">
        <w:trPr>
          <w:trHeight w:val="708"/>
          <w:jc w:val="center"/>
        </w:trPr>
        <w:tc>
          <w:tcPr>
            <w:tcW w:w="2880" w:type="dxa"/>
            <w:shd w:val="clear" w:color="auto" w:fill="auto"/>
          </w:tcPr>
          <w:p w:rsidR="00410EF1" w:rsidRPr="001D5E12" w:rsidRDefault="00410EF1" w:rsidP="00F06277">
            <w:pPr>
              <w:pStyle w:val="210"/>
              <w:shd w:val="clear" w:color="auto" w:fill="auto"/>
              <w:spacing w:before="0" w:line="240" w:lineRule="auto"/>
              <w:ind w:firstLine="0"/>
              <w:rPr>
                <w:i/>
                <w:sz w:val="20"/>
                <w:szCs w:val="20"/>
              </w:rPr>
            </w:pPr>
            <w:r w:rsidRPr="001D5E12">
              <w:rPr>
                <w:rStyle w:val="2115pt"/>
                <w:sz w:val="20"/>
                <w:szCs w:val="20"/>
              </w:rPr>
              <w:t>ОК 01</w:t>
            </w:r>
          </w:p>
          <w:p w:rsidR="00410EF1" w:rsidRPr="001D5E12" w:rsidRDefault="00410EF1" w:rsidP="00F06277">
            <w:pPr>
              <w:pStyle w:val="210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1D5E12">
              <w:rPr>
                <w:sz w:val="20"/>
                <w:szCs w:val="20"/>
              </w:rPr>
              <w:t>Выбирать способы</w:t>
            </w:r>
          </w:p>
          <w:p w:rsidR="00410EF1" w:rsidRPr="001D5E12" w:rsidRDefault="00410EF1" w:rsidP="00F06277">
            <w:pPr>
              <w:pStyle w:val="210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1D5E12">
              <w:rPr>
                <w:sz w:val="20"/>
                <w:szCs w:val="20"/>
              </w:rPr>
              <w:t>решения задач профессиональной</w:t>
            </w:r>
          </w:p>
          <w:p w:rsidR="00410EF1" w:rsidRPr="001D5E12" w:rsidRDefault="00410EF1" w:rsidP="00F06277">
            <w:pPr>
              <w:rPr>
                <w:bCs/>
                <w:lang w:val="ru-RU"/>
              </w:rPr>
            </w:pPr>
            <w:r w:rsidRPr="001D5E12">
              <w:rPr>
                <w:lang w:val="ru-RU"/>
              </w:rPr>
              <w:t>деятельности, применительно к различным контекстам</w:t>
            </w:r>
          </w:p>
        </w:tc>
        <w:tc>
          <w:tcPr>
            <w:tcW w:w="2880" w:type="dxa"/>
          </w:tcPr>
          <w:p w:rsidR="00410EF1" w:rsidRPr="001D5E12" w:rsidRDefault="00410EF1" w:rsidP="00F06277">
            <w:pPr>
              <w:pStyle w:val="210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1D5E12">
              <w:rPr>
                <w:sz w:val="20"/>
                <w:szCs w:val="20"/>
              </w:rPr>
              <w:t>Распознавать задачу и/или проблему в профессиональном и/или социальном контексте.</w:t>
            </w:r>
          </w:p>
          <w:p w:rsidR="00410EF1" w:rsidRPr="001D5E12" w:rsidRDefault="00410EF1" w:rsidP="00F06277">
            <w:pPr>
              <w:jc w:val="both"/>
              <w:rPr>
                <w:bCs/>
                <w:lang w:val="ru-RU"/>
              </w:rPr>
            </w:pPr>
            <w:r w:rsidRPr="001D5E12">
              <w:rPr>
                <w:lang w:val="ru-RU"/>
              </w:rPr>
              <w:t>Анализировать задачу и/или проблему и выделять её составные части. Правильно выявлять и эффективно искать информацию, необходимую для решения задачи и/или проблемы. Составлять план действия. Определять необходимые ресурсы. Владеть актуальными методами работы в профессиональной и смежных сферах. Реализовать составленный план. Оценивать результат и последствия своих действий (самостоятельно или с помощью наставника).</w:t>
            </w:r>
          </w:p>
        </w:tc>
        <w:tc>
          <w:tcPr>
            <w:tcW w:w="3600" w:type="dxa"/>
            <w:shd w:val="clear" w:color="auto" w:fill="auto"/>
          </w:tcPr>
          <w:p w:rsidR="00410EF1" w:rsidRPr="001D5E12" w:rsidRDefault="00410EF1" w:rsidP="00F06277">
            <w:pPr>
              <w:rPr>
                <w:bCs/>
                <w:highlight w:val="yellow"/>
                <w:lang w:val="ru-RU"/>
              </w:rPr>
            </w:pPr>
            <w:r w:rsidRPr="001D5E12">
              <w:rPr>
                <w:bCs/>
                <w:lang w:val="ru-RU"/>
              </w:rPr>
              <w:t>Экспертное наблюдение и оценка на практических и лабораторных занятиях при выполнении работ по учебной и производственной практикам</w:t>
            </w:r>
          </w:p>
        </w:tc>
      </w:tr>
      <w:tr w:rsidR="00410EF1" w:rsidRPr="00A0625D" w:rsidTr="00F06277">
        <w:trPr>
          <w:trHeight w:val="738"/>
          <w:jc w:val="center"/>
        </w:trPr>
        <w:tc>
          <w:tcPr>
            <w:tcW w:w="2880" w:type="dxa"/>
            <w:shd w:val="clear" w:color="auto" w:fill="auto"/>
          </w:tcPr>
          <w:p w:rsidR="00410EF1" w:rsidRPr="001D5E12" w:rsidRDefault="00410EF1" w:rsidP="00F06277">
            <w:pPr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 w:rsidRPr="001D5E12">
              <w:rPr>
                <w:lang w:val="ru-RU"/>
              </w:rPr>
              <w:t>ОК 04. Работать в коллективе и команде, эффективно взаимодействовать с коллегами, руководством, клиентами.</w:t>
            </w:r>
          </w:p>
          <w:p w:rsidR="00410EF1" w:rsidRPr="001D5E12" w:rsidRDefault="00410EF1" w:rsidP="00F06277">
            <w:pPr>
              <w:pStyle w:val="ad"/>
              <w:widowControl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880" w:type="dxa"/>
          </w:tcPr>
          <w:p w:rsidR="00410EF1" w:rsidRPr="001D5E12" w:rsidRDefault="00410EF1" w:rsidP="00F06277">
            <w:pPr>
              <w:jc w:val="both"/>
              <w:rPr>
                <w:bCs/>
                <w:lang w:val="ru-RU"/>
              </w:rPr>
            </w:pPr>
            <w:r w:rsidRPr="001D5E12">
              <w:rPr>
                <w:lang w:val="ru-RU"/>
              </w:rPr>
              <w:t>Организовывать работу коллектива и команды. Взаимодействовать с коллегами, руководством, клиентами.</w:t>
            </w:r>
          </w:p>
        </w:tc>
        <w:tc>
          <w:tcPr>
            <w:tcW w:w="3600" w:type="dxa"/>
            <w:shd w:val="clear" w:color="auto" w:fill="auto"/>
          </w:tcPr>
          <w:p w:rsidR="00410EF1" w:rsidRPr="001D5E12" w:rsidRDefault="00410EF1" w:rsidP="00F06277">
            <w:pPr>
              <w:rPr>
                <w:bCs/>
                <w:highlight w:val="yellow"/>
                <w:lang w:val="ru-RU"/>
              </w:rPr>
            </w:pPr>
            <w:r w:rsidRPr="001D5E12">
              <w:rPr>
                <w:bCs/>
                <w:lang w:val="ru-RU"/>
              </w:rPr>
              <w:t>Экспертное наблюдение и оценка на практических и лабораторных занятиях при выполнении работ по учебной и производственной практикам</w:t>
            </w:r>
          </w:p>
        </w:tc>
      </w:tr>
      <w:tr w:rsidR="00410EF1" w:rsidRPr="00A0625D" w:rsidTr="00F06277">
        <w:trPr>
          <w:trHeight w:val="455"/>
          <w:jc w:val="center"/>
        </w:trPr>
        <w:tc>
          <w:tcPr>
            <w:tcW w:w="2880" w:type="dxa"/>
            <w:shd w:val="clear" w:color="auto" w:fill="auto"/>
          </w:tcPr>
          <w:p w:rsidR="00410EF1" w:rsidRPr="001D5E12" w:rsidRDefault="00410EF1" w:rsidP="00F06277">
            <w:pPr>
              <w:autoSpaceDE w:val="0"/>
              <w:autoSpaceDN w:val="0"/>
              <w:adjustRightInd w:val="0"/>
              <w:jc w:val="both"/>
              <w:rPr>
                <w:lang w:val="ru-RU"/>
              </w:rPr>
            </w:pPr>
            <w:r w:rsidRPr="001D5E12">
              <w:rPr>
                <w:color w:val="000000"/>
                <w:lang w:val="ru-RU"/>
              </w:rPr>
              <w:t>ОК 07 Содействовать сохранению</w:t>
            </w:r>
            <w:r w:rsidRPr="001D5E12">
              <w:rPr>
                <w:color w:val="000000"/>
                <w:lang w:val="ru-RU"/>
              </w:rPr>
              <w:br/>
              <w:t>окружающей среды, ресурсосбережению, эффективно действовать в</w:t>
            </w:r>
            <w:r w:rsidRPr="001D5E12">
              <w:rPr>
                <w:color w:val="000000"/>
                <w:lang w:val="ru-RU"/>
              </w:rPr>
              <w:br/>
              <w:t>чрезвычайных ситуациях.</w:t>
            </w:r>
          </w:p>
        </w:tc>
        <w:tc>
          <w:tcPr>
            <w:tcW w:w="2880" w:type="dxa"/>
          </w:tcPr>
          <w:p w:rsidR="00410EF1" w:rsidRPr="001D5E12" w:rsidRDefault="00410EF1" w:rsidP="00F06277">
            <w:pPr>
              <w:jc w:val="both"/>
              <w:rPr>
                <w:bCs/>
                <w:lang w:val="ru-RU"/>
              </w:rPr>
            </w:pPr>
            <w:r w:rsidRPr="001D5E12">
              <w:rPr>
                <w:color w:val="000000"/>
                <w:lang w:val="ru-RU"/>
              </w:rPr>
              <w:t>Соблюдать нормы экологической безопасности Определять направления ресурсосбережения в рамках профессиональной деятельности по профессии (специальности)</w:t>
            </w:r>
          </w:p>
        </w:tc>
        <w:tc>
          <w:tcPr>
            <w:tcW w:w="3600" w:type="dxa"/>
            <w:shd w:val="clear" w:color="auto" w:fill="auto"/>
          </w:tcPr>
          <w:p w:rsidR="00410EF1" w:rsidRPr="001D5E12" w:rsidRDefault="00410EF1" w:rsidP="00F06277">
            <w:pPr>
              <w:jc w:val="both"/>
              <w:rPr>
                <w:bCs/>
                <w:highlight w:val="yellow"/>
                <w:lang w:val="ru-RU"/>
              </w:rPr>
            </w:pPr>
            <w:r w:rsidRPr="001D5E12">
              <w:rPr>
                <w:bCs/>
                <w:lang w:val="ru-RU"/>
              </w:rPr>
              <w:t>Экспертное наблюдение и оценка на практических и лабораторных занятиях при выполнении работ по учебной и производственной практикам</w:t>
            </w:r>
          </w:p>
        </w:tc>
      </w:tr>
    </w:tbl>
    <w:p w:rsidR="00C343DD" w:rsidRPr="001D5E12" w:rsidRDefault="00C343DD" w:rsidP="003046DC">
      <w:pPr>
        <w:spacing w:line="360" w:lineRule="auto"/>
        <w:ind w:firstLine="709"/>
        <w:rPr>
          <w:lang w:val="ru-RU"/>
        </w:rPr>
      </w:pPr>
    </w:p>
    <w:p w:rsidR="00C343DD" w:rsidRPr="001D5E12" w:rsidRDefault="00C343DD" w:rsidP="003046DC">
      <w:pPr>
        <w:spacing w:line="360" w:lineRule="auto"/>
        <w:ind w:firstLine="709"/>
        <w:rPr>
          <w:lang w:val="ru-RU"/>
        </w:rPr>
      </w:pPr>
    </w:p>
    <w:p w:rsidR="00C343DD" w:rsidRPr="001D5E12" w:rsidRDefault="00C343DD" w:rsidP="003046DC">
      <w:pPr>
        <w:spacing w:line="360" w:lineRule="auto"/>
        <w:ind w:firstLine="709"/>
        <w:rPr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C343DD" w:rsidRPr="0074428E" w:rsidRDefault="00C343DD" w:rsidP="003046DC">
      <w:pPr>
        <w:spacing w:line="360" w:lineRule="auto"/>
        <w:ind w:firstLine="709"/>
        <w:rPr>
          <w:sz w:val="24"/>
          <w:szCs w:val="24"/>
          <w:lang w:val="ru-RU"/>
        </w:rPr>
      </w:pPr>
    </w:p>
    <w:p w:rsidR="003046DC" w:rsidRPr="0074428E" w:rsidRDefault="003046DC" w:rsidP="003046DC">
      <w:pPr>
        <w:spacing w:line="360" w:lineRule="auto"/>
        <w:ind w:firstLine="709"/>
        <w:rPr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>Практический квалификационный экзамен:</w:t>
      </w:r>
    </w:p>
    <w:p w:rsidR="003046DC" w:rsidRPr="0074428E" w:rsidRDefault="003046DC" w:rsidP="003046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rPr>
          <w:caps/>
          <w:sz w:val="24"/>
          <w:szCs w:val="24"/>
          <w:lang w:val="ru-RU"/>
        </w:rPr>
      </w:pPr>
      <w:r w:rsidRPr="0074428E">
        <w:rPr>
          <w:sz w:val="24"/>
          <w:szCs w:val="24"/>
          <w:lang w:val="ru-RU"/>
        </w:rPr>
        <w:t xml:space="preserve"> по окончании учебной и производственной практики по модулю </w:t>
      </w:r>
      <w:r w:rsidRPr="0074428E">
        <w:rPr>
          <w:rStyle w:val="4"/>
          <w:b w:val="0"/>
          <w:sz w:val="24"/>
          <w:szCs w:val="24"/>
          <w:u w:val="none"/>
        </w:rPr>
        <w:t>ПМ.02. Приготовление, оформление и подготовка к реализации горячих блюд, кулинарных изделий, закусок разнообразного ассортимента</w:t>
      </w:r>
    </w:p>
    <w:p w:rsidR="003046DC" w:rsidRPr="0074428E" w:rsidRDefault="003046DC" w:rsidP="003046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Cs/>
          <w:i/>
          <w:sz w:val="24"/>
          <w:szCs w:val="24"/>
          <w:lang w:val="ru-RU"/>
        </w:rPr>
      </w:pPr>
      <w:r w:rsidRPr="0074428E">
        <w:rPr>
          <w:sz w:val="24"/>
          <w:szCs w:val="24"/>
          <w:lang w:val="ru-RU" w:eastAsia="ar-SA"/>
        </w:rPr>
        <w:t xml:space="preserve">Аттестация производственной практики служит формой контроля освоения и проверки профессиональных знаний, общих и профессиональных компетенций, приобретенного практического опыта обучающихся в соответствии с требованиями </w:t>
      </w:r>
      <w:r w:rsidRPr="0074428E">
        <w:rPr>
          <w:sz w:val="24"/>
          <w:szCs w:val="24"/>
          <w:lang w:val="ru-RU"/>
        </w:rPr>
        <w:t xml:space="preserve">федерального государственного образовательного стандарта среднего профессионального образования по профессии  </w:t>
      </w:r>
      <w:r w:rsidRPr="0074428E">
        <w:rPr>
          <w:bCs/>
          <w:sz w:val="24"/>
          <w:szCs w:val="24"/>
          <w:lang w:val="ru-RU"/>
        </w:rPr>
        <w:t>43.01.09.   Повар, кондитер</w:t>
      </w:r>
      <w:r w:rsidRPr="0074428E">
        <w:rPr>
          <w:bCs/>
          <w:i/>
          <w:sz w:val="24"/>
          <w:szCs w:val="24"/>
          <w:lang w:val="ru-RU"/>
        </w:rPr>
        <w:t xml:space="preserve"> </w:t>
      </w:r>
      <w:r w:rsidRPr="0074428E">
        <w:rPr>
          <w:sz w:val="24"/>
          <w:szCs w:val="24"/>
          <w:lang w:val="ru-RU"/>
        </w:rPr>
        <w:t xml:space="preserve">Приказ Минобрнауки России от 09.12.2016 </w:t>
      </w:r>
      <w:r w:rsidRPr="0074428E">
        <w:rPr>
          <w:sz w:val="24"/>
          <w:szCs w:val="24"/>
        </w:rPr>
        <w:t>N</w:t>
      </w:r>
      <w:r w:rsidRPr="0074428E">
        <w:rPr>
          <w:sz w:val="24"/>
          <w:szCs w:val="24"/>
          <w:lang w:val="ru-RU"/>
        </w:rPr>
        <w:t xml:space="preserve"> 1569</w:t>
      </w:r>
      <w:r w:rsidRPr="0074428E">
        <w:rPr>
          <w:sz w:val="24"/>
          <w:szCs w:val="24"/>
          <w:lang w:val="ru-RU"/>
        </w:rPr>
        <w:tab/>
      </w:r>
    </w:p>
    <w:p w:rsidR="003046DC" w:rsidRPr="0074428E" w:rsidRDefault="003046DC" w:rsidP="003046DC">
      <w:pPr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val="ru-RU" w:eastAsia="ar-SA"/>
        </w:rPr>
      </w:pPr>
      <w:r w:rsidRPr="0074428E">
        <w:rPr>
          <w:rFonts w:eastAsia="Calibri"/>
          <w:sz w:val="24"/>
          <w:szCs w:val="24"/>
          <w:lang w:val="ru-RU" w:eastAsia="ar-SA"/>
        </w:rPr>
        <w:t xml:space="preserve">Формой промежуточной аттестации по итогам </w:t>
      </w:r>
      <w:r w:rsidRPr="0074428E">
        <w:rPr>
          <w:sz w:val="24"/>
          <w:szCs w:val="24"/>
          <w:lang w:val="ru-RU" w:eastAsia="ar-SA"/>
        </w:rPr>
        <w:t>производственной</w:t>
      </w:r>
      <w:r w:rsidRPr="0074428E">
        <w:rPr>
          <w:rFonts w:eastAsia="Calibri"/>
          <w:sz w:val="24"/>
          <w:szCs w:val="24"/>
          <w:lang w:val="ru-RU" w:eastAsia="ar-SA"/>
        </w:rPr>
        <w:t xml:space="preserve"> практики является дифференцированный зачет.  Дифференцированный зачет проводится в последний день производственной практики.</w:t>
      </w:r>
    </w:p>
    <w:p w:rsidR="003046DC" w:rsidRPr="0074428E" w:rsidRDefault="003046DC" w:rsidP="003046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val="ru-RU" w:eastAsia="ar-SA"/>
        </w:rPr>
      </w:pPr>
      <w:r w:rsidRPr="0074428E">
        <w:rPr>
          <w:rFonts w:eastAsia="Calibri"/>
          <w:sz w:val="24"/>
          <w:szCs w:val="24"/>
          <w:lang w:val="ru-RU" w:eastAsia="ar-SA"/>
        </w:rPr>
        <w:t xml:space="preserve">К дифференцированному зачету допускаются обучающиеся, выполнившие требования программы </w:t>
      </w:r>
      <w:r w:rsidRPr="0074428E">
        <w:rPr>
          <w:sz w:val="24"/>
          <w:szCs w:val="24"/>
          <w:lang w:val="ru-RU" w:eastAsia="ar-SA"/>
        </w:rPr>
        <w:t>производственной</w:t>
      </w:r>
      <w:r w:rsidRPr="0074428E">
        <w:rPr>
          <w:rFonts w:eastAsia="Calibri"/>
          <w:sz w:val="24"/>
          <w:szCs w:val="24"/>
          <w:lang w:val="ru-RU" w:eastAsia="ar-SA"/>
        </w:rPr>
        <w:t xml:space="preserve"> практики и предоставившие полный пакет отчетных документов:</w:t>
      </w:r>
    </w:p>
    <w:p w:rsidR="003046DC" w:rsidRPr="0074428E" w:rsidRDefault="003046DC" w:rsidP="003046DC">
      <w:pPr>
        <w:numPr>
          <w:ilvl w:val="0"/>
          <w:numId w:val="19"/>
        </w:numPr>
        <w:tabs>
          <w:tab w:val="num" w:pos="644"/>
          <w:tab w:val="left" w:pos="916"/>
          <w:tab w:val="num" w:pos="142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eastAsia="ar-SA"/>
        </w:rPr>
      </w:pPr>
      <w:r w:rsidRPr="0074428E">
        <w:rPr>
          <w:rFonts w:eastAsia="Calibri"/>
          <w:sz w:val="24"/>
          <w:szCs w:val="24"/>
          <w:lang w:eastAsia="ar-SA"/>
        </w:rPr>
        <w:t>дневник производственной практики ;</w:t>
      </w:r>
    </w:p>
    <w:p w:rsidR="003046DC" w:rsidRPr="0074428E" w:rsidRDefault="003046DC" w:rsidP="003046DC">
      <w:pPr>
        <w:numPr>
          <w:ilvl w:val="0"/>
          <w:numId w:val="19"/>
        </w:numPr>
        <w:tabs>
          <w:tab w:val="left" w:pos="916"/>
          <w:tab w:val="num" w:pos="142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eastAsia="ar-SA"/>
        </w:rPr>
      </w:pPr>
      <w:r w:rsidRPr="0074428E">
        <w:rPr>
          <w:rFonts w:eastAsia="Calibri"/>
          <w:sz w:val="24"/>
          <w:szCs w:val="24"/>
          <w:lang w:eastAsia="ar-SA"/>
        </w:rPr>
        <w:t>аттестационный лист ;</w:t>
      </w:r>
    </w:p>
    <w:p w:rsidR="003046DC" w:rsidRPr="0074428E" w:rsidRDefault="003046DC" w:rsidP="003046DC">
      <w:pPr>
        <w:numPr>
          <w:ilvl w:val="0"/>
          <w:numId w:val="19"/>
        </w:numPr>
        <w:tabs>
          <w:tab w:val="left" w:pos="916"/>
          <w:tab w:val="num" w:pos="142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eastAsia="ar-SA"/>
        </w:rPr>
      </w:pPr>
      <w:r w:rsidRPr="0074428E">
        <w:rPr>
          <w:rFonts w:eastAsia="Calibri"/>
          <w:sz w:val="24"/>
          <w:szCs w:val="24"/>
          <w:lang w:eastAsia="ar-SA"/>
        </w:rPr>
        <w:t>производственная характеристика;</w:t>
      </w:r>
    </w:p>
    <w:p w:rsidR="003046DC" w:rsidRPr="0074428E" w:rsidRDefault="003046DC" w:rsidP="003046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val="ru-RU" w:eastAsia="ar-SA"/>
        </w:rPr>
      </w:pPr>
      <w:r w:rsidRPr="0074428E">
        <w:rPr>
          <w:rFonts w:eastAsia="Calibri"/>
          <w:sz w:val="24"/>
          <w:szCs w:val="24"/>
          <w:lang w:val="ru-RU" w:eastAsia="ar-SA"/>
        </w:rPr>
        <w:t xml:space="preserve">В процессе аттестации проводится экспертиза овладения общими и профессиональными компетенциями. </w:t>
      </w:r>
    </w:p>
    <w:p w:rsidR="003046DC" w:rsidRPr="0074428E" w:rsidRDefault="003046DC" w:rsidP="003046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val="ru-RU" w:eastAsia="ar-SA"/>
        </w:rPr>
      </w:pPr>
      <w:r w:rsidRPr="0074428E">
        <w:rPr>
          <w:rFonts w:eastAsia="Calibri"/>
          <w:sz w:val="24"/>
          <w:szCs w:val="24"/>
          <w:lang w:val="ru-RU" w:eastAsia="ar-SA"/>
        </w:rPr>
        <w:t xml:space="preserve">При выставлении итоговой оценки за производственную практику учитываются: </w:t>
      </w:r>
    </w:p>
    <w:p w:rsidR="003046DC" w:rsidRPr="0074428E" w:rsidRDefault="003046DC" w:rsidP="003046DC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val="ru-RU" w:eastAsia="ar-SA"/>
        </w:rPr>
      </w:pPr>
      <w:r w:rsidRPr="0074428E">
        <w:rPr>
          <w:rFonts w:eastAsia="Calibri"/>
          <w:sz w:val="24"/>
          <w:szCs w:val="24"/>
          <w:lang w:val="ru-RU" w:eastAsia="ar-SA"/>
        </w:rPr>
        <w:t xml:space="preserve">результаты овладения студентами общими и профессиональными компетенциями, </w:t>
      </w:r>
    </w:p>
    <w:p w:rsidR="003046DC" w:rsidRPr="0074428E" w:rsidRDefault="003046DC" w:rsidP="003046DC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jc w:val="both"/>
        <w:rPr>
          <w:rFonts w:eastAsia="Calibri"/>
          <w:sz w:val="24"/>
          <w:szCs w:val="24"/>
          <w:lang w:val="ru-RU" w:eastAsia="ar-SA"/>
        </w:rPr>
      </w:pPr>
      <w:r w:rsidRPr="0074428E">
        <w:rPr>
          <w:rFonts w:eastAsia="Calibri"/>
          <w:sz w:val="24"/>
          <w:szCs w:val="24"/>
          <w:lang w:val="ru-RU" w:eastAsia="ar-SA"/>
        </w:rPr>
        <w:t xml:space="preserve">правильность и аккуратность ведения документации производственной практики. </w:t>
      </w:r>
    </w:p>
    <w:p w:rsidR="003046DC" w:rsidRPr="0074428E" w:rsidRDefault="003046DC" w:rsidP="003046DC">
      <w:pPr>
        <w:suppressAutoHyphens/>
        <w:autoSpaceDE w:val="0"/>
        <w:spacing w:line="360" w:lineRule="auto"/>
        <w:ind w:firstLine="709"/>
        <w:jc w:val="both"/>
        <w:rPr>
          <w:rFonts w:eastAsia="Calibri"/>
          <w:sz w:val="24"/>
          <w:szCs w:val="24"/>
          <w:lang w:val="ru-RU" w:eastAsia="ar-SA"/>
        </w:rPr>
      </w:pPr>
      <w:r w:rsidRPr="0074428E">
        <w:rPr>
          <w:rFonts w:eastAsia="Calibri"/>
          <w:sz w:val="24"/>
          <w:szCs w:val="24"/>
          <w:lang w:val="ru-RU" w:eastAsia="ar-SA"/>
        </w:rPr>
        <w:t>В процедуре аттестации принимают участие заместитель директора по учебно-производственной работе ГБПОУ  СПО «БКТиС», руководители учебной практики, представители предприятий-партнеров.</w:t>
      </w:r>
    </w:p>
    <w:p w:rsidR="003046DC" w:rsidRPr="0074428E" w:rsidRDefault="003046DC" w:rsidP="003046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eastAsia="Calibri"/>
          <w:sz w:val="24"/>
          <w:szCs w:val="24"/>
          <w:lang w:val="ru-RU" w:eastAsia="ar-SA"/>
        </w:rPr>
      </w:pPr>
    </w:p>
    <w:p w:rsidR="00C343DD" w:rsidRPr="0074428E" w:rsidRDefault="00C343DD" w:rsidP="003046DC">
      <w:pPr>
        <w:suppressAutoHyphens/>
        <w:autoSpaceDE w:val="0"/>
        <w:spacing w:after="200" w:line="276" w:lineRule="auto"/>
        <w:jc w:val="center"/>
        <w:rPr>
          <w:rFonts w:eastAsia="Calibri"/>
          <w:bCs/>
          <w:sz w:val="24"/>
          <w:szCs w:val="24"/>
          <w:lang w:val="ru-RU" w:eastAsia="ar-SA"/>
        </w:rPr>
      </w:pPr>
    </w:p>
    <w:p w:rsidR="00C343DD" w:rsidRPr="0074428E" w:rsidRDefault="00C343DD" w:rsidP="003046DC">
      <w:pPr>
        <w:suppressAutoHyphens/>
        <w:autoSpaceDE w:val="0"/>
        <w:spacing w:after="200" w:line="276" w:lineRule="auto"/>
        <w:jc w:val="center"/>
        <w:rPr>
          <w:rFonts w:eastAsia="Calibri"/>
          <w:bCs/>
          <w:sz w:val="24"/>
          <w:szCs w:val="24"/>
          <w:lang w:val="ru-RU" w:eastAsia="ar-SA"/>
        </w:rPr>
      </w:pPr>
    </w:p>
    <w:p w:rsidR="00C343DD" w:rsidRPr="0074428E" w:rsidRDefault="00C343DD" w:rsidP="003046DC">
      <w:pPr>
        <w:suppressAutoHyphens/>
        <w:autoSpaceDE w:val="0"/>
        <w:spacing w:after="200" w:line="276" w:lineRule="auto"/>
        <w:jc w:val="center"/>
        <w:rPr>
          <w:rFonts w:eastAsia="Calibri"/>
          <w:bCs/>
          <w:sz w:val="24"/>
          <w:szCs w:val="24"/>
          <w:lang w:val="ru-RU" w:eastAsia="ar-SA"/>
        </w:rPr>
      </w:pPr>
    </w:p>
    <w:p w:rsidR="003046DC" w:rsidRPr="0074428E" w:rsidRDefault="003046DC" w:rsidP="001D5E12">
      <w:pPr>
        <w:suppressAutoHyphens/>
        <w:autoSpaceDE w:val="0"/>
        <w:spacing w:after="200" w:line="276" w:lineRule="auto"/>
        <w:jc w:val="center"/>
        <w:rPr>
          <w:rFonts w:eastAsia="Calibri"/>
          <w:bCs/>
          <w:sz w:val="24"/>
          <w:szCs w:val="24"/>
          <w:lang w:val="ru-RU" w:eastAsia="ar-SA"/>
        </w:rPr>
      </w:pPr>
      <w:r w:rsidRPr="0074428E">
        <w:rPr>
          <w:rFonts w:eastAsia="Calibri"/>
          <w:bCs/>
          <w:sz w:val="24"/>
          <w:szCs w:val="24"/>
          <w:lang w:val="ru-RU" w:eastAsia="ar-SA"/>
        </w:rPr>
        <w:lastRenderedPageBreak/>
        <w:t>Отчетная документация мастера п/обучения:</w:t>
      </w:r>
    </w:p>
    <w:p w:rsidR="003046DC" w:rsidRPr="0074428E" w:rsidRDefault="003046DC" w:rsidP="003046DC">
      <w:pPr>
        <w:spacing w:line="276" w:lineRule="auto"/>
        <w:rPr>
          <w:rFonts w:eastAsia="Calibri"/>
          <w:sz w:val="24"/>
          <w:szCs w:val="24"/>
          <w:lang w:val="ru-RU" w:eastAsia="en-US"/>
        </w:rPr>
      </w:pPr>
      <w:r w:rsidRPr="0074428E">
        <w:rPr>
          <w:rFonts w:eastAsia="Calibri"/>
          <w:b/>
          <w:sz w:val="24"/>
          <w:szCs w:val="24"/>
          <w:lang w:val="ru-RU" w:eastAsia="en-US"/>
        </w:rPr>
        <w:t>-</w:t>
      </w:r>
      <w:r w:rsidRPr="0074428E">
        <w:rPr>
          <w:rFonts w:eastAsia="Calibri"/>
          <w:sz w:val="24"/>
          <w:szCs w:val="24"/>
          <w:lang w:val="ru-RU" w:eastAsia="en-US"/>
        </w:rPr>
        <w:t xml:space="preserve"> договора о прохождении практики;</w:t>
      </w:r>
    </w:p>
    <w:p w:rsidR="003046DC" w:rsidRPr="0074428E" w:rsidRDefault="003046DC" w:rsidP="003046DC">
      <w:pPr>
        <w:spacing w:line="276" w:lineRule="auto"/>
        <w:rPr>
          <w:rFonts w:eastAsia="Calibri"/>
          <w:sz w:val="24"/>
          <w:szCs w:val="24"/>
          <w:lang w:val="ru-RU" w:eastAsia="en-US"/>
        </w:rPr>
      </w:pPr>
      <w:r w:rsidRPr="0074428E">
        <w:rPr>
          <w:rFonts w:eastAsia="Calibri"/>
          <w:b/>
          <w:sz w:val="24"/>
          <w:szCs w:val="24"/>
          <w:lang w:val="ru-RU" w:eastAsia="en-US"/>
        </w:rPr>
        <w:t>-</w:t>
      </w:r>
      <w:r w:rsidRPr="0074428E">
        <w:rPr>
          <w:rFonts w:eastAsia="Calibri"/>
          <w:sz w:val="24"/>
          <w:szCs w:val="24"/>
          <w:lang w:val="ru-RU" w:eastAsia="en-US"/>
        </w:rPr>
        <w:t xml:space="preserve"> приказы о закреплении наставников на производстве;</w:t>
      </w:r>
    </w:p>
    <w:p w:rsidR="003046DC" w:rsidRPr="0074428E" w:rsidRDefault="003046DC" w:rsidP="003046DC">
      <w:pPr>
        <w:spacing w:line="276" w:lineRule="auto"/>
        <w:rPr>
          <w:rFonts w:eastAsia="Calibri"/>
          <w:sz w:val="24"/>
          <w:szCs w:val="24"/>
          <w:lang w:val="ru-RU" w:eastAsia="en-US"/>
        </w:rPr>
      </w:pPr>
      <w:r w:rsidRPr="0074428E">
        <w:rPr>
          <w:rFonts w:eastAsia="Calibri"/>
          <w:sz w:val="24"/>
          <w:szCs w:val="24"/>
          <w:lang w:val="ru-RU" w:eastAsia="en-US"/>
        </w:rPr>
        <w:t>- оценочную ведомость;</w:t>
      </w:r>
    </w:p>
    <w:p w:rsidR="003046DC" w:rsidRPr="0074428E" w:rsidRDefault="003046DC" w:rsidP="003046DC">
      <w:pPr>
        <w:spacing w:line="276" w:lineRule="auto"/>
        <w:rPr>
          <w:rFonts w:eastAsia="Calibri"/>
          <w:sz w:val="24"/>
          <w:szCs w:val="24"/>
          <w:lang w:val="ru-RU" w:eastAsia="en-US"/>
        </w:rPr>
      </w:pPr>
      <w:r w:rsidRPr="0074428E">
        <w:rPr>
          <w:rFonts w:eastAsia="Calibri"/>
          <w:sz w:val="24"/>
          <w:szCs w:val="24"/>
          <w:lang w:val="ru-RU" w:eastAsia="en-US"/>
        </w:rPr>
        <w:t>- сводную ведомость;</w:t>
      </w:r>
    </w:p>
    <w:p w:rsidR="003046DC" w:rsidRPr="0074428E" w:rsidRDefault="003046DC" w:rsidP="003046DC">
      <w:pPr>
        <w:spacing w:line="276" w:lineRule="auto"/>
        <w:rPr>
          <w:rFonts w:eastAsia="Calibri"/>
          <w:sz w:val="24"/>
          <w:szCs w:val="24"/>
          <w:lang w:val="ru-RU" w:eastAsia="en-US"/>
        </w:rPr>
      </w:pPr>
      <w:r w:rsidRPr="0074428E">
        <w:rPr>
          <w:rFonts w:eastAsia="Calibri"/>
          <w:sz w:val="24"/>
          <w:szCs w:val="24"/>
          <w:lang w:val="ru-RU" w:eastAsia="en-US"/>
        </w:rPr>
        <w:t>- материалы дифференцированного зачета;</w:t>
      </w:r>
    </w:p>
    <w:p w:rsidR="003046DC" w:rsidRPr="0074428E" w:rsidRDefault="003046DC" w:rsidP="003046DC">
      <w:pPr>
        <w:spacing w:line="276" w:lineRule="auto"/>
        <w:rPr>
          <w:rFonts w:eastAsia="Calibri"/>
          <w:sz w:val="24"/>
          <w:szCs w:val="24"/>
          <w:lang w:val="ru-RU" w:eastAsia="en-US"/>
        </w:rPr>
      </w:pPr>
      <w:r w:rsidRPr="0074428E">
        <w:rPr>
          <w:rFonts w:eastAsia="Calibri"/>
          <w:sz w:val="24"/>
          <w:szCs w:val="24"/>
          <w:lang w:val="ru-RU" w:eastAsia="en-US"/>
        </w:rPr>
        <w:t>- отчёты по практике;</w:t>
      </w:r>
    </w:p>
    <w:p w:rsidR="003046DC" w:rsidRPr="0074428E" w:rsidRDefault="003046DC" w:rsidP="003046DC">
      <w:pPr>
        <w:spacing w:line="276" w:lineRule="auto"/>
        <w:rPr>
          <w:rFonts w:eastAsia="Calibri"/>
          <w:sz w:val="24"/>
          <w:szCs w:val="24"/>
          <w:lang w:val="ru-RU" w:eastAsia="en-US"/>
        </w:rPr>
      </w:pPr>
      <w:r w:rsidRPr="0074428E">
        <w:rPr>
          <w:rFonts w:eastAsia="Calibri"/>
          <w:sz w:val="24"/>
          <w:szCs w:val="24"/>
          <w:lang w:val="ru-RU" w:eastAsia="en-US"/>
        </w:rPr>
        <w:t>- материалы и протокол экзамена (квалификационного).</w:t>
      </w:r>
    </w:p>
    <w:p w:rsidR="003046DC" w:rsidRPr="0074428E" w:rsidRDefault="003046DC" w:rsidP="003046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rFonts w:eastAsia="Calibri"/>
          <w:bCs/>
          <w:i/>
          <w:sz w:val="24"/>
          <w:szCs w:val="24"/>
          <w:lang w:val="ru-RU" w:eastAsia="ar-SA"/>
        </w:rPr>
      </w:pPr>
    </w:p>
    <w:p w:rsidR="003046DC" w:rsidRPr="0074428E" w:rsidRDefault="003046DC" w:rsidP="003046DC">
      <w:pPr>
        <w:rPr>
          <w:sz w:val="24"/>
          <w:szCs w:val="24"/>
          <w:lang w:val="ru-RU"/>
        </w:rPr>
      </w:pPr>
    </w:p>
    <w:p w:rsidR="004B2E98" w:rsidRPr="0074428E" w:rsidRDefault="004B2E98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p w:rsidR="0074428E" w:rsidRDefault="0074428E" w:rsidP="0074428E">
      <w:pPr>
        <w:pStyle w:val="Style7"/>
        <w:widowControl/>
        <w:spacing w:line="240" w:lineRule="auto"/>
        <w:ind w:firstLine="0"/>
        <w:jc w:val="center"/>
        <w:rPr>
          <w:b/>
        </w:rPr>
      </w:pPr>
    </w:p>
    <w:p w:rsidR="0074428E" w:rsidRDefault="0074428E" w:rsidP="0074428E">
      <w:pPr>
        <w:pStyle w:val="Style7"/>
        <w:widowControl/>
        <w:spacing w:line="240" w:lineRule="auto"/>
        <w:ind w:firstLine="0"/>
        <w:jc w:val="center"/>
        <w:rPr>
          <w:b/>
        </w:rPr>
      </w:pPr>
    </w:p>
    <w:p w:rsidR="0074428E" w:rsidRDefault="0074428E" w:rsidP="0074428E">
      <w:pPr>
        <w:pStyle w:val="Style7"/>
        <w:widowControl/>
        <w:spacing w:line="240" w:lineRule="auto"/>
        <w:ind w:firstLine="0"/>
        <w:jc w:val="center"/>
        <w:rPr>
          <w:b/>
        </w:rPr>
      </w:pPr>
    </w:p>
    <w:p w:rsidR="0074428E" w:rsidRPr="0074428E" w:rsidRDefault="0074428E" w:rsidP="0074428E">
      <w:pPr>
        <w:pStyle w:val="Style7"/>
        <w:widowControl/>
        <w:spacing w:line="240" w:lineRule="auto"/>
        <w:ind w:firstLine="0"/>
        <w:jc w:val="center"/>
        <w:rPr>
          <w:b/>
        </w:rPr>
      </w:pPr>
      <w:r w:rsidRPr="0074428E">
        <w:rPr>
          <w:b/>
        </w:rPr>
        <w:t>ЛИСТ РЕГИСТРАЦИИ ИЗМЕНЕНИЙ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4"/>
        <w:gridCol w:w="562"/>
        <w:gridCol w:w="563"/>
        <w:gridCol w:w="563"/>
        <w:gridCol w:w="2976"/>
        <w:gridCol w:w="1029"/>
        <w:gridCol w:w="1046"/>
        <w:gridCol w:w="1029"/>
        <w:gridCol w:w="1029"/>
      </w:tblGrid>
      <w:tr w:rsidR="0074428E" w:rsidRPr="0074428E" w:rsidTr="00640AC3">
        <w:trPr>
          <w:cantSplit/>
          <w:trHeight w:val="1134"/>
        </w:trPr>
        <w:tc>
          <w:tcPr>
            <w:tcW w:w="534" w:type="dxa"/>
            <w:vMerge w:val="restart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№</w:t>
            </w:r>
          </w:p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 xml:space="preserve">изменения </w:t>
            </w:r>
          </w:p>
        </w:tc>
        <w:tc>
          <w:tcPr>
            <w:tcW w:w="1701" w:type="dxa"/>
            <w:gridSpan w:val="3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  <w:r w:rsidRPr="0074428E">
              <w:rPr>
                <w:b/>
              </w:rPr>
              <w:t>Номера листов</w:t>
            </w: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  <w:r w:rsidRPr="0074428E">
              <w:rPr>
                <w:b/>
              </w:rPr>
              <w:t>Основание для внесения изменений</w:t>
            </w: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подпись</w:t>
            </w: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Расшифровка</w:t>
            </w:r>
          </w:p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подписи</w:t>
            </w: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 xml:space="preserve">Дата </w:t>
            </w: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Дата введения изменения</w:t>
            </w: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vMerge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замененных</w:t>
            </w: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новых</w:t>
            </w: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  <w:r w:rsidRPr="0074428E">
              <w:rPr>
                <w:b/>
              </w:rPr>
              <w:t>аннулированных</w:t>
            </w: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  <w:tr w:rsidR="0074428E" w:rsidRPr="0074428E" w:rsidTr="00640AC3">
        <w:trPr>
          <w:cantSplit/>
          <w:trHeight w:val="1134"/>
        </w:trPr>
        <w:tc>
          <w:tcPr>
            <w:tcW w:w="53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3080" w:type="dxa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  <w:tc>
          <w:tcPr>
            <w:tcW w:w="1064" w:type="dxa"/>
            <w:textDirection w:val="btLr"/>
          </w:tcPr>
          <w:p w:rsidR="0074428E" w:rsidRPr="0074428E" w:rsidRDefault="0074428E" w:rsidP="00640AC3">
            <w:pPr>
              <w:pStyle w:val="Style7"/>
              <w:widowControl/>
              <w:spacing w:line="240" w:lineRule="auto"/>
              <w:ind w:left="113" w:right="113" w:firstLine="0"/>
              <w:jc w:val="center"/>
              <w:rPr>
                <w:b/>
              </w:rPr>
            </w:pPr>
          </w:p>
        </w:tc>
      </w:tr>
    </w:tbl>
    <w:p w:rsidR="0074428E" w:rsidRPr="0074428E" w:rsidRDefault="0074428E" w:rsidP="0074428E">
      <w:pPr>
        <w:pStyle w:val="Style7"/>
        <w:widowControl/>
        <w:spacing w:line="240" w:lineRule="auto"/>
        <w:ind w:firstLine="0"/>
        <w:jc w:val="center"/>
        <w:rPr>
          <w:b/>
        </w:rPr>
      </w:pPr>
    </w:p>
    <w:p w:rsidR="0074428E" w:rsidRPr="0074428E" w:rsidRDefault="0074428E" w:rsidP="0074428E">
      <w:pPr>
        <w:pStyle w:val="Style7"/>
        <w:widowControl/>
        <w:spacing w:line="240" w:lineRule="auto"/>
        <w:ind w:firstLine="0"/>
        <w:rPr>
          <w:b/>
        </w:rPr>
      </w:pPr>
    </w:p>
    <w:p w:rsidR="0074428E" w:rsidRPr="0074428E" w:rsidRDefault="0074428E" w:rsidP="00F30EAC">
      <w:pPr>
        <w:pStyle w:val="Style7"/>
        <w:widowControl/>
        <w:spacing w:line="240" w:lineRule="auto"/>
        <w:ind w:firstLine="0"/>
        <w:rPr>
          <w:b/>
        </w:rPr>
      </w:pPr>
    </w:p>
    <w:sectPr w:rsidR="0074428E" w:rsidRPr="0074428E" w:rsidSect="00A81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B94" w:rsidRDefault="00DF2B94" w:rsidP="00D53E7C">
      <w:r>
        <w:separator/>
      </w:r>
    </w:p>
  </w:endnote>
  <w:endnote w:type="continuationSeparator" w:id="0">
    <w:p w:rsidR="00DF2B94" w:rsidRDefault="00DF2B94" w:rsidP="00D5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8526766"/>
      <w:docPartObj>
        <w:docPartGallery w:val="Page Numbers (Bottom of Page)"/>
        <w:docPartUnique/>
      </w:docPartObj>
    </w:sdtPr>
    <w:sdtEndPr/>
    <w:sdtContent>
      <w:p w:rsidR="00DF2B94" w:rsidRDefault="00DF2B94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25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F2B94" w:rsidRDefault="00DF2B9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B94" w:rsidRDefault="00DF2B94" w:rsidP="00CD661D">
    <w:pPr>
      <w:pStyle w:val="af1"/>
      <w:framePr w:wrap="auto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DF2B94" w:rsidRDefault="00DF2B94" w:rsidP="00CD661D">
    <w:pPr>
      <w:pStyle w:val="af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129439"/>
      <w:docPartObj>
        <w:docPartGallery w:val="Page Numbers (Bottom of Page)"/>
        <w:docPartUnique/>
      </w:docPartObj>
    </w:sdtPr>
    <w:sdtEndPr/>
    <w:sdtContent>
      <w:p w:rsidR="00DF2B94" w:rsidRDefault="00DF2B94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25D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DF2B94" w:rsidRDefault="00DF2B94" w:rsidP="00CD661D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B94" w:rsidRDefault="00DF2B94" w:rsidP="00D53E7C">
      <w:r>
        <w:separator/>
      </w:r>
    </w:p>
  </w:footnote>
  <w:footnote w:type="continuationSeparator" w:id="0">
    <w:p w:rsidR="00DF2B94" w:rsidRDefault="00DF2B94" w:rsidP="00D53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11"/>
    <w:multiLevelType w:val="singleLevel"/>
    <w:tmpl w:val="00000011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5F076A8"/>
    <w:multiLevelType w:val="multilevel"/>
    <w:tmpl w:val="C1F8F3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C21708"/>
    <w:multiLevelType w:val="hybridMultilevel"/>
    <w:tmpl w:val="0458E93E"/>
    <w:lvl w:ilvl="0" w:tplc="99BC605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12561F33"/>
    <w:multiLevelType w:val="hybridMultilevel"/>
    <w:tmpl w:val="049ADC44"/>
    <w:lvl w:ilvl="0" w:tplc="BFB8B220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C6BD4"/>
    <w:multiLevelType w:val="hybridMultilevel"/>
    <w:tmpl w:val="0964AA4C"/>
    <w:lvl w:ilvl="0" w:tplc="B046DD72">
      <w:start w:val="1"/>
      <w:numFmt w:val="decimal"/>
      <w:lvlText w:val="%1."/>
      <w:lvlJc w:val="left"/>
      <w:pPr>
        <w:ind w:left="590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BAAA6B2">
      <w:numFmt w:val="bullet"/>
      <w:lvlText w:val="•"/>
      <w:lvlJc w:val="left"/>
      <w:pPr>
        <w:ind w:left="1420" w:hanging="428"/>
      </w:pPr>
      <w:rPr>
        <w:rFonts w:hint="default"/>
        <w:lang w:val="ru-RU" w:eastAsia="en-US" w:bidi="ar-SA"/>
      </w:rPr>
    </w:lvl>
    <w:lvl w:ilvl="2" w:tplc="850CBC4E">
      <w:numFmt w:val="bullet"/>
      <w:lvlText w:val="•"/>
      <w:lvlJc w:val="left"/>
      <w:pPr>
        <w:ind w:left="2349" w:hanging="428"/>
      </w:pPr>
      <w:rPr>
        <w:rFonts w:hint="default"/>
        <w:lang w:val="ru-RU" w:eastAsia="en-US" w:bidi="ar-SA"/>
      </w:rPr>
    </w:lvl>
    <w:lvl w:ilvl="3" w:tplc="996062EA">
      <w:numFmt w:val="bullet"/>
      <w:lvlText w:val="•"/>
      <w:lvlJc w:val="left"/>
      <w:pPr>
        <w:ind w:left="3279" w:hanging="428"/>
      </w:pPr>
      <w:rPr>
        <w:rFonts w:hint="default"/>
        <w:lang w:val="ru-RU" w:eastAsia="en-US" w:bidi="ar-SA"/>
      </w:rPr>
    </w:lvl>
    <w:lvl w:ilvl="4" w:tplc="0DD02ED6">
      <w:numFmt w:val="bullet"/>
      <w:lvlText w:val="•"/>
      <w:lvlJc w:val="left"/>
      <w:pPr>
        <w:ind w:left="4208" w:hanging="428"/>
      </w:pPr>
      <w:rPr>
        <w:rFonts w:hint="default"/>
        <w:lang w:val="ru-RU" w:eastAsia="en-US" w:bidi="ar-SA"/>
      </w:rPr>
    </w:lvl>
    <w:lvl w:ilvl="5" w:tplc="2EDAD018">
      <w:numFmt w:val="bullet"/>
      <w:lvlText w:val="•"/>
      <w:lvlJc w:val="left"/>
      <w:pPr>
        <w:ind w:left="5138" w:hanging="428"/>
      </w:pPr>
      <w:rPr>
        <w:rFonts w:hint="default"/>
        <w:lang w:val="ru-RU" w:eastAsia="en-US" w:bidi="ar-SA"/>
      </w:rPr>
    </w:lvl>
    <w:lvl w:ilvl="6" w:tplc="D512BA28">
      <w:numFmt w:val="bullet"/>
      <w:lvlText w:val="•"/>
      <w:lvlJc w:val="left"/>
      <w:pPr>
        <w:ind w:left="6068" w:hanging="428"/>
      </w:pPr>
      <w:rPr>
        <w:rFonts w:hint="default"/>
        <w:lang w:val="ru-RU" w:eastAsia="en-US" w:bidi="ar-SA"/>
      </w:rPr>
    </w:lvl>
    <w:lvl w:ilvl="7" w:tplc="3CE699B6">
      <w:numFmt w:val="bullet"/>
      <w:lvlText w:val="•"/>
      <w:lvlJc w:val="left"/>
      <w:pPr>
        <w:ind w:left="6997" w:hanging="428"/>
      </w:pPr>
      <w:rPr>
        <w:rFonts w:hint="default"/>
        <w:lang w:val="ru-RU" w:eastAsia="en-US" w:bidi="ar-SA"/>
      </w:rPr>
    </w:lvl>
    <w:lvl w:ilvl="8" w:tplc="430EDE68">
      <w:numFmt w:val="bullet"/>
      <w:lvlText w:val="•"/>
      <w:lvlJc w:val="left"/>
      <w:pPr>
        <w:ind w:left="7927" w:hanging="428"/>
      </w:pPr>
      <w:rPr>
        <w:rFonts w:hint="default"/>
        <w:lang w:val="ru-RU" w:eastAsia="en-US" w:bidi="ar-SA"/>
      </w:rPr>
    </w:lvl>
  </w:abstractNum>
  <w:abstractNum w:abstractNumId="6" w15:restartNumberingAfterBreak="0">
    <w:nsid w:val="14D031AC"/>
    <w:multiLevelType w:val="hybridMultilevel"/>
    <w:tmpl w:val="32846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27F2F"/>
    <w:multiLevelType w:val="hybridMultilevel"/>
    <w:tmpl w:val="FD3C88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D566F2"/>
    <w:multiLevelType w:val="hybridMultilevel"/>
    <w:tmpl w:val="2AE4DF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DE7763"/>
    <w:multiLevelType w:val="multilevel"/>
    <w:tmpl w:val="B840147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1F6027D"/>
    <w:multiLevelType w:val="hybridMultilevel"/>
    <w:tmpl w:val="8E7839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E6B3C"/>
    <w:multiLevelType w:val="hybridMultilevel"/>
    <w:tmpl w:val="28D87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0678F"/>
    <w:multiLevelType w:val="hybridMultilevel"/>
    <w:tmpl w:val="430A5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2D3B34"/>
    <w:multiLevelType w:val="hybridMultilevel"/>
    <w:tmpl w:val="1AF6C3DE"/>
    <w:lvl w:ilvl="0" w:tplc="7D9C3E22">
      <w:start w:val="1"/>
      <w:numFmt w:val="bullet"/>
      <w:lvlText w:val="-"/>
      <w:lvlJc w:val="left"/>
      <w:pPr>
        <w:ind w:left="144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C26A36"/>
    <w:multiLevelType w:val="hybridMultilevel"/>
    <w:tmpl w:val="ED7C690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30916A32"/>
    <w:multiLevelType w:val="hybridMultilevel"/>
    <w:tmpl w:val="84A8B404"/>
    <w:lvl w:ilvl="0" w:tplc="3DAEB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85B3D"/>
    <w:multiLevelType w:val="multilevel"/>
    <w:tmpl w:val="05F86D0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D7251D"/>
    <w:multiLevelType w:val="hybridMultilevel"/>
    <w:tmpl w:val="74A65FA8"/>
    <w:lvl w:ilvl="0" w:tplc="1DC2069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DB043A"/>
    <w:multiLevelType w:val="hybridMultilevel"/>
    <w:tmpl w:val="9C5C12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AF3622"/>
    <w:multiLevelType w:val="hybridMultilevel"/>
    <w:tmpl w:val="91920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7F3D2E"/>
    <w:multiLevelType w:val="hybridMultilevel"/>
    <w:tmpl w:val="98F09C1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C343BB9"/>
    <w:multiLevelType w:val="hybridMultilevel"/>
    <w:tmpl w:val="39420A5A"/>
    <w:lvl w:ilvl="0" w:tplc="B2D41D94">
      <w:start w:val="10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97884"/>
    <w:multiLevelType w:val="multilevel"/>
    <w:tmpl w:val="6776B8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7AA6F86"/>
    <w:multiLevelType w:val="hybridMultilevel"/>
    <w:tmpl w:val="834A2CAE"/>
    <w:lvl w:ilvl="0" w:tplc="997CA00A">
      <w:start w:val="1"/>
      <w:numFmt w:val="decimal"/>
      <w:lvlText w:val="%1."/>
      <w:lvlJc w:val="left"/>
      <w:pPr>
        <w:ind w:left="59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334B4DC">
      <w:start w:val="1"/>
      <w:numFmt w:val="decimalZero"/>
      <w:lvlText w:val="%2."/>
      <w:lvlJc w:val="left"/>
      <w:pPr>
        <w:ind w:left="95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CBBC8D6E">
      <w:numFmt w:val="bullet"/>
      <w:lvlText w:val="•"/>
      <w:lvlJc w:val="left"/>
      <w:pPr>
        <w:ind w:left="1940" w:hanging="360"/>
      </w:pPr>
      <w:rPr>
        <w:rFonts w:hint="default"/>
        <w:lang w:val="ru-RU" w:eastAsia="en-US" w:bidi="ar-SA"/>
      </w:rPr>
    </w:lvl>
    <w:lvl w:ilvl="3" w:tplc="2E96A27A">
      <w:numFmt w:val="bullet"/>
      <w:lvlText w:val="•"/>
      <w:lvlJc w:val="left"/>
      <w:pPr>
        <w:ind w:left="2921" w:hanging="360"/>
      </w:pPr>
      <w:rPr>
        <w:rFonts w:hint="default"/>
        <w:lang w:val="ru-RU" w:eastAsia="en-US" w:bidi="ar-SA"/>
      </w:rPr>
    </w:lvl>
    <w:lvl w:ilvl="4" w:tplc="9AA4FE58">
      <w:numFmt w:val="bullet"/>
      <w:lvlText w:val="•"/>
      <w:lvlJc w:val="left"/>
      <w:pPr>
        <w:ind w:left="3902" w:hanging="360"/>
      </w:pPr>
      <w:rPr>
        <w:rFonts w:hint="default"/>
        <w:lang w:val="ru-RU" w:eastAsia="en-US" w:bidi="ar-SA"/>
      </w:rPr>
    </w:lvl>
    <w:lvl w:ilvl="5" w:tplc="2EA0338C">
      <w:numFmt w:val="bullet"/>
      <w:lvlText w:val="•"/>
      <w:lvlJc w:val="left"/>
      <w:pPr>
        <w:ind w:left="4882" w:hanging="360"/>
      </w:pPr>
      <w:rPr>
        <w:rFonts w:hint="default"/>
        <w:lang w:val="ru-RU" w:eastAsia="en-US" w:bidi="ar-SA"/>
      </w:rPr>
    </w:lvl>
    <w:lvl w:ilvl="6" w:tplc="E91C736C">
      <w:numFmt w:val="bullet"/>
      <w:lvlText w:val="•"/>
      <w:lvlJc w:val="left"/>
      <w:pPr>
        <w:ind w:left="5863" w:hanging="360"/>
      </w:pPr>
      <w:rPr>
        <w:rFonts w:hint="default"/>
        <w:lang w:val="ru-RU" w:eastAsia="en-US" w:bidi="ar-SA"/>
      </w:rPr>
    </w:lvl>
    <w:lvl w:ilvl="7" w:tplc="624C6E0C">
      <w:numFmt w:val="bullet"/>
      <w:lvlText w:val="•"/>
      <w:lvlJc w:val="left"/>
      <w:pPr>
        <w:ind w:left="6844" w:hanging="360"/>
      </w:pPr>
      <w:rPr>
        <w:rFonts w:hint="default"/>
        <w:lang w:val="ru-RU" w:eastAsia="en-US" w:bidi="ar-SA"/>
      </w:rPr>
    </w:lvl>
    <w:lvl w:ilvl="8" w:tplc="4CEA0FAE">
      <w:numFmt w:val="bullet"/>
      <w:lvlText w:val="•"/>
      <w:lvlJc w:val="left"/>
      <w:pPr>
        <w:ind w:left="7824" w:hanging="360"/>
      </w:pPr>
      <w:rPr>
        <w:rFonts w:hint="default"/>
        <w:lang w:val="ru-RU" w:eastAsia="en-US" w:bidi="ar-SA"/>
      </w:rPr>
    </w:lvl>
  </w:abstractNum>
  <w:abstractNum w:abstractNumId="24" w15:restartNumberingAfterBreak="0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8E35208"/>
    <w:multiLevelType w:val="multilevel"/>
    <w:tmpl w:val="9AA892A4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2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)"/>
      <w:lvlJc w:val="left"/>
      <w:rPr>
        <w:rFonts w:cs="Times New Roman"/>
      </w:rPr>
    </w:lvl>
    <w:lvl w:ilvl="7">
      <w:start w:val="2"/>
      <w:numFmt w:val="decimal"/>
      <w:lvlText w:val="%8)"/>
      <w:lvlJc w:val="left"/>
      <w:rPr>
        <w:rFonts w:cs="Times New Roman"/>
      </w:rPr>
    </w:lvl>
    <w:lvl w:ilvl="8">
      <w:start w:val="2"/>
      <w:numFmt w:val="decimal"/>
      <w:lvlText w:val="%8)"/>
      <w:lvlJc w:val="left"/>
      <w:rPr>
        <w:rFonts w:cs="Times New Roman"/>
      </w:rPr>
    </w:lvl>
  </w:abstractNum>
  <w:abstractNum w:abstractNumId="26" w15:restartNumberingAfterBreak="0">
    <w:nsid w:val="68555BE2"/>
    <w:multiLevelType w:val="hybridMultilevel"/>
    <w:tmpl w:val="E53CF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D93052"/>
    <w:multiLevelType w:val="hybridMultilevel"/>
    <w:tmpl w:val="0BB69E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DC7F3A"/>
    <w:multiLevelType w:val="hybridMultilevel"/>
    <w:tmpl w:val="3DEA8C8C"/>
    <w:lvl w:ilvl="0" w:tplc="7B061912">
      <w:start w:val="1"/>
      <w:numFmt w:val="decimal"/>
      <w:lvlText w:val="%1."/>
      <w:lvlJc w:val="left"/>
      <w:pPr>
        <w:ind w:left="59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A5E2EC8">
      <w:numFmt w:val="bullet"/>
      <w:lvlText w:val="•"/>
      <w:lvlJc w:val="left"/>
      <w:pPr>
        <w:ind w:left="1518" w:hanging="360"/>
      </w:pPr>
      <w:rPr>
        <w:rFonts w:hint="default"/>
        <w:lang w:val="ru-RU" w:eastAsia="en-US" w:bidi="ar-SA"/>
      </w:rPr>
    </w:lvl>
    <w:lvl w:ilvl="2" w:tplc="02AA7AA4">
      <w:numFmt w:val="bullet"/>
      <w:lvlText w:val="•"/>
      <w:lvlJc w:val="left"/>
      <w:pPr>
        <w:ind w:left="2437" w:hanging="360"/>
      </w:pPr>
      <w:rPr>
        <w:rFonts w:hint="default"/>
        <w:lang w:val="ru-RU" w:eastAsia="en-US" w:bidi="ar-SA"/>
      </w:rPr>
    </w:lvl>
    <w:lvl w:ilvl="3" w:tplc="553C453E">
      <w:numFmt w:val="bullet"/>
      <w:lvlText w:val="•"/>
      <w:lvlJc w:val="left"/>
      <w:pPr>
        <w:ind w:left="3355" w:hanging="360"/>
      </w:pPr>
      <w:rPr>
        <w:rFonts w:hint="default"/>
        <w:lang w:val="ru-RU" w:eastAsia="en-US" w:bidi="ar-SA"/>
      </w:rPr>
    </w:lvl>
    <w:lvl w:ilvl="4" w:tplc="BADC3ADC">
      <w:numFmt w:val="bullet"/>
      <w:lvlText w:val="•"/>
      <w:lvlJc w:val="left"/>
      <w:pPr>
        <w:ind w:left="4274" w:hanging="360"/>
      </w:pPr>
      <w:rPr>
        <w:rFonts w:hint="default"/>
        <w:lang w:val="ru-RU" w:eastAsia="en-US" w:bidi="ar-SA"/>
      </w:rPr>
    </w:lvl>
    <w:lvl w:ilvl="5" w:tplc="69EE5008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C1C8CB5C">
      <w:numFmt w:val="bullet"/>
      <w:lvlText w:val="•"/>
      <w:lvlJc w:val="left"/>
      <w:pPr>
        <w:ind w:left="6111" w:hanging="360"/>
      </w:pPr>
      <w:rPr>
        <w:rFonts w:hint="default"/>
        <w:lang w:val="ru-RU" w:eastAsia="en-US" w:bidi="ar-SA"/>
      </w:rPr>
    </w:lvl>
    <w:lvl w:ilvl="7" w:tplc="129A0710">
      <w:numFmt w:val="bullet"/>
      <w:lvlText w:val="•"/>
      <w:lvlJc w:val="left"/>
      <w:pPr>
        <w:ind w:left="7030" w:hanging="360"/>
      </w:pPr>
      <w:rPr>
        <w:rFonts w:hint="default"/>
        <w:lang w:val="ru-RU" w:eastAsia="en-US" w:bidi="ar-SA"/>
      </w:rPr>
    </w:lvl>
    <w:lvl w:ilvl="8" w:tplc="2B061332">
      <w:numFmt w:val="bullet"/>
      <w:lvlText w:val="•"/>
      <w:lvlJc w:val="left"/>
      <w:pPr>
        <w:ind w:left="7949" w:hanging="360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6"/>
  </w:num>
  <w:num w:numId="3">
    <w:abstractNumId w:val="19"/>
  </w:num>
  <w:num w:numId="4">
    <w:abstractNumId w:val="26"/>
  </w:num>
  <w:num w:numId="5">
    <w:abstractNumId w:val="15"/>
  </w:num>
  <w:num w:numId="6">
    <w:abstractNumId w:val="11"/>
  </w:num>
  <w:num w:numId="7">
    <w:abstractNumId w:val="10"/>
  </w:num>
  <w:num w:numId="8">
    <w:abstractNumId w:val="1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24"/>
  </w:num>
  <w:num w:numId="18">
    <w:abstractNumId w:val="3"/>
  </w:num>
  <w:num w:numId="19">
    <w:abstractNumId w:val="0"/>
  </w:num>
  <w:num w:numId="20">
    <w:abstractNumId w:val="1"/>
  </w:num>
  <w:num w:numId="21">
    <w:abstractNumId w:val="25"/>
  </w:num>
  <w:num w:numId="22">
    <w:abstractNumId w:val="22"/>
  </w:num>
  <w:num w:numId="23">
    <w:abstractNumId w:val="2"/>
  </w:num>
  <w:num w:numId="24">
    <w:abstractNumId w:val="21"/>
  </w:num>
  <w:num w:numId="25">
    <w:abstractNumId w:val="9"/>
  </w:num>
  <w:num w:numId="26">
    <w:abstractNumId w:val="16"/>
  </w:num>
  <w:num w:numId="27">
    <w:abstractNumId w:val="5"/>
  </w:num>
  <w:num w:numId="28">
    <w:abstractNumId w:val="2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07C"/>
    <w:rsid w:val="00000D76"/>
    <w:rsid w:val="00033C24"/>
    <w:rsid w:val="00034F68"/>
    <w:rsid w:val="0005103B"/>
    <w:rsid w:val="0006084F"/>
    <w:rsid w:val="0009239A"/>
    <w:rsid w:val="000B720E"/>
    <w:rsid w:val="000D5C24"/>
    <w:rsid w:val="00101706"/>
    <w:rsid w:val="001333A9"/>
    <w:rsid w:val="00137B22"/>
    <w:rsid w:val="001510A2"/>
    <w:rsid w:val="00172166"/>
    <w:rsid w:val="001814C1"/>
    <w:rsid w:val="0018235F"/>
    <w:rsid w:val="001936DC"/>
    <w:rsid w:val="001A027B"/>
    <w:rsid w:val="001A54F3"/>
    <w:rsid w:val="001B2EEC"/>
    <w:rsid w:val="001D0A32"/>
    <w:rsid w:val="001D5E12"/>
    <w:rsid w:val="001F246B"/>
    <w:rsid w:val="001F4B1B"/>
    <w:rsid w:val="001F7FB6"/>
    <w:rsid w:val="00201FC8"/>
    <w:rsid w:val="00244253"/>
    <w:rsid w:val="00264437"/>
    <w:rsid w:val="00282C04"/>
    <w:rsid w:val="00284E3D"/>
    <w:rsid w:val="00290942"/>
    <w:rsid w:val="002C5F35"/>
    <w:rsid w:val="002D172E"/>
    <w:rsid w:val="002D7D1F"/>
    <w:rsid w:val="002F07A2"/>
    <w:rsid w:val="003046DC"/>
    <w:rsid w:val="0030607C"/>
    <w:rsid w:val="00317BF1"/>
    <w:rsid w:val="00341E0F"/>
    <w:rsid w:val="003522E7"/>
    <w:rsid w:val="0036390F"/>
    <w:rsid w:val="0038369B"/>
    <w:rsid w:val="00387695"/>
    <w:rsid w:val="003935E9"/>
    <w:rsid w:val="003A028C"/>
    <w:rsid w:val="003C01DB"/>
    <w:rsid w:val="003D5A1B"/>
    <w:rsid w:val="003D689D"/>
    <w:rsid w:val="003E7261"/>
    <w:rsid w:val="003F0931"/>
    <w:rsid w:val="003F5657"/>
    <w:rsid w:val="00401F71"/>
    <w:rsid w:val="00410EF1"/>
    <w:rsid w:val="004132B2"/>
    <w:rsid w:val="00415EC4"/>
    <w:rsid w:val="00415FE6"/>
    <w:rsid w:val="0044100C"/>
    <w:rsid w:val="0044154D"/>
    <w:rsid w:val="004B2E98"/>
    <w:rsid w:val="004B48C2"/>
    <w:rsid w:val="00506AAA"/>
    <w:rsid w:val="0052546F"/>
    <w:rsid w:val="00546FC1"/>
    <w:rsid w:val="005817ED"/>
    <w:rsid w:val="00581A73"/>
    <w:rsid w:val="005A3AAA"/>
    <w:rsid w:val="005A774E"/>
    <w:rsid w:val="005D309F"/>
    <w:rsid w:val="005D6DAF"/>
    <w:rsid w:val="005E1B01"/>
    <w:rsid w:val="00604752"/>
    <w:rsid w:val="00640AC3"/>
    <w:rsid w:val="006669DF"/>
    <w:rsid w:val="00673595"/>
    <w:rsid w:val="00696434"/>
    <w:rsid w:val="006C649B"/>
    <w:rsid w:val="006D67A2"/>
    <w:rsid w:val="006F4CB3"/>
    <w:rsid w:val="00704D39"/>
    <w:rsid w:val="00710768"/>
    <w:rsid w:val="00734171"/>
    <w:rsid w:val="0073473A"/>
    <w:rsid w:val="0074428E"/>
    <w:rsid w:val="00746DD0"/>
    <w:rsid w:val="0078108E"/>
    <w:rsid w:val="007B3A7A"/>
    <w:rsid w:val="007C6445"/>
    <w:rsid w:val="007E4E39"/>
    <w:rsid w:val="007F2488"/>
    <w:rsid w:val="007F4638"/>
    <w:rsid w:val="00807679"/>
    <w:rsid w:val="00814EBA"/>
    <w:rsid w:val="00872ED7"/>
    <w:rsid w:val="0087336D"/>
    <w:rsid w:val="00880439"/>
    <w:rsid w:val="008840E6"/>
    <w:rsid w:val="00897E82"/>
    <w:rsid w:val="008C3B52"/>
    <w:rsid w:val="008C494D"/>
    <w:rsid w:val="008F4FA1"/>
    <w:rsid w:val="00911894"/>
    <w:rsid w:val="00922E75"/>
    <w:rsid w:val="00923665"/>
    <w:rsid w:val="00930389"/>
    <w:rsid w:val="00941844"/>
    <w:rsid w:val="00971D05"/>
    <w:rsid w:val="00980745"/>
    <w:rsid w:val="00985AD2"/>
    <w:rsid w:val="009862A7"/>
    <w:rsid w:val="009B55E3"/>
    <w:rsid w:val="009D0C49"/>
    <w:rsid w:val="009D73B0"/>
    <w:rsid w:val="009F1B7C"/>
    <w:rsid w:val="00A0625D"/>
    <w:rsid w:val="00A62AB6"/>
    <w:rsid w:val="00A63DC3"/>
    <w:rsid w:val="00A66A00"/>
    <w:rsid w:val="00A67B3B"/>
    <w:rsid w:val="00A816A9"/>
    <w:rsid w:val="00AE28C3"/>
    <w:rsid w:val="00AE49DC"/>
    <w:rsid w:val="00B25FE5"/>
    <w:rsid w:val="00B3261E"/>
    <w:rsid w:val="00B36809"/>
    <w:rsid w:val="00BB75D7"/>
    <w:rsid w:val="00BC78BF"/>
    <w:rsid w:val="00BD5169"/>
    <w:rsid w:val="00BD678E"/>
    <w:rsid w:val="00BE5688"/>
    <w:rsid w:val="00BF0C6C"/>
    <w:rsid w:val="00C343DD"/>
    <w:rsid w:val="00C603DE"/>
    <w:rsid w:val="00CA629F"/>
    <w:rsid w:val="00CB110A"/>
    <w:rsid w:val="00CB3D38"/>
    <w:rsid w:val="00CD661D"/>
    <w:rsid w:val="00CE4A72"/>
    <w:rsid w:val="00D01C06"/>
    <w:rsid w:val="00D24157"/>
    <w:rsid w:val="00D3021C"/>
    <w:rsid w:val="00D53E7C"/>
    <w:rsid w:val="00D5545E"/>
    <w:rsid w:val="00D56CAB"/>
    <w:rsid w:val="00D746B1"/>
    <w:rsid w:val="00D75507"/>
    <w:rsid w:val="00D87C8C"/>
    <w:rsid w:val="00DB0290"/>
    <w:rsid w:val="00DD6DD4"/>
    <w:rsid w:val="00DF2B94"/>
    <w:rsid w:val="00E03638"/>
    <w:rsid w:val="00E32954"/>
    <w:rsid w:val="00E3470A"/>
    <w:rsid w:val="00E61E66"/>
    <w:rsid w:val="00E72246"/>
    <w:rsid w:val="00E73C09"/>
    <w:rsid w:val="00E75AA3"/>
    <w:rsid w:val="00E80338"/>
    <w:rsid w:val="00E850EC"/>
    <w:rsid w:val="00E91CAD"/>
    <w:rsid w:val="00EB5830"/>
    <w:rsid w:val="00EC40EB"/>
    <w:rsid w:val="00EE02DC"/>
    <w:rsid w:val="00F06277"/>
    <w:rsid w:val="00F233AE"/>
    <w:rsid w:val="00F30EAC"/>
    <w:rsid w:val="00F451FE"/>
    <w:rsid w:val="00F63707"/>
    <w:rsid w:val="00F7295E"/>
    <w:rsid w:val="00F80061"/>
    <w:rsid w:val="00F849FE"/>
    <w:rsid w:val="00F856CB"/>
    <w:rsid w:val="00FA5945"/>
    <w:rsid w:val="00FD25FC"/>
    <w:rsid w:val="00FD5C18"/>
    <w:rsid w:val="00FE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4B101EA0"/>
  <w15:docId w15:val="{3DF2BAC5-4D7B-47AD-9F52-9881E48AE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next w:val="a0"/>
    <w:link w:val="10"/>
    <w:autoRedefine/>
    <w:qFormat/>
    <w:rsid w:val="005D309F"/>
    <w:pPr>
      <w:keepNext/>
      <w:widowControl w:val="0"/>
      <w:tabs>
        <w:tab w:val="left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60" w:lineRule="auto"/>
      <w:ind w:firstLine="709"/>
      <w:outlineLvl w:val="0"/>
    </w:pPr>
    <w:rPr>
      <w:rFonts w:ascii="Times New Roman" w:eastAsia="Times New Roman" w:hAnsi="Times New Roman" w:cs="Times New Roman"/>
      <w:b/>
      <w:noProof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42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D309F"/>
    <w:rPr>
      <w:rFonts w:ascii="Times New Roman" w:eastAsia="Times New Roman" w:hAnsi="Times New Roman" w:cs="Times New Roman"/>
      <w:b/>
      <w:noProof/>
      <w:color w:val="000000"/>
      <w:sz w:val="24"/>
      <w:szCs w:val="24"/>
      <w:lang w:eastAsia="ru-RU"/>
    </w:rPr>
  </w:style>
  <w:style w:type="paragraph" w:styleId="a0">
    <w:name w:val="Body Text"/>
    <w:link w:val="a4"/>
    <w:rsid w:val="0030607C"/>
    <w:pPr>
      <w:tabs>
        <w:tab w:val="left" w:pos="939"/>
      </w:tabs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1"/>
    <w:link w:val="a0"/>
    <w:rsid w:val="0030607C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59"/>
    <w:rsid w:val="0030607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aliases w:val="Содержание. 2 уровень,List Paragraph"/>
    <w:basedOn w:val="a"/>
    <w:link w:val="a7"/>
    <w:uiPriority w:val="99"/>
    <w:qFormat/>
    <w:rsid w:val="003060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Style38">
    <w:name w:val="Style38"/>
    <w:basedOn w:val="a"/>
    <w:uiPriority w:val="99"/>
    <w:rsid w:val="0030607C"/>
    <w:pPr>
      <w:widowControl w:val="0"/>
      <w:autoSpaceDE w:val="0"/>
      <w:autoSpaceDN w:val="0"/>
      <w:adjustRightInd w:val="0"/>
      <w:spacing w:line="247" w:lineRule="exact"/>
      <w:ind w:firstLine="609"/>
    </w:pPr>
    <w:rPr>
      <w:rFonts w:ascii="Trebuchet MS" w:eastAsiaTheme="minorEastAsia" w:hAnsi="Trebuchet MS" w:cstheme="minorBidi"/>
      <w:sz w:val="24"/>
      <w:szCs w:val="24"/>
      <w:lang w:val="ru-RU"/>
    </w:rPr>
  </w:style>
  <w:style w:type="paragraph" w:customStyle="1" w:styleId="11">
    <w:name w:val="Обычный1"/>
    <w:rsid w:val="0030607C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table" w:customStyle="1" w:styleId="TableNormal">
    <w:name w:val="Table Normal"/>
    <w:rsid w:val="0030607C"/>
    <w:pPr>
      <w:spacing w:after="0"/>
    </w:pPr>
    <w:rPr>
      <w:rFonts w:ascii="Arial" w:eastAsia="Arial" w:hAnsi="Arial" w:cs="Arial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">
    <w:name w:val="Style7"/>
    <w:basedOn w:val="a"/>
    <w:uiPriority w:val="99"/>
    <w:rsid w:val="0030607C"/>
    <w:pPr>
      <w:widowControl w:val="0"/>
      <w:autoSpaceDE w:val="0"/>
      <w:autoSpaceDN w:val="0"/>
      <w:adjustRightInd w:val="0"/>
      <w:spacing w:line="274" w:lineRule="exact"/>
      <w:ind w:firstLine="293"/>
      <w:jc w:val="both"/>
    </w:pPr>
    <w:rPr>
      <w:sz w:val="24"/>
      <w:szCs w:val="24"/>
      <w:lang w:val="ru-RU"/>
    </w:rPr>
  </w:style>
  <w:style w:type="paragraph" w:customStyle="1" w:styleId="Style39">
    <w:name w:val="Style39"/>
    <w:basedOn w:val="a"/>
    <w:uiPriority w:val="99"/>
    <w:rsid w:val="0030607C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  <w:lang w:val="ru-RU"/>
    </w:rPr>
  </w:style>
  <w:style w:type="character" w:customStyle="1" w:styleId="FontStyle44">
    <w:name w:val="Font Style44"/>
    <w:basedOn w:val="a1"/>
    <w:uiPriority w:val="99"/>
    <w:rsid w:val="0030607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1">
    <w:name w:val="Font Style51"/>
    <w:basedOn w:val="a1"/>
    <w:rsid w:val="0030607C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rsid w:val="00E850EC"/>
    <w:pPr>
      <w:widowControl w:val="0"/>
      <w:autoSpaceDE w:val="0"/>
      <w:autoSpaceDN w:val="0"/>
      <w:adjustRightInd w:val="0"/>
      <w:spacing w:line="276" w:lineRule="exact"/>
    </w:pPr>
    <w:rPr>
      <w:sz w:val="24"/>
      <w:szCs w:val="24"/>
      <w:lang w:val="ru-RU"/>
    </w:rPr>
  </w:style>
  <w:style w:type="character" w:customStyle="1" w:styleId="FontStyle47">
    <w:name w:val="Font Style47"/>
    <w:basedOn w:val="a1"/>
    <w:rsid w:val="00E850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5">
    <w:name w:val="Style15"/>
    <w:basedOn w:val="a"/>
    <w:rsid w:val="00E850EC"/>
    <w:pPr>
      <w:widowControl w:val="0"/>
      <w:autoSpaceDE w:val="0"/>
      <w:autoSpaceDN w:val="0"/>
      <w:adjustRightInd w:val="0"/>
    </w:pPr>
    <w:rPr>
      <w:sz w:val="24"/>
      <w:szCs w:val="24"/>
      <w:lang w:val="ru-RU"/>
    </w:rPr>
  </w:style>
  <w:style w:type="paragraph" w:styleId="a8">
    <w:name w:val="annotation text"/>
    <w:aliases w:val=" Знак"/>
    <w:basedOn w:val="a"/>
    <w:link w:val="a9"/>
    <w:uiPriority w:val="99"/>
    <w:semiHidden/>
    <w:unhideWhenUsed/>
    <w:rsid w:val="00E850EC"/>
    <w:rPr>
      <w:lang w:val="ru-RU"/>
    </w:rPr>
  </w:style>
  <w:style w:type="character" w:customStyle="1" w:styleId="a9">
    <w:name w:val="Текст примечания Знак"/>
    <w:aliases w:val=" Знак Знак"/>
    <w:basedOn w:val="a1"/>
    <w:link w:val="a8"/>
    <w:uiPriority w:val="99"/>
    <w:semiHidden/>
    <w:rsid w:val="00E850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5A3AA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Цветовое выделение"/>
    <w:rsid w:val="005A3AAA"/>
    <w:rPr>
      <w:b/>
      <w:bCs/>
      <w:color w:val="000080"/>
      <w:sz w:val="20"/>
      <w:szCs w:val="20"/>
    </w:rPr>
  </w:style>
  <w:style w:type="paragraph" w:customStyle="1" w:styleId="ConsPlusNormal">
    <w:name w:val="ConsPlusNormal"/>
    <w:uiPriority w:val="99"/>
    <w:rsid w:val="00137B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9862A7"/>
    <w:pPr>
      <w:spacing w:after="120" w:line="480" w:lineRule="auto"/>
    </w:pPr>
    <w:rPr>
      <w:sz w:val="24"/>
      <w:szCs w:val="24"/>
      <w:lang w:val="ru-RU"/>
    </w:rPr>
  </w:style>
  <w:style w:type="character" w:customStyle="1" w:styleId="22">
    <w:name w:val="Основной текст 2 Знак"/>
    <w:basedOn w:val="a1"/>
    <w:link w:val="21"/>
    <w:rsid w:val="009862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erp-urlitem">
    <w:name w:val="b-serp-url__item"/>
    <w:basedOn w:val="a1"/>
    <w:rsid w:val="009862A7"/>
  </w:style>
  <w:style w:type="character" w:styleId="ac">
    <w:name w:val="Hyperlink"/>
    <w:basedOn w:val="a1"/>
    <w:uiPriority w:val="99"/>
    <w:unhideWhenUsed/>
    <w:rsid w:val="009862A7"/>
    <w:rPr>
      <w:color w:val="0000FF"/>
      <w:u w:val="single"/>
    </w:rPr>
  </w:style>
  <w:style w:type="paragraph" w:styleId="ad">
    <w:name w:val="List"/>
    <w:basedOn w:val="a"/>
    <w:rsid w:val="00BD678E"/>
    <w:pPr>
      <w:ind w:left="283" w:hanging="283"/>
    </w:pPr>
    <w:rPr>
      <w:sz w:val="24"/>
      <w:szCs w:val="24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FA5945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f">
    <w:name w:val="Текст выноски Знак"/>
    <w:basedOn w:val="a1"/>
    <w:link w:val="ae"/>
    <w:uiPriority w:val="99"/>
    <w:semiHidden/>
    <w:rsid w:val="00FA5945"/>
    <w:rPr>
      <w:rFonts w:ascii="Tahoma" w:hAnsi="Tahoma" w:cs="Tahoma"/>
      <w:sz w:val="16"/>
      <w:szCs w:val="16"/>
    </w:rPr>
  </w:style>
  <w:style w:type="paragraph" w:styleId="af0">
    <w:name w:val="Normal (Web)"/>
    <w:basedOn w:val="a"/>
    <w:rsid w:val="003C01DB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12">
    <w:name w:val="Обычный1"/>
    <w:rsid w:val="00A63DC3"/>
    <w:pPr>
      <w:spacing w:after="0"/>
    </w:pPr>
    <w:rPr>
      <w:rFonts w:ascii="Arial" w:eastAsia="Arial" w:hAnsi="Arial" w:cs="Arial"/>
      <w:color w:val="000000"/>
      <w:szCs w:val="20"/>
      <w:lang w:eastAsia="ru-RU"/>
    </w:rPr>
  </w:style>
  <w:style w:type="character" w:customStyle="1" w:styleId="4">
    <w:name w:val="Основной текст (4)"/>
    <w:basedOn w:val="a1"/>
    <w:rsid w:val="007B3A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11pt">
    <w:name w:val="Основной текст (5) + 11 pt;Не курсив"/>
    <w:basedOn w:val="a1"/>
    <w:rsid w:val="002D172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_"/>
    <w:basedOn w:val="a1"/>
    <w:link w:val="24"/>
    <w:rsid w:val="002D172E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D172E"/>
    <w:pPr>
      <w:widowControl w:val="0"/>
      <w:shd w:val="clear" w:color="auto" w:fill="FFFFFF"/>
      <w:spacing w:before="180" w:line="274" w:lineRule="exact"/>
      <w:ind w:hanging="360"/>
      <w:jc w:val="both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25">
    <w:name w:val="Заголовок №2_"/>
    <w:basedOn w:val="a1"/>
    <w:link w:val="26"/>
    <w:rsid w:val="00BE5688"/>
    <w:rPr>
      <w:b/>
      <w:bCs/>
      <w:i/>
      <w:iCs/>
      <w:shd w:val="clear" w:color="auto" w:fill="FFFFFF"/>
    </w:rPr>
  </w:style>
  <w:style w:type="paragraph" w:customStyle="1" w:styleId="26">
    <w:name w:val="Заголовок №2"/>
    <w:basedOn w:val="a"/>
    <w:link w:val="25"/>
    <w:rsid w:val="00BE5688"/>
    <w:pPr>
      <w:widowControl w:val="0"/>
      <w:shd w:val="clear" w:color="auto" w:fill="FFFFFF"/>
      <w:spacing w:after="480" w:line="518" w:lineRule="exact"/>
      <w:outlineLvl w:val="1"/>
    </w:pPr>
    <w:rPr>
      <w:rFonts w:asciiTheme="minorHAnsi" w:eastAsiaTheme="minorHAnsi" w:hAnsiTheme="minorHAnsi" w:cstheme="minorBidi"/>
      <w:b/>
      <w:bCs/>
      <w:i/>
      <w:iCs/>
      <w:sz w:val="22"/>
      <w:szCs w:val="22"/>
      <w:lang w:val="ru-RU" w:eastAsia="en-US"/>
    </w:rPr>
  </w:style>
  <w:style w:type="character" w:customStyle="1" w:styleId="2115pt">
    <w:name w:val="Основной текст (2) + 11;5 pt;Курсив"/>
    <w:basedOn w:val="a1"/>
    <w:rsid w:val="00BE568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10">
    <w:name w:val="Основной текст (2)1"/>
    <w:basedOn w:val="a"/>
    <w:rsid w:val="00BE5688"/>
    <w:pPr>
      <w:widowControl w:val="0"/>
      <w:shd w:val="clear" w:color="auto" w:fill="FFFFFF"/>
      <w:spacing w:before="180" w:line="274" w:lineRule="exact"/>
      <w:ind w:hanging="360"/>
      <w:jc w:val="both"/>
    </w:pPr>
    <w:rPr>
      <w:color w:val="000000"/>
      <w:sz w:val="22"/>
      <w:szCs w:val="22"/>
      <w:lang w:val="ru-RU" w:bidi="ru-RU"/>
    </w:rPr>
  </w:style>
  <w:style w:type="character" w:customStyle="1" w:styleId="5">
    <w:name w:val="Основной текст (5)_"/>
    <w:basedOn w:val="a1"/>
    <w:link w:val="50"/>
    <w:rsid w:val="00EB5830"/>
    <w:rPr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B5830"/>
    <w:pPr>
      <w:widowControl w:val="0"/>
      <w:shd w:val="clear" w:color="auto" w:fill="FFFFFF"/>
      <w:spacing w:after="840" w:line="0" w:lineRule="atLeast"/>
    </w:pPr>
    <w:rPr>
      <w:rFonts w:asciiTheme="minorHAnsi" w:eastAsiaTheme="minorHAnsi" w:hAnsiTheme="minorHAnsi" w:cstheme="minorBidi"/>
      <w:i/>
      <w:iCs/>
      <w:sz w:val="23"/>
      <w:szCs w:val="23"/>
      <w:lang w:val="ru-RU" w:eastAsia="en-US"/>
    </w:rPr>
  </w:style>
  <w:style w:type="character" w:customStyle="1" w:styleId="220">
    <w:name w:val="Заголовок №2 (2)_"/>
    <w:basedOn w:val="a1"/>
    <w:link w:val="221"/>
    <w:rsid w:val="00EB5830"/>
    <w:rPr>
      <w:i/>
      <w:iCs/>
      <w:sz w:val="23"/>
      <w:szCs w:val="23"/>
      <w:shd w:val="clear" w:color="auto" w:fill="FFFFFF"/>
    </w:rPr>
  </w:style>
  <w:style w:type="paragraph" w:customStyle="1" w:styleId="221">
    <w:name w:val="Заголовок №2 (2)"/>
    <w:basedOn w:val="a"/>
    <w:link w:val="220"/>
    <w:rsid w:val="00EB5830"/>
    <w:pPr>
      <w:widowControl w:val="0"/>
      <w:shd w:val="clear" w:color="auto" w:fill="FFFFFF"/>
      <w:spacing w:before="120" w:after="120" w:line="0" w:lineRule="atLeast"/>
      <w:outlineLvl w:val="1"/>
    </w:pPr>
    <w:rPr>
      <w:rFonts w:asciiTheme="minorHAnsi" w:eastAsiaTheme="minorHAnsi" w:hAnsiTheme="minorHAnsi" w:cstheme="minorBidi"/>
      <w:i/>
      <w:iCs/>
      <w:sz w:val="23"/>
      <w:szCs w:val="23"/>
      <w:lang w:val="ru-RU" w:eastAsia="en-US"/>
    </w:rPr>
  </w:style>
  <w:style w:type="paragraph" w:styleId="af1">
    <w:name w:val="footer"/>
    <w:basedOn w:val="a"/>
    <w:link w:val="af2"/>
    <w:uiPriority w:val="99"/>
    <w:rsid w:val="00EB5830"/>
    <w:pPr>
      <w:tabs>
        <w:tab w:val="center" w:pos="4677"/>
        <w:tab w:val="right" w:pos="9355"/>
      </w:tabs>
    </w:pPr>
    <w:rPr>
      <w:sz w:val="24"/>
      <w:szCs w:val="24"/>
      <w:lang w:val="ru-RU"/>
    </w:rPr>
  </w:style>
  <w:style w:type="character" w:customStyle="1" w:styleId="af2">
    <w:name w:val="Нижний колонтитул Знак"/>
    <w:basedOn w:val="a1"/>
    <w:link w:val="af1"/>
    <w:uiPriority w:val="99"/>
    <w:rsid w:val="00EB58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basedOn w:val="a1"/>
    <w:rsid w:val="00EB5830"/>
  </w:style>
  <w:style w:type="paragraph" w:styleId="af4">
    <w:name w:val="header"/>
    <w:basedOn w:val="a"/>
    <w:link w:val="af5"/>
    <w:uiPriority w:val="99"/>
    <w:semiHidden/>
    <w:unhideWhenUsed/>
    <w:rsid w:val="0094184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1"/>
    <w:link w:val="af4"/>
    <w:uiPriority w:val="99"/>
    <w:semiHidden/>
    <w:rsid w:val="0094184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TableParagraph">
    <w:name w:val="Table Paragraph"/>
    <w:basedOn w:val="a"/>
    <w:uiPriority w:val="99"/>
    <w:qFormat/>
    <w:rsid w:val="00F451FE"/>
    <w:pPr>
      <w:widowControl w:val="0"/>
      <w:autoSpaceDE w:val="0"/>
      <w:autoSpaceDN w:val="0"/>
    </w:pPr>
    <w:rPr>
      <w:sz w:val="22"/>
      <w:szCs w:val="22"/>
      <w:lang w:val="ru-RU" w:eastAsia="en-US"/>
    </w:rPr>
  </w:style>
  <w:style w:type="character" w:customStyle="1" w:styleId="20">
    <w:name w:val="Заголовок 2 Знак"/>
    <w:basedOn w:val="a1"/>
    <w:link w:val="2"/>
    <w:uiPriority w:val="9"/>
    <w:semiHidden/>
    <w:rsid w:val="007442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ru-RU"/>
    </w:rPr>
  </w:style>
  <w:style w:type="character" w:customStyle="1" w:styleId="a7">
    <w:name w:val="Абзац списка Знак"/>
    <w:aliases w:val="Содержание. 2 уровень Знак,List Paragraph Знак"/>
    <w:link w:val="a6"/>
    <w:uiPriority w:val="99"/>
    <w:qFormat/>
    <w:locked/>
    <w:rsid w:val="0074428E"/>
    <w:rPr>
      <w:rFonts w:ascii="Calibri" w:eastAsia="Calibri" w:hAnsi="Calibri" w:cs="Times New Roman"/>
    </w:rPr>
  </w:style>
  <w:style w:type="paragraph" w:styleId="af6">
    <w:name w:val="Subtitle"/>
    <w:basedOn w:val="a"/>
    <w:next w:val="a"/>
    <w:link w:val="af7"/>
    <w:uiPriority w:val="11"/>
    <w:qFormat/>
    <w:rsid w:val="005D30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7">
    <w:name w:val="Подзаголовок Знак"/>
    <w:basedOn w:val="a1"/>
    <w:link w:val="af6"/>
    <w:uiPriority w:val="11"/>
    <w:rsid w:val="005D30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ru-RU"/>
    </w:rPr>
  </w:style>
  <w:style w:type="paragraph" w:styleId="af8">
    <w:name w:val="TOC Heading"/>
    <w:basedOn w:val="1"/>
    <w:next w:val="a"/>
    <w:uiPriority w:val="39"/>
    <w:semiHidden/>
    <w:unhideWhenUsed/>
    <w:qFormat/>
    <w:rsid w:val="001D5E12"/>
    <w:pPr>
      <w:keepLines/>
      <w:widowControl/>
      <w:tabs>
        <w:tab w:val="clear" w:pos="851"/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480" w:line="276" w:lineRule="auto"/>
      <w:ind w:firstLine="0"/>
      <w:outlineLvl w:val="9"/>
    </w:pPr>
    <w:rPr>
      <w:rFonts w:asciiTheme="majorHAnsi" w:eastAsiaTheme="majorEastAsia" w:hAnsiTheme="majorHAnsi" w:cstheme="majorBidi"/>
      <w:bCs/>
      <w:noProof w:val="0"/>
      <w:color w:val="365F91" w:themeColor="accent1" w:themeShade="BF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D5E12"/>
    <w:pPr>
      <w:spacing w:after="100"/>
    </w:pPr>
  </w:style>
  <w:style w:type="paragraph" w:styleId="27">
    <w:name w:val="toc 2"/>
    <w:basedOn w:val="a"/>
    <w:next w:val="a"/>
    <w:autoRedefine/>
    <w:uiPriority w:val="39"/>
    <w:unhideWhenUsed/>
    <w:rsid w:val="001D5E12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e.lanbook.com/book/148212" TargetMode="External"/><Relationship Id="rId26" Type="http://schemas.openxmlformats.org/officeDocument/2006/relationships/hyperlink" Target="https://e.lanbook.com/book/147396" TargetMode="External"/><Relationship Id="rId3" Type="http://schemas.openxmlformats.org/officeDocument/2006/relationships/styles" Target="styles.xml"/><Relationship Id="rId21" Type="http://schemas.openxmlformats.org/officeDocument/2006/relationships/hyperlink" Target="https://e.lanbook.com/book/147349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e.lanbook.com/book/148178" TargetMode="External"/><Relationship Id="rId25" Type="http://schemas.openxmlformats.org/officeDocument/2006/relationships/hyperlink" Target="https://e.lanbook.com/book/146642" TargetMode="External"/><Relationship Id="rId33" Type="http://schemas.openxmlformats.org/officeDocument/2006/relationships/hyperlink" Target="https://e.lanbook.com/book/14739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.lanbook.com/book/147257" TargetMode="External"/><Relationship Id="rId20" Type="http://schemas.openxmlformats.org/officeDocument/2006/relationships/hyperlink" Target="https://e.lanbook.com/book/147240" TargetMode="External"/><Relationship Id="rId29" Type="http://schemas.openxmlformats.org/officeDocument/2006/relationships/hyperlink" Target="https://e.lanbook.com/book/15568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e.lanbook.com/book/156629" TargetMode="External"/><Relationship Id="rId32" Type="http://schemas.openxmlformats.org/officeDocument/2006/relationships/hyperlink" Target="https://e.lanbook.com/book/153633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/book/148044" TargetMode="External"/><Relationship Id="rId23" Type="http://schemas.openxmlformats.org/officeDocument/2006/relationships/hyperlink" Target="https://e.lanbook.com/book/148029" TargetMode="External"/><Relationship Id="rId28" Type="http://schemas.openxmlformats.org/officeDocument/2006/relationships/hyperlink" Target="https://e.lanbook.com/book/147322" TargetMode="External"/><Relationship Id="rId36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hyperlink" Target="https://e.lanbook.com/book/147396" TargetMode="External"/><Relationship Id="rId31" Type="http://schemas.openxmlformats.org/officeDocument/2006/relationships/hyperlink" Target="https://e.lanbook.com/book/14895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hyperlink" Target="https://e.lanbook.com/book/148042" TargetMode="External"/><Relationship Id="rId27" Type="http://schemas.openxmlformats.org/officeDocument/2006/relationships/hyperlink" Target="https://e.lanbook.com/book/146925" TargetMode="External"/><Relationship Id="rId30" Type="http://schemas.openxmlformats.org/officeDocument/2006/relationships/hyperlink" Target="https://e.lanbook.com/book/146792" TargetMode="Externa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A386E-1F21-4ED7-9B5F-05B7C9A9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30</Pages>
  <Words>7509</Words>
  <Characters>42803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Zver</cp:lastModifiedBy>
  <cp:revision>5</cp:revision>
  <cp:lastPrinted>2015-12-17T02:59:00Z</cp:lastPrinted>
  <dcterms:created xsi:type="dcterms:W3CDTF">2022-09-15T04:59:00Z</dcterms:created>
  <dcterms:modified xsi:type="dcterms:W3CDTF">2024-11-21T02:29:00Z</dcterms:modified>
</cp:coreProperties>
</file>