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D30F7" w14:textId="77777777" w:rsidR="005B7AEC" w:rsidRPr="005B7AEC" w:rsidRDefault="005B7AEC" w:rsidP="008C22F8">
      <w:pPr>
        <w:spacing w:after="0"/>
        <w:ind w:firstLine="709"/>
        <w:jc w:val="center"/>
      </w:pPr>
      <w:r w:rsidRPr="005B7AEC">
        <w:rPr>
          <w:b/>
          <w:bCs/>
        </w:rPr>
        <w:t>Годовой отчет по самообразованию</w:t>
      </w:r>
    </w:p>
    <w:p w14:paraId="4D9C251C" w14:textId="77777777" w:rsidR="005B7AEC" w:rsidRPr="005B7AEC" w:rsidRDefault="005B7AEC" w:rsidP="008C22F8">
      <w:pPr>
        <w:spacing w:after="0"/>
        <w:ind w:firstLine="709"/>
        <w:jc w:val="center"/>
      </w:pPr>
      <w:r w:rsidRPr="005B7AEC">
        <w:rPr>
          <w:b/>
          <w:bCs/>
        </w:rPr>
        <w:t>«Развитие мелкой моторики рук у детей раннего дошкольного возраста через различные виды деятельности»</w:t>
      </w:r>
    </w:p>
    <w:p w14:paraId="7A48718B" w14:textId="77777777" w:rsidR="005B7AEC" w:rsidRPr="005B7AEC" w:rsidRDefault="005B7AEC" w:rsidP="005B7AEC">
      <w:pPr>
        <w:spacing w:after="0"/>
        <w:ind w:firstLine="709"/>
        <w:jc w:val="both"/>
      </w:pPr>
      <w:r w:rsidRPr="005B7AEC">
        <w:t>                                                                                   </w:t>
      </w:r>
    </w:p>
    <w:p w14:paraId="4931A208" w14:textId="50BC4DED" w:rsidR="005B7AEC" w:rsidRDefault="005B7AEC" w:rsidP="008C22F8">
      <w:pPr>
        <w:spacing w:after="0"/>
        <w:ind w:firstLine="709"/>
        <w:jc w:val="right"/>
      </w:pPr>
      <w:r w:rsidRPr="005B7AEC">
        <w:t xml:space="preserve">                                                                            </w:t>
      </w:r>
      <w:r w:rsidR="008C22F8">
        <w:t xml:space="preserve">Подготовил воспитатель </w:t>
      </w:r>
    </w:p>
    <w:p w14:paraId="785C9C33" w14:textId="5071AB49" w:rsidR="008C22F8" w:rsidRDefault="008C22F8" w:rsidP="008C22F8">
      <w:pPr>
        <w:spacing w:after="0"/>
        <w:ind w:firstLine="709"/>
        <w:jc w:val="right"/>
      </w:pPr>
      <w:r>
        <w:t xml:space="preserve">                                                                            Младшей группы</w:t>
      </w:r>
      <w:r w:rsidR="00F61ACF">
        <w:t xml:space="preserve"> № 12</w:t>
      </w:r>
    </w:p>
    <w:p w14:paraId="06E893DA" w14:textId="3953F1F8" w:rsidR="008C22F8" w:rsidRDefault="008C22F8" w:rsidP="008C22F8">
      <w:pPr>
        <w:spacing w:after="0"/>
        <w:ind w:firstLine="709"/>
        <w:jc w:val="right"/>
      </w:pPr>
      <w:r>
        <w:t xml:space="preserve">                                                                             Самульцева Т.С.  </w:t>
      </w:r>
    </w:p>
    <w:p w14:paraId="5056F376" w14:textId="77777777" w:rsidR="00E726DE" w:rsidRPr="005B7AEC" w:rsidRDefault="00E726DE" w:rsidP="008C22F8">
      <w:pPr>
        <w:spacing w:after="0"/>
        <w:ind w:firstLine="709"/>
        <w:jc w:val="right"/>
      </w:pPr>
    </w:p>
    <w:p w14:paraId="0C1457F3" w14:textId="77777777" w:rsidR="004A7F23" w:rsidRDefault="004A7F23" w:rsidP="004A7F23">
      <w:pPr>
        <w:spacing w:after="0"/>
        <w:ind w:firstLine="709"/>
        <w:jc w:val="both"/>
      </w:pPr>
      <w:r>
        <w:tab/>
      </w:r>
    </w:p>
    <w:p w14:paraId="331DD842" w14:textId="6388A44F" w:rsidR="004A7F23" w:rsidRPr="00FA2910" w:rsidRDefault="004A7F23" w:rsidP="004A7F23">
      <w:pPr>
        <w:spacing w:after="0"/>
        <w:ind w:firstLine="709"/>
        <w:jc w:val="both"/>
      </w:pPr>
      <w:r w:rsidRPr="00FA2910">
        <w:t>«Игра пронизывает всю жизнь ребёнка. </w:t>
      </w:r>
      <w:r w:rsidRPr="00FA2910">
        <w:br/>
        <w:t>Это норма даже тогда, когда малыш делает серьёзное дело. </w:t>
      </w:r>
      <w:r w:rsidRPr="00FA2910">
        <w:br/>
        <w:t>У него есть страсть, и её надо удовлетворить. </w:t>
      </w:r>
      <w:r w:rsidRPr="00FA2910">
        <w:br/>
        <w:t>Более того, следует пропитать этой игрой всю его жизнь. </w:t>
      </w:r>
    </w:p>
    <w:p w14:paraId="1AFE2CAD" w14:textId="77777777" w:rsidR="004A7F23" w:rsidRDefault="004A7F23" w:rsidP="004A7F23">
      <w:pPr>
        <w:spacing w:after="0"/>
        <w:ind w:firstLine="709"/>
        <w:jc w:val="both"/>
      </w:pPr>
      <w:r w:rsidRPr="00FA2910">
        <w:t>Вся его жизнь – это игра» </w:t>
      </w:r>
      <w:r w:rsidRPr="00FA2910">
        <w:rPr>
          <w:b/>
          <w:bCs/>
        </w:rPr>
        <w:t> </w:t>
      </w:r>
      <w:r w:rsidRPr="00FA2910">
        <w:br/>
        <w:t>А.С. Макаренко.</w:t>
      </w:r>
    </w:p>
    <w:p w14:paraId="1021F582" w14:textId="2404B461" w:rsidR="005B7AEC" w:rsidRPr="005B7AEC" w:rsidRDefault="004A7F23" w:rsidP="004A7F23">
      <w:pPr>
        <w:tabs>
          <w:tab w:val="left" w:pos="945"/>
          <w:tab w:val="right" w:pos="9354"/>
        </w:tabs>
        <w:spacing w:after="0"/>
        <w:ind w:firstLine="709"/>
      </w:pPr>
      <w:r>
        <w:tab/>
      </w:r>
      <w:r w:rsidR="005B7AEC" w:rsidRPr="005B7AEC">
        <w:t>                                                                                     </w:t>
      </w:r>
    </w:p>
    <w:p w14:paraId="01D44596" w14:textId="5D91CA1F" w:rsidR="005B7AEC" w:rsidRPr="005B7AEC" w:rsidRDefault="005B7AEC" w:rsidP="005B7AEC">
      <w:pPr>
        <w:spacing w:after="0"/>
        <w:ind w:firstLine="709"/>
        <w:jc w:val="both"/>
      </w:pPr>
    </w:p>
    <w:p w14:paraId="4696353D" w14:textId="77777777" w:rsidR="007F5424" w:rsidRPr="007F5424" w:rsidRDefault="007F5424" w:rsidP="007F5424">
      <w:pPr>
        <w:spacing w:after="0"/>
        <w:ind w:firstLine="709"/>
        <w:jc w:val="both"/>
      </w:pPr>
      <w:r w:rsidRPr="007F5424">
        <w:rPr>
          <w:b/>
          <w:bCs/>
        </w:rPr>
        <w:t>Актуальность темы</w:t>
      </w:r>
    </w:p>
    <w:p w14:paraId="0B85339D" w14:textId="76796451" w:rsidR="007F5424" w:rsidRPr="007F5424" w:rsidRDefault="007F5424" w:rsidP="007F5424">
      <w:pPr>
        <w:spacing w:after="0"/>
        <w:ind w:firstLine="709"/>
        <w:jc w:val="both"/>
      </w:pPr>
      <w:r w:rsidRPr="007F5424">
        <w:rPr>
          <w:b/>
          <w:bCs/>
        </w:rPr>
        <w:t xml:space="preserve"> </w:t>
      </w:r>
      <w:r w:rsidRPr="007F5424">
        <w:t>На начальном этапе жизни именно мелкая моторика отражает то, как развивается ребенок, свидетельствует о его интеллектуальных способностях. Дети с плохо развитой ручной моторикой неловко держат ложку, карандаш, не могут застегивать пуговицы, шнуровать ботинки. Им бывает трудно собрать рассыпавшие детали конструктора, работать с пазлами, мозаикой. Они отказываются от любимых другими детьми лепки и аппликации, не успевают за ребятами на занятиях.   Таким образом, возможности освоения мира детьми оказываются обедненными.   С течением времени уровень развития формирует школьные трудности.</w:t>
      </w:r>
    </w:p>
    <w:p w14:paraId="612D0350" w14:textId="77777777" w:rsidR="007F5424" w:rsidRPr="007F5424" w:rsidRDefault="007F5424" w:rsidP="007F5424">
      <w:pPr>
        <w:spacing w:after="0"/>
        <w:ind w:firstLine="709"/>
        <w:jc w:val="both"/>
      </w:pPr>
      <w:r w:rsidRPr="007F5424">
        <w:rPr>
          <w:b/>
          <w:bCs/>
        </w:rPr>
        <w:t xml:space="preserve">Мелкая моторика </w:t>
      </w:r>
      <w:r w:rsidRPr="007F5424">
        <w:t>- способность манипулировать мелкими предметами, передавать объекты из рук в руки, а также выполнять задачи, требующие скоординированной работы глаз и рук. Мелкая моторика связана с нервной системой, зрением, вниманием, памятью и восприятием ребенка. Также ученые доказали, что развитие мелкой моторики и развитие речи очень тесно связаны. А объясняется это очень просто. В головном мозге человека есть центры, которые отвечают за речь и движения пальцев. Расположены они очень близко. Поэтому, развивая мелкую моторику, мы активируем зоны, отвечающие за становление детской речи и повышающие работоспособность ребенка, его внимание, умственную активность, интеллектуальную и творческую деятельность.   Кроме того, мелкая моторика непосредственно влияет на ловкость рук, который сформируется в дальнейшем, на скорость реакции ребенка, на уровень логического мышления, памяти, умения рассуждать, концентрировать внимание и воображение.</w:t>
      </w:r>
    </w:p>
    <w:p w14:paraId="16E50B20" w14:textId="77777777" w:rsidR="007F5424" w:rsidRPr="007F5424" w:rsidRDefault="007F5424" w:rsidP="007F5424">
      <w:pPr>
        <w:spacing w:after="0"/>
        <w:ind w:firstLine="709"/>
        <w:jc w:val="both"/>
      </w:pPr>
      <w:r w:rsidRPr="007F5424">
        <w:t xml:space="preserve">    И, поэтому, в раннем возрасте работа по развитию мелкой моторики и координации движений руки должна стать важной частью развития детской речи, формирования навыков самообслуживания. От того, насколько ловко научится ребенок управлять своими пальчиками, зависит его дальнейшее </w:t>
      </w:r>
      <w:r w:rsidRPr="007F5424">
        <w:lastRenderedPageBreak/>
        <w:t>развитие. Наряду с развитием мелкой моторики развиваются память, внимание, а также словарный запас.</w:t>
      </w:r>
    </w:p>
    <w:p w14:paraId="6B2E41B9" w14:textId="77777777" w:rsidR="004A7F23" w:rsidRDefault="007F5424" w:rsidP="004A7F23">
      <w:pPr>
        <w:spacing w:after="0"/>
        <w:ind w:firstLine="709"/>
        <w:jc w:val="both"/>
        <w:rPr>
          <w:b/>
          <w:bCs/>
        </w:rPr>
      </w:pPr>
      <w:r w:rsidRPr="007F5424">
        <w:rPr>
          <w:b/>
          <w:bCs/>
        </w:rPr>
        <w:t xml:space="preserve">Цель: </w:t>
      </w:r>
    </w:p>
    <w:p w14:paraId="341186D0" w14:textId="4DB67188" w:rsidR="004A7F23" w:rsidRPr="005B7AEC" w:rsidRDefault="004A7F23" w:rsidP="004A7F23">
      <w:pPr>
        <w:spacing w:after="0"/>
        <w:ind w:firstLine="709"/>
        <w:jc w:val="both"/>
      </w:pPr>
      <w:r w:rsidRPr="005B7AEC">
        <w:t>Целью моей работы по самообразованию является</w:t>
      </w:r>
      <w:r w:rsidRPr="005B7AEC">
        <w:rPr>
          <w:b/>
          <w:bCs/>
        </w:rPr>
        <w:t> </w:t>
      </w:r>
      <w:r w:rsidRPr="005B7AEC">
        <w:t>повышение своего теоретического уровня, профессионального мастерства и компетентности, создание условий для развития и совершенствования мелкой моторики рук у детей младшего дошкольного возраста через различные виды деятельности</w:t>
      </w:r>
      <w:r>
        <w:t>.</w:t>
      </w:r>
    </w:p>
    <w:p w14:paraId="26A2EF71" w14:textId="77777777" w:rsidR="007F5424" w:rsidRDefault="007F5424" w:rsidP="007F5424">
      <w:pPr>
        <w:spacing w:after="0"/>
        <w:ind w:firstLine="709"/>
        <w:jc w:val="both"/>
        <w:rPr>
          <w:b/>
          <w:bCs/>
        </w:rPr>
      </w:pPr>
      <w:r w:rsidRPr="007F5424">
        <w:rPr>
          <w:b/>
          <w:bCs/>
        </w:rPr>
        <w:t>Задачи:</w:t>
      </w:r>
    </w:p>
    <w:p w14:paraId="2E74E6B4" w14:textId="095AE7FE" w:rsidR="004A7F23" w:rsidRDefault="004A7F23" w:rsidP="007F5424">
      <w:pPr>
        <w:spacing w:after="0"/>
        <w:ind w:firstLine="709"/>
        <w:jc w:val="both"/>
      </w:pPr>
      <w:r>
        <w:rPr>
          <w:b/>
          <w:bCs/>
        </w:rPr>
        <w:t xml:space="preserve">- </w:t>
      </w:r>
      <w:r>
        <w:t>Повысить собственный уровень знаний;</w:t>
      </w:r>
    </w:p>
    <w:p w14:paraId="53C89A04" w14:textId="378E586A" w:rsidR="007F5424" w:rsidRPr="007F5424" w:rsidRDefault="004A7F23" w:rsidP="004A7F23">
      <w:pPr>
        <w:spacing w:after="0"/>
        <w:ind w:firstLine="709"/>
        <w:jc w:val="both"/>
      </w:pPr>
      <w:r>
        <w:t>- Совершенствовать предметно-развивающую среду группы для развития мелкой моторики;</w:t>
      </w:r>
      <w:r w:rsidR="007F5424" w:rsidRPr="007F5424">
        <w:t xml:space="preserve"> </w:t>
      </w:r>
    </w:p>
    <w:p w14:paraId="51C96EBB" w14:textId="143F04AC" w:rsidR="007F5424" w:rsidRPr="007F5424" w:rsidRDefault="007F5424" w:rsidP="007F5424">
      <w:pPr>
        <w:spacing w:after="0"/>
        <w:ind w:firstLine="709"/>
        <w:jc w:val="both"/>
      </w:pPr>
      <w:r w:rsidRPr="007F5424">
        <w:t xml:space="preserve">- Разработать и подобрать дидактические игры на улучшение </w:t>
      </w:r>
      <w:r w:rsidR="001B45D7">
        <w:t xml:space="preserve">мелкой </w:t>
      </w:r>
      <w:r w:rsidRPr="007F5424">
        <w:t xml:space="preserve">моторики; </w:t>
      </w:r>
    </w:p>
    <w:p w14:paraId="37A9EFA0" w14:textId="2E12E1F0" w:rsidR="007F5424" w:rsidRPr="007F5424" w:rsidRDefault="007F5424" w:rsidP="007F5424">
      <w:pPr>
        <w:spacing w:after="0"/>
        <w:ind w:firstLine="709"/>
        <w:jc w:val="both"/>
      </w:pPr>
      <w:r w:rsidRPr="007F5424">
        <w:t xml:space="preserve">- </w:t>
      </w:r>
      <w:r w:rsidR="001B45D7">
        <w:t>Интегрировать</w:t>
      </w:r>
      <w:r w:rsidRPr="007F5424">
        <w:t xml:space="preserve"> пальчиковые игры с детьми в разных видах деятельности.</w:t>
      </w:r>
    </w:p>
    <w:p w14:paraId="669F479D" w14:textId="5EDADECF" w:rsidR="007F5424" w:rsidRPr="007F5424" w:rsidRDefault="007F5424" w:rsidP="004A7F23">
      <w:pPr>
        <w:spacing w:after="0"/>
        <w:ind w:firstLine="709"/>
        <w:jc w:val="both"/>
      </w:pPr>
      <w:r w:rsidRPr="007F5424">
        <w:t>- Улучшить координацию и точность движений руки и глаза, гибкость рук, ритмичность;</w:t>
      </w:r>
    </w:p>
    <w:p w14:paraId="078B2E6D" w14:textId="77777777" w:rsidR="007F5424" w:rsidRPr="007F5424" w:rsidRDefault="007F5424" w:rsidP="007F5424">
      <w:pPr>
        <w:spacing w:after="0"/>
        <w:ind w:firstLine="709"/>
        <w:jc w:val="both"/>
      </w:pPr>
      <w:r w:rsidRPr="007F5424">
        <w:t>- Развивать воображение, логическое мышление, произвольное внимание, зрительное и слуховое восприятие, творческую активность;</w:t>
      </w:r>
    </w:p>
    <w:p w14:paraId="42F87008" w14:textId="3C027EFF" w:rsidR="007F5424" w:rsidRPr="007F5424" w:rsidRDefault="007F5424" w:rsidP="004A7F23">
      <w:pPr>
        <w:spacing w:after="0"/>
        <w:ind w:firstLine="709"/>
        <w:jc w:val="both"/>
      </w:pPr>
      <w:r w:rsidRPr="007F5424">
        <w:t xml:space="preserve">- Дать родителям знания о </w:t>
      </w:r>
      <w:r w:rsidR="004A7F23">
        <w:t xml:space="preserve">важности </w:t>
      </w:r>
      <w:r w:rsidRPr="007F5424">
        <w:t xml:space="preserve"> </w:t>
      </w:r>
      <w:r w:rsidR="004A7F23">
        <w:t>развития мелкой моторики у детей младшего возраста</w:t>
      </w:r>
      <w:r w:rsidRPr="007F5424">
        <w:t>;</w:t>
      </w:r>
    </w:p>
    <w:p w14:paraId="4FEEBDDF" w14:textId="42E9E66B" w:rsidR="007F5424" w:rsidRPr="007F5424" w:rsidRDefault="007F5424" w:rsidP="007F5424">
      <w:pPr>
        <w:spacing w:after="0"/>
        <w:ind w:firstLine="709"/>
        <w:jc w:val="both"/>
      </w:pPr>
      <w:r w:rsidRPr="007F5424">
        <w:t>- Способствовать формированию благоприятного эмоционального фона в детском коллективе</w:t>
      </w:r>
      <w:r w:rsidR="004A7F23">
        <w:t xml:space="preserve"> ( в общении со сверстниками и взрослыми)</w:t>
      </w:r>
    </w:p>
    <w:p w14:paraId="461F65DD" w14:textId="77896AF5" w:rsidR="005B7AEC" w:rsidRPr="005B7AEC" w:rsidRDefault="005B7AEC" w:rsidP="005B7AEC">
      <w:pPr>
        <w:spacing w:after="0"/>
        <w:ind w:firstLine="709"/>
        <w:jc w:val="both"/>
      </w:pPr>
      <w:r w:rsidRPr="00BF3AF4">
        <w:rPr>
          <w:b/>
          <w:bCs/>
        </w:rPr>
        <w:t>Формы работы</w:t>
      </w:r>
      <w:r w:rsidRPr="005B7AEC">
        <w:rPr>
          <w:i/>
          <w:iCs/>
        </w:rPr>
        <w:t>:</w:t>
      </w:r>
    </w:p>
    <w:p w14:paraId="3D93B663" w14:textId="77777777" w:rsidR="005B7AEC" w:rsidRPr="005B7AEC" w:rsidRDefault="005B7AEC" w:rsidP="005B7AEC">
      <w:pPr>
        <w:spacing w:after="0"/>
        <w:ind w:firstLine="709"/>
        <w:jc w:val="both"/>
      </w:pPr>
      <w:r w:rsidRPr="005B7AEC">
        <w:t>Совместная деятельность воспитателя с детьми;</w:t>
      </w:r>
    </w:p>
    <w:p w14:paraId="66C8CB67" w14:textId="77777777" w:rsidR="005B7AEC" w:rsidRPr="005B7AEC" w:rsidRDefault="005B7AEC" w:rsidP="005B7AEC">
      <w:pPr>
        <w:spacing w:after="0"/>
        <w:ind w:firstLine="709"/>
        <w:jc w:val="both"/>
      </w:pPr>
      <w:r w:rsidRPr="005B7AEC">
        <w:t>Индивидуальная работа с детьми;</w:t>
      </w:r>
    </w:p>
    <w:p w14:paraId="40302DA6" w14:textId="77777777" w:rsidR="005B7AEC" w:rsidRPr="005B7AEC" w:rsidRDefault="005B7AEC" w:rsidP="005B7AEC">
      <w:pPr>
        <w:spacing w:after="0"/>
        <w:ind w:firstLine="709"/>
        <w:jc w:val="both"/>
      </w:pPr>
      <w:r w:rsidRPr="005B7AEC">
        <w:t>Свободная самостоятельная деятельность самих детей;</w:t>
      </w:r>
    </w:p>
    <w:p w14:paraId="1353FD1E" w14:textId="77777777" w:rsidR="005B7AEC" w:rsidRPr="005B7AEC" w:rsidRDefault="005B7AEC" w:rsidP="005B7AEC">
      <w:pPr>
        <w:spacing w:after="0"/>
        <w:ind w:firstLine="709"/>
        <w:jc w:val="both"/>
      </w:pPr>
      <w:r w:rsidRPr="005B7AEC">
        <w:t>Консультативная работа с родителями.</w:t>
      </w:r>
    </w:p>
    <w:p w14:paraId="4F881D3B" w14:textId="77777777" w:rsidR="005B7AEC" w:rsidRPr="005B7AEC" w:rsidRDefault="005B7AEC" w:rsidP="005B7AEC">
      <w:pPr>
        <w:spacing w:after="0"/>
        <w:ind w:firstLine="709"/>
        <w:jc w:val="both"/>
      </w:pPr>
      <w:r w:rsidRPr="005B7AEC">
        <w:t>Для развития мелкой моторики руки разработано много интересных методов и приемов, используются разнообразные стимулирующие материалы. В своей работе я делала акцент на принципе от простого к сложному. В группе была создана среда таким образом, что она определяла направленность их деятельности и в то же время решала поставленные цели и задачи. Для достижения цели и поставленных задач были использованы различные формы, методы и приемы работы, учитывались индивидуальные особенности и психофизиологическое развитие каждого ребенка.</w:t>
      </w:r>
    </w:p>
    <w:p w14:paraId="33D63375" w14:textId="77777777" w:rsidR="005B7AEC" w:rsidRPr="005B7AEC" w:rsidRDefault="005B7AEC" w:rsidP="005B7AEC">
      <w:pPr>
        <w:spacing w:after="0"/>
        <w:ind w:firstLine="709"/>
        <w:jc w:val="both"/>
      </w:pPr>
      <w:r w:rsidRPr="005B7AEC">
        <w:t>В течении года основными направлениями работы с детьми на занятиях были:</w:t>
      </w:r>
    </w:p>
    <w:p w14:paraId="3B80CCDF" w14:textId="77777777" w:rsidR="005B7AEC" w:rsidRPr="005B7AEC" w:rsidRDefault="005B7AEC" w:rsidP="005B7AEC">
      <w:pPr>
        <w:spacing w:after="0"/>
        <w:ind w:firstLine="709"/>
        <w:jc w:val="both"/>
      </w:pPr>
      <w:r w:rsidRPr="005B7AEC">
        <w:t>-пальчиковая гимнастика, физкультминутки</w:t>
      </w:r>
    </w:p>
    <w:p w14:paraId="574057C9" w14:textId="7CE9A241" w:rsidR="005B7AEC" w:rsidRDefault="005B7AEC" w:rsidP="005B7AEC">
      <w:pPr>
        <w:spacing w:after="0"/>
        <w:ind w:firstLine="709"/>
        <w:jc w:val="both"/>
      </w:pPr>
      <w:r w:rsidRPr="005B7AEC">
        <w:t>-игры с мелкими предметами (камешки, пуговицы, мелкие игрушки)</w:t>
      </w:r>
    </w:p>
    <w:p w14:paraId="51A15084" w14:textId="215335DE" w:rsidR="008C22F8" w:rsidRPr="005B7AEC" w:rsidRDefault="008C22F8" w:rsidP="005B7AEC">
      <w:pPr>
        <w:spacing w:after="0"/>
        <w:ind w:firstLine="709"/>
        <w:jc w:val="both"/>
      </w:pPr>
      <w:r>
        <w:t xml:space="preserve">- игры </w:t>
      </w:r>
      <w:r w:rsidR="00BF3AF4">
        <w:t xml:space="preserve">и поделки </w:t>
      </w:r>
      <w:r>
        <w:t>с природным материалом</w:t>
      </w:r>
      <w:r w:rsidR="00FF2C57">
        <w:t xml:space="preserve"> и крупой</w:t>
      </w:r>
      <w:r>
        <w:t xml:space="preserve"> (каштаны, желуди, шишки, ракушки</w:t>
      </w:r>
      <w:r w:rsidR="00BF3AF4">
        <w:t>, листочки</w:t>
      </w:r>
      <w:r w:rsidR="00FF2C57">
        <w:t>, семечки, пшено</w:t>
      </w:r>
      <w:r>
        <w:t>)</w:t>
      </w:r>
    </w:p>
    <w:p w14:paraId="5A748C84" w14:textId="37B5ABC1" w:rsidR="005B7AEC" w:rsidRPr="005B7AEC" w:rsidRDefault="005B7AEC" w:rsidP="005B7AEC">
      <w:pPr>
        <w:spacing w:after="0"/>
        <w:ind w:firstLine="709"/>
        <w:jc w:val="both"/>
      </w:pPr>
      <w:r w:rsidRPr="005B7AEC">
        <w:t>-игры с мозаикой</w:t>
      </w:r>
      <w:r w:rsidR="00FF2C57">
        <w:t>, счетными палочками, конструирование</w:t>
      </w:r>
    </w:p>
    <w:p w14:paraId="443F7D45" w14:textId="084A6155" w:rsidR="005B7AEC" w:rsidRPr="005B7AEC" w:rsidRDefault="005B7AEC" w:rsidP="005B7AEC">
      <w:pPr>
        <w:spacing w:after="0"/>
        <w:ind w:firstLine="709"/>
        <w:jc w:val="both"/>
      </w:pPr>
      <w:r w:rsidRPr="005B7AEC">
        <w:t>-игры с прищепками</w:t>
      </w:r>
      <w:r w:rsidR="00BF3AF4">
        <w:t xml:space="preserve"> (от простого к сложному)</w:t>
      </w:r>
    </w:p>
    <w:p w14:paraId="19154B07" w14:textId="2D66CC73" w:rsidR="005B7AEC" w:rsidRPr="005B7AEC" w:rsidRDefault="005B7AEC" w:rsidP="00BF3AF4">
      <w:pPr>
        <w:spacing w:after="0"/>
        <w:ind w:firstLine="709"/>
        <w:jc w:val="both"/>
      </w:pPr>
      <w:r w:rsidRPr="005B7AEC">
        <w:lastRenderedPageBreak/>
        <w:t xml:space="preserve">- шнуровка, </w:t>
      </w:r>
      <w:r w:rsidR="00FF2C57">
        <w:t xml:space="preserve">бусы, </w:t>
      </w:r>
      <w:r w:rsidRPr="005B7AEC">
        <w:t>застёгивание, замков.</w:t>
      </w:r>
    </w:p>
    <w:p w14:paraId="60EC1725" w14:textId="77777777" w:rsidR="005B7AEC" w:rsidRPr="005B7AEC" w:rsidRDefault="005B7AEC" w:rsidP="005B7AEC">
      <w:pPr>
        <w:spacing w:after="0"/>
        <w:ind w:firstLine="709"/>
        <w:jc w:val="both"/>
      </w:pPr>
      <w:r w:rsidRPr="005B7AEC">
        <w:t>- работа с карандашом (обводка, раскрашивание, выполнение графических заданий).</w:t>
      </w:r>
    </w:p>
    <w:p w14:paraId="5C40CAD8" w14:textId="29779BE1" w:rsidR="005B7AEC" w:rsidRPr="005B7AEC" w:rsidRDefault="005B7AEC" w:rsidP="005B7AEC">
      <w:pPr>
        <w:spacing w:after="0"/>
        <w:ind w:firstLine="709"/>
        <w:jc w:val="both"/>
      </w:pPr>
      <w:r w:rsidRPr="005B7AEC">
        <w:t>- игры в “</w:t>
      </w:r>
      <w:r w:rsidR="001E65D9">
        <w:t>песке</w:t>
      </w:r>
      <w:r w:rsidRPr="005B7AEC">
        <w:t>”, наполненном цветными</w:t>
      </w:r>
      <w:r w:rsidR="001E65D9">
        <w:t xml:space="preserve"> камушками</w:t>
      </w:r>
      <w:r w:rsidRPr="005B7AEC">
        <w:t>. </w:t>
      </w:r>
    </w:p>
    <w:p w14:paraId="3CB2A998" w14:textId="16415D15" w:rsidR="005B7AEC" w:rsidRPr="005B7AEC" w:rsidRDefault="005B7AEC" w:rsidP="005B7AEC">
      <w:pPr>
        <w:spacing w:after="0"/>
        <w:ind w:firstLine="709"/>
        <w:jc w:val="both"/>
      </w:pPr>
      <w:r w:rsidRPr="005B7AEC">
        <w:t xml:space="preserve">- нетрадиционные техники рисования: пальчиками, ладошками, </w:t>
      </w:r>
      <w:proofErr w:type="spellStart"/>
      <w:r w:rsidRPr="005B7AEC">
        <w:t>тычкование</w:t>
      </w:r>
      <w:proofErr w:type="spellEnd"/>
      <w:r w:rsidRPr="005B7AEC">
        <w:t>; </w:t>
      </w:r>
    </w:p>
    <w:p w14:paraId="2D20FFFD" w14:textId="67F81903" w:rsidR="005B7AEC" w:rsidRPr="005B7AEC" w:rsidRDefault="005B7AEC" w:rsidP="005B7AEC">
      <w:pPr>
        <w:spacing w:after="0"/>
        <w:ind w:firstLine="709"/>
        <w:jc w:val="both"/>
      </w:pPr>
      <w:r w:rsidRPr="005B7AEC">
        <w:t>-лепка из пластилина: отщипывание, раскатывание, сплющивание, вдавливание</w:t>
      </w:r>
      <w:r w:rsidR="001E65D9">
        <w:t>, размазывание.</w:t>
      </w:r>
    </w:p>
    <w:p w14:paraId="5A36250E" w14:textId="1AB71F03" w:rsidR="005B7AEC" w:rsidRPr="005B7AEC" w:rsidRDefault="005B7AEC" w:rsidP="005B7AEC">
      <w:pPr>
        <w:spacing w:after="0"/>
        <w:ind w:firstLine="709"/>
        <w:jc w:val="both"/>
      </w:pPr>
    </w:p>
    <w:p w14:paraId="6D0E96DD" w14:textId="241D0FFB" w:rsidR="005B7AEC" w:rsidRPr="005B7AEC" w:rsidRDefault="005B7AEC" w:rsidP="005B7AEC">
      <w:pPr>
        <w:spacing w:after="0"/>
        <w:ind w:firstLine="709"/>
        <w:jc w:val="both"/>
      </w:pPr>
    </w:p>
    <w:p w14:paraId="63BE863B" w14:textId="7EF66C5D" w:rsidR="005B7AEC" w:rsidRPr="00BF3AF4" w:rsidRDefault="00BF3AF4" w:rsidP="005B7AEC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Вывод:</w:t>
      </w:r>
    </w:p>
    <w:p w14:paraId="11F6680F" w14:textId="47622E8A" w:rsidR="005B7AEC" w:rsidRPr="005B7AEC" w:rsidRDefault="005B7AEC" w:rsidP="005B7AEC">
      <w:pPr>
        <w:spacing w:after="0"/>
        <w:ind w:firstLine="709"/>
        <w:jc w:val="both"/>
      </w:pPr>
      <w:r w:rsidRPr="005B7AEC">
        <w:t>Из проделанной работы можно сделать выводы, что работа по развитию мелкой моторики рук должна осуществляться систематически и последовательно и включаться во все этапы жизнедеятельности детей</w:t>
      </w:r>
      <w:r w:rsidR="00BF3AF4">
        <w:t>.</w:t>
      </w:r>
      <w:r w:rsidR="003309A6">
        <w:t xml:space="preserve"> Выполняя пальчиками различные упражнения, ребенок достигает хорошего развития мелкой моторики рук, которая не только оказывает благоприятное влияние на развитие речи (так как при этом индуктивно происходит возбуждение в речевых центрах мозга). Кисти рук приобретают хорошую подвижность, гибкость, исчезает скованность движений.</w:t>
      </w:r>
    </w:p>
    <w:p w14:paraId="3502C0FF" w14:textId="1CA02D44" w:rsidR="005B7AEC" w:rsidRDefault="005B7AEC" w:rsidP="005B7AEC">
      <w:pPr>
        <w:spacing w:after="0"/>
        <w:ind w:firstLine="709"/>
        <w:jc w:val="both"/>
      </w:pPr>
      <w:r w:rsidRPr="005B7AEC">
        <w:t xml:space="preserve">В дальнейшем я буду продолжать искать новые методические приемы, которые будут способствовать развитию мелкой моторики рук, общей моторики, самостоятельности, которые будут формировать интерес к различным видам деятельности. </w:t>
      </w:r>
    </w:p>
    <w:p w14:paraId="18842B89" w14:textId="77777777" w:rsidR="005B7AEC" w:rsidRDefault="005B7AEC" w:rsidP="005B7AEC">
      <w:pPr>
        <w:spacing w:after="0"/>
        <w:ind w:firstLine="709"/>
        <w:jc w:val="both"/>
      </w:pPr>
    </w:p>
    <w:p w14:paraId="50523352" w14:textId="77777777" w:rsidR="005B7AEC" w:rsidRDefault="005B7AEC" w:rsidP="005B7AEC">
      <w:pPr>
        <w:spacing w:after="0"/>
        <w:ind w:firstLine="709"/>
        <w:jc w:val="both"/>
      </w:pPr>
    </w:p>
    <w:p w14:paraId="7DDA3AF0" w14:textId="77777777" w:rsidR="005B7AEC" w:rsidRDefault="005B7AEC" w:rsidP="005B7AEC">
      <w:pPr>
        <w:spacing w:after="0"/>
        <w:ind w:firstLine="709"/>
        <w:jc w:val="both"/>
      </w:pPr>
    </w:p>
    <w:p w14:paraId="73F8503A" w14:textId="77777777" w:rsidR="005B7AEC" w:rsidRDefault="005B7AEC" w:rsidP="005B7AEC">
      <w:pPr>
        <w:spacing w:after="0"/>
        <w:ind w:firstLine="709"/>
        <w:jc w:val="both"/>
      </w:pPr>
    </w:p>
    <w:sectPr w:rsidR="005B7AE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95558" w14:textId="77777777" w:rsidR="007D6C84" w:rsidRDefault="007D6C84" w:rsidP="007D6C84">
      <w:pPr>
        <w:spacing w:after="0"/>
      </w:pPr>
      <w:r>
        <w:separator/>
      </w:r>
    </w:p>
  </w:endnote>
  <w:endnote w:type="continuationSeparator" w:id="0">
    <w:p w14:paraId="058CCCCC" w14:textId="77777777" w:rsidR="007D6C84" w:rsidRDefault="007D6C84" w:rsidP="007D6C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55A21" w14:textId="77777777" w:rsidR="007D6C84" w:rsidRDefault="007D6C84" w:rsidP="007D6C84">
      <w:pPr>
        <w:spacing w:after="0"/>
      </w:pPr>
      <w:r>
        <w:separator/>
      </w:r>
    </w:p>
  </w:footnote>
  <w:footnote w:type="continuationSeparator" w:id="0">
    <w:p w14:paraId="400D38D1" w14:textId="77777777" w:rsidR="007D6C84" w:rsidRDefault="007D6C84" w:rsidP="007D6C8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40FA"/>
    <w:multiLevelType w:val="multilevel"/>
    <w:tmpl w:val="D7EE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7B59E5"/>
    <w:multiLevelType w:val="multilevel"/>
    <w:tmpl w:val="047209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9192014">
    <w:abstractNumId w:val="0"/>
  </w:num>
  <w:num w:numId="2" w16cid:durableId="199152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AEC"/>
    <w:rsid w:val="00072BD8"/>
    <w:rsid w:val="001B45D7"/>
    <w:rsid w:val="001E65D9"/>
    <w:rsid w:val="002C08EA"/>
    <w:rsid w:val="003309A6"/>
    <w:rsid w:val="004208BA"/>
    <w:rsid w:val="004A7F23"/>
    <w:rsid w:val="00535AB3"/>
    <w:rsid w:val="005B3282"/>
    <w:rsid w:val="005B7AEC"/>
    <w:rsid w:val="006672DD"/>
    <w:rsid w:val="006C0B77"/>
    <w:rsid w:val="00720572"/>
    <w:rsid w:val="007B4AE2"/>
    <w:rsid w:val="007D3B5D"/>
    <w:rsid w:val="007D6C84"/>
    <w:rsid w:val="007F5424"/>
    <w:rsid w:val="008242FF"/>
    <w:rsid w:val="00870751"/>
    <w:rsid w:val="008C22F8"/>
    <w:rsid w:val="00922C48"/>
    <w:rsid w:val="00AA1E7E"/>
    <w:rsid w:val="00B469BC"/>
    <w:rsid w:val="00B915B7"/>
    <w:rsid w:val="00BF3AF4"/>
    <w:rsid w:val="00D749CD"/>
    <w:rsid w:val="00E726DE"/>
    <w:rsid w:val="00EA59DF"/>
    <w:rsid w:val="00EE4070"/>
    <w:rsid w:val="00F12C76"/>
    <w:rsid w:val="00F33AF4"/>
    <w:rsid w:val="00F61ACF"/>
    <w:rsid w:val="00FA2910"/>
    <w:rsid w:val="00FF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4FF62"/>
  <w15:chartTrackingRefBased/>
  <w15:docId w15:val="{B0FC894D-C1C8-4D93-A11F-B2C8588E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6C8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7D6C84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7D6C8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7D6C8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Татьяна Самульцева</cp:lastModifiedBy>
  <cp:revision>9</cp:revision>
  <dcterms:created xsi:type="dcterms:W3CDTF">2024-11-26T11:40:00Z</dcterms:created>
  <dcterms:modified xsi:type="dcterms:W3CDTF">2025-05-14T18:19:00Z</dcterms:modified>
</cp:coreProperties>
</file>