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41" w:rsidRPr="00AA54A3" w:rsidRDefault="00C67E41" w:rsidP="00543B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учебного занятия по практическому обучению</w:t>
      </w:r>
    </w:p>
    <w:p w:rsidR="00C67E41" w:rsidRPr="00AA54A3" w:rsidRDefault="00C67E41" w:rsidP="00C67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УРОКА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</w:t>
      </w:r>
      <w:r w:rsidR="007C5B1C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14.10</w:t>
      </w:r>
      <w:r w:rsidR="00C10E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C5B1C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="00C10E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</w:t>
      </w:r>
      <w:r w:rsidR="00C10E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6509F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proofErr w:type="gram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 Группа</w:t>
      </w:r>
      <w:r w:rsidR="0063591C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F6138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ПК-42</w:t>
      </w:r>
      <w:r w:rsidR="0069695D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 мастера п/о (</w:t>
      </w:r>
      <w:proofErr w:type="gramStart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преподавателя</w:t>
      </w:r>
      <w:r w:rsidR="00B04F7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="00B04F7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F6138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Иванова Л.В.</w:t>
      </w:r>
    </w:p>
    <w:p w:rsidR="0069695D" w:rsidRPr="00AA54A3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69695D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 проведения урока:</w:t>
      </w:r>
      <w:r w:rsidR="0069695D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Учебный кулинарный цех.</w:t>
      </w:r>
    </w:p>
    <w:p w:rsidR="0069695D" w:rsidRPr="00AA54A3" w:rsidRDefault="00543BD7" w:rsidP="00696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  <w:r w:rsidR="00C67E41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раздела</w:t>
      </w:r>
      <w:r w:rsidR="0069695D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6509F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ПМ 02</w:t>
      </w:r>
      <w:r w:rsidR="0069695D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69695D" w:rsidRPr="00AA54A3">
        <w:rPr>
          <w:rStyle w:val="4"/>
          <w:rFonts w:eastAsiaTheme="minorHAnsi"/>
          <w:b w:val="0"/>
          <w:sz w:val="24"/>
          <w:szCs w:val="24"/>
          <w:u w:val="none"/>
        </w:rPr>
        <w:t>Приготовление</w:t>
      </w:r>
      <w:r w:rsidR="006509F0" w:rsidRPr="00AA54A3">
        <w:rPr>
          <w:rStyle w:val="4"/>
          <w:rFonts w:eastAsiaTheme="minorHAnsi"/>
          <w:b w:val="0"/>
          <w:sz w:val="24"/>
          <w:szCs w:val="24"/>
          <w:u w:val="none"/>
        </w:rPr>
        <w:t>, оформление</w:t>
      </w:r>
      <w:r w:rsidR="0069695D" w:rsidRPr="00AA54A3">
        <w:rPr>
          <w:rStyle w:val="4"/>
          <w:rFonts w:eastAsiaTheme="minorHAnsi"/>
          <w:b w:val="0"/>
          <w:sz w:val="24"/>
          <w:szCs w:val="24"/>
          <w:u w:val="none"/>
        </w:rPr>
        <w:t xml:space="preserve"> и подготовка к реализации </w:t>
      </w:r>
      <w:r w:rsidR="006509F0" w:rsidRPr="00AA54A3">
        <w:rPr>
          <w:rStyle w:val="4"/>
          <w:rFonts w:eastAsiaTheme="minorHAnsi"/>
          <w:b w:val="0"/>
          <w:sz w:val="24"/>
          <w:szCs w:val="24"/>
          <w:u w:val="none"/>
        </w:rPr>
        <w:t xml:space="preserve">горячих </w:t>
      </w:r>
      <w:r w:rsidR="0069695D" w:rsidRPr="00AA54A3">
        <w:rPr>
          <w:rStyle w:val="4"/>
          <w:rFonts w:eastAsiaTheme="minorHAnsi"/>
          <w:b w:val="0"/>
          <w:sz w:val="24"/>
          <w:szCs w:val="24"/>
          <w:u w:val="none"/>
        </w:rPr>
        <w:t>блюд, кулинарных изделий</w:t>
      </w:r>
      <w:r w:rsidR="006509F0" w:rsidRPr="00AA54A3">
        <w:rPr>
          <w:rStyle w:val="4"/>
          <w:rFonts w:eastAsiaTheme="minorHAnsi"/>
          <w:b w:val="0"/>
          <w:sz w:val="24"/>
          <w:szCs w:val="24"/>
          <w:u w:val="none"/>
        </w:rPr>
        <w:t>, закусок</w:t>
      </w:r>
      <w:r w:rsidR="0069695D" w:rsidRPr="00AA54A3">
        <w:rPr>
          <w:rStyle w:val="4"/>
          <w:rFonts w:eastAsiaTheme="minorHAnsi"/>
          <w:b w:val="0"/>
          <w:sz w:val="24"/>
          <w:szCs w:val="24"/>
          <w:u w:val="none"/>
        </w:rPr>
        <w:t xml:space="preserve"> разнообразного ассортимента</w:t>
      </w:r>
      <w:r w:rsidR="0069695D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6509F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3591C" w:rsidRPr="00AA54A3" w:rsidRDefault="00EC2060" w:rsidP="0065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C67E41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урока</w:t>
      </w: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6509F0" w:rsidRPr="00AA54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664F8" w:rsidRPr="00AA54A3">
        <w:rPr>
          <w:rFonts w:ascii="Times New Roman" w:hAnsi="Times New Roman" w:cs="Times New Roman"/>
          <w:color w:val="000000"/>
          <w:sz w:val="24"/>
          <w:szCs w:val="24"/>
        </w:rPr>
        <w:t>Оценка качества сырья для приготовления горячих блюд. Выбор, подготовка пряностей, приправ, специй.</w:t>
      </w:r>
    </w:p>
    <w:p w:rsidR="00C67E41" w:rsidRPr="00AA54A3" w:rsidRDefault="00543BD7" w:rsidP="006969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C67E41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урока</w:t>
      </w:r>
      <w:r w:rsidR="00F324EC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F324EC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 формирования трудовых приемов и операций.</w:t>
      </w:r>
    </w:p>
    <w:p w:rsidR="00C67E41" w:rsidRPr="00AA54A3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C67E41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 урока:</w:t>
      </w:r>
      <w:r w:rsidR="00B04F70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B04F70" w:rsidRPr="00AA54A3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C2060"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AA54A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Обучающа</w:t>
      </w:r>
      <w:r w:rsidR="0069695D" w:rsidRPr="00AA54A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я:</w:t>
      </w:r>
      <w:r w:rsidR="0069695D" w:rsidRPr="00AA54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69695D"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Нау</w:t>
      </w:r>
      <w:r w:rsidR="00F324EC"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чить обучающихся самостоятельной организации рабочего места,</w:t>
      </w:r>
      <w:r w:rsidR="001664F8"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оценивать качество сырья для приготовления горячих блюд, подготавливать специи, приправы</w:t>
      </w:r>
      <w:r w:rsidR="006509F0"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</w:t>
      </w:r>
      <w:r w:rsidR="00F324EC"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закрепить профессиональные умения.</w:t>
      </w:r>
    </w:p>
    <w:p w:rsidR="00F324EC" w:rsidRPr="00AA54A3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AA54A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Развивающая:</w:t>
      </w:r>
      <w:r w:rsidR="00B04F7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Научить студентов умениям: рационально организовывать свой труд,</w:t>
      </w:r>
      <w:r w:rsidR="00F324EC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находить пути совершенствования своего труда и повышение его эффективности, оперативно мыслить и анализировать выполненные работы.</w:t>
      </w:r>
      <w:r w:rsidR="00B04F7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C67E41" w:rsidRPr="00AA54A3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AA54A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Воспитательная:</w:t>
      </w:r>
      <w:r w:rsidR="00EC206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24EC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</w:t>
      </w:r>
      <w:r w:rsidR="00B04F70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ответственного отношения к порученному делу, чувства коллективизма, инициативности, способности к самовыражению</w:t>
      </w:r>
      <w:r w:rsidR="00F324EC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24EC" w:rsidRPr="00AA54A3" w:rsidRDefault="00F324EC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Методическая: 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эффективность методов и приемов работы мастера производственного обучения. Активизация познавательной и мыслительной деятельности обучающихся на уроках учебной практики.</w:t>
      </w:r>
    </w:p>
    <w:p w:rsidR="002942C9" w:rsidRPr="00AA54A3" w:rsidRDefault="002942C9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 xml:space="preserve">Методы урока: </w:t>
      </w:r>
      <w:r w:rsidRPr="00AA54A3">
        <w:rPr>
          <w:rFonts w:ascii="Times New Roman" w:hAnsi="Times New Roman" w:cs="Times New Roman"/>
          <w:sz w:val="24"/>
          <w:szCs w:val="24"/>
        </w:rPr>
        <w:t>словесный, наглядно- демонстрационный, практический, самостоятельная работа.</w:t>
      </w:r>
    </w:p>
    <w:p w:rsidR="002942C9" w:rsidRPr="00AA54A3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>Материально-техническое оснащение урока</w:t>
      </w:r>
    </w:p>
    <w:p w:rsidR="006509F0" w:rsidRPr="00AA54A3" w:rsidRDefault="00A107AA" w:rsidP="006509F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AA54A3">
        <w:rPr>
          <w:rFonts w:ascii="Times New Roman" w:hAnsi="Times New Roman" w:cs="Times New Roman"/>
          <w:sz w:val="24"/>
          <w:szCs w:val="24"/>
        </w:rPr>
        <w:t xml:space="preserve"> производственные столы</w:t>
      </w:r>
    </w:p>
    <w:p w:rsidR="008346AB" w:rsidRPr="00AA54A3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>Инвентарь, посуда:</w:t>
      </w:r>
      <w:r w:rsidRPr="00AA54A3">
        <w:rPr>
          <w:rFonts w:ascii="Times New Roman" w:hAnsi="Times New Roman" w:cs="Times New Roman"/>
          <w:sz w:val="24"/>
          <w:szCs w:val="24"/>
        </w:rPr>
        <w:t xml:space="preserve"> миски, ножи, доска разделочная</w:t>
      </w:r>
    </w:p>
    <w:p w:rsidR="00A107AA" w:rsidRPr="00AA54A3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>Сырье:</w:t>
      </w:r>
      <w:r w:rsidR="001664F8" w:rsidRPr="00AA54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64F8" w:rsidRPr="00AA54A3">
        <w:rPr>
          <w:rFonts w:ascii="Times New Roman" w:hAnsi="Times New Roman" w:cs="Times New Roman"/>
          <w:sz w:val="24"/>
          <w:szCs w:val="24"/>
        </w:rPr>
        <w:t>пряности, приправы</w:t>
      </w:r>
    </w:p>
    <w:p w:rsidR="00A107AA" w:rsidRPr="00AA54A3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 xml:space="preserve">Дидактический материал: </w:t>
      </w:r>
      <w:r w:rsidRPr="00AA54A3">
        <w:rPr>
          <w:rFonts w:ascii="Times New Roman" w:hAnsi="Times New Roman" w:cs="Times New Roman"/>
          <w:sz w:val="24"/>
          <w:szCs w:val="24"/>
        </w:rPr>
        <w:t xml:space="preserve">раздаточный материал, </w:t>
      </w:r>
      <w:proofErr w:type="spellStart"/>
      <w:r w:rsidRPr="00AA54A3">
        <w:rPr>
          <w:rFonts w:ascii="Times New Roman" w:hAnsi="Times New Roman" w:cs="Times New Roman"/>
          <w:sz w:val="24"/>
          <w:szCs w:val="24"/>
        </w:rPr>
        <w:t>инструкционно</w:t>
      </w:r>
      <w:proofErr w:type="spellEnd"/>
      <w:r w:rsidRPr="00AA54A3">
        <w:rPr>
          <w:rFonts w:ascii="Times New Roman" w:hAnsi="Times New Roman" w:cs="Times New Roman"/>
          <w:sz w:val="24"/>
          <w:szCs w:val="24"/>
        </w:rPr>
        <w:t>- технологические карты</w:t>
      </w:r>
    </w:p>
    <w:p w:rsidR="007C5B1C" w:rsidRPr="00AA54A3" w:rsidRDefault="007C5B1C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05"/>
        <w:gridCol w:w="283"/>
        <w:gridCol w:w="2013"/>
      </w:tblGrid>
      <w:tr w:rsidR="007C5B1C" w:rsidRPr="00AA54A3" w:rsidTr="002A0E67">
        <w:tc>
          <w:tcPr>
            <w:tcW w:w="10201" w:type="dxa"/>
            <w:gridSpan w:val="3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отраслевыми требованиями к деловым качествам личности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>Выполняющий профессиональные навыки в соответствии с требованиями профессиональных стандартов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ЛРв13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>Проявляющий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>Демонстрирующий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</w:p>
        </w:tc>
      </w:tr>
      <w:tr w:rsidR="007C5B1C" w:rsidRPr="00AA54A3" w:rsidTr="002A0E67">
        <w:tc>
          <w:tcPr>
            <w:tcW w:w="10201" w:type="dxa"/>
            <w:gridSpan w:val="3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ключевыми работодателями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>Готовый соответствовать ожиданиям работодателей и умеющий быстро адаптироваться на рабочем месте. Осознанно выполняющий профессиональные требования. Ответственный, самостоятельный, дисциплинированный, нацеленный на достижение поставленных целей при выполнении профессиональных задач.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 xml:space="preserve">Готовый к текущим и перспективным изменениям на рынке труда и профессий. Готовый к профессиональной конкуренции и конструктивно реагирующий на критику. 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 xml:space="preserve">Сохраняющий психологическую устойчивость в ситуативно сложных или </w:t>
            </w:r>
            <w:r w:rsidRPr="00AA5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стремительно меняющихся ситуациях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B1C" w:rsidRPr="00AA54A3" w:rsidTr="002A0E67">
        <w:tc>
          <w:tcPr>
            <w:tcW w:w="10201" w:type="dxa"/>
            <w:gridSpan w:val="3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субъектами образовательного процесса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>Гибко реагирующий на появление новых форм трудовой деятельности, готовый к их освоению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19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>Демонстрирующий умение планировать предпринимательскую деятельность в профессиональной сфере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</w:p>
        </w:tc>
      </w:tr>
      <w:tr w:rsidR="007C5B1C" w:rsidRPr="00AA54A3" w:rsidTr="002A0E67">
        <w:tc>
          <w:tcPr>
            <w:tcW w:w="8188" w:type="dxa"/>
            <w:gridSpan w:val="2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>Демонстрирующий культуру в профессиональной и социально значимой деятельности, соответствующий имиджу колледжа</w:t>
            </w:r>
          </w:p>
        </w:tc>
        <w:tc>
          <w:tcPr>
            <w:tcW w:w="2013" w:type="dxa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21</w:t>
            </w:r>
          </w:p>
        </w:tc>
      </w:tr>
      <w:tr w:rsidR="007C5B1C" w:rsidRPr="00AA54A3" w:rsidTr="002A0E67">
        <w:tc>
          <w:tcPr>
            <w:tcW w:w="10201" w:type="dxa"/>
            <w:gridSpan w:val="3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субъектом Российской Федерации</w:t>
            </w:r>
            <w:r w:rsidRPr="00AA54A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footnoteReference w:id="1"/>
            </w: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 xml:space="preserve">(при наличии) </w:t>
            </w:r>
          </w:p>
        </w:tc>
      </w:tr>
      <w:tr w:rsidR="007C5B1C" w:rsidRPr="00AA54A3" w:rsidTr="002A0E67">
        <w:tc>
          <w:tcPr>
            <w:tcW w:w="7905" w:type="dxa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Выполняющий профессиональные навыки в сфере </w:t>
            </w:r>
            <w:r w:rsidRPr="00AA54A3">
              <w:rPr>
                <w:rFonts w:ascii="Times New Roman" w:hAnsi="Times New Roman" w:cs="Times New Roman"/>
                <w:i/>
                <w:sz w:val="24"/>
                <w:szCs w:val="24"/>
              </w:rPr>
              <w:t>сервиса домашнего и коммунального хозяйства/гостиничного дела</w:t>
            </w:r>
            <w:r w:rsidRPr="00AA54A3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специфики субъекта Российской Федерации</w:t>
            </w:r>
          </w:p>
        </w:tc>
        <w:tc>
          <w:tcPr>
            <w:tcW w:w="2296" w:type="dxa"/>
            <w:gridSpan w:val="2"/>
            <w:vAlign w:val="center"/>
          </w:tcPr>
          <w:p w:rsidR="007C5B1C" w:rsidRPr="00AA54A3" w:rsidRDefault="007C5B1C" w:rsidP="007C5B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54A3">
              <w:rPr>
                <w:rFonts w:ascii="Times New Roman" w:hAnsi="Times New Roman" w:cs="Times New Roman"/>
                <w:b/>
                <w:sz w:val="24"/>
                <w:szCs w:val="24"/>
              </w:rPr>
              <w:t>ЛР …</w:t>
            </w:r>
          </w:p>
        </w:tc>
      </w:tr>
    </w:tbl>
    <w:p w:rsidR="007C5B1C" w:rsidRPr="00AA54A3" w:rsidRDefault="007C5B1C" w:rsidP="007C5B1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107AA" w:rsidRPr="00AA54A3" w:rsidRDefault="00A107AA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>Используемые профессиональные компетенции: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2.1. 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2.2. Осуществлять приготовление, непродолжительное хранение бульонов, отваров разнообразного ассортимента.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2.3. Осуществлять приготовление, творческое оформление и подготовку к реализации супов разнообразного ассортимента.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2.4. Осуществлять приготовление, непродолжительное хранение горячих соусов разнообразного ассортимента.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2.5. 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2.6. 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2.7. 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</w:r>
    </w:p>
    <w:p w:rsidR="006509F0" w:rsidRPr="00AA54A3" w:rsidRDefault="006509F0" w:rsidP="00B76A97">
      <w:pPr>
        <w:pStyle w:val="2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</w:r>
    </w:p>
    <w:p w:rsidR="006509F0" w:rsidRPr="00AA54A3" w:rsidRDefault="006509F0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07AA" w:rsidRPr="00AA54A3" w:rsidRDefault="00FD743E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4A3">
        <w:rPr>
          <w:rFonts w:ascii="Times New Roman" w:hAnsi="Times New Roman" w:cs="Times New Roman"/>
          <w:b/>
          <w:sz w:val="24"/>
          <w:szCs w:val="24"/>
        </w:rPr>
        <w:t>Используемые общие компетенции:</w:t>
      </w:r>
    </w:p>
    <w:p w:rsidR="00FD743E" w:rsidRPr="00AA54A3" w:rsidRDefault="00FD743E" w:rsidP="00FD743E">
      <w:pPr>
        <w:pStyle w:val="21"/>
        <w:shd w:val="clear" w:color="auto" w:fill="auto"/>
        <w:spacing w:before="0" w:line="240" w:lineRule="auto"/>
        <w:ind w:firstLine="0"/>
        <w:rPr>
          <w:i/>
          <w:sz w:val="24"/>
          <w:szCs w:val="24"/>
        </w:rPr>
      </w:pPr>
      <w:r w:rsidRPr="00AA54A3">
        <w:rPr>
          <w:rStyle w:val="2115pt"/>
          <w:i w:val="0"/>
          <w:sz w:val="24"/>
          <w:szCs w:val="24"/>
        </w:rPr>
        <w:t xml:space="preserve">ОК 01. </w:t>
      </w:r>
      <w:r w:rsidRPr="00AA54A3">
        <w:rPr>
          <w:sz w:val="24"/>
          <w:szCs w:val="24"/>
        </w:rPr>
        <w:t>Выбирать способы</w:t>
      </w:r>
      <w:r w:rsidRPr="00AA54A3">
        <w:rPr>
          <w:i/>
          <w:sz w:val="24"/>
          <w:szCs w:val="24"/>
        </w:rPr>
        <w:t xml:space="preserve"> </w:t>
      </w:r>
      <w:r w:rsidRPr="00AA54A3">
        <w:rPr>
          <w:sz w:val="24"/>
          <w:szCs w:val="24"/>
        </w:rPr>
        <w:t>решения задач профессиональной деятельности, применительно к различным контекстам.</w:t>
      </w:r>
    </w:p>
    <w:p w:rsidR="00FD743E" w:rsidRPr="00AA54A3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hAnsi="Times New Roman" w:cs="Times New Roman"/>
          <w:sz w:val="24"/>
          <w:szCs w:val="24"/>
        </w:rPr>
        <w:t>ОК 04. Работать в коллективе и команде, эффективно взаимодействовать с коллегами, руководством, клиентами.</w:t>
      </w:r>
    </w:p>
    <w:p w:rsidR="00FD743E" w:rsidRPr="00AA54A3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hAnsi="Times New Roman" w:cs="Times New Roman"/>
          <w:color w:val="000000"/>
          <w:sz w:val="24"/>
          <w:szCs w:val="24"/>
        </w:rPr>
        <w:t>ОК 07. Содействовать сохранению окружающей среды, ресурсосбережению, эффективно действовать в чрезвычайных ситуациях.</w:t>
      </w:r>
    </w:p>
    <w:p w:rsidR="00C67E41" w:rsidRPr="00AA54A3" w:rsidRDefault="00C210A9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Междисциплинарная связь: </w:t>
      </w:r>
    </w:p>
    <w:p w:rsidR="00C67E41" w:rsidRPr="00AA54A3" w:rsidRDefault="00C67E41" w:rsidP="00C67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и ход урока</w:t>
      </w:r>
    </w:p>
    <w:p w:rsidR="00C67E41" w:rsidRPr="00AA54A3" w:rsidRDefault="00FD743E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  <w:r w:rsidR="00C67E41"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Организационный </w:t>
      </w:r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момент </w:t>
      </w:r>
    </w:p>
    <w:p w:rsidR="00FD743E" w:rsidRPr="00AA54A3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Приветствие</w:t>
      </w:r>
    </w:p>
    <w:p w:rsidR="00C67E41" w:rsidRPr="00AA54A3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Выявление отсутствующих студентов. </w:t>
      </w:r>
    </w:p>
    <w:p w:rsidR="00C67E41" w:rsidRPr="00AA54A3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Проверка </w:t>
      </w:r>
      <w:r w:rsidR="00FD743E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наличия спецодежды, внешнего вида и санитарного состояния 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студентов.</w:t>
      </w:r>
    </w:p>
    <w:p w:rsidR="00C67E41" w:rsidRPr="00AA54A3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внимания и готовности студентов к уроку.</w:t>
      </w:r>
    </w:p>
    <w:p w:rsidR="00C67E41" w:rsidRPr="00AA54A3" w:rsidRDefault="00FD743E" w:rsidP="00C67E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 </w:t>
      </w:r>
      <w:r w:rsidR="00C67E41"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Вводный</w:t>
      </w:r>
      <w:proofErr w:type="gramEnd"/>
      <w:r w:rsidR="00C67E41"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этап урока (Вводный инструктаж).</w:t>
      </w:r>
    </w:p>
    <w:p w:rsidR="00C67E41" w:rsidRPr="00AA54A3" w:rsidRDefault="00C67E41" w:rsidP="001C2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темы</w:t>
      </w:r>
      <w:r w:rsidR="00C210A9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1664F8" w:rsidRPr="00AA54A3">
        <w:rPr>
          <w:rFonts w:ascii="Times New Roman" w:hAnsi="Times New Roman" w:cs="Times New Roman"/>
          <w:color w:val="000000"/>
          <w:sz w:val="24"/>
          <w:szCs w:val="24"/>
        </w:rPr>
        <w:t>Оценка качества сырья для приготовления горячих блюд. Выбор, подготовка пряностей, приправ, специй.</w:t>
      </w:r>
    </w:p>
    <w:p w:rsidR="00C67E41" w:rsidRPr="00AA54A3" w:rsidRDefault="00C67E41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целями урока. Мотивация деятельности студентов.</w:t>
      </w:r>
    </w:p>
    <w:p w:rsidR="00FD743E" w:rsidRPr="00AA54A3" w:rsidRDefault="00FD743E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Вступление- рассказ мастера</w:t>
      </w:r>
      <w:r w:rsidR="00B768E5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664F8" w:rsidRPr="00AA54A3" w:rsidRDefault="00CF22B2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подобранные специи придают блюду приятный, согревающий аромат и экзотический вкус разнообразным блюдам. Чтобы специи дольше сохраняли свежесть, покупать их следует небольшими количествами и лучше в немолотом виде. Хранить специи можно не более 6 месяцев в воздухонепроницаемом конте</w:t>
      </w:r>
      <w:r w:rsidR="003B019B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йнере. Подальше от источников тепла и света. Измельчать специи лучше в ступке с пестиком. </w:t>
      </w:r>
    </w:p>
    <w:p w:rsidR="00DA1E66" w:rsidRPr="00AA54A3" w:rsidRDefault="00DA1E66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всего многообразия специй самой универсальной является перец. Жгучие специи применяются для придания блюду особой </w:t>
      </w:r>
      <w:proofErr w:type="gramStart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пикантности(</w:t>
      </w:r>
      <w:proofErr w:type="gram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перец чили).Также используют смеси приправ. Теплые специи</w:t>
      </w:r>
      <w:r w:rsidR="00C91D4E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кориандр, тмин, шафран, анис, куркума и пр., обычно добавляют в начале приготовления и служат для смягчения вкуса. Корицу, имбирь, мускатный орех, кардамон можно назвать сладкими специями. Они способны улучшить вкусовую гамму варенных и тушенных блюд.</w:t>
      </w:r>
    </w:p>
    <w:p w:rsidR="00C91D4E" w:rsidRPr="00AA54A3" w:rsidRDefault="00C91D4E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Огромную роль в кулинарии имеют приправы, благодаря им усиливают, оттеняю и изменяют вкус блюд. Это чеснок, </w:t>
      </w:r>
      <w:proofErr w:type="spellStart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лемонграсс</w:t>
      </w:r>
      <w:proofErr w:type="spell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имбирь и пр.</w:t>
      </w:r>
    </w:p>
    <w:p w:rsidR="003C530F" w:rsidRPr="00AA54A3" w:rsidRDefault="003C530F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Актуализация опорных знаний.</w:t>
      </w:r>
    </w:p>
    <w:p w:rsidR="003C530F" w:rsidRPr="00AA54A3" w:rsidRDefault="003C530F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Фронтальный опрос группы</w:t>
      </w:r>
    </w:p>
    <w:p w:rsidR="00B95142" w:rsidRPr="00AA54A3" w:rsidRDefault="005C3111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DA7F3A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сколько минут до готовности лавровый лист кладут в блюдо</w:t>
      </w:r>
      <w:r w:rsidR="00B54A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FE3D70" w:rsidRPr="00AA54A3" w:rsidRDefault="005C3111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B54A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D1BD7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Пряность- </w:t>
      </w:r>
      <w:proofErr w:type="spellStart"/>
      <w:r w:rsidR="001D1BD7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антидеприссант</w:t>
      </w:r>
      <w:proofErr w:type="spellEnd"/>
      <w:r w:rsidR="00B54A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B54A13" w:rsidRPr="00AA54A3" w:rsidRDefault="005C3111" w:rsidP="00B54A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B54A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D1BD7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правильно выбрать приправу</w:t>
      </w:r>
      <w:r w:rsidR="00B54A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5C3111" w:rsidRPr="00AA54A3" w:rsidRDefault="005C3111" w:rsidP="00C67E41">
      <w:pPr>
        <w:spacing w:after="0" w:line="240" w:lineRule="auto"/>
        <w:ind w:firstLine="567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1D1BD7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годности пряностей</w:t>
      </w:r>
      <w:r w:rsidR="00B54A13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5C3111" w:rsidRPr="00AA54A3" w:rsidRDefault="005C3111" w:rsidP="005C3111">
      <w:pPr>
        <w:spacing w:after="0" w:line="240" w:lineRule="auto"/>
        <w:ind w:firstLine="567"/>
        <w:rPr>
          <w:rStyle w:val="fontstyle01"/>
          <w:rFonts w:ascii="Times New Roman" w:hAnsi="Times New Roman" w:cs="Times New Roman"/>
          <w:sz w:val="24"/>
          <w:szCs w:val="24"/>
        </w:rPr>
      </w:pPr>
      <w:r w:rsidRPr="00AA54A3">
        <w:rPr>
          <w:rStyle w:val="fontstyle01"/>
          <w:rFonts w:ascii="Times New Roman" w:hAnsi="Times New Roman" w:cs="Times New Roman"/>
          <w:sz w:val="24"/>
          <w:szCs w:val="24"/>
        </w:rPr>
        <w:t>5.</w:t>
      </w:r>
      <w:r w:rsidR="001D1BD7" w:rsidRPr="00AA54A3">
        <w:rPr>
          <w:rStyle w:val="fontstyle01"/>
          <w:rFonts w:ascii="Times New Roman" w:hAnsi="Times New Roman" w:cs="Times New Roman"/>
          <w:sz w:val="24"/>
          <w:szCs w:val="24"/>
        </w:rPr>
        <w:t>Условия хранения приправ</w:t>
      </w:r>
      <w:r w:rsidR="00B54A13" w:rsidRPr="00AA54A3">
        <w:rPr>
          <w:rStyle w:val="fontstyle01"/>
          <w:rFonts w:ascii="Times New Roman" w:hAnsi="Times New Roman" w:cs="Times New Roman"/>
          <w:sz w:val="24"/>
          <w:szCs w:val="24"/>
        </w:rPr>
        <w:t>?</w:t>
      </w:r>
    </w:p>
    <w:p w:rsidR="003C530F" w:rsidRPr="00AA54A3" w:rsidRDefault="003C530F" w:rsidP="005C3111">
      <w:pPr>
        <w:spacing w:after="0" w:line="240" w:lineRule="auto"/>
        <w:ind w:firstLine="567"/>
        <w:rPr>
          <w:rStyle w:val="fontstyle01"/>
          <w:rFonts w:ascii="Times New Roman" w:hAnsi="Times New Roman" w:cs="Times New Roman"/>
          <w:sz w:val="24"/>
          <w:szCs w:val="24"/>
        </w:rPr>
      </w:pPr>
      <w:r w:rsidRPr="00AA54A3">
        <w:rPr>
          <w:rStyle w:val="fontstyle01"/>
          <w:rFonts w:ascii="Times New Roman" w:hAnsi="Times New Roman" w:cs="Times New Roman"/>
          <w:sz w:val="24"/>
          <w:szCs w:val="24"/>
        </w:rPr>
        <w:t>Учащиеся выполняют индивидуальные задания</w:t>
      </w:r>
    </w:p>
    <w:p w:rsidR="003C530F" w:rsidRPr="00AA54A3" w:rsidRDefault="003C530F" w:rsidP="005C311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Style w:val="fontstyle01"/>
          <w:rFonts w:ascii="Times New Roman" w:hAnsi="Times New Roman" w:cs="Times New Roman"/>
          <w:sz w:val="24"/>
          <w:szCs w:val="24"/>
        </w:rPr>
        <w:t xml:space="preserve">Мастер производственного обучения объясняет </w:t>
      </w:r>
      <w:r w:rsidR="004D6ADF" w:rsidRPr="00AA54A3">
        <w:rPr>
          <w:rStyle w:val="fontstyle01"/>
          <w:rFonts w:ascii="Times New Roman" w:hAnsi="Times New Roman" w:cs="Times New Roman"/>
          <w:sz w:val="24"/>
          <w:szCs w:val="24"/>
        </w:rPr>
        <w:t>правила организации рабочего места, выбор оборудования с учетом способа приготовления горячих блюд.</w:t>
      </w:r>
    </w:p>
    <w:p w:rsidR="00C67E41" w:rsidRPr="00AA54A3" w:rsidRDefault="00B85359" w:rsidP="00B85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 </w:t>
      </w:r>
      <w:r w:rsidR="00C67E41"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Основной этап урока (Текущий инструктаж).</w:t>
      </w:r>
    </w:p>
    <w:p w:rsidR="00B85359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Деятельность студентов:</w:t>
      </w:r>
      <w:r w:rsidR="00B85359" w:rsidRPr="00AA5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</w:t>
      </w:r>
      <w:r w:rsidR="00B85359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85359" w:rsidRPr="00AA54A3" w:rsidRDefault="00EC2060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D6ADF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рабочее место</w:t>
      </w:r>
    </w:p>
    <w:p w:rsidR="004D6ADF" w:rsidRPr="00AA54A3" w:rsidRDefault="00EC2060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D6ADF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оборудование. инвентарь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Деятельность мастера п/о (преподавателя/зав. учебной практикой):</w:t>
      </w:r>
    </w:p>
    <w:p w:rsidR="00C67E41" w:rsidRPr="00AA54A3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67E41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Текущий инструктаж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67E41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85359" w:rsidRPr="00AA54A3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D6ADF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безопасной эксплуатации технологического оборудования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обходы рабочих мест студентов: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первый </w:t>
      </w:r>
      <w:proofErr w:type="gramStart"/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обход: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проверить</w:t>
      </w:r>
      <w:proofErr w:type="gram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организацию рабочих мест;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второй </w:t>
      </w:r>
      <w:proofErr w:type="gramStart"/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обход: 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proofErr w:type="gram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проверить правильность </w:t>
      </w:r>
      <w:r w:rsidR="00C90ABE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трудовых приемов;   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коллективное и текущее инструктирование;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третий </w:t>
      </w:r>
      <w:proofErr w:type="gramStart"/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обход: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проверить</w:t>
      </w:r>
      <w:proofErr w:type="gram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правильность ведения самоконтроля;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четвертый обход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проверить правильность соблюдения технических и    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 технологических условий в работе, принять и оценить </w:t>
      </w:r>
      <w:r w:rsidR="00B85359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4D6ADF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работы, 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 выдать дополнительные работы наиболее успевающим 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студентам, коллективное текущее инструктирование;                              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пятый </w:t>
      </w:r>
      <w:proofErr w:type="gramStart"/>
      <w:r w:rsidRPr="00AA54A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обход:</w:t>
      </w: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 </w:t>
      </w:r>
      <w:proofErr w:type="gram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проверить правильность ведения промежуточного контроля; </w:t>
      </w:r>
    </w:p>
    <w:p w:rsidR="00C67E41" w:rsidRPr="00AA54A3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прием практической работы, оценивание.</w:t>
      </w:r>
    </w:p>
    <w:p w:rsidR="00B85359" w:rsidRPr="00AA54A3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Закрепление материала</w:t>
      </w:r>
    </w:p>
    <w:p w:rsidR="00B85359" w:rsidRPr="00AA54A3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 проведении закрепления материала вводного инструктажа, мастер использует метод фронтального опроса.</w:t>
      </w:r>
      <w:r w:rsidR="000B18A8" w:rsidRPr="00AA54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процессе опроса мастер комментирует те вопросы, которые вызвали затруднения у обучающихся.</w:t>
      </w:r>
    </w:p>
    <w:p w:rsidR="000B18A8" w:rsidRPr="00AA54A3" w:rsidRDefault="001D1BD7" w:rsidP="00E808C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Какие противопоказания по употреблению приправ</w:t>
      </w:r>
      <w:r w:rsidR="000B18A8" w:rsidRPr="00AA54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</w:t>
      </w:r>
    </w:p>
    <w:p w:rsidR="000B18A8" w:rsidRPr="00AA54A3" w:rsidRDefault="001D1BD7" w:rsidP="00E808C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Каково происхождение пряностей</w:t>
      </w:r>
      <w:r w:rsidR="000B18A8" w:rsidRPr="00AA54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</w:t>
      </w:r>
    </w:p>
    <w:p w:rsidR="000B18A8" w:rsidRPr="00AA54A3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Объяснить, как должна быть представлена работа, напомнить, что в конце урока обучающиеся должны привести в порядок рабочие места.</w:t>
      </w:r>
    </w:p>
    <w:p w:rsidR="00C67E41" w:rsidRPr="00AA54A3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 </w:t>
      </w:r>
      <w:r w:rsidR="00C67E41"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Заключительный</w:t>
      </w:r>
      <w:proofErr w:type="gramEnd"/>
      <w:r w:rsidR="00C67E41" w:rsidRPr="00AA54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этап  (Заключительный инструктаж). </w:t>
      </w:r>
    </w:p>
    <w:p w:rsidR="00C67E41" w:rsidRPr="00AA54A3" w:rsidRDefault="00543BD7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выполнения </w:t>
      </w:r>
      <w:proofErr w:type="spellStart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C67E41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производственных работ.</w:t>
      </w:r>
    </w:p>
    <w:p w:rsidR="00C67E41" w:rsidRPr="00AA54A3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Разбор типичных ошибок, допущенных дефектов.</w:t>
      </w:r>
    </w:p>
    <w:p w:rsidR="00C67E41" w:rsidRPr="00AA54A3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соблюдения охраны труда, норм времени.</w:t>
      </w:r>
    </w:p>
    <w:p w:rsidR="00C67E41" w:rsidRPr="00AA54A3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оценок.</w:t>
      </w:r>
    </w:p>
    <w:p w:rsidR="00C67E41" w:rsidRPr="00AA54A3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темы следующего урока.</w:t>
      </w:r>
    </w:p>
    <w:p w:rsidR="00543BD7" w:rsidRPr="00AA54A3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Объяснение домашнего задания.</w:t>
      </w:r>
      <w:r w:rsidR="00C90ABE"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67E41" w:rsidRPr="00AA54A3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54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Уборка рабочих мест.</w:t>
      </w:r>
    </w:p>
    <w:p w:rsidR="007C5B1C" w:rsidRPr="00AA54A3" w:rsidRDefault="007C5B1C" w:rsidP="00B853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C" w:rsidRPr="00AA54A3" w:rsidRDefault="007C5B1C" w:rsidP="007C5B1C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 w:rsidRPr="00AA54A3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  <w:t>Список литературы</w:t>
      </w:r>
    </w:p>
    <w:p w:rsidR="007C5B1C" w:rsidRPr="00AA54A3" w:rsidRDefault="007C5B1C" w:rsidP="007C5B1C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</w:p>
    <w:p w:rsidR="007C5B1C" w:rsidRPr="00AA54A3" w:rsidRDefault="007C5B1C" w:rsidP="007C5B1C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A54A3">
        <w:rPr>
          <w:rFonts w:ascii="Times New Roman" w:hAnsi="Times New Roman" w:cs="Times New Roman"/>
          <w:sz w:val="24"/>
          <w:szCs w:val="24"/>
          <w:lang w:bidi="ru-RU"/>
        </w:rPr>
        <w:t xml:space="preserve">Анфимова Н.А. Кулинария: учебник для НПО/ Н.А </w:t>
      </w:r>
      <w:proofErr w:type="gramStart"/>
      <w:r w:rsidRPr="00AA54A3">
        <w:rPr>
          <w:rFonts w:ascii="Times New Roman" w:hAnsi="Times New Roman" w:cs="Times New Roman"/>
          <w:sz w:val="24"/>
          <w:szCs w:val="24"/>
          <w:lang w:bidi="ru-RU"/>
        </w:rPr>
        <w:t>Анфимова,  -</w:t>
      </w:r>
      <w:proofErr w:type="gramEnd"/>
      <w:r w:rsidRPr="00AA54A3">
        <w:rPr>
          <w:rFonts w:ascii="Times New Roman" w:hAnsi="Times New Roman" w:cs="Times New Roman"/>
          <w:sz w:val="24"/>
          <w:szCs w:val="24"/>
          <w:lang w:bidi="ru-RU"/>
        </w:rPr>
        <w:t xml:space="preserve"> М.: Издательский центр «Академия», 2023 - 390 с.</w:t>
      </w:r>
    </w:p>
    <w:p w:rsidR="007C5B1C" w:rsidRPr="00AA54A3" w:rsidRDefault="007C5B1C" w:rsidP="007C5B1C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sz w:val="24"/>
          <w:szCs w:val="24"/>
          <w:lang w:bidi="ru-RU"/>
        </w:rPr>
        <w:t xml:space="preserve">Ботов М.И., Тепловое и механическое оборудование предприятий торговли и общественного питания: учебник для нач. проф. образования / М.И. Ботов, В.Д. </w:t>
      </w:r>
      <w:proofErr w:type="spellStart"/>
      <w:r w:rsidRPr="00AA54A3">
        <w:rPr>
          <w:rFonts w:ascii="Times New Roman" w:hAnsi="Times New Roman" w:cs="Times New Roman"/>
          <w:sz w:val="24"/>
          <w:szCs w:val="24"/>
          <w:lang w:bidi="ru-RU"/>
        </w:rPr>
        <w:t>Елхина</w:t>
      </w:r>
      <w:proofErr w:type="spellEnd"/>
      <w:r w:rsidRPr="00AA54A3">
        <w:rPr>
          <w:rFonts w:ascii="Times New Roman" w:hAnsi="Times New Roman" w:cs="Times New Roman"/>
          <w:sz w:val="24"/>
          <w:szCs w:val="24"/>
          <w:lang w:bidi="ru-RU"/>
        </w:rPr>
        <w:t xml:space="preserve">, О.М. Голованов. - 2-е изд., </w:t>
      </w:r>
      <w:proofErr w:type="spellStart"/>
      <w:r w:rsidRPr="00AA54A3">
        <w:rPr>
          <w:rFonts w:ascii="Times New Roman" w:hAnsi="Times New Roman" w:cs="Times New Roman"/>
          <w:sz w:val="24"/>
          <w:szCs w:val="24"/>
          <w:lang w:bidi="ru-RU"/>
        </w:rPr>
        <w:t>испр</w:t>
      </w:r>
      <w:proofErr w:type="spellEnd"/>
      <w:r w:rsidRPr="00AA54A3">
        <w:rPr>
          <w:rFonts w:ascii="Times New Roman" w:hAnsi="Times New Roman" w:cs="Times New Roman"/>
          <w:sz w:val="24"/>
          <w:szCs w:val="24"/>
          <w:lang w:bidi="ru-RU"/>
        </w:rPr>
        <w:t>. - М.: Академия, 2024. - 432 с.</w:t>
      </w:r>
    </w:p>
    <w:p w:rsidR="007C5B1C" w:rsidRPr="00AA54A3" w:rsidRDefault="007C5B1C" w:rsidP="007C5B1C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sz w:val="24"/>
          <w:szCs w:val="24"/>
          <w:lang w:bidi="ru-RU"/>
        </w:rPr>
        <w:t>Ларионова Н.М. Техническое оснащение организации питания и охрана труда: учебник для нач. проф. образования /   - 13-е изд., стер. - М.: Академия, 2022. - 320 с.</w:t>
      </w:r>
    </w:p>
    <w:p w:rsidR="007C5B1C" w:rsidRPr="00AA54A3" w:rsidRDefault="007C5B1C" w:rsidP="007C5B1C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sz w:val="24"/>
          <w:szCs w:val="24"/>
          <w:lang w:bidi="ru-RU"/>
        </w:rPr>
        <w:t>Матюхина З.П. Товароведение пищевых продуктов: учебник для нач. проф. образования / З.П. Матюхина. - М.: Академия, 2021. - 336 с.</w:t>
      </w:r>
    </w:p>
    <w:p w:rsidR="007C5B1C" w:rsidRPr="00AA54A3" w:rsidRDefault="007C5B1C" w:rsidP="007C5B1C">
      <w:pPr>
        <w:pStyle w:val="20"/>
        <w:numPr>
          <w:ilvl w:val="0"/>
          <w:numId w:val="3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AA54A3">
        <w:rPr>
          <w:rFonts w:ascii="Times New Roman" w:hAnsi="Times New Roman" w:cs="Times New Roman"/>
          <w:sz w:val="24"/>
          <w:szCs w:val="24"/>
          <w:lang w:bidi="ru-RU"/>
        </w:rPr>
        <w:t xml:space="preserve">Соколова Е.И. Приготовление блюд из овощей и грибов: учебник для нач. проф. </w:t>
      </w:r>
      <w:proofErr w:type="gramStart"/>
      <w:r w:rsidRPr="00AA54A3">
        <w:rPr>
          <w:rFonts w:ascii="Times New Roman" w:hAnsi="Times New Roman" w:cs="Times New Roman"/>
          <w:sz w:val="24"/>
          <w:szCs w:val="24"/>
          <w:lang w:bidi="ru-RU"/>
        </w:rPr>
        <w:t>образования .</w:t>
      </w:r>
      <w:proofErr w:type="gramEnd"/>
      <w:r w:rsidRPr="00AA54A3">
        <w:rPr>
          <w:rFonts w:ascii="Times New Roman" w:hAnsi="Times New Roman" w:cs="Times New Roman"/>
          <w:sz w:val="24"/>
          <w:szCs w:val="24"/>
          <w:lang w:bidi="ru-RU"/>
        </w:rPr>
        <w:t xml:space="preserve"> - М.: Академия, 2023. - 288 с.</w:t>
      </w:r>
    </w:p>
    <w:p w:rsidR="007C5B1C" w:rsidRPr="00AA54A3" w:rsidRDefault="007C5B1C" w:rsidP="007C5B1C">
      <w:pPr>
        <w:rPr>
          <w:rFonts w:ascii="Times New Roman" w:hAnsi="Times New Roman" w:cs="Times New Roman"/>
          <w:sz w:val="24"/>
          <w:szCs w:val="24"/>
        </w:rPr>
      </w:pPr>
    </w:p>
    <w:p w:rsidR="007C5B1C" w:rsidRPr="00AA54A3" w:rsidRDefault="007C5B1C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F03" w:rsidRPr="00AA54A3" w:rsidRDefault="009A5F03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5F03" w:rsidRPr="00AA54A3" w:rsidRDefault="009A5F03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AA54A3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AA54A3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AA54A3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AA54A3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7E41" w:rsidRPr="00AA54A3" w:rsidRDefault="00C67E41">
      <w:pPr>
        <w:rPr>
          <w:rFonts w:ascii="Times New Roman" w:hAnsi="Times New Roman" w:cs="Times New Roman"/>
          <w:sz w:val="24"/>
          <w:szCs w:val="24"/>
        </w:rPr>
      </w:pPr>
    </w:p>
    <w:sectPr w:rsidR="00C67E41" w:rsidRPr="00AA54A3" w:rsidSect="00F66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B1C" w:rsidRDefault="007C5B1C" w:rsidP="007C5B1C">
      <w:pPr>
        <w:spacing w:after="0" w:line="240" w:lineRule="auto"/>
      </w:pPr>
      <w:r>
        <w:separator/>
      </w:r>
    </w:p>
  </w:endnote>
  <w:endnote w:type="continuationSeparator" w:id="0">
    <w:p w:rsidR="007C5B1C" w:rsidRDefault="007C5B1C" w:rsidP="007C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B1C" w:rsidRDefault="007C5B1C" w:rsidP="007C5B1C">
      <w:pPr>
        <w:spacing w:after="0" w:line="240" w:lineRule="auto"/>
      </w:pPr>
      <w:r>
        <w:separator/>
      </w:r>
    </w:p>
  </w:footnote>
  <w:footnote w:type="continuationSeparator" w:id="0">
    <w:p w:rsidR="007C5B1C" w:rsidRDefault="007C5B1C" w:rsidP="007C5B1C">
      <w:pPr>
        <w:spacing w:after="0" w:line="240" w:lineRule="auto"/>
      </w:pPr>
      <w:r>
        <w:continuationSeparator/>
      </w:r>
    </w:p>
  </w:footnote>
  <w:footnote w:id="1">
    <w:p w:rsidR="007C5B1C" w:rsidRDefault="007C5B1C" w:rsidP="007C5B1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26A36"/>
    <w:multiLevelType w:val="hybridMultilevel"/>
    <w:tmpl w:val="ED7C6906"/>
    <w:lvl w:ilvl="0" w:tplc="0419000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B54427"/>
    <w:multiLevelType w:val="multilevel"/>
    <w:tmpl w:val="721C1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8B589E"/>
    <w:multiLevelType w:val="hybridMultilevel"/>
    <w:tmpl w:val="969A2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741"/>
    <w:rsid w:val="000354E0"/>
    <w:rsid w:val="00074D38"/>
    <w:rsid w:val="00077CF5"/>
    <w:rsid w:val="000B15B9"/>
    <w:rsid w:val="000B18A8"/>
    <w:rsid w:val="001664F8"/>
    <w:rsid w:val="00186152"/>
    <w:rsid w:val="001A6BD0"/>
    <w:rsid w:val="001B6748"/>
    <w:rsid w:val="001C2C30"/>
    <w:rsid w:val="001D1BD7"/>
    <w:rsid w:val="002164CF"/>
    <w:rsid w:val="002178CA"/>
    <w:rsid w:val="00291A7F"/>
    <w:rsid w:val="002942C9"/>
    <w:rsid w:val="002C5581"/>
    <w:rsid w:val="002D27A3"/>
    <w:rsid w:val="003952FF"/>
    <w:rsid w:val="003970E3"/>
    <w:rsid w:val="003B019B"/>
    <w:rsid w:val="003C530F"/>
    <w:rsid w:val="003F6138"/>
    <w:rsid w:val="00483BA0"/>
    <w:rsid w:val="00491DBC"/>
    <w:rsid w:val="004D6ADF"/>
    <w:rsid w:val="005176FC"/>
    <w:rsid w:val="00543BD7"/>
    <w:rsid w:val="00573607"/>
    <w:rsid w:val="00587DCB"/>
    <w:rsid w:val="005A0524"/>
    <w:rsid w:val="005A22F8"/>
    <w:rsid w:val="005C3111"/>
    <w:rsid w:val="005D7696"/>
    <w:rsid w:val="005E5A9C"/>
    <w:rsid w:val="00634A76"/>
    <w:rsid w:val="0063591C"/>
    <w:rsid w:val="00642FFD"/>
    <w:rsid w:val="006509F0"/>
    <w:rsid w:val="00655AEA"/>
    <w:rsid w:val="0069695D"/>
    <w:rsid w:val="006B7E89"/>
    <w:rsid w:val="006D1F00"/>
    <w:rsid w:val="006E65E0"/>
    <w:rsid w:val="00704E07"/>
    <w:rsid w:val="00710E92"/>
    <w:rsid w:val="007126D2"/>
    <w:rsid w:val="0078265F"/>
    <w:rsid w:val="007C5B1C"/>
    <w:rsid w:val="008346AB"/>
    <w:rsid w:val="00852EBE"/>
    <w:rsid w:val="008923C8"/>
    <w:rsid w:val="008B6B58"/>
    <w:rsid w:val="008D0280"/>
    <w:rsid w:val="008F7C29"/>
    <w:rsid w:val="00902E95"/>
    <w:rsid w:val="009424C7"/>
    <w:rsid w:val="00951774"/>
    <w:rsid w:val="00964037"/>
    <w:rsid w:val="0096455D"/>
    <w:rsid w:val="00983DD8"/>
    <w:rsid w:val="009A5F03"/>
    <w:rsid w:val="009D2BA9"/>
    <w:rsid w:val="00A107AA"/>
    <w:rsid w:val="00AA54A3"/>
    <w:rsid w:val="00AC5C03"/>
    <w:rsid w:val="00B04F70"/>
    <w:rsid w:val="00B477AA"/>
    <w:rsid w:val="00B54A13"/>
    <w:rsid w:val="00B768E5"/>
    <w:rsid w:val="00B76A97"/>
    <w:rsid w:val="00B76FB2"/>
    <w:rsid w:val="00B85359"/>
    <w:rsid w:val="00B91241"/>
    <w:rsid w:val="00B95142"/>
    <w:rsid w:val="00BA64F3"/>
    <w:rsid w:val="00BC3414"/>
    <w:rsid w:val="00BD6F17"/>
    <w:rsid w:val="00C10E13"/>
    <w:rsid w:val="00C127AD"/>
    <w:rsid w:val="00C1742E"/>
    <w:rsid w:val="00C210A9"/>
    <w:rsid w:val="00C25741"/>
    <w:rsid w:val="00C67E41"/>
    <w:rsid w:val="00C90ABE"/>
    <w:rsid w:val="00C91D4E"/>
    <w:rsid w:val="00CC2B40"/>
    <w:rsid w:val="00CF22B2"/>
    <w:rsid w:val="00CF429A"/>
    <w:rsid w:val="00CF548C"/>
    <w:rsid w:val="00D05CE4"/>
    <w:rsid w:val="00D20DC4"/>
    <w:rsid w:val="00D536C2"/>
    <w:rsid w:val="00DA1E66"/>
    <w:rsid w:val="00DA7F3A"/>
    <w:rsid w:val="00DF4D78"/>
    <w:rsid w:val="00E43527"/>
    <w:rsid w:val="00E808CE"/>
    <w:rsid w:val="00EC2060"/>
    <w:rsid w:val="00EE0967"/>
    <w:rsid w:val="00F0002E"/>
    <w:rsid w:val="00F01555"/>
    <w:rsid w:val="00F324EC"/>
    <w:rsid w:val="00F6652C"/>
    <w:rsid w:val="00F666C2"/>
    <w:rsid w:val="00FC2CEE"/>
    <w:rsid w:val="00FC591D"/>
    <w:rsid w:val="00FD743E"/>
    <w:rsid w:val="00FE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2E2601"/>
  <w15:docId w15:val="{51F6799E-90C3-4C6E-9996-788E6E14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C5C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20DC4"/>
  </w:style>
  <w:style w:type="character" w:customStyle="1" w:styleId="fontstyle01">
    <w:name w:val="fontstyle01"/>
    <w:basedOn w:val="a0"/>
    <w:rsid w:val="005C3111"/>
    <w:rPr>
      <w:rFonts w:ascii="TimesNewRomanPSMT" w:hAnsi="TimesNewRomanPSMT" w:hint="default"/>
      <w:b w:val="0"/>
      <w:bCs w:val="0"/>
      <w:i w:val="0"/>
      <w:iCs w:val="0"/>
      <w:color w:val="000000"/>
      <w:sz w:val="66"/>
      <w:szCs w:val="66"/>
    </w:rPr>
  </w:style>
  <w:style w:type="character" w:customStyle="1" w:styleId="4">
    <w:name w:val="Основной текст (4)"/>
    <w:basedOn w:val="a0"/>
    <w:rsid w:val="006969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FD743E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743E"/>
    <w:pPr>
      <w:widowControl w:val="0"/>
      <w:shd w:val="clear" w:color="auto" w:fill="FFFFFF"/>
      <w:spacing w:before="180" w:after="0" w:line="274" w:lineRule="exact"/>
      <w:ind w:hanging="360"/>
      <w:jc w:val="both"/>
    </w:pPr>
  </w:style>
  <w:style w:type="paragraph" w:styleId="a3">
    <w:name w:val="Body Text"/>
    <w:link w:val="a4"/>
    <w:rsid w:val="00FD743E"/>
    <w:pPr>
      <w:tabs>
        <w:tab w:val="left" w:pos="939"/>
      </w:tabs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D743E"/>
    <w:rPr>
      <w:rFonts w:ascii="Times New Roman" w:eastAsia="Times New Roman" w:hAnsi="Times New Roman" w:cs="Times New Roman"/>
      <w:sz w:val="24"/>
      <w:szCs w:val="24"/>
    </w:rPr>
  </w:style>
  <w:style w:type="character" w:customStyle="1" w:styleId="2115pt">
    <w:name w:val="Основной текст (2) + 11;5 pt;Курсив"/>
    <w:basedOn w:val="a0"/>
    <w:rsid w:val="00FD74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1">
    <w:name w:val="Основной текст (2)1"/>
    <w:basedOn w:val="a"/>
    <w:rsid w:val="00FD743E"/>
    <w:pPr>
      <w:widowControl w:val="0"/>
      <w:shd w:val="clear" w:color="auto" w:fill="FFFFFF"/>
      <w:spacing w:before="180" w:after="0" w:line="274" w:lineRule="exact"/>
      <w:ind w:hanging="360"/>
      <w:jc w:val="both"/>
    </w:pPr>
    <w:rPr>
      <w:rFonts w:ascii="Times New Roman" w:eastAsia="Times New Roman" w:hAnsi="Times New Roman" w:cs="Times New Roman"/>
      <w:color w:val="000000"/>
      <w:lang w:eastAsia="ru-RU" w:bidi="ru-RU"/>
    </w:rPr>
  </w:style>
  <w:style w:type="paragraph" w:styleId="a5">
    <w:name w:val="List Paragraph"/>
    <w:basedOn w:val="a"/>
    <w:uiPriority w:val="34"/>
    <w:qFormat/>
    <w:rsid w:val="00E808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6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4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Zver</cp:lastModifiedBy>
  <cp:revision>34</cp:revision>
  <cp:lastPrinted>2019-05-20T05:25:00Z</cp:lastPrinted>
  <dcterms:created xsi:type="dcterms:W3CDTF">2014-12-09T03:28:00Z</dcterms:created>
  <dcterms:modified xsi:type="dcterms:W3CDTF">2024-11-21T05:19:00Z</dcterms:modified>
</cp:coreProperties>
</file>