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843" w:rsidRPr="00AC77EC" w:rsidRDefault="00A92EE4">
      <w:pPr>
        <w:spacing w:after="0" w:line="408" w:lineRule="auto"/>
        <w:ind w:left="120"/>
        <w:jc w:val="center"/>
        <w:rPr>
          <w:sz w:val="20"/>
          <w:szCs w:val="20"/>
          <w:lang w:val="ru-RU"/>
        </w:rPr>
      </w:pPr>
      <w:bookmarkStart w:id="0" w:name="block-62205739"/>
      <w:r w:rsidRPr="00AC77EC">
        <w:rPr>
          <w:rFonts w:ascii="Times New Roman" w:hAnsi="Times New Roman"/>
          <w:b/>
          <w:color w:val="000000"/>
          <w:sz w:val="24"/>
          <w:szCs w:val="20"/>
          <w:lang w:val="ru-RU"/>
        </w:rPr>
        <w:t>МИНИСТЕРСТВО ПРОСВЕЩЕНИЯ РОССИЙСКОЙ ФЕДЕРАЦИИ</w:t>
      </w:r>
    </w:p>
    <w:p w:rsidR="00CE4843" w:rsidRPr="00AC77EC" w:rsidRDefault="00A92EE4">
      <w:pPr>
        <w:spacing w:after="0" w:line="408" w:lineRule="auto"/>
        <w:ind w:left="120"/>
        <w:jc w:val="center"/>
        <w:rPr>
          <w:sz w:val="20"/>
          <w:szCs w:val="20"/>
          <w:lang w:val="ru-RU"/>
        </w:rPr>
      </w:pPr>
      <w:bookmarkStart w:id="1" w:name="af5b5167-7099-47ec-9866-9052e784200d"/>
      <w:r w:rsidRPr="00AC77EC">
        <w:rPr>
          <w:rFonts w:ascii="Times New Roman" w:hAnsi="Times New Roman"/>
          <w:b/>
          <w:color w:val="000000"/>
          <w:sz w:val="24"/>
          <w:szCs w:val="20"/>
          <w:lang w:val="ru-RU"/>
        </w:rPr>
        <w:t>Департамент образования и науки Ханты-Мансийского автономного округа-Югры</w:t>
      </w:r>
      <w:bookmarkEnd w:id="1"/>
    </w:p>
    <w:p w:rsidR="00CE4843" w:rsidRPr="00AC77EC" w:rsidRDefault="00A92EE4">
      <w:pPr>
        <w:spacing w:after="0" w:line="408" w:lineRule="auto"/>
        <w:ind w:left="120"/>
        <w:jc w:val="center"/>
        <w:rPr>
          <w:sz w:val="20"/>
          <w:szCs w:val="20"/>
          <w:lang w:val="ru-RU"/>
        </w:rPr>
      </w:pPr>
      <w:bookmarkStart w:id="2" w:name="dc3cea46-96ed-491e-818a-be2785bad2e9"/>
      <w:r w:rsidRPr="00AC77EC">
        <w:rPr>
          <w:rFonts w:ascii="Times New Roman" w:hAnsi="Times New Roman"/>
          <w:b/>
          <w:color w:val="000000"/>
          <w:sz w:val="24"/>
          <w:szCs w:val="20"/>
          <w:lang w:val="ru-RU"/>
        </w:rPr>
        <w:t>Департамент образования администрации города Нижневартовска</w:t>
      </w:r>
      <w:bookmarkEnd w:id="2"/>
    </w:p>
    <w:p w:rsidR="00CE4843" w:rsidRPr="00AC77EC" w:rsidRDefault="00A92EE4">
      <w:pPr>
        <w:spacing w:after="0" w:line="408" w:lineRule="auto"/>
        <w:ind w:left="120"/>
        <w:jc w:val="center"/>
        <w:rPr>
          <w:sz w:val="20"/>
          <w:szCs w:val="20"/>
          <w:lang w:val="ru-RU"/>
        </w:rPr>
      </w:pPr>
      <w:r w:rsidRPr="00AC77EC">
        <w:rPr>
          <w:rFonts w:ascii="Times New Roman" w:hAnsi="Times New Roman"/>
          <w:b/>
          <w:color w:val="000000"/>
          <w:sz w:val="24"/>
          <w:szCs w:val="20"/>
          <w:lang w:val="ru-RU"/>
        </w:rPr>
        <w:t>М</w:t>
      </w:r>
      <w:r w:rsidR="00AC77EC" w:rsidRPr="00AC77EC">
        <w:rPr>
          <w:rFonts w:ascii="Times New Roman" w:hAnsi="Times New Roman"/>
          <w:b/>
          <w:color w:val="000000"/>
          <w:sz w:val="24"/>
          <w:szCs w:val="20"/>
          <w:lang w:val="ru-RU"/>
        </w:rPr>
        <w:t>униципальное бюджетное общеобразовательное учреждение</w:t>
      </w:r>
      <w:r w:rsidRPr="00AC77EC">
        <w:rPr>
          <w:rFonts w:ascii="Times New Roman" w:hAnsi="Times New Roman"/>
          <w:b/>
          <w:color w:val="000000"/>
          <w:sz w:val="24"/>
          <w:szCs w:val="20"/>
          <w:lang w:val="ru-RU"/>
        </w:rPr>
        <w:t xml:space="preserve"> "Гимназия № 1"</w:t>
      </w:r>
    </w:p>
    <w:p w:rsidR="00CE4843" w:rsidRPr="00AC77EC" w:rsidRDefault="00CE4843">
      <w:pPr>
        <w:spacing w:after="0"/>
        <w:ind w:left="120"/>
        <w:rPr>
          <w:lang w:val="ru-RU"/>
        </w:rPr>
      </w:pPr>
    </w:p>
    <w:p w:rsidR="00CE4843" w:rsidRPr="00AC77EC" w:rsidRDefault="00CE4843">
      <w:pPr>
        <w:spacing w:after="0"/>
        <w:ind w:left="120"/>
        <w:rPr>
          <w:lang w:val="ru-RU"/>
        </w:rPr>
      </w:pPr>
    </w:p>
    <w:p w:rsidR="00CE4843" w:rsidRPr="00AC77EC" w:rsidRDefault="00CE4843">
      <w:pPr>
        <w:spacing w:after="0"/>
        <w:ind w:left="120"/>
        <w:rPr>
          <w:lang w:val="ru-RU"/>
        </w:rPr>
      </w:pPr>
    </w:p>
    <w:p w:rsidR="00CE4843" w:rsidRPr="00AC77EC" w:rsidRDefault="00CE4843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C6615B" w:rsidTr="000D4161">
        <w:tc>
          <w:tcPr>
            <w:tcW w:w="3114" w:type="dxa"/>
          </w:tcPr>
          <w:p w:rsidR="00C53FFE" w:rsidRPr="00C6615B" w:rsidRDefault="00A92EE4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C6615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C6615B" w:rsidRDefault="00A92EE4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C6615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МО учителей математики, информатики и естественных наук</w:t>
            </w:r>
          </w:p>
          <w:p w:rsidR="004E6975" w:rsidRPr="00C6615B" w:rsidRDefault="00A92EE4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C6615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C6615B" w:rsidRDefault="00A92EE4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C6615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А.Ю. Хамбалеева</w:t>
            </w:r>
          </w:p>
          <w:p w:rsidR="00C6615B" w:rsidRPr="00C6615B" w:rsidRDefault="00C6615B" w:rsidP="00C6615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C6615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№1 </w:t>
            </w:r>
          </w:p>
          <w:p w:rsidR="00C53FFE" w:rsidRPr="00C6615B" w:rsidRDefault="00C6615B" w:rsidP="00C6615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C6615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«28» 08   2025 г.</w:t>
            </w:r>
          </w:p>
        </w:tc>
        <w:tc>
          <w:tcPr>
            <w:tcW w:w="3115" w:type="dxa"/>
          </w:tcPr>
          <w:p w:rsidR="00C53FFE" w:rsidRPr="00C6615B" w:rsidRDefault="00A92EE4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C6615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E6975" w:rsidRPr="00C6615B" w:rsidRDefault="00A92EE4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C6615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Методического Совета МБОУ "Гимназия№1"</w:t>
            </w:r>
          </w:p>
          <w:p w:rsidR="004E6975" w:rsidRPr="00C6615B" w:rsidRDefault="00A92EE4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C6615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6615B" w:rsidRPr="00C6615B" w:rsidRDefault="00C6615B" w:rsidP="00C6615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C6615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С.В.Судакова</w:t>
            </w:r>
          </w:p>
          <w:p w:rsidR="00C6615B" w:rsidRPr="00C6615B" w:rsidRDefault="00C6615B" w:rsidP="00C6615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C6615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№1 </w:t>
            </w:r>
          </w:p>
          <w:p w:rsidR="00C53FFE" w:rsidRPr="00C6615B" w:rsidRDefault="00C6615B" w:rsidP="00C6615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C6615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«28» 08 2025 г.</w:t>
            </w:r>
          </w:p>
        </w:tc>
        <w:tc>
          <w:tcPr>
            <w:tcW w:w="3115" w:type="dxa"/>
          </w:tcPr>
          <w:p w:rsidR="000E6D86" w:rsidRPr="00C6615B" w:rsidRDefault="00A92EE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C6615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C6615B" w:rsidRDefault="00A92EE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C6615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"Гимназия№1"</w:t>
            </w:r>
          </w:p>
          <w:p w:rsidR="000E6D86" w:rsidRPr="00C6615B" w:rsidRDefault="00A92EE4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C6615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C6615B" w:rsidRDefault="00A92EE4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C6615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О.П. Козлова</w:t>
            </w:r>
          </w:p>
          <w:p w:rsidR="00C6615B" w:rsidRPr="00C6615B" w:rsidRDefault="00C6615B" w:rsidP="00C6615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C6615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№391 </w:t>
            </w:r>
          </w:p>
          <w:p w:rsidR="00C53FFE" w:rsidRPr="00C6615B" w:rsidRDefault="00C6615B" w:rsidP="00C6615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C6615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«29» 08 2025г.</w:t>
            </w:r>
          </w:p>
        </w:tc>
      </w:tr>
    </w:tbl>
    <w:p w:rsidR="00CE4843" w:rsidRPr="00AC77EC" w:rsidRDefault="00CE4843">
      <w:pPr>
        <w:spacing w:after="0"/>
        <w:ind w:left="120"/>
        <w:rPr>
          <w:lang w:val="ru-RU"/>
        </w:rPr>
      </w:pPr>
    </w:p>
    <w:p w:rsidR="00CE4843" w:rsidRPr="00AC77EC" w:rsidRDefault="00CE4843">
      <w:pPr>
        <w:spacing w:after="0"/>
        <w:ind w:left="120"/>
        <w:rPr>
          <w:lang w:val="ru-RU"/>
        </w:rPr>
      </w:pPr>
    </w:p>
    <w:p w:rsidR="00CE4843" w:rsidRPr="00AC77EC" w:rsidRDefault="00CE4843">
      <w:pPr>
        <w:spacing w:after="0"/>
        <w:ind w:left="120"/>
        <w:rPr>
          <w:lang w:val="ru-RU"/>
        </w:rPr>
      </w:pPr>
    </w:p>
    <w:p w:rsidR="00CE4843" w:rsidRPr="00AC77EC" w:rsidRDefault="00CE4843">
      <w:pPr>
        <w:spacing w:after="0"/>
        <w:ind w:left="120"/>
        <w:rPr>
          <w:lang w:val="ru-RU"/>
        </w:rPr>
      </w:pPr>
    </w:p>
    <w:p w:rsidR="00CE4843" w:rsidRPr="00AC77EC" w:rsidRDefault="00CE4843">
      <w:pPr>
        <w:spacing w:after="0"/>
        <w:ind w:left="120"/>
        <w:rPr>
          <w:lang w:val="ru-RU"/>
        </w:rPr>
      </w:pPr>
    </w:p>
    <w:p w:rsidR="00CE4843" w:rsidRPr="00AC77EC" w:rsidRDefault="00A92EE4">
      <w:pPr>
        <w:spacing w:after="0" w:line="408" w:lineRule="auto"/>
        <w:ind w:left="120"/>
        <w:jc w:val="center"/>
        <w:rPr>
          <w:lang w:val="ru-RU"/>
        </w:rPr>
      </w:pPr>
      <w:r w:rsidRPr="00AC77E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118E9" w:rsidRPr="00C118E9" w:rsidRDefault="00C118E9" w:rsidP="00C118E9">
      <w:pPr>
        <w:spacing w:after="0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C118E9">
        <w:rPr>
          <w:rFonts w:ascii="Times New Roman" w:hAnsi="Times New Roman"/>
          <w:color w:val="000000"/>
          <w:sz w:val="28"/>
          <w:lang w:val="ru-RU"/>
        </w:rPr>
        <w:t>(ID 8280939)</w:t>
      </w:r>
    </w:p>
    <w:p w:rsidR="00CE4843" w:rsidRPr="00AC77EC" w:rsidRDefault="00CE4843">
      <w:pPr>
        <w:spacing w:after="0"/>
        <w:ind w:left="120"/>
        <w:jc w:val="center"/>
        <w:rPr>
          <w:lang w:val="ru-RU"/>
        </w:rPr>
      </w:pPr>
    </w:p>
    <w:p w:rsidR="00CE4843" w:rsidRPr="00AC77EC" w:rsidRDefault="00A92EE4">
      <w:pPr>
        <w:spacing w:after="0" w:line="408" w:lineRule="auto"/>
        <w:ind w:left="120"/>
        <w:jc w:val="center"/>
        <w:rPr>
          <w:lang w:val="ru-RU"/>
        </w:rPr>
      </w:pPr>
      <w:r w:rsidRPr="00AC77EC">
        <w:rPr>
          <w:rFonts w:ascii="Times New Roman" w:hAnsi="Times New Roman"/>
          <w:b/>
          <w:color w:val="000000"/>
          <w:sz w:val="28"/>
          <w:lang w:val="ru-RU"/>
        </w:rPr>
        <w:t>учебного курса «Алгебра»</w:t>
      </w:r>
    </w:p>
    <w:p w:rsidR="00CE4843" w:rsidRPr="00AC77EC" w:rsidRDefault="00A92EE4">
      <w:pPr>
        <w:spacing w:after="0" w:line="408" w:lineRule="auto"/>
        <w:ind w:left="120"/>
        <w:jc w:val="center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="00AC77EC">
        <w:rPr>
          <w:rFonts w:ascii="Times New Roman" w:hAnsi="Times New Roman"/>
          <w:color w:val="000000"/>
          <w:sz w:val="28"/>
          <w:lang w:val="ru-RU"/>
        </w:rPr>
        <w:t>7</w:t>
      </w:r>
      <w:r w:rsidRPr="00AC77EC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CE4843" w:rsidRPr="00AC77EC" w:rsidRDefault="00CE4843">
      <w:pPr>
        <w:spacing w:after="0"/>
        <w:ind w:left="120"/>
        <w:jc w:val="center"/>
        <w:rPr>
          <w:lang w:val="ru-RU"/>
        </w:rPr>
      </w:pPr>
    </w:p>
    <w:p w:rsidR="00CE4843" w:rsidRPr="00AC77EC" w:rsidRDefault="00CE4843">
      <w:pPr>
        <w:spacing w:after="0"/>
        <w:ind w:left="120"/>
        <w:jc w:val="center"/>
        <w:rPr>
          <w:lang w:val="ru-RU"/>
        </w:rPr>
      </w:pPr>
    </w:p>
    <w:p w:rsidR="00CE4843" w:rsidRPr="00AC77EC" w:rsidRDefault="00CE4843">
      <w:pPr>
        <w:spacing w:after="0"/>
        <w:ind w:left="120"/>
        <w:jc w:val="center"/>
        <w:rPr>
          <w:lang w:val="ru-RU"/>
        </w:rPr>
      </w:pPr>
    </w:p>
    <w:p w:rsidR="00CE4843" w:rsidRPr="00AC77EC" w:rsidRDefault="00CE4843">
      <w:pPr>
        <w:spacing w:after="0"/>
        <w:ind w:left="120"/>
        <w:jc w:val="center"/>
        <w:rPr>
          <w:lang w:val="ru-RU"/>
        </w:rPr>
      </w:pPr>
    </w:p>
    <w:p w:rsidR="00CE4843" w:rsidRPr="00AC77EC" w:rsidRDefault="00CE4843">
      <w:pPr>
        <w:spacing w:after="0"/>
        <w:ind w:left="120"/>
        <w:jc w:val="center"/>
        <w:rPr>
          <w:lang w:val="ru-RU"/>
        </w:rPr>
      </w:pPr>
    </w:p>
    <w:p w:rsidR="00CE4843" w:rsidRPr="00AC77EC" w:rsidRDefault="00CE4843">
      <w:pPr>
        <w:spacing w:after="0"/>
        <w:ind w:left="120"/>
        <w:jc w:val="center"/>
        <w:rPr>
          <w:lang w:val="ru-RU"/>
        </w:rPr>
      </w:pPr>
    </w:p>
    <w:p w:rsidR="00CE4843" w:rsidRPr="00AC77EC" w:rsidRDefault="00CE4843" w:rsidP="00AC77EC">
      <w:pPr>
        <w:spacing w:after="0"/>
        <w:rPr>
          <w:lang w:val="ru-RU"/>
        </w:rPr>
      </w:pPr>
    </w:p>
    <w:p w:rsidR="00CE4843" w:rsidRPr="00AC77EC" w:rsidRDefault="00CE4843">
      <w:pPr>
        <w:spacing w:after="0"/>
        <w:ind w:left="120"/>
        <w:jc w:val="center"/>
        <w:rPr>
          <w:lang w:val="ru-RU"/>
        </w:rPr>
      </w:pPr>
    </w:p>
    <w:p w:rsidR="00CE4843" w:rsidRPr="00AC77EC" w:rsidRDefault="00CE4843">
      <w:pPr>
        <w:spacing w:after="0"/>
        <w:ind w:left="120"/>
        <w:jc w:val="center"/>
        <w:rPr>
          <w:lang w:val="ru-RU"/>
        </w:rPr>
      </w:pPr>
    </w:p>
    <w:p w:rsidR="00CE4843" w:rsidRPr="00AC77EC" w:rsidRDefault="00A92EE4">
      <w:pPr>
        <w:spacing w:after="0"/>
        <w:ind w:left="120"/>
        <w:jc w:val="center"/>
        <w:rPr>
          <w:lang w:val="ru-RU"/>
        </w:rPr>
      </w:pPr>
      <w:bookmarkStart w:id="3" w:name="4cef1e44-9965-42f4-9abc-c66bc6a4ed05"/>
      <w:r w:rsidRPr="00AC77EC">
        <w:rPr>
          <w:rFonts w:ascii="Times New Roman" w:hAnsi="Times New Roman"/>
          <w:b/>
          <w:color w:val="000000"/>
          <w:sz w:val="28"/>
          <w:lang w:val="ru-RU"/>
        </w:rPr>
        <w:t>г. Нижневартовск</w:t>
      </w:r>
      <w:bookmarkStart w:id="4" w:name="55fbcee7-c9ab-48de-99f2-3f30ab5c08f8"/>
      <w:bookmarkEnd w:id="3"/>
      <w:r w:rsidRPr="00AC77EC">
        <w:rPr>
          <w:rFonts w:ascii="Times New Roman" w:hAnsi="Times New Roman"/>
          <w:b/>
          <w:color w:val="000000"/>
          <w:sz w:val="28"/>
          <w:lang w:val="ru-RU"/>
        </w:rPr>
        <w:t>2025</w:t>
      </w:r>
      <w:bookmarkEnd w:id="4"/>
    </w:p>
    <w:p w:rsidR="00CE4843" w:rsidRPr="00AC77EC" w:rsidRDefault="00CE4843">
      <w:pPr>
        <w:spacing w:after="0"/>
        <w:ind w:left="120"/>
        <w:rPr>
          <w:lang w:val="ru-RU"/>
        </w:rPr>
      </w:pPr>
    </w:p>
    <w:p w:rsidR="00CE4843" w:rsidRPr="00AC77EC" w:rsidRDefault="00A92EE4">
      <w:pPr>
        <w:spacing w:after="0" w:line="264" w:lineRule="auto"/>
        <w:ind w:left="120"/>
        <w:jc w:val="both"/>
        <w:rPr>
          <w:lang w:val="ru-RU"/>
        </w:rPr>
      </w:pPr>
      <w:bookmarkStart w:id="5" w:name="block-62205740"/>
      <w:bookmarkEnd w:id="0"/>
      <w:r w:rsidRPr="00AC77E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E4843" w:rsidRPr="00AC77EC" w:rsidRDefault="00CE4843">
      <w:pPr>
        <w:spacing w:after="0" w:line="264" w:lineRule="auto"/>
        <w:ind w:left="120"/>
        <w:jc w:val="both"/>
        <w:rPr>
          <w:lang w:val="ru-RU"/>
        </w:rPr>
      </w:pP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AC77EC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bookmarkStart w:id="6" w:name="88e7274f-146c-45cf-bb6c-0aa84ae038d1"/>
      <w:r w:rsidRPr="00AC77EC">
        <w:rPr>
          <w:rFonts w:ascii="Times New Roman" w:hAnsi="Times New Roman"/>
          <w:color w:val="000000"/>
          <w:sz w:val="28"/>
          <w:lang w:val="ru-RU"/>
        </w:rPr>
        <w:t xml:space="preserve">На изучение учебного курса «Алгебра» в 7 классе </w:t>
      </w:r>
      <w:r w:rsidR="00AC77EC">
        <w:rPr>
          <w:rFonts w:ascii="Times New Roman" w:hAnsi="Times New Roman"/>
          <w:color w:val="000000"/>
          <w:sz w:val="28"/>
          <w:lang w:val="ru-RU"/>
        </w:rPr>
        <w:t>отводится</w:t>
      </w:r>
      <w:r w:rsidRPr="00AC77EC">
        <w:rPr>
          <w:rFonts w:ascii="Times New Roman" w:hAnsi="Times New Roman"/>
          <w:color w:val="000000"/>
          <w:sz w:val="28"/>
          <w:lang w:val="ru-RU"/>
        </w:rPr>
        <w:t xml:space="preserve"> 102 часа (3 часа в неделю)</w:t>
      </w:r>
      <w:r w:rsidR="00AC77EC">
        <w:rPr>
          <w:rFonts w:ascii="Times New Roman" w:hAnsi="Times New Roman"/>
          <w:color w:val="000000"/>
          <w:sz w:val="28"/>
          <w:lang w:val="ru-RU"/>
        </w:rPr>
        <w:t>.</w:t>
      </w:r>
      <w:bookmarkEnd w:id="6"/>
    </w:p>
    <w:p w:rsidR="00CE4843" w:rsidRPr="00AC77EC" w:rsidRDefault="00CE4843">
      <w:pPr>
        <w:rPr>
          <w:lang w:val="ru-RU"/>
        </w:rPr>
        <w:sectPr w:rsidR="00CE4843" w:rsidRPr="00AC77EC">
          <w:pgSz w:w="11906" w:h="16383"/>
          <w:pgMar w:top="1134" w:right="850" w:bottom="1134" w:left="1701" w:header="720" w:footer="720" w:gutter="0"/>
          <w:cols w:space="720"/>
        </w:sectPr>
      </w:pPr>
    </w:p>
    <w:p w:rsidR="00CE4843" w:rsidRPr="00AC77EC" w:rsidRDefault="00A92EE4">
      <w:pPr>
        <w:spacing w:after="0" w:line="264" w:lineRule="auto"/>
        <w:ind w:left="120"/>
        <w:jc w:val="both"/>
        <w:rPr>
          <w:lang w:val="ru-RU"/>
        </w:rPr>
      </w:pPr>
      <w:bookmarkStart w:id="7" w:name="block-62205741"/>
      <w:bookmarkEnd w:id="5"/>
      <w:r w:rsidRPr="00AC77E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CE4843" w:rsidRPr="00AC77EC" w:rsidRDefault="00CE4843">
      <w:pPr>
        <w:spacing w:after="0" w:line="264" w:lineRule="auto"/>
        <w:ind w:left="120"/>
        <w:jc w:val="both"/>
        <w:rPr>
          <w:lang w:val="ru-RU"/>
        </w:rPr>
      </w:pPr>
    </w:p>
    <w:p w:rsidR="00CE4843" w:rsidRPr="00AC77EC" w:rsidRDefault="00A92EE4">
      <w:pPr>
        <w:spacing w:after="0" w:line="264" w:lineRule="auto"/>
        <w:ind w:left="120"/>
        <w:jc w:val="both"/>
        <w:rPr>
          <w:lang w:val="ru-RU"/>
        </w:rPr>
      </w:pPr>
      <w:r w:rsidRPr="00AC77E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E4843" w:rsidRPr="00AC77EC" w:rsidRDefault="00CE4843">
      <w:pPr>
        <w:spacing w:after="0" w:line="264" w:lineRule="auto"/>
        <w:ind w:left="120"/>
        <w:jc w:val="both"/>
        <w:rPr>
          <w:lang w:val="ru-RU"/>
        </w:rPr>
      </w:pP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bookmarkStart w:id="8" w:name="_Toc124426221"/>
      <w:bookmarkEnd w:id="8"/>
      <w:r w:rsidRPr="00AC77EC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bookmarkStart w:id="9" w:name="_Toc124426222"/>
      <w:bookmarkEnd w:id="9"/>
      <w:r w:rsidRPr="00AC77EC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lastRenderedPageBreak/>
        <w:t>Координата точки на прямой. Числовые промежутки. Расстояние между двумя точками координатной прямой.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AC77EC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AC77EC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AC77EC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AC77EC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:rsidR="00CE4843" w:rsidRPr="00AC77EC" w:rsidRDefault="00CE4843">
      <w:pPr>
        <w:rPr>
          <w:lang w:val="ru-RU"/>
        </w:rPr>
        <w:sectPr w:rsidR="00CE4843" w:rsidRPr="00AC77EC">
          <w:pgSz w:w="11906" w:h="16383"/>
          <w:pgMar w:top="1134" w:right="850" w:bottom="1134" w:left="1701" w:header="720" w:footer="720" w:gutter="0"/>
          <w:cols w:space="720"/>
        </w:sectPr>
      </w:pPr>
    </w:p>
    <w:p w:rsidR="00CE4843" w:rsidRPr="00AC77EC" w:rsidRDefault="00A92EE4">
      <w:pPr>
        <w:spacing w:after="0" w:line="264" w:lineRule="auto"/>
        <w:ind w:left="120"/>
        <w:jc w:val="both"/>
        <w:rPr>
          <w:lang w:val="ru-RU"/>
        </w:rPr>
      </w:pPr>
      <w:bookmarkStart w:id="10" w:name="block-62205736"/>
      <w:bookmarkEnd w:id="7"/>
      <w:r w:rsidRPr="00AC77E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CE4843" w:rsidRPr="00AC77EC" w:rsidRDefault="00CE4843">
      <w:pPr>
        <w:spacing w:after="0" w:line="264" w:lineRule="auto"/>
        <w:ind w:left="120"/>
        <w:jc w:val="both"/>
        <w:rPr>
          <w:lang w:val="ru-RU"/>
        </w:rPr>
      </w:pPr>
    </w:p>
    <w:p w:rsidR="00CE4843" w:rsidRPr="00AC77EC" w:rsidRDefault="00A92EE4">
      <w:pPr>
        <w:spacing w:after="0" w:line="264" w:lineRule="auto"/>
        <w:ind w:left="120"/>
        <w:jc w:val="both"/>
        <w:rPr>
          <w:lang w:val="ru-RU"/>
        </w:rPr>
      </w:pPr>
      <w:r w:rsidRPr="00AC77E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E4843" w:rsidRPr="00AC77EC" w:rsidRDefault="00CE4843">
      <w:pPr>
        <w:spacing w:after="0" w:line="264" w:lineRule="auto"/>
        <w:ind w:left="120"/>
        <w:jc w:val="both"/>
        <w:rPr>
          <w:lang w:val="ru-RU"/>
        </w:rPr>
      </w:pP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AC77EC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CE4843" w:rsidRPr="00AC77EC" w:rsidRDefault="00A92EE4">
      <w:pPr>
        <w:spacing w:after="0" w:line="264" w:lineRule="auto"/>
        <w:ind w:left="120"/>
        <w:jc w:val="both"/>
        <w:rPr>
          <w:lang w:val="ru-RU"/>
        </w:rPr>
      </w:pPr>
      <w:r w:rsidRPr="00AC77E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E4843" w:rsidRPr="00AC77EC" w:rsidRDefault="00CE4843">
      <w:pPr>
        <w:spacing w:after="0" w:line="264" w:lineRule="auto"/>
        <w:ind w:left="120"/>
        <w:jc w:val="both"/>
        <w:rPr>
          <w:lang w:val="ru-RU"/>
        </w:rPr>
      </w:pPr>
    </w:p>
    <w:p w:rsidR="00CE4843" w:rsidRPr="00AC77EC" w:rsidRDefault="00A92EE4">
      <w:pPr>
        <w:spacing w:after="0" w:line="264" w:lineRule="auto"/>
        <w:ind w:left="120"/>
        <w:jc w:val="both"/>
        <w:rPr>
          <w:lang w:val="ru-RU"/>
        </w:rPr>
      </w:pPr>
      <w:r w:rsidRPr="00AC77E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E4843" w:rsidRPr="00AC77EC" w:rsidRDefault="00CE4843">
      <w:pPr>
        <w:spacing w:after="0" w:line="264" w:lineRule="auto"/>
        <w:ind w:left="120"/>
        <w:jc w:val="both"/>
        <w:rPr>
          <w:lang w:val="ru-RU"/>
        </w:rPr>
      </w:pPr>
    </w:p>
    <w:p w:rsidR="00CE4843" w:rsidRDefault="00A92EE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Базовыелогическиедействия:</w:t>
      </w:r>
    </w:p>
    <w:p w:rsidR="00CE4843" w:rsidRPr="00AC77EC" w:rsidRDefault="00A92EE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CE4843" w:rsidRPr="00AC77EC" w:rsidRDefault="00A92EE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CE4843" w:rsidRPr="00AC77EC" w:rsidRDefault="00A92EE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CE4843" w:rsidRPr="00AC77EC" w:rsidRDefault="00A92EE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CE4843" w:rsidRPr="00AC77EC" w:rsidRDefault="00A92EE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CE4843" w:rsidRPr="00AC77EC" w:rsidRDefault="00A92EE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CE4843" w:rsidRDefault="00A92EE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Базовыеисследовательскиедействия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CE4843" w:rsidRPr="00AC77EC" w:rsidRDefault="00A92EE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CE4843" w:rsidRPr="00AC77EC" w:rsidRDefault="00A92EE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CE4843" w:rsidRPr="00AC77EC" w:rsidRDefault="00A92EE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CE4843" w:rsidRPr="00AC77EC" w:rsidRDefault="00A92EE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CE4843" w:rsidRDefault="00A92EE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CE4843" w:rsidRPr="00AC77EC" w:rsidRDefault="00A92EE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CE4843" w:rsidRPr="00AC77EC" w:rsidRDefault="00A92EE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CE4843" w:rsidRPr="00AC77EC" w:rsidRDefault="00A92EE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CE4843" w:rsidRPr="00AC77EC" w:rsidRDefault="00A92EE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CE4843" w:rsidRDefault="00A92EE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Коммуникативныеуниверсальныеучебныедействия:</w:t>
      </w:r>
    </w:p>
    <w:p w:rsidR="00CE4843" w:rsidRPr="00AC77EC" w:rsidRDefault="00A92EE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CE4843" w:rsidRPr="00AC77EC" w:rsidRDefault="00A92EE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CE4843" w:rsidRPr="00AC77EC" w:rsidRDefault="00A92EE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CE4843" w:rsidRPr="00AC77EC" w:rsidRDefault="00A92EE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CE4843" w:rsidRPr="00AC77EC" w:rsidRDefault="00A92EE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CE4843" w:rsidRPr="00AC77EC" w:rsidRDefault="00A92EE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CE4843" w:rsidRPr="00AC77EC" w:rsidRDefault="00A92EE4">
      <w:pPr>
        <w:spacing w:after="0" w:line="264" w:lineRule="auto"/>
        <w:ind w:left="120"/>
        <w:jc w:val="both"/>
        <w:rPr>
          <w:lang w:val="ru-RU"/>
        </w:rPr>
      </w:pPr>
      <w:r w:rsidRPr="00AC77E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E4843" w:rsidRPr="00AC77EC" w:rsidRDefault="00A92EE4">
      <w:pPr>
        <w:spacing w:after="0" w:line="264" w:lineRule="auto"/>
        <w:ind w:left="120"/>
        <w:jc w:val="both"/>
        <w:rPr>
          <w:lang w:val="ru-RU"/>
        </w:rPr>
      </w:pPr>
      <w:r w:rsidRPr="00AC77E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E4843" w:rsidRPr="00AC77EC" w:rsidRDefault="00A92EE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CE4843" w:rsidRDefault="00A92EE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эмоциональныйинтеллект:</w:t>
      </w:r>
    </w:p>
    <w:p w:rsidR="00CE4843" w:rsidRPr="00AC77EC" w:rsidRDefault="00A92EE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CE4843" w:rsidRPr="00AC77EC" w:rsidRDefault="00A92EE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CE4843" w:rsidRPr="00AC77EC" w:rsidRDefault="00A92EE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CE4843" w:rsidRPr="00AC77EC" w:rsidRDefault="00CE4843">
      <w:pPr>
        <w:spacing w:after="0" w:line="264" w:lineRule="auto"/>
        <w:ind w:left="120"/>
        <w:jc w:val="both"/>
        <w:rPr>
          <w:lang w:val="ru-RU"/>
        </w:rPr>
      </w:pPr>
    </w:p>
    <w:p w:rsidR="00CE4843" w:rsidRPr="00AC77EC" w:rsidRDefault="00A92EE4">
      <w:pPr>
        <w:spacing w:after="0" w:line="264" w:lineRule="auto"/>
        <w:ind w:left="120"/>
        <w:jc w:val="both"/>
        <w:rPr>
          <w:lang w:val="ru-RU"/>
        </w:rPr>
      </w:pPr>
      <w:r w:rsidRPr="00AC77E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CE4843" w:rsidRPr="00AC77EC" w:rsidRDefault="00CE4843">
      <w:pPr>
        <w:spacing w:after="0" w:line="264" w:lineRule="auto"/>
        <w:ind w:left="120"/>
        <w:jc w:val="both"/>
        <w:rPr>
          <w:lang w:val="ru-RU"/>
        </w:rPr>
      </w:pP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bookmarkStart w:id="11" w:name="_Toc124426234"/>
      <w:bookmarkEnd w:id="11"/>
      <w:r w:rsidRPr="00AC77E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C77EC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AC77E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bookmarkStart w:id="12" w:name="_Toc124426235"/>
      <w:bookmarkEnd w:id="12"/>
      <w:r w:rsidRPr="00AC77EC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bookmarkStart w:id="13" w:name="_Toc124426236"/>
      <w:bookmarkEnd w:id="13"/>
      <w:r w:rsidRPr="00AC77EC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bookmarkStart w:id="14" w:name="_Toc124426237"/>
      <w:bookmarkEnd w:id="14"/>
      <w:r w:rsidRPr="00AC77EC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bookmarkStart w:id="15" w:name="_Toc124426238"/>
      <w:bookmarkEnd w:id="15"/>
      <w:r w:rsidRPr="00AC77EC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AC77EC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CE4843" w:rsidRPr="00AC77EC" w:rsidRDefault="00A92EE4">
      <w:pPr>
        <w:spacing w:after="0" w:line="264" w:lineRule="auto"/>
        <w:ind w:firstLine="600"/>
        <w:jc w:val="both"/>
        <w:rPr>
          <w:lang w:val="ru-RU"/>
        </w:rPr>
      </w:pPr>
      <w:r w:rsidRPr="00AC77EC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CE4843" w:rsidRPr="00AC77EC" w:rsidRDefault="00CE4843">
      <w:pPr>
        <w:rPr>
          <w:lang w:val="ru-RU"/>
        </w:rPr>
        <w:sectPr w:rsidR="00CE4843" w:rsidRPr="00AC77EC">
          <w:pgSz w:w="11906" w:h="16383"/>
          <w:pgMar w:top="1134" w:right="850" w:bottom="1134" w:left="1701" w:header="720" w:footer="720" w:gutter="0"/>
          <w:cols w:space="720"/>
        </w:sectPr>
      </w:pPr>
    </w:p>
    <w:p w:rsidR="00CE4843" w:rsidRDefault="00A92EE4">
      <w:pPr>
        <w:spacing w:after="0"/>
        <w:ind w:left="120"/>
      </w:pPr>
      <w:bookmarkStart w:id="16" w:name="block-62205737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CE4843" w:rsidRDefault="00A92EE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3"/>
        <w:gridCol w:w="3632"/>
        <w:gridCol w:w="1152"/>
        <w:gridCol w:w="2640"/>
        <w:gridCol w:w="2708"/>
        <w:gridCol w:w="3115"/>
      </w:tblGrid>
      <w:tr w:rsidR="00CE4843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4843" w:rsidRDefault="00CE484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 и темпрограммы</w:t>
            </w:r>
          </w:p>
          <w:p w:rsidR="00CE4843" w:rsidRDefault="00CE48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образовательныересурсы</w:t>
            </w:r>
          </w:p>
          <w:p w:rsidR="00CE4843" w:rsidRDefault="00CE4843">
            <w:pPr>
              <w:spacing w:after="0"/>
              <w:ind w:left="135"/>
            </w:pPr>
          </w:p>
        </w:tc>
      </w:tr>
      <w:tr w:rsidR="00CE48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843" w:rsidRDefault="00CE48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843" w:rsidRDefault="00CE4843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CE4843" w:rsidRDefault="00CE4843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CE4843" w:rsidRDefault="00CE4843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CE4843" w:rsidRDefault="00CE48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843" w:rsidRDefault="00CE4843"/>
        </w:tc>
      </w:tr>
      <w:tr w:rsidR="00CE4843" w:rsidRPr="00C118E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C77E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C77E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C77E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C77E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C77E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CE48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E4843" w:rsidRDefault="00CE4843"/>
        </w:tc>
      </w:tr>
    </w:tbl>
    <w:p w:rsidR="00CE4843" w:rsidRDefault="00CE4843">
      <w:pPr>
        <w:sectPr w:rsidR="00CE48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4843" w:rsidRDefault="00A92EE4">
      <w:pPr>
        <w:spacing w:after="0"/>
        <w:ind w:left="120"/>
      </w:pPr>
      <w:bookmarkStart w:id="17" w:name="block-62205738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CE4843" w:rsidRDefault="00A92EE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53"/>
        <w:gridCol w:w="3221"/>
        <w:gridCol w:w="738"/>
        <w:gridCol w:w="1955"/>
        <w:gridCol w:w="2004"/>
        <w:gridCol w:w="1402"/>
        <w:gridCol w:w="4167"/>
      </w:tblGrid>
      <w:tr w:rsidR="00CE4843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4843" w:rsidRDefault="00CE4843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</w:p>
          <w:p w:rsidR="00CE4843" w:rsidRDefault="00CE48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</w:p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</w:p>
          <w:p w:rsidR="00CE4843" w:rsidRDefault="00CE4843">
            <w:pPr>
              <w:spacing w:after="0"/>
              <w:ind w:left="135"/>
            </w:pPr>
          </w:p>
        </w:tc>
      </w:tr>
      <w:tr w:rsidR="00CE48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843" w:rsidRDefault="00CE48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843" w:rsidRDefault="00CE4843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CE4843" w:rsidRDefault="00CE4843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CE4843" w:rsidRDefault="00CE4843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CE4843" w:rsidRDefault="00CE48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843" w:rsidRDefault="00CE48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843" w:rsidRDefault="00CE4843"/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Понятиерациональногочисла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упорядочиваниерациональныхчисел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упорядочиваниерациональныхчисел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упорядочиваниерациональныхчисел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Допустимыезначенияпеременных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fafa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буквенных выражений, раскрытие скобок и приведение </w:t>
            </w: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422930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fca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C77E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423182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Формулысокращённогоумн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Формулысокращённогоумножения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Формулысокращённогоумножения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Формулысокращённогоумножения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Формулысокращённогоумножения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Разложениемногочленовнамножители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423312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Разложениемногочленовнамножители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Разложениемногочленовнамножители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Разложениемногочленовнамножители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 с </w:t>
            </w: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420482</w:t>
              </w:r>
            </w:hyperlink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420806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</w:t>
            </w: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Решениесистемуравнений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Решениесистемуравнений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Решениесистемуравнений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Решениесистемуравнений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Решениесистемуравнений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421044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Координататочкинапрямой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</w:t>
            </w: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Примерыграфиков, заданныхформулами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Примерыграфиков, заданныхформулами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Примерыграфиков, заданныхформулами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Чтениеграфиковреальныхзависимостей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Чтениеграфиковреальныхзависимостей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078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427282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C77E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427412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Построениеграфикалинейнойфункции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Построениеграфикалинейнойфункции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Функции" / Всероссийскаяпроверочнаяработа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E484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4843" w:rsidRPr="00C118E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C7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4843" w:rsidRDefault="00CE484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77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900</w:t>
              </w:r>
            </w:hyperlink>
          </w:p>
        </w:tc>
      </w:tr>
      <w:tr w:rsidR="00CE48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135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4843" w:rsidRDefault="00CE4843"/>
        </w:tc>
      </w:tr>
    </w:tbl>
    <w:p w:rsidR="00CE4843" w:rsidRDefault="00CE4843">
      <w:pPr>
        <w:sectPr w:rsidR="00CE48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4843" w:rsidRPr="00AC77EC" w:rsidRDefault="00A92EE4">
      <w:pPr>
        <w:spacing w:before="199" w:after="199" w:line="336" w:lineRule="auto"/>
        <w:ind w:left="120"/>
        <w:rPr>
          <w:lang w:val="ru-RU"/>
        </w:rPr>
      </w:pPr>
      <w:bookmarkStart w:id="18" w:name="block-62205742"/>
      <w:bookmarkEnd w:id="17"/>
      <w:r w:rsidRPr="00AC77E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CE4843" w:rsidRPr="00AC77EC" w:rsidRDefault="00CE4843">
      <w:pPr>
        <w:spacing w:before="199" w:after="199" w:line="336" w:lineRule="auto"/>
        <w:ind w:left="120"/>
        <w:rPr>
          <w:lang w:val="ru-RU"/>
        </w:rPr>
      </w:pPr>
    </w:p>
    <w:p w:rsidR="00CE4843" w:rsidRDefault="00A92EE4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CE4843" w:rsidRDefault="00CE484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600"/>
        <w:gridCol w:w="5780"/>
      </w:tblGrid>
      <w:tr w:rsidR="00CE4843" w:rsidRPr="00C118E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Кодпроверяемогорезультата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272"/>
              <w:rPr>
                <w:lang w:val="ru-RU"/>
              </w:rPr>
            </w:pPr>
            <w:r w:rsidRPr="00AC77E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E484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CE4843" w:rsidRPr="00C118E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CE4843" w:rsidRPr="00C6615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CE4843" w:rsidRPr="00C6615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 w:rsidR="00CE4843" w:rsidRPr="00C6615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числа</w:t>
            </w:r>
          </w:p>
        </w:tc>
      </w:tr>
      <w:tr w:rsidR="00CE484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Округлятьчисла</w:t>
            </w:r>
          </w:p>
        </w:tc>
      </w:tr>
      <w:tr w:rsidR="00CE484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both"/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Выполнятьдействиясостепенями с натуральнымипоказателями</w:t>
            </w:r>
          </w:p>
        </w:tc>
      </w:tr>
      <w:tr w:rsidR="00CE4843" w:rsidRPr="00C6615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CE4843" w:rsidRPr="00C6615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</w:t>
            </w: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рассматриваемых объектов</w:t>
            </w:r>
          </w:p>
        </w:tc>
      </w:tr>
      <w:tr w:rsidR="00CE484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Алгебраическиевыражения</w:t>
            </w:r>
          </w:p>
        </w:tc>
      </w:tr>
      <w:tr w:rsidR="00CE4843" w:rsidRPr="00C6615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CE4843" w:rsidRPr="00C6615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CE4843" w:rsidRPr="00C6615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CE4843" w:rsidRPr="00C6615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CE4843" w:rsidRPr="00C6615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CE4843" w:rsidRPr="00C6615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CE4843" w:rsidRPr="00C6615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CE484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CE484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both"/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к равносильному ему.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Проверять, являетсяличислокорнемуравнения</w:t>
            </w:r>
          </w:p>
        </w:tc>
      </w:tr>
      <w:tr w:rsidR="00CE4843" w:rsidRPr="00C6615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CE4843" w:rsidRPr="00C6615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CE4843" w:rsidRPr="00C6615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в координатной плоскости график линейного уравнения с двумя переменными; </w:t>
            </w: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пользуясь графиком, приводить примеры решения уравнения</w:t>
            </w:r>
          </w:p>
        </w:tc>
      </w:tr>
      <w:tr w:rsidR="00CE4843" w:rsidRPr="00C6615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CE4843" w:rsidRPr="00C6615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CE484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CE4843" w:rsidRPr="00C118E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</w:p>
        </w:tc>
      </w:tr>
      <w:tr w:rsidR="00CE4843" w:rsidRPr="00C6615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Отмечать в координатной плоскости точки по заданным координатам</w:t>
            </w:r>
          </w:p>
        </w:tc>
      </w:tr>
      <w:tr w:rsidR="00CE4843" w:rsidRPr="00C6615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  <w:shd w:val="clear" w:color="auto" w:fill="FFFFFF"/>
              </w:rPr>
              <w:t>y</w:t>
            </w:r>
            <w:r w:rsidRPr="00AC77EC">
              <w:rPr>
                <w:rFonts w:ascii="Times New Roman" w:hAnsi="Times New Roman"/>
                <w:color w:val="333333"/>
                <w:sz w:val="24"/>
                <w:shd w:val="clear" w:color="auto" w:fill="FFFFFF"/>
                <w:lang w:val="ru-RU"/>
              </w:rPr>
              <w:t xml:space="preserve"> = |х|</w:t>
            </w:r>
          </w:p>
        </w:tc>
      </w:tr>
      <w:tr w:rsidR="00CE4843" w:rsidRPr="00C6615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</w:p>
        </w:tc>
      </w:tr>
      <w:tr w:rsidR="00CE4843" w:rsidRPr="00C6615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CE4843" w:rsidRPr="00C6615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CE4843" w:rsidRPr="00AC77EC" w:rsidRDefault="00CE4843">
      <w:pPr>
        <w:spacing w:after="0"/>
        <w:ind w:left="120"/>
        <w:rPr>
          <w:lang w:val="ru-RU"/>
        </w:rPr>
      </w:pPr>
    </w:p>
    <w:p w:rsidR="00CE4843" w:rsidRPr="00AC77EC" w:rsidRDefault="00CE4843">
      <w:pPr>
        <w:rPr>
          <w:lang w:val="ru-RU"/>
        </w:rPr>
        <w:sectPr w:rsidR="00CE4843" w:rsidRPr="00AC77EC">
          <w:pgSz w:w="11906" w:h="16383"/>
          <w:pgMar w:top="1134" w:right="850" w:bottom="1134" w:left="1701" w:header="720" w:footer="720" w:gutter="0"/>
          <w:cols w:space="720"/>
        </w:sectPr>
      </w:pPr>
    </w:p>
    <w:p w:rsidR="00CE4843" w:rsidRDefault="00A92EE4">
      <w:pPr>
        <w:spacing w:before="199" w:after="199" w:line="336" w:lineRule="auto"/>
        <w:ind w:left="120"/>
      </w:pPr>
      <w:bookmarkStart w:id="19" w:name="block-62205743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CE4843" w:rsidRDefault="00CE4843">
      <w:pPr>
        <w:spacing w:before="199" w:after="199" w:line="336" w:lineRule="auto"/>
        <w:ind w:left="120"/>
      </w:pPr>
    </w:p>
    <w:p w:rsidR="00CE4843" w:rsidRDefault="00A92EE4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CE4843" w:rsidRDefault="00CE484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54"/>
        <w:gridCol w:w="8126"/>
      </w:tblGrid>
      <w:tr w:rsidR="00CE484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Проверяемыйэлементсодержания</w:t>
            </w:r>
          </w:p>
        </w:tc>
      </w:tr>
      <w:tr w:rsidR="00CE484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CE484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both"/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Понятиерациональногочисла, запись, сравнение, упорядочиваниерациональныхчисел</w:t>
            </w:r>
          </w:p>
        </w:tc>
      </w:tr>
      <w:tr w:rsidR="00CE4843" w:rsidRPr="00C6615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CE4843" w:rsidRPr="00C6615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CE4843" w:rsidRPr="00C6615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CE4843" w:rsidRPr="00C6615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CE4843" w:rsidRPr="00C6615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CE484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Алгебраическиевыражения</w:t>
            </w:r>
          </w:p>
        </w:tc>
      </w:tr>
      <w:tr w:rsidR="00CE484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both"/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Переменные, числовое значение выражения с переменной. </w:t>
            </w:r>
            <w:r>
              <w:rPr>
                <w:rFonts w:ascii="Times New Roman" w:hAnsi="Times New Roman"/>
                <w:color w:val="000000"/>
                <w:sz w:val="24"/>
              </w:rPr>
              <w:t>Допустимыезначенияпеременных</w:t>
            </w:r>
          </w:p>
        </w:tc>
      </w:tr>
      <w:tr w:rsidR="00CE484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both"/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зависимости между величинами в виде формулы.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Вычисленияпоформулам</w:t>
            </w:r>
          </w:p>
        </w:tc>
      </w:tr>
      <w:tr w:rsidR="00CE4843" w:rsidRPr="00C6615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тождественно равные выражения</w:t>
            </w:r>
          </w:p>
        </w:tc>
      </w:tr>
      <w:tr w:rsidR="00CE4843" w:rsidRPr="00C6615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</w:tr>
      <w:tr w:rsidR="00CE484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both"/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Одночлены и многочлены. Степень многочлена.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умножениемногочленов</w:t>
            </w:r>
          </w:p>
        </w:tc>
      </w:tr>
      <w:tr w:rsidR="00CE484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both"/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Формуларазностиквадратов. Разложениемногочленовнамножители</w:t>
            </w:r>
          </w:p>
        </w:tc>
      </w:tr>
      <w:tr w:rsidR="00CE484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</w:tr>
      <w:tr w:rsidR="00CE4843" w:rsidRPr="00C6615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CE4843" w:rsidRPr="00C6615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CE4843" w:rsidRPr="00C6615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CE4843" w:rsidRPr="00C6615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CE484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both"/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Примерырешениятекстовыхзадач с помощьюсистемуравнений</w:t>
            </w:r>
          </w:p>
        </w:tc>
      </w:tr>
      <w:tr w:rsidR="00CE484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CE484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Координататочкинапрямой</w:t>
            </w:r>
          </w:p>
        </w:tc>
      </w:tr>
      <w:tr w:rsidR="00CE4843" w:rsidRPr="00C6615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промежутки. Расстояние между двумя точками координатной прямой</w:t>
            </w:r>
          </w:p>
        </w:tc>
      </w:tr>
      <w:tr w:rsidR="00CE4843" w:rsidRPr="00C6615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. Абсцисса и ордината точки на координатной плоскости</w:t>
            </w:r>
          </w:p>
        </w:tc>
      </w:tr>
      <w:tr w:rsidR="00CE4843" w:rsidRPr="00C6615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CE4843" w:rsidRPr="00C6615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CE4843" w:rsidRPr="00C6615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  <w:shd w:val="clear" w:color="auto" w:fill="FFFFFF"/>
              </w:rPr>
              <w:t>y</w:t>
            </w:r>
            <w:r w:rsidRPr="00AC77EC">
              <w:rPr>
                <w:rFonts w:ascii="Times New Roman" w:hAnsi="Times New Roman"/>
                <w:color w:val="333333"/>
                <w:sz w:val="24"/>
                <w:shd w:val="clear" w:color="auto" w:fill="FFFFFF"/>
                <w:lang w:val="ru-RU"/>
              </w:rPr>
              <w:t xml:space="preserve"> = |х|</w:t>
            </w:r>
          </w:p>
        </w:tc>
      </w:tr>
      <w:tr w:rsidR="00CE4843" w:rsidRPr="00C6615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линейных уравнений и систем линейных уравнений</w:t>
            </w:r>
          </w:p>
        </w:tc>
      </w:tr>
    </w:tbl>
    <w:p w:rsidR="00CE4843" w:rsidRPr="00AC77EC" w:rsidRDefault="00CE4843">
      <w:pPr>
        <w:spacing w:after="0"/>
        <w:ind w:left="120"/>
        <w:rPr>
          <w:lang w:val="ru-RU"/>
        </w:rPr>
      </w:pPr>
    </w:p>
    <w:p w:rsidR="00CE4843" w:rsidRPr="00C6615B" w:rsidRDefault="00CE4843">
      <w:pPr>
        <w:rPr>
          <w:lang w:val="ru-RU"/>
        </w:rPr>
        <w:sectPr w:rsidR="00CE4843" w:rsidRPr="00C6615B">
          <w:pgSz w:w="11906" w:h="16383"/>
          <w:pgMar w:top="1134" w:right="850" w:bottom="1134" w:left="1701" w:header="720" w:footer="720" w:gutter="0"/>
          <w:cols w:space="720"/>
        </w:sectPr>
      </w:pPr>
    </w:p>
    <w:p w:rsidR="00CE4843" w:rsidRPr="00AC77EC" w:rsidRDefault="00A92EE4">
      <w:pPr>
        <w:spacing w:before="199" w:after="199" w:line="336" w:lineRule="auto"/>
        <w:ind w:left="120"/>
        <w:rPr>
          <w:lang w:val="ru-RU"/>
        </w:rPr>
      </w:pPr>
      <w:bookmarkStart w:id="20" w:name="block-62205745"/>
      <w:bookmarkEnd w:id="19"/>
      <w:r w:rsidRPr="00AC77E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CE4843" w:rsidRPr="00AC77EC" w:rsidRDefault="00CE4843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660"/>
        <w:gridCol w:w="5720"/>
      </w:tblGrid>
      <w:tr w:rsidR="00CE4843" w:rsidRPr="00C6615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Кодпроверяемоготребования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/>
              <w:ind w:left="272"/>
              <w:rPr>
                <w:lang w:val="ru-RU"/>
              </w:rPr>
            </w:pPr>
            <w:r w:rsidRPr="00AC77E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CE4843" w:rsidRPr="00C6615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CE4843" w:rsidRPr="00C6615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CE4843" w:rsidRPr="00C6615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CE4843" w:rsidRPr="00C6615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степень с целым показателем, арифметический квадратный корень, многочлен, алгебраическая дробь, тождество; </w:t>
            </w: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CE4843" w:rsidRPr="00C6615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CE4843" w:rsidRPr="00C6615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CE4843" w:rsidRPr="00C6615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последовательность, арифметическая и </w:t>
            </w: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CE4843" w:rsidRPr="00C6615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CE4843" w:rsidRPr="00C6615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CE4843" w:rsidRPr="00C6615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CE4843" w:rsidRPr="00C6615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CE4843" w:rsidRPr="00C6615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CE4843" w:rsidRPr="00C6615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CE4843" w:rsidRPr="00C6615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CE4843" w:rsidRPr="00C6615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CE4843" w:rsidRPr="00C6615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CE4843" w:rsidRPr="00AC77EC" w:rsidRDefault="00CE4843">
      <w:pPr>
        <w:spacing w:after="0"/>
        <w:ind w:left="120"/>
        <w:rPr>
          <w:lang w:val="ru-RU"/>
        </w:rPr>
      </w:pPr>
    </w:p>
    <w:p w:rsidR="00CE4843" w:rsidRPr="00AC77EC" w:rsidRDefault="00CE4843">
      <w:pPr>
        <w:rPr>
          <w:lang w:val="ru-RU"/>
        </w:rPr>
        <w:sectPr w:rsidR="00CE4843" w:rsidRPr="00AC77EC">
          <w:pgSz w:w="11906" w:h="16383"/>
          <w:pgMar w:top="1134" w:right="850" w:bottom="1134" w:left="1701" w:header="720" w:footer="720" w:gutter="0"/>
          <w:cols w:space="720"/>
        </w:sectPr>
      </w:pPr>
    </w:p>
    <w:p w:rsidR="00CE4843" w:rsidRPr="00AC77EC" w:rsidRDefault="00A92EE4">
      <w:pPr>
        <w:spacing w:before="199" w:after="199" w:line="336" w:lineRule="auto"/>
        <w:ind w:left="120"/>
        <w:rPr>
          <w:lang w:val="ru-RU"/>
        </w:rPr>
      </w:pPr>
      <w:bookmarkStart w:id="21" w:name="block-62205746"/>
      <w:bookmarkEnd w:id="20"/>
      <w:r w:rsidRPr="00AC77EC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CE4843" w:rsidRPr="00AC77EC" w:rsidRDefault="00CE4843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4"/>
        <w:gridCol w:w="8356"/>
      </w:tblGrid>
      <w:tr w:rsidR="00CE48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Проверяемыйэлементсодержания</w:t>
            </w:r>
          </w:p>
        </w:tc>
      </w:tr>
      <w:tr w:rsidR="00CE48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CE4843" w:rsidRPr="00C6615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CE4843" w:rsidRPr="00C6615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CE4843" w:rsidRPr="00C6615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CE4843" w:rsidRPr="00C6615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CE4843" w:rsidRPr="00C6615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CE48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Алгебраическиевыражения</w:t>
            </w:r>
          </w:p>
        </w:tc>
      </w:tr>
      <w:tr w:rsidR="00CE4843" w:rsidRPr="00C6615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60" w:lineRule="auto"/>
              <w:ind w:left="314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CE48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both"/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Свойствастепени</w:t>
            </w:r>
          </w:p>
        </w:tc>
      </w:tr>
      <w:tr w:rsidR="00CE48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</w:tr>
      <w:tr w:rsidR="00CE48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Алгебраическаядробь</w:t>
            </w:r>
          </w:p>
        </w:tc>
      </w:tr>
      <w:tr w:rsidR="00CE4843" w:rsidRPr="00C6615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CE48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CE48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both"/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совокупностиуравнений</w:t>
            </w:r>
          </w:p>
        </w:tc>
      </w:tr>
      <w:tr w:rsidR="00CE48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both"/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совокупностинеравенств</w:t>
            </w:r>
          </w:p>
        </w:tc>
      </w:tr>
      <w:tr w:rsidR="00CE48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Решениетекстовыхзадач</w:t>
            </w:r>
          </w:p>
        </w:tc>
      </w:tr>
      <w:tr w:rsidR="00CE48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Числовыепоследовательности</w:t>
            </w:r>
          </w:p>
        </w:tc>
      </w:tr>
      <w:tr w:rsidR="00CE48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способызаданияпоследовательностей</w:t>
            </w:r>
          </w:p>
        </w:tc>
      </w:tr>
      <w:tr w:rsidR="00CE4843" w:rsidRPr="00C6615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CE48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CE48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both"/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наименьшеезначениефункциинапромежутке</w:t>
            </w:r>
          </w:p>
        </w:tc>
      </w:tr>
      <w:tr w:rsidR="00CE4843" w:rsidRPr="00C6615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60" w:lineRule="auto"/>
              <w:ind w:left="314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CE48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Координатнаяпрямая</w:t>
            </w:r>
          </w:p>
        </w:tc>
      </w:tr>
      <w:tr w:rsidR="00CE48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Декартовыкоординатынаплоскости</w:t>
            </w:r>
          </w:p>
        </w:tc>
      </w:tr>
      <w:tr w:rsidR="00CE48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CE4843" w:rsidRPr="00C6615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E4843" w:rsidRPr="00AC77EC" w:rsidRDefault="00A92EE4">
            <w:pPr>
              <w:spacing w:after="0" w:line="360" w:lineRule="auto"/>
              <w:ind w:left="314"/>
              <w:rPr>
                <w:lang w:val="ru-RU"/>
              </w:rPr>
            </w:pPr>
            <w:r w:rsidRPr="00AC77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CE48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CE48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</w:p>
        </w:tc>
      </w:tr>
      <w:tr w:rsidR="00CE48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</w:tr>
      <w:tr w:rsidR="00CE48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Измерениегеометрическихвеличин</w:t>
            </w:r>
          </w:p>
        </w:tc>
      </w:tr>
      <w:tr w:rsidR="00CE48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Векторынаплоскости</w:t>
            </w:r>
          </w:p>
        </w:tc>
      </w:tr>
      <w:tr w:rsidR="00CE48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CE48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Описательнаястатистика</w:t>
            </w:r>
          </w:p>
        </w:tc>
      </w:tr>
      <w:tr w:rsidR="00CE48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CE48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CE48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</w:tr>
      <w:tr w:rsidR="00CE48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E4843" w:rsidRDefault="00A92EE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</w:p>
        </w:tc>
      </w:tr>
    </w:tbl>
    <w:p w:rsidR="00CE4843" w:rsidRDefault="00CE4843">
      <w:pPr>
        <w:spacing w:after="0"/>
        <w:ind w:left="120"/>
      </w:pPr>
    </w:p>
    <w:p w:rsidR="00CE4843" w:rsidRDefault="00CE4843">
      <w:pPr>
        <w:sectPr w:rsidR="00CE4843">
          <w:pgSz w:w="11906" w:h="16383"/>
          <w:pgMar w:top="1134" w:right="850" w:bottom="1134" w:left="1701" w:header="720" w:footer="720" w:gutter="0"/>
          <w:cols w:space="720"/>
        </w:sectPr>
      </w:pPr>
    </w:p>
    <w:p w:rsidR="00CE4843" w:rsidRDefault="00A92EE4">
      <w:pPr>
        <w:spacing w:after="0"/>
        <w:ind w:left="120"/>
      </w:pPr>
      <w:bookmarkStart w:id="22" w:name="block-62205744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E4843" w:rsidRDefault="00A92EE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E4843" w:rsidRPr="00AC77EC" w:rsidRDefault="00A92EE4">
      <w:pPr>
        <w:spacing w:after="0" w:line="480" w:lineRule="auto"/>
        <w:ind w:left="120"/>
        <w:rPr>
          <w:lang w:val="ru-RU"/>
        </w:rPr>
      </w:pPr>
      <w:bookmarkStart w:id="23" w:name="8a811090-bed3-4825-9e59-0925d1d075d6"/>
      <w:r w:rsidRPr="00AC77EC">
        <w:rPr>
          <w:rFonts w:ascii="Times New Roman" w:hAnsi="Times New Roman"/>
          <w:color w:val="000000"/>
          <w:sz w:val="28"/>
          <w:lang w:val="ru-RU"/>
        </w:rPr>
        <w:t>• Математика. Алгебра: 7-й класс: базовый уровень: учебник; 15-е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bookmarkEnd w:id="23"/>
    </w:p>
    <w:p w:rsidR="00CE4843" w:rsidRPr="00AC77EC" w:rsidRDefault="00CE4843">
      <w:pPr>
        <w:spacing w:after="0" w:line="480" w:lineRule="auto"/>
        <w:ind w:left="120"/>
        <w:rPr>
          <w:lang w:val="ru-RU"/>
        </w:rPr>
      </w:pPr>
    </w:p>
    <w:p w:rsidR="00CE4843" w:rsidRPr="00AC77EC" w:rsidRDefault="00CE4843">
      <w:pPr>
        <w:spacing w:after="0"/>
        <w:ind w:left="120"/>
        <w:rPr>
          <w:lang w:val="ru-RU"/>
        </w:rPr>
      </w:pPr>
    </w:p>
    <w:p w:rsidR="00CE4843" w:rsidRPr="00AC77EC" w:rsidRDefault="00A92EE4">
      <w:pPr>
        <w:spacing w:after="0" w:line="480" w:lineRule="auto"/>
        <w:ind w:left="120"/>
        <w:rPr>
          <w:lang w:val="ru-RU"/>
        </w:rPr>
      </w:pPr>
      <w:r w:rsidRPr="00AC77E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E4843" w:rsidRPr="00AC77EC" w:rsidRDefault="00CE4843">
      <w:pPr>
        <w:spacing w:after="0" w:line="480" w:lineRule="auto"/>
        <w:ind w:left="120"/>
        <w:rPr>
          <w:lang w:val="ru-RU"/>
        </w:rPr>
      </w:pPr>
    </w:p>
    <w:p w:rsidR="00CE4843" w:rsidRPr="00AC77EC" w:rsidRDefault="00CE4843">
      <w:pPr>
        <w:spacing w:after="0"/>
        <w:ind w:left="120"/>
        <w:rPr>
          <w:lang w:val="ru-RU"/>
        </w:rPr>
      </w:pPr>
    </w:p>
    <w:p w:rsidR="00CE4843" w:rsidRPr="00AC77EC" w:rsidRDefault="00A92EE4">
      <w:pPr>
        <w:spacing w:after="0" w:line="480" w:lineRule="auto"/>
        <w:ind w:left="120"/>
        <w:rPr>
          <w:lang w:val="ru-RU"/>
        </w:rPr>
      </w:pPr>
      <w:r w:rsidRPr="00AC77E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E4843" w:rsidRPr="00AC77EC" w:rsidRDefault="00CE4843">
      <w:pPr>
        <w:spacing w:after="0" w:line="480" w:lineRule="auto"/>
        <w:ind w:left="120"/>
        <w:rPr>
          <w:lang w:val="ru-RU"/>
        </w:rPr>
      </w:pPr>
    </w:p>
    <w:p w:rsidR="00CE4843" w:rsidRPr="00AC77EC" w:rsidRDefault="00CE4843">
      <w:pPr>
        <w:rPr>
          <w:lang w:val="ru-RU"/>
        </w:rPr>
        <w:sectPr w:rsidR="00CE4843" w:rsidRPr="00AC77EC">
          <w:pgSz w:w="11906" w:h="16383"/>
          <w:pgMar w:top="1134" w:right="850" w:bottom="1134" w:left="1701" w:header="720" w:footer="720" w:gutter="0"/>
          <w:cols w:space="720"/>
        </w:sectPr>
      </w:pPr>
    </w:p>
    <w:bookmarkEnd w:id="22"/>
    <w:p w:rsidR="00A92EE4" w:rsidRPr="00AC77EC" w:rsidRDefault="00A92EE4">
      <w:pPr>
        <w:rPr>
          <w:lang w:val="ru-RU"/>
        </w:rPr>
      </w:pPr>
    </w:p>
    <w:sectPr w:rsidR="00A92EE4" w:rsidRPr="00AC77EC" w:rsidSect="006314B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A72DB8"/>
    <w:multiLevelType w:val="multilevel"/>
    <w:tmpl w:val="3FFAC21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850240A"/>
    <w:multiLevelType w:val="multilevel"/>
    <w:tmpl w:val="8C589A5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A5F012D"/>
    <w:multiLevelType w:val="multilevel"/>
    <w:tmpl w:val="B3E037B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C81534C"/>
    <w:multiLevelType w:val="multilevel"/>
    <w:tmpl w:val="890054A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2625C11"/>
    <w:multiLevelType w:val="multilevel"/>
    <w:tmpl w:val="616CE4F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CC73741"/>
    <w:multiLevelType w:val="multilevel"/>
    <w:tmpl w:val="F84AEA9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E4843"/>
    <w:rsid w:val="006314BE"/>
    <w:rsid w:val="00A92EE4"/>
    <w:rsid w:val="00AC77EC"/>
    <w:rsid w:val="00C118E9"/>
    <w:rsid w:val="00C6615B"/>
    <w:rsid w:val="00CE48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6314BE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6314B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218be" TargetMode="External"/><Relationship Id="rId18" Type="http://schemas.openxmlformats.org/officeDocument/2006/relationships/hyperlink" Target="https://m.edsoo.ru/7f42154e" TargetMode="External"/><Relationship Id="rId26" Type="http://schemas.openxmlformats.org/officeDocument/2006/relationships/hyperlink" Target="https://m.edsoo.ru/7f42432a" TargetMode="External"/><Relationship Id="rId39" Type="http://schemas.openxmlformats.org/officeDocument/2006/relationships/hyperlink" Target="https://m.edsoo.ru/7f427c32" TargetMode="External"/><Relationship Id="rId21" Type="http://schemas.openxmlformats.org/officeDocument/2006/relationships/hyperlink" Target="https://m.edsoo.ru/7f422930" TargetMode="External"/><Relationship Id="rId34" Type="http://schemas.openxmlformats.org/officeDocument/2006/relationships/hyperlink" Target="https://m.edsoo.ru/7f420482" TargetMode="External"/><Relationship Id="rId42" Type="http://schemas.openxmlformats.org/officeDocument/2006/relationships/hyperlink" Target="https://m.edsoo.ru/7f4284de" TargetMode="External"/><Relationship Id="rId47" Type="http://schemas.openxmlformats.org/officeDocument/2006/relationships/hyperlink" Target="https://m.edsoo.ru/7f41dff2" TargetMode="External"/><Relationship Id="rId50" Type="http://schemas.openxmlformats.org/officeDocument/2006/relationships/hyperlink" Target="https://m.edsoo.ru/7f41e8a8" TargetMode="External"/><Relationship Id="rId55" Type="http://schemas.openxmlformats.org/officeDocument/2006/relationships/hyperlink" Target="https://m.edsoo.ru/7f41f1fe" TargetMode="External"/><Relationship Id="rId63" Type="http://schemas.openxmlformats.org/officeDocument/2006/relationships/hyperlink" Target="https://m.edsoo.ru/7f42a27a" TargetMode="External"/><Relationship Id="rId7" Type="http://schemas.openxmlformats.org/officeDocument/2006/relationships/hyperlink" Target="https://m.edsoo.ru/7f415b90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fd70" TargetMode="External"/><Relationship Id="rId20" Type="http://schemas.openxmlformats.org/officeDocument/2006/relationships/hyperlink" Target="https://m.edsoo.ru/7f42276e" TargetMode="External"/><Relationship Id="rId29" Type="http://schemas.openxmlformats.org/officeDocument/2006/relationships/hyperlink" Target="https://m.edsoo.ru/7f424fd2" TargetMode="External"/><Relationship Id="rId41" Type="http://schemas.openxmlformats.org/officeDocument/2006/relationships/hyperlink" Target="https://m.edsoo.ru/7f42836c" TargetMode="External"/><Relationship Id="rId54" Type="http://schemas.openxmlformats.org/officeDocument/2006/relationships/hyperlink" Target="https://m.edsoo.ru/7f41f078" TargetMode="External"/><Relationship Id="rId62" Type="http://schemas.openxmlformats.org/officeDocument/2006/relationships/hyperlink" Target="https://m.edsoo.ru/7f42a0e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5b90" TargetMode="External"/><Relationship Id="rId11" Type="http://schemas.openxmlformats.org/officeDocument/2006/relationships/hyperlink" Target="https://m.edsoo.ru/7f421382" TargetMode="External"/><Relationship Id="rId24" Type="http://schemas.openxmlformats.org/officeDocument/2006/relationships/hyperlink" Target="https://m.edsoo.ru/7f422fca" TargetMode="External"/><Relationship Id="rId32" Type="http://schemas.openxmlformats.org/officeDocument/2006/relationships/hyperlink" Target="https://m.edsoo.ru/7f4237fe" TargetMode="External"/><Relationship Id="rId37" Type="http://schemas.openxmlformats.org/officeDocument/2006/relationships/hyperlink" Target="https://m.edsoo.ru/7f4209a0" TargetMode="External"/><Relationship Id="rId40" Type="http://schemas.openxmlformats.org/officeDocument/2006/relationships/hyperlink" Target="https://m.edsoo.ru/7f427e8a" TargetMode="External"/><Relationship Id="rId45" Type="http://schemas.openxmlformats.org/officeDocument/2006/relationships/hyperlink" Target="https://m.edsoo.ru/7f421044" TargetMode="External"/><Relationship Id="rId53" Type="http://schemas.openxmlformats.org/officeDocument/2006/relationships/hyperlink" Target="https://m.edsoo.ru/7f41ef06" TargetMode="External"/><Relationship Id="rId58" Type="http://schemas.openxmlformats.org/officeDocument/2006/relationships/hyperlink" Target="https://m.edsoo.ru/7f426d1e" TargetMode="External"/><Relationship Id="rId66" Type="http://schemas.openxmlformats.org/officeDocument/2006/relationships/theme" Target="theme/theme1.xml"/><Relationship Id="rId5" Type="http://schemas.openxmlformats.org/officeDocument/2006/relationships/hyperlink" Target="https://m.edsoo.ru/7f415b90" TargetMode="External"/><Relationship Id="rId15" Type="http://schemas.openxmlformats.org/officeDocument/2006/relationships/hyperlink" Target="https://m.edsoo.ru/7f41fafa" TargetMode="External"/><Relationship Id="rId23" Type="http://schemas.openxmlformats.org/officeDocument/2006/relationships/hyperlink" Target="https://m.edsoo.ru/7f422cc8" TargetMode="External"/><Relationship Id="rId28" Type="http://schemas.openxmlformats.org/officeDocument/2006/relationships/hyperlink" Target="https://m.edsoo.ru/7f424c12" TargetMode="External"/><Relationship Id="rId36" Type="http://schemas.openxmlformats.org/officeDocument/2006/relationships/hyperlink" Target="https://m.edsoo.ru/7f420806" TargetMode="External"/><Relationship Id="rId49" Type="http://schemas.openxmlformats.org/officeDocument/2006/relationships/hyperlink" Target="https://m.edsoo.ru/7f41e42a" TargetMode="External"/><Relationship Id="rId57" Type="http://schemas.openxmlformats.org/officeDocument/2006/relationships/hyperlink" Target="https://m.edsoo.ru/7f427412" TargetMode="External"/><Relationship Id="rId61" Type="http://schemas.openxmlformats.org/officeDocument/2006/relationships/hyperlink" Target="https://m.edsoo.ru/7f429f32" TargetMode="External"/><Relationship Id="rId10" Type="http://schemas.openxmlformats.org/officeDocument/2006/relationships/hyperlink" Target="https://m.edsoo.ru/7f4211de" TargetMode="External"/><Relationship Id="rId19" Type="http://schemas.openxmlformats.org/officeDocument/2006/relationships/hyperlink" Target="https://m.edsoo.ru/7f4218be" TargetMode="External"/><Relationship Id="rId31" Type="http://schemas.openxmlformats.org/officeDocument/2006/relationships/hyperlink" Target="https://m.edsoo.ru/7f423312" TargetMode="External"/><Relationship Id="rId44" Type="http://schemas.openxmlformats.org/officeDocument/2006/relationships/hyperlink" Target="https://m.edsoo.ru/7f4287d6" TargetMode="External"/><Relationship Id="rId52" Type="http://schemas.openxmlformats.org/officeDocument/2006/relationships/hyperlink" Target="https://m.edsoo.ru/7f41ea24" TargetMode="External"/><Relationship Id="rId60" Type="http://schemas.openxmlformats.org/officeDocument/2006/relationships/hyperlink" Target="https://m.edsoo.ru/7f429c6c" TargetMode="External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b90" TargetMode="External"/><Relationship Id="rId14" Type="http://schemas.openxmlformats.org/officeDocument/2006/relationships/hyperlink" Target="https://m.edsoo.ru/7f41feec" TargetMode="External"/><Relationship Id="rId22" Type="http://schemas.openxmlformats.org/officeDocument/2006/relationships/hyperlink" Target="https://m.edsoo.ru/7f422af2" TargetMode="External"/><Relationship Id="rId27" Type="http://schemas.openxmlformats.org/officeDocument/2006/relationships/hyperlink" Target="https://m.edsoo.ru/7f42464a" TargetMode="External"/><Relationship Id="rId30" Type="http://schemas.openxmlformats.org/officeDocument/2006/relationships/hyperlink" Target="https://m.edsoo.ru/7f4251d0" TargetMode="External"/><Relationship Id="rId35" Type="http://schemas.openxmlformats.org/officeDocument/2006/relationships/hyperlink" Target="https://m.edsoo.ru/7f42064e" TargetMode="External"/><Relationship Id="rId43" Type="http://schemas.openxmlformats.org/officeDocument/2006/relationships/hyperlink" Target="https://m.edsoo.ru/7f42865a" TargetMode="External"/><Relationship Id="rId48" Type="http://schemas.openxmlformats.org/officeDocument/2006/relationships/hyperlink" Target="https://m.edsoo.ru/7f41e16e" TargetMode="External"/><Relationship Id="rId56" Type="http://schemas.openxmlformats.org/officeDocument/2006/relationships/hyperlink" Target="https://m.edsoo.ru/7f427282" TargetMode="External"/><Relationship Id="rId64" Type="http://schemas.openxmlformats.org/officeDocument/2006/relationships/hyperlink" Target="https://m.edsoo.ru/7f42a900" TargetMode="External"/><Relationship Id="rId8" Type="http://schemas.openxmlformats.org/officeDocument/2006/relationships/hyperlink" Target="https://m.edsoo.ru/7f415b90" TargetMode="External"/><Relationship Id="rId51" Type="http://schemas.openxmlformats.org/officeDocument/2006/relationships/hyperlink" Target="https://m.edsoo.ru/7f41ed8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2154e" TargetMode="External"/><Relationship Id="rId17" Type="http://schemas.openxmlformats.org/officeDocument/2006/relationships/hyperlink" Target="https://m.edsoo.ru/7f421382" TargetMode="External"/><Relationship Id="rId25" Type="http://schemas.openxmlformats.org/officeDocument/2006/relationships/hyperlink" Target="https://m.edsoo.ru/7f423182" TargetMode="External"/><Relationship Id="rId33" Type="http://schemas.openxmlformats.org/officeDocument/2006/relationships/hyperlink" Target="https://m.edsoo.ru/7f4239de" TargetMode="External"/><Relationship Id="rId38" Type="http://schemas.openxmlformats.org/officeDocument/2006/relationships/hyperlink" Target="https://m.edsoo.ru/7f420e6e" TargetMode="External"/><Relationship Id="rId46" Type="http://schemas.openxmlformats.org/officeDocument/2006/relationships/hyperlink" Target="https://m.edsoo.ru/7f41de76" TargetMode="External"/><Relationship Id="rId59" Type="http://schemas.openxmlformats.org/officeDocument/2006/relationships/hyperlink" Target="https://m.edsoo.ru/7f41f50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36</Pages>
  <Words>6687</Words>
  <Characters>38121</Characters>
  <Application>Microsoft Office Word</Application>
  <DocSecurity>0</DocSecurity>
  <Lines>317</Lines>
  <Paragraphs>89</Paragraphs>
  <ScaleCrop>false</ScaleCrop>
  <Company>LightKey.Store</Company>
  <LinksUpToDate>false</LinksUpToDate>
  <CharactersWithSpaces>44719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Борисова</cp:lastModifiedBy>
  <cp:revision>4</cp:revision>
  <dcterms:created xsi:type="dcterms:W3CDTF">2025-08-31T05:36:00Z</dcterms:created>
  <dcterms:modified xsi:type="dcterms:W3CDTF">2025-09-05T07:09:00Z</dcterms:modified>
</cp:coreProperties>
</file>