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B12331E" w14:textId="3329DE76" w:rsidR="0089060B" w:rsidRPr="00250523" w:rsidRDefault="007164ED" w:rsidP="00841DB3">
      <w:pPr>
        <w:shd w:val="clear" w:color="auto" w:fill="FFFFFF" w:themeFill="background1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841DB3">
        <w:rPr>
          <w:rFonts w:ascii="Times New Roman" w:eastAsia="Times New Roman" w:hAnsi="Times New Roman" w:cs="Times New Roman"/>
          <w:b/>
          <w:bCs/>
          <w:sz w:val="28"/>
          <w:szCs w:val="28"/>
        </w:rPr>
        <w:t>Практическая</w:t>
      </w:r>
      <w:r w:rsidR="002277B5" w:rsidRPr="00841DB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работа</w:t>
      </w:r>
      <w:r w:rsidR="0089060B" w:rsidRPr="00841DB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№</w:t>
      </w:r>
      <w:r w:rsidR="002E051A">
        <w:rPr>
          <w:rFonts w:ascii="Times New Roman" w:eastAsia="Times New Roman" w:hAnsi="Times New Roman" w:cs="Times New Roman"/>
          <w:b/>
          <w:bCs/>
          <w:sz w:val="28"/>
          <w:szCs w:val="28"/>
        </w:rPr>
        <w:t>5</w:t>
      </w:r>
    </w:p>
    <w:p w14:paraId="643FFA8F" w14:textId="77777777" w:rsidR="00250523" w:rsidRPr="00250523" w:rsidRDefault="00634106" w:rsidP="00250523">
      <w:pPr>
        <w:pStyle w:val="12"/>
        <w:keepNext/>
        <w:keepLines/>
        <w:shd w:val="clear" w:color="auto" w:fill="auto"/>
        <w:spacing w:before="0" w:after="0" w:line="240" w:lineRule="exact"/>
        <w:jc w:val="left"/>
        <w:rPr>
          <w:b w:val="0"/>
          <w:sz w:val="28"/>
          <w:szCs w:val="28"/>
        </w:rPr>
      </w:pPr>
      <w:r>
        <w:rPr>
          <w:color w:val="000000"/>
          <w:sz w:val="28"/>
          <w:szCs w:val="28"/>
        </w:rPr>
        <w:t xml:space="preserve">Тема: </w:t>
      </w:r>
      <w:r w:rsidR="00250523">
        <w:rPr>
          <w:b w:val="0"/>
          <w:color w:val="000000"/>
          <w:sz w:val="28"/>
          <w:szCs w:val="28"/>
          <w:lang w:bidi="ru-RU"/>
        </w:rPr>
        <w:t>м</w:t>
      </w:r>
      <w:r w:rsidR="00250523" w:rsidRPr="00250523">
        <w:rPr>
          <w:b w:val="0"/>
          <w:color w:val="000000"/>
          <w:sz w:val="28"/>
          <w:szCs w:val="28"/>
          <w:lang w:bidi="ru-RU"/>
        </w:rPr>
        <w:t>онтаж пассивного оборудования. Составление таблицы</w:t>
      </w:r>
    </w:p>
    <w:p w14:paraId="057C390A" w14:textId="77777777" w:rsidR="0089060B" w:rsidRPr="00250523" w:rsidRDefault="00250523" w:rsidP="00250523">
      <w:pPr>
        <w:pStyle w:val="30"/>
        <w:shd w:val="clear" w:color="auto" w:fill="auto"/>
        <w:spacing w:line="240" w:lineRule="auto"/>
        <w:ind w:right="261" w:firstLine="0"/>
        <w:rPr>
          <w:b w:val="0"/>
          <w:sz w:val="28"/>
          <w:szCs w:val="28"/>
        </w:rPr>
      </w:pPr>
      <w:bookmarkStart w:id="0" w:name="bookmark2"/>
      <w:r w:rsidRPr="00250523">
        <w:rPr>
          <w:b w:val="0"/>
          <w:color w:val="000000"/>
          <w:sz w:val="28"/>
          <w:szCs w:val="28"/>
          <w:lang w:bidi="ru-RU"/>
        </w:rPr>
        <w:t>соединений и маркировки</w:t>
      </w:r>
      <w:bookmarkEnd w:id="0"/>
      <w:r w:rsidR="002277B5" w:rsidRPr="00250523">
        <w:rPr>
          <w:b w:val="0"/>
          <w:color w:val="000000"/>
          <w:sz w:val="28"/>
          <w:szCs w:val="28"/>
        </w:rPr>
        <w:t>.</w:t>
      </w:r>
      <w:r w:rsidR="0089060B" w:rsidRPr="00250523">
        <w:rPr>
          <w:b w:val="0"/>
          <w:color w:val="000000"/>
          <w:sz w:val="28"/>
          <w:szCs w:val="28"/>
        </w:rPr>
        <w:t xml:space="preserve"> </w:t>
      </w:r>
    </w:p>
    <w:p w14:paraId="09A4D621" w14:textId="77777777" w:rsidR="0089060B" w:rsidRPr="00A7090B" w:rsidRDefault="0089060B" w:rsidP="00841DB3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70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Цель работы</w:t>
      </w:r>
      <w:r w:rsidR="002277B5" w:rsidRPr="00A70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:</w:t>
      </w:r>
      <w:r w:rsidR="00A7090B" w:rsidRPr="00A7090B">
        <w:rPr>
          <w:rFonts w:ascii="Times New Roman" w:hAnsi="Times New Roman" w:cs="Times New Roman"/>
          <w:sz w:val="28"/>
          <w:szCs w:val="28"/>
        </w:rPr>
        <w:t xml:space="preserve"> </w:t>
      </w:r>
      <w:r w:rsidR="00250523" w:rsidRPr="00250523">
        <w:rPr>
          <w:rFonts w:ascii="Times New Roman" w:hAnsi="Times New Roman" w:cs="Times New Roman"/>
          <w:color w:val="000000"/>
          <w:sz w:val="28"/>
          <w:szCs w:val="28"/>
          <w:lang w:bidi="ru-RU"/>
        </w:rPr>
        <w:t>изучить технологию монтажа пассивного оборудования, составить таблицу соединителей и маркировки</w:t>
      </w:r>
      <w:r w:rsidRPr="00A7090B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13B76AE3" w14:textId="77777777" w:rsidR="002277B5" w:rsidRPr="002277B5" w:rsidRDefault="002277B5" w:rsidP="00841DB3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277B5">
        <w:rPr>
          <w:rFonts w:ascii="Times New Roman" w:hAnsi="Times New Roman" w:cs="Times New Roman"/>
          <w:b/>
          <w:sz w:val="28"/>
          <w:szCs w:val="28"/>
        </w:rPr>
        <w:t>Студент должен</w:t>
      </w:r>
    </w:p>
    <w:p w14:paraId="7E8C3118" w14:textId="77777777" w:rsidR="002277B5" w:rsidRPr="002277B5" w:rsidRDefault="002277B5" w:rsidP="00841DB3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277B5">
        <w:rPr>
          <w:rFonts w:ascii="Times New Roman" w:hAnsi="Times New Roman" w:cs="Times New Roman"/>
          <w:b/>
          <w:sz w:val="28"/>
          <w:szCs w:val="28"/>
        </w:rPr>
        <w:t xml:space="preserve"> знать</w:t>
      </w:r>
      <w:r w:rsidRPr="002277B5">
        <w:rPr>
          <w:rFonts w:ascii="Times New Roman" w:hAnsi="Times New Roman" w:cs="Times New Roman"/>
          <w:sz w:val="28"/>
          <w:szCs w:val="28"/>
        </w:rPr>
        <w:t>:</w:t>
      </w:r>
    </w:p>
    <w:p w14:paraId="6344737B" w14:textId="77777777" w:rsidR="006B075D" w:rsidRPr="00634106" w:rsidRDefault="00352A89" w:rsidP="00634106">
      <w:pPr>
        <w:numPr>
          <w:ilvl w:val="0"/>
          <w:numId w:val="1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</w:t>
      </w:r>
      <w:r w:rsidR="00250523">
        <w:rPr>
          <w:rFonts w:ascii="Times New Roman" w:hAnsi="Times New Roman" w:cs="Times New Roman"/>
          <w:sz w:val="28"/>
          <w:szCs w:val="28"/>
        </w:rPr>
        <w:t>ехнологию монтажа пассивного оборудования</w:t>
      </w:r>
      <w:r w:rsidR="002277B5" w:rsidRPr="002277B5">
        <w:rPr>
          <w:rFonts w:ascii="Times New Roman" w:hAnsi="Times New Roman" w:cs="Times New Roman"/>
          <w:sz w:val="28"/>
          <w:szCs w:val="28"/>
        </w:rPr>
        <w:t>;</w:t>
      </w:r>
    </w:p>
    <w:p w14:paraId="540F28FF" w14:textId="77777777" w:rsidR="002277B5" w:rsidRPr="002277B5" w:rsidRDefault="002277B5" w:rsidP="00841DB3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4A4AD61" w14:textId="77777777" w:rsidR="002277B5" w:rsidRPr="002277B5" w:rsidRDefault="002277B5" w:rsidP="00841DB3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277B5">
        <w:rPr>
          <w:rFonts w:ascii="Times New Roman" w:hAnsi="Times New Roman" w:cs="Times New Roman"/>
          <w:b/>
          <w:sz w:val="28"/>
          <w:szCs w:val="28"/>
        </w:rPr>
        <w:t>уметь:</w:t>
      </w:r>
    </w:p>
    <w:p w14:paraId="1C9C4DEA" w14:textId="77777777" w:rsidR="002277B5" w:rsidRPr="006B075D" w:rsidRDefault="00250523" w:rsidP="00841DB3">
      <w:pPr>
        <w:numPr>
          <w:ilvl w:val="0"/>
          <w:numId w:val="2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0523">
        <w:rPr>
          <w:rFonts w:ascii="Times New Roman" w:hAnsi="Times New Roman" w:cs="Times New Roman"/>
          <w:color w:val="000000"/>
          <w:sz w:val="28"/>
          <w:szCs w:val="28"/>
          <w:lang w:bidi="ru-RU"/>
        </w:rPr>
        <w:t>сост</w:t>
      </w:r>
      <w:r>
        <w:rPr>
          <w:rFonts w:ascii="Times New Roman" w:hAnsi="Times New Roman" w:cs="Times New Roman"/>
          <w:color w:val="000000"/>
          <w:sz w:val="28"/>
          <w:szCs w:val="28"/>
          <w:lang w:bidi="ru-RU"/>
        </w:rPr>
        <w:t>авлять</w:t>
      </w:r>
      <w:r w:rsidRPr="00250523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таблицу соединителей и маркировки</w:t>
      </w:r>
      <w:r w:rsidR="006B075D" w:rsidRPr="006B075D">
        <w:rPr>
          <w:rFonts w:ascii="Times New Roman" w:hAnsi="Times New Roman" w:cs="Times New Roman"/>
          <w:sz w:val="28"/>
          <w:szCs w:val="28"/>
        </w:rPr>
        <w:t>.</w:t>
      </w:r>
    </w:p>
    <w:p w14:paraId="3365BE29" w14:textId="77777777" w:rsidR="002277B5" w:rsidRDefault="002277B5" w:rsidP="00841DB3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14:paraId="613CEE8E" w14:textId="77777777" w:rsidR="0089060B" w:rsidRDefault="002277B5" w:rsidP="00841DB3">
      <w:pPr>
        <w:shd w:val="clear" w:color="auto" w:fill="FFFFFF" w:themeFill="background1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Теоретичес</w:t>
      </w:r>
      <w:r w:rsidR="005E2B8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кое обоснование</w:t>
      </w:r>
    </w:p>
    <w:p w14:paraId="7998983F" w14:textId="77777777" w:rsidR="001F23C5" w:rsidRDefault="001F23C5" w:rsidP="00BB2E8D">
      <w:pPr>
        <w:pStyle w:val="2"/>
        <w:shd w:val="clear" w:color="auto" w:fill="FFFFFF" w:themeFill="background1"/>
        <w:spacing w:line="240" w:lineRule="auto"/>
        <w:ind w:left="40" w:firstLine="0"/>
        <w:rPr>
          <w:i w:val="0"/>
          <w:sz w:val="28"/>
          <w:szCs w:val="28"/>
        </w:rPr>
      </w:pPr>
    </w:p>
    <w:p w14:paraId="6E15A0D8" w14:textId="77777777" w:rsidR="00604E87" w:rsidRPr="00604E87" w:rsidRDefault="00604E87" w:rsidP="00895722">
      <w:pPr>
        <w:pStyle w:val="30"/>
        <w:shd w:val="clear" w:color="auto" w:fill="auto"/>
        <w:ind w:firstLine="820"/>
        <w:rPr>
          <w:b w:val="0"/>
          <w:sz w:val="28"/>
          <w:szCs w:val="28"/>
        </w:rPr>
      </w:pPr>
      <w:r>
        <w:rPr>
          <w:b w:val="0"/>
          <w:color w:val="000000"/>
          <w:sz w:val="28"/>
          <w:szCs w:val="28"/>
          <w:lang w:bidi="ru-RU"/>
        </w:rPr>
        <w:t>Выбор кабель-канала и пассивных компонент</w:t>
      </w:r>
      <w:r w:rsidR="00C575D7">
        <w:rPr>
          <w:b w:val="0"/>
          <w:color w:val="000000"/>
          <w:sz w:val="28"/>
          <w:szCs w:val="28"/>
          <w:lang w:bidi="ru-RU"/>
        </w:rPr>
        <w:t xml:space="preserve"> сети</w:t>
      </w:r>
    </w:p>
    <w:p w14:paraId="4EC87754" w14:textId="77777777" w:rsidR="00604E87" w:rsidRPr="00604E87" w:rsidRDefault="00604E87" w:rsidP="00895722">
      <w:pPr>
        <w:pStyle w:val="21"/>
        <w:shd w:val="clear" w:color="auto" w:fill="auto"/>
        <w:ind w:firstLine="820"/>
        <w:jc w:val="both"/>
        <w:rPr>
          <w:b w:val="0"/>
          <w:i w:val="0"/>
          <w:sz w:val="28"/>
          <w:szCs w:val="28"/>
        </w:rPr>
      </w:pPr>
      <w:r w:rsidRPr="00604E87">
        <w:rPr>
          <w:b w:val="0"/>
          <w:i w:val="0"/>
          <w:color w:val="000000"/>
          <w:sz w:val="28"/>
          <w:szCs w:val="28"/>
          <w:lang w:bidi="ru-RU"/>
        </w:rPr>
        <w:t>Постоянство характеристик локальной вычислительной сети достигается за счёт укладки кабелей в специальные кабель-каналы (пластиковые короба).</w:t>
      </w:r>
    </w:p>
    <w:p w14:paraId="7B96AAE7" w14:textId="467F6433" w:rsidR="00604E87" w:rsidRDefault="00604E87" w:rsidP="00895722">
      <w:pPr>
        <w:pStyle w:val="21"/>
        <w:shd w:val="clear" w:color="auto" w:fill="auto"/>
        <w:ind w:firstLine="820"/>
        <w:jc w:val="both"/>
        <w:rPr>
          <w:b w:val="0"/>
          <w:i w:val="0"/>
          <w:color w:val="000000"/>
          <w:sz w:val="28"/>
          <w:szCs w:val="28"/>
          <w:lang w:bidi="ru-RU"/>
        </w:rPr>
      </w:pPr>
      <w:r>
        <w:rPr>
          <w:b w:val="0"/>
          <w:i w:val="0"/>
          <w:color w:val="000000"/>
          <w:sz w:val="28"/>
          <w:szCs w:val="28"/>
          <w:lang w:bidi="ru-RU"/>
        </w:rPr>
        <w:t>Выяснить</w:t>
      </w:r>
      <w:r w:rsidRPr="00604E87">
        <w:rPr>
          <w:b w:val="0"/>
          <w:i w:val="0"/>
          <w:color w:val="000000"/>
          <w:sz w:val="28"/>
          <w:szCs w:val="28"/>
          <w:lang w:bidi="ru-RU"/>
        </w:rPr>
        <w:t xml:space="preserve"> к</w:t>
      </w:r>
      <w:r>
        <w:rPr>
          <w:b w:val="0"/>
          <w:i w:val="0"/>
          <w:color w:val="000000"/>
          <w:sz w:val="28"/>
          <w:szCs w:val="28"/>
          <w:lang w:bidi="ru-RU"/>
        </w:rPr>
        <w:t>оличество рабочих мест, измерить длину стен и выбрать</w:t>
      </w:r>
      <w:r w:rsidRPr="00604E87">
        <w:rPr>
          <w:b w:val="0"/>
          <w:i w:val="0"/>
          <w:color w:val="000000"/>
          <w:sz w:val="28"/>
          <w:szCs w:val="28"/>
          <w:lang w:bidi="ru-RU"/>
        </w:rPr>
        <w:t xml:space="preserve"> компоненты</w:t>
      </w:r>
      <w:r>
        <w:rPr>
          <w:b w:val="0"/>
          <w:i w:val="0"/>
          <w:color w:val="000000"/>
          <w:sz w:val="28"/>
          <w:szCs w:val="28"/>
          <w:lang w:bidi="ru-RU"/>
        </w:rPr>
        <w:t xml:space="preserve"> нужной категории (рис. </w:t>
      </w:r>
      <w:r w:rsidR="002E051A">
        <w:rPr>
          <w:b w:val="0"/>
          <w:i w:val="0"/>
          <w:color w:val="000000"/>
          <w:sz w:val="28"/>
          <w:szCs w:val="28"/>
          <w:lang w:bidi="ru-RU"/>
        </w:rPr>
        <w:t>5</w:t>
      </w:r>
      <w:r>
        <w:rPr>
          <w:b w:val="0"/>
          <w:i w:val="0"/>
          <w:color w:val="000000"/>
          <w:sz w:val="28"/>
          <w:szCs w:val="28"/>
          <w:lang w:bidi="ru-RU"/>
        </w:rPr>
        <w:t>.1-</w:t>
      </w:r>
      <w:r w:rsidR="002E051A">
        <w:rPr>
          <w:b w:val="0"/>
          <w:i w:val="0"/>
          <w:color w:val="000000"/>
          <w:sz w:val="28"/>
          <w:szCs w:val="28"/>
          <w:lang w:bidi="ru-RU"/>
        </w:rPr>
        <w:t>5</w:t>
      </w:r>
      <w:r>
        <w:rPr>
          <w:b w:val="0"/>
          <w:i w:val="0"/>
          <w:color w:val="000000"/>
          <w:sz w:val="28"/>
          <w:szCs w:val="28"/>
          <w:lang w:bidi="ru-RU"/>
        </w:rPr>
        <w:t>.3)</w:t>
      </w:r>
      <w:r w:rsidRPr="00604E87">
        <w:rPr>
          <w:b w:val="0"/>
          <w:i w:val="0"/>
          <w:color w:val="000000"/>
          <w:sz w:val="28"/>
          <w:szCs w:val="28"/>
          <w:lang w:bidi="ru-RU"/>
        </w:rPr>
        <w:t xml:space="preserve"> сог</w:t>
      </w:r>
      <w:r>
        <w:rPr>
          <w:b w:val="0"/>
          <w:i w:val="0"/>
          <w:color w:val="000000"/>
          <w:sz w:val="28"/>
          <w:szCs w:val="28"/>
          <w:lang w:bidi="ru-RU"/>
        </w:rPr>
        <w:t>ласно с требованиями к скорости</w:t>
      </w:r>
      <w:r w:rsidRPr="00604E87">
        <w:rPr>
          <w:b w:val="0"/>
          <w:i w:val="0"/>
          <w:color w:val="000000"/>
          <w:sz w:val="28"/>
          <w:szCs w:val="28"/>
          <w:lang w:bidi="ru-RU"/>
        </w:rPr>
        <w:t xml:space="preserve"> работы сети либо исходя из требований к дизайну интерьера.</w:t>
      </w:r>
    </w:p>
    <w:p w14:paraId="5E275481" w14:textId="77777777" w:rsidR="00604E87" w:rsidRPr="00604E87" w:rsidRDefault="00604E87" w:rsidP="00895722">
      <w:pPr>
        <w:pStyle w:val="21"/>
        <w:shd w:val="clear" w:color="auto" w:fill="auto"/>
        <w:ind w:firstLine="820"/>
        <w:jc w:val="both"/>
        <w:rPr>
          <w:b w:val="0"/>
          <w:i w:val="0"/>
          <w:sz w:val="28"/>
          <w:szCs w:val="28"/>
        </w:rPr>
      </w:pPr>
    </w:p>
    <w:p w14:paraId="25E1CAFB" w14:textId="77777777" w:rsidR="00604E87" w:rsidRDefault="00604E87" w:rsidP="00895722">
      <w:pPr>
        <w:pStyle w:val="2"/>
        <w:keepNext/>
        <w:shd w:val="clear" w:color="auto" w:fill="FFFFFF" w:themeFill="background1"/>
        <w:spacing w:line="240" w:lineRule="auto"/>
        <w:ind w:left="40" w:firstLine="0"/>
        <w:jc w:val="center"/>
      </w:pPr>
      <w:r w:rsidRPr="00604E87">
        <w:rPr>
          <w:i w:val="0"/>
          <w:noProof/>
          <w:sz w:val="28"/>
          <w:szCs w:val="28"/>
        </w:rPr>
        <w:drawing>
          <wp:inline distT="0" distB="0" distL="0" distR="0" wp14:anchorId="6945B08A" wp14:editId="319297AB">
            <wp:extent cx="2105025" cy="19526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105025" cy="195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34CB29" w14:textId="1B4289BE" w:rsidR="00604E87" w:rsidRDefault="00604E87" w:rsidP="00895722">
      <w:pPr>
        <w:pStyle w:val="ab"/>
        <w:jc w:val="center"/>
        <w:rPr>
          <w:rFonts w:ascii="Times New Roman" w:hAnsi="Times New Roman" w:cs="Times New Roman"/>
          <w:i w:val="0"/>
          <w:color w:val="auto"/>
          <w:sz w:val="28"/>
          <w:szCs w:val="28"/>
        </w:rPr>
      </w:pPr>
      <w:r w:rsidRPr="00604E87">
        <w:rPr>
          <w:rFonts w:ascii="Times New Roman" w:hAnsi="Times New Roman" w:cs="Times New Roman"/>
          <w:i w:val="0"/>
          <w:color w:val="auto"/>
          <w:sz w:val="28"/>
          <w:szCs w:val="28"/>
        </w:rPr>
        <w:t xml:space="preserve">Рисунок </w:t>
      </w:r>
      <w:r w:rsidR="002E051A">
        <w:rPr>
          <w:rFonts w:ascii="Times New Roman" w:hAnsi="Times New Roman" w:cs="Times New Roman"/>
          <w:i w:val="0"/>
          <w:color w:val="auto"/>
          <w:sz w:val="28"/>
          <w:szCs w:val="28"/>
        </w:rPr>
        <w:t>5</w:t>
      </w:r>
      <w:r w:rsidRPr="00604E87">
        <w:rPr>
          <w:rFonts w:ascii="Times New Roman" w:hAnsi="Times New Roman" w:cs="Times New Roman"/>
          <w:i w:val="0"/>
          <w:color w:val="auto"/>
          <w:sz w:val="28"/>
          <w:szCs w:val="28"/>
        </w:rPr>
        <w:t>.1 Широкий кабель-канал с розетками категории 6</w:t>
      </w:r>
    </w:p>
    <w:p w14:paraId="1E62C4C7" w14:textId="77777777" w:rsidR="00604E87" w:rsidRDefault="00604E87" w:rsidP="00895722">
      <w:pPr>
        <w:keepNext/>
        <w:jc w:val="center"/>
      </w:pPr>
      <w:r w:rsidRPr="00604E87">
        <w:rPr>
          <w:noProof/>
        </w:rPr>
        <w:drawing>
          <wp:inline distT="0" distB="0" distL="0" distR="0" wp14:anchorId="5FD1466C" wp14:editId="7A878C20">
            <wp:extent cx="2466975" cy="1952625"/>
            <wp:effectExtent l="0" t="0" r="9525" b="952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466975" cy="195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23DAD0" w14:textId="18CDD68B" w:rsidR="00604E87" w:rsidRPr="00604E87" w:rsidRDefault="00604E87" w:rsidP="00895722">
      <w:pPr>
        <w:pStyle w:val="ab"/>
        <w:jc w:val="center"/>
        <w:rPr>
          <w:rFonts w:ascii="Times New Roman" w:hAnsi="Times New Roman" w:cs="Times New Roman"/>
          <w:i w:val="0"/>
          <w:color w:val="auto"/>
          <w:sz w:val="28"/>
          <w:szCs w:val="28"/>
        </w:rPr>
      </w:pPr>
      <w:r w:rsidRPr="00604E87">
        <w:rPr>
          <w:rFonts w:ascii="Times New Roman" w:hAnsi="Times New Roman" w:cs="Times New Roman"/>
          <w:i w:val="0"/>
          <w:color w:val="auto"/>
          <w:sz w:val="28"/>
          <w:szCs w:val="28"/>
        </w:rPr>
        <w:t xml:space="preserve">Рисунок </w:t>
      </w:r>
      <w:r w:rsidR="002E051A">
        <w:rPr>
          <w:rFonts w:ascii="Times New Roman" w:hAnsi="Times New Roman" w:cs="Times New Roman"/>
          <w:i w:val="0"/>
          <w:color w:val="auto"/>
          <w:sz w:val="28"/>
          <w:szCs w:val="28"/>
        </w:rPr>
        <w:t>5</w:t>
      </w:r>
      <w:r w:rsidRPr="00604E87">
        <w:rPr>
          <w:rFonts w:ascii="Times New Roman" w:hAnsi="Times New Roman" w:cs="Times New Roman"/>
          <w:i w:val="0"/>
          <w:color w:val="auto"/>
          <w:sz w:val="28"/>
          <w:szCs w:val="28"/>
        </w:rPr>
        <w:t>.2 Мини канал с блоком розеток категории 5е</w:t>
      </w:r>
    </w:p>
    <w:p w14:paraId="508E3334" w14:textId="77777777" w:rsidR="00604E87" w:rsidRDefault="00604E87" w:rsidP="00895722">
      <w:pPr>
        <w:pStyle w:val="2"/>
        <w:keepNext/>
        <w:shd w:val="clear" w:color="auto" w:fill="FFFFFF" w:themeFill="background1"/>
        <w:spacing w:line="240" w:lineRule="auto"/>
        <w:ind w:left="40" w:firstLine="0"/>
        <w:jc w:val="center"/>
      </w:pPr>
      <w:r w:rsidRPr="00604E87">
        <w:rPr>
          <w:i w:val="0"/>
          <w:noProof/>
          <w:sz w:val="28"/>
          <w:szCs w:val="28"/>
        </w:rPr>
        <w:lastRenderedPageBreak/>
        <w:drawing>
          <wp:inline distT="0" distB="0" distL="0" distR="0" wp14:anchorId="3D17A13C" wp14:editId="4E914D24">
            <wp:extent cx="2466975" cy="1952625"/>
            <wp:effectExtent l="0" t="0" r="9525" b="952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466975" cy="195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4F4354" w14:textId="0B0C821D" w:rsidR="00800701" w:rsidRPr="00800701" w:rsidRDefault="00604E87" w:rsidP="00895722">
      <w:pPr>
        <w:pStyle w:val="ab"/>
        <w:jc w:val="center"/>
        <w:rPr>
          <w:rFonts w:ascii="Times New Roman" w:hAnsi="Times New Roman" w:cs="Times New Roman"/>
          <w:i w:val="0"/>
          <w:color w:val="auto"/>
          <w:sz w:val="28"/>
          <w:szCs w:val="28"/>
        </w:rPr>
      </w:pPr>
      <w:r w:rsidRPr="00604E87">
        <w:rPr>
          <w:rFonts w:ascii="Times New Roman" w:hAnsi="Times New Roman" w:cs="Times New Roman"/>
          <w:i w:val="0"/>
          <w:color w:val="auto"/>
          <w:sz w:val="28"/>
          <w:szCs w:val="28"/>
        </w:rPr>
        <w:t xml:space="preserve">Рисунок </w:t>
      </w:r>
      <w:r w:rsidR="002E051A">
        <w:rPr>
          <w:rFonts w:ascii="Times New Roman" w:hAnsi="Times New Roman" w:cs="Times New Roman"/>
          <w:i w:val="0"/>
          <w:color w:val="auto"/>
          <w:sz w:val="28"/>
          <w:szCs w:val="28"/>
        </w:rPr>
        <w:t>5</w:t>
      </w:r>
      <w:r w:rsidRPr="00604E87">
        <w:rPr>
          <w:rFonts w:ascii="Times New Roman" w:hAnsi="Times New Roman" w:cs="Times New Roman"/>
          <w:i w:val="0"/>
          <w:color w:val="auto"/>
          <w:sz w:val="28"/>
          <w:szCs w:val="28"/>
        </w:rPr>
        <w:t>.3 Ми</w:t>
      </w:r>
      <w:r w:rsidR="00800701">
        <w:rPr>
          <w:rFonts w:ascii="Times New Roman" w:hAnsi="Times New Roman" w:cs="Times New Roman"/>
          <w:i w:val="0"/>
          <w:color w:val="auto"/>
          <w:sz w:val="28"/>
          <w:szCs w:val="28"/>
        </w:rPr>
        <w:t>ни канал с розетками категории</w:t>
      </w:r>
      <w:r w:rsidR="00352A89">
        <w:rPr>
          <w:rFonts w:ascii="Times New Roman" w:hAnsi="Times New Roman" w:cs="Times New Roman"/>
          <w:i w:val="0"/>
          <w:color w:val="auto"/>
          <w:sz w:val="28"/>
          <w:szCs w:val="28"/>
        </w:rPr>
        <w:t xml:space="preserve"> 5</w:t>
      </w:r>
    </w:p>
    <w:p w14:paraId="4DD6EDDE" w14:textId="77777777" w:rsidR="00800701" w:rsidRPr="00800701" w:rsidRDefault="00800701" w:rsidP="00352A89">
      <w:pPr>
        <w:pStyle w:val="12"/>
        <w:keepNext/>
        <w:keepLines/>
        <w:shd w:val="clear" w:color="auto" w:fill="auto"/>
        <w:spacing w:before="0" w:after="0" w:line="240" w:lineRule="auto"/>
        <w:rPr>
          <w:b w:val="0"/>
          <w:sz w:val="28"/>
          <w:szCs w:val="28"/>
        </w:rPr>
      </w:pPr>
      <w:r w:rsidRPr="00800701">
        <w:rPr>
          <w:b w:val="0"/>
          <w:color w:val="000000"/>
          <w:sz w:val="28"/>
          <w:szCs w:val="28"/>
          <w:lang w:bidi="ru-RU"/>
        </w:rPr>
        <w:t>Ком</w:t>
      </w:r>
      <w:r>
        <w:rPr>
          <w:b w:val="0"/>
          <w:color w:val="000000"/>
          <w:sz w:val="28"/>
          <w:szCs w:val="28"/>
          <w:lang w:bidi="ru-RU"/>
        </w:rPr>
        <w:t>мутационный узел локальной сети</w:t>
      </w:r>
    </w:p>
    <w:p w14:paraId="49703D55" w14:textId="6BEC5600" w:rsidR="00800701" w:rsidRPr="00800701" w:rsidRDefault="00800701" w:rsidP="0089572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00701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Локальные сети строятся по схеме «звезда» от коммутационного узла. В узле устанавливается </w:t>
      </w:r>
      <w:proofErr w:type="spellStart"/>
      <w:r w:rsidRPr="00800701">
        <w:rPr>
          <w:rFonts w:ascii="Times New Roman" w:hAnsi="Times New Roman" w:cs="Times New Roman"/>
          <w:color w:val="000000"/>
          <w:sz w:val="28"/>
          <w:szCs w:val="28"/>
          <w:lang w:bidi="ru-RU"/>
        </w:rPr>
        <w:t>многопортовый</w:t>
      </w:r>
      <w:proofErr w:type="spellEnd"/>
      <w:r w:rsidRPr="00800701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коммутатор сети.</w:t>
      </w:r>
      <w:r w:rsidR="003B160A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(рис. </w:t>
      </w:r>
      <w:r w:rsidR="002E051A">
        <w:rPr>
          <w:rFonts w:ascii="Times New Roman" w:hAnsi="Times New Roman" w:cs="Times New Roman"/>
          <w:color w:val="000000"/>
          <w:sz w:val="28"/>
          <w:szCs w:val="28"/>
          <w:lang w:bidi="ru-RU"/>
        </w:rPr>
        <w:t>5</w:t>
      </w:r>
      <w:r w:rsidR="003B160A">
        <w:rPr>
          <w:rFonts w:ascii="Times New Roman" w:hAnsi="Times New Roman" w:cs="Times New Roman"/>
          <w:color w:val="000000"/>
          <w:sz w:val="28"/>
          <w:szCs w:val="28"/>
          <w:lang w:bidi="ru-RU"/>
        </w:rPr>
        <w:t>.4).</w:t>
      </w:r>
      <w:r w:rsidRPr="00800701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Для защиты портов коммутатора и сокрытия бахром</w:t>
      </w:r>
      <w:r w:rsidR="003B160A">
        <w:rPr>
          <w:rFonts w:ascii="Times New Roman" w:hAnsi="Times New Roman" w:cs="Times New Roman"/>
          <w:color w:val="000000"/>
          <w:sz w:val="28"/>
          <w:szCs w:val="28"/>
          <w:lang w:bidi="ru-RU"/>
        </w:rPr>
        <w:t>ы проводов может использоваться настенный</w:t>
      </w:r>
      <w:r w:rsidRPr="00800701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шкафчик.</w:t>
      </w:r>
    </w:p>
    <w:p w14:paraId="71EDBDFE" w14:textId="77777777" w:rsidR="003B160A" w:rsidRDefault="003B160A" w:rsidP="00895722">
      <w:pPr>
        <w:keepNext/>
        <w:jc w:val="center"/>
      </w:pPr>
      <w:r w:rsidRPr="003B160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7494FD2" wp14:editId="1287FACB">
            <wp:extent cx="1721354" cy="2414569"/>
            <wp:effectExtent l="0" t="0" r="0" b="508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722997" cy="24168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9EAA7D" w14:textId="49505A29" w:rsidR="00800701" w:rsidRDefault="003B160A" w:rsidP="00895722">
      <w:pPr>
        <w:pStyle w:val="ab"/>
        <w:jc w:val="center"/>
        <w:rPr>
          <w:rFonts w:ascii="Times New Roman" w:hAnsi="Times New Roman" w:cs="Times New Roman"/>
          <w:i w:val="0"/>
          <w:color w:val="auto"/>
          <w:sz w:val="28"/>
          <w:szCs w:val="28"/>
        </w:rPr>
      </w:pPr>
      <w:r w:rsidRPr="003B160A">
        <w:rPr>
          <w:rFonts w:ascii="Times New Roman" w:hAnsi="Times New Roman" w:cs="Times New Roman"/>
          <w:i w:val="0"/>
          <w:color w:val="auto"/>
          <w:sz w:val="28"/>
          <w:szCs w:val="28"/>
        </w:rPr>
        <w:t xml:space="preserve">Рисунок </w:t>
      </w:r>
      <w:r w:rsidR="002E051A">
        <w:rPr>
          <w:rFonts w:ascii="Times New Roman" w:hAnsi="Times New Roman" w:cs="Times New Roman"/>
          <w:i w:val="0"/>
          <w:color w:val="auto"/>
          <w:sz w:val="28"/>
          <w:szCs w:val="28"/>
        </w:rPr>
        <w:t>5</w:t>
      </w:r>
      <w:r>
        <w:rPr>
          <w:rFonts w:ascii="Times New Roman" w:hAnsi="Times New Roman" w:cs="Times New Roman"/>
          <w:i w:val="0"/>
          <w:color w:val="auto"/>
          <w:sz w:val="28"/>
          <w:szCs w:val="28"/>
        </w:rPr>
        <w:t>.4</w:t>
      </w:r>
      <w:r w:rsidRPr="003B160A">
        <w:rPr>
          <w:rFonts w:ascii="Times New Roman" w:hAnsi="Times New Roman" w:cs="Times New Roman"/>
          <w:i w:val="0"/>
          <w:color w:val="auto"/>
          <w:sz w:val="28"/>
          <w:szCs w:val="28"/>
        </w:rPr>
        <w:t xml:space="preserve"> Коммутатор</w:t>
      </w:r>
    </w:p>
    <w:p w14:paraId="09FF68F0" w14:textId="7ED687A8" w:rsidR="003B160A" w:rsidRPr="003B160A" w:rsidRDefault="003B160A" w:rsidP="0089572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B160A">
        <w:rPr>
          <w:rStyle w:val="Exact0"/>
          <w:rFonts w:eastAsiaTheme="minorEastAsia"/>
          <w:sz w:val="28"/>
          <w:szCs w:val="28"/>
        </w:rPr>
        <w:t>Коммутатор устанавливается с использованием штатных крепёжных элементов для монтажа в 19 дюймовый шкаф.</w:t>
      </w:r>
      <w:r>
        <w:rPr>
          <w:rStyle w:val="Exact0"/>
          <w:rFonts w:eastAsiaTheme="minorEastAsia"/>
          <w:sz w:val="28"/>
          <w:szCs w:val="28"/>
        </w:rPr>
        <w:t xml:space="preserve"> (рис.</w:t>
      </w:r>
      <w:r w:rsidR="002E051A">
        <w:rPr>
          <w:rStyle w:val="Exact0"/>
          <w:rFonts w:eastAsiaTheme="minorEastAsia"/>
          <w:sz w:val="28"/>
          <w:szCs w:val="28"/>
        </w:rPr>
        <w:t>5</w:t>
      </w:r>
      <w:r>
        <w:rPr>
          <w:rStyle w:val="Exact0"/>
          <w:rFonts w:eastAsiaTheme="minorEastAsia"/>
          <w:sz w:val="28"/>
          <w:szCs w:val="28"/>
        </w:rPr>
        <w:t>.5).</w:t>
      </w:r>
    </w:p>
    <w:p w14:paraId="26696567" w14:textId="77777777" w:rsidR="003B160A" w:rsidRDefault="003B160A" w:rsidP="00895722">
      <w:pPr>
        <w:keepNext/>
        <w:jc w:val="center"/>
      </w:pPr>
      <w:r w:rsidRPr="003B160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5ACE683" wp14:editId="5513DBDF">
            <wp:extent cx="3168374" cy="1781092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168841" cy="1781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63EC52" w14:textId="51976923" w:rsidR="003B160A" w:rsidRPr="003B160A" w:rsidRDefault="003B160A" w:rsidP="00895722">
      <w:pPr>
        <w:pStyle w:val="ab"/>
        <w:jc w:val="center"/>
        <w:rPr>
          <w:rFonts w:ascii="Times New Roman" w:hAnsi="Times New Roman" w:cs="Times New Roman"/>
          <w:i w:val="0"/>
          <w:color w:val="auto"/>
          <w:sz w:val="28"/>
          <w:szCs w:val="28"/>
        </w:rPr>
      </w:pPr>
      <w:r w:rsidRPr="003B160A">
        <w:rPr>
          <w:rFonts w:ascii="Times New Roman" w:hAnsi="Times New Roman" w:cs="Times New Roman"/>
          <w:i w:val="0"/>
          <w:color w:val="auto"/>
          <w:sz w:val="28"/>
          <w:szCs w:val="28"/>
        </w:rPr>
        <w:t xml:space="preserve">Рисунок </w:t>
      </w:r>
      <w:r w:rsidR="002E051A">
        <w:rPr>
          <w:rFonts w:ascii="Times New Roman" w:hAnsi="Times New Roman" w:cs="Times New Roman"/>
          <w:i w:val="0"/>
          <w:color w:val="auto"/>
          <w:sz w:val="28"/>
          <w:szCs w:val="28"/>
        </w:rPr>
        <w:t>5</w:t>
      </w:r>
      <w:r w:rsidRPr="003B160A">
        <w:rPr>
          <w:rFonts w:ascii="Times New Roman" w:hAnsi="Times New Roman" w:cs="Times New Roman"/>
          <w:i w:val="0"/>
          <w:color w:val="auto"/>
          <w:sz w:val="28"/>
          <w:szCs w:val="28"/>
        </w:rPr>
        <w:t>.5 Установка ком</w:t>
      </w:r>
      <w:r>
        <w:rPr>
          <w:rFonts w:ascii="Times New Roman" w:hAnsi="Times New Roman" w:cs="Times New Roman"/>
          <w:i w:val="0"/>
          <w:color w:val="auto"/>
          <w:sz w:val="28"/>
          <w:szCs w:val="28"/>
        </w:rPr>
        <w:t>м</w:t>
      </w:r>
      <w:r w:rsidRPr="003B160A">
        <w:rPr>
          <w:rFonts w:ascii="Times New Roman" w:hAnsi="Times New Roman" w:cs="Times New Roman"/>
          <w:i w:val="0"/>
          <w:color w:val="auto"/>
          <w:sz w:val="28"/>
          <w:szCs w:val="28"/>
        </w:rPr>
        <w:t>утаторов</w:t>
      </w:r>
    </w:p>
    <w:p w14:paraId="786DDFB3" w14:textId="77777777" w:rsidR="00CB1179" w:rsidRPr="00CB1179" w:rsidRDefault="00CB1179" w:rsidP="00352A89">
      <w:pPr>
        <w:pStyle w:val="12"/>
        <w:keepNext/>
        <w:keepLines/>
        <w:shd w:val="clear" w:color="auto" w:fill="auto"/>
        <w:spacing w:before="0" w:after="0" w:line="274" w:lineRule="exact"/>
        <w:ind w:firstLine="740"/>
        <w:rPr>
          <w:b w:val="0"/>
          <w:sz w:val="28"/>
          <w:szCs w:val="28"/>
        </w:rPr>
      </w:pPr>
      <w:bookmarkStart w:id="1" w:name="bookmark4"/>
      <w:r w:rsidRPr="00CB1179">
        <w:rPr>
          <w:b w:val="0"/>
          <w:color w:val="000000"/>
          <w:sz w:val="28"/>
          <w:szCs w:val="28"/>
          <w:lang w:bidi="ru-RU"/>
        </w:rPr>
        <w:lastRenderedPageBreak/>
        <w:t>Сети выделенного питания</w:t>
      </w:r>
      <w:bookmarkEnd w:id="1"/>
    </w:p>
    <w:p w14:paraId="2A2BD508" w14:textId="77777777" w:rsidR="00CB1179" w:rsidRPr="00CB1179" w:rsidRDefault="00CB1179" w:rsidP="00895722">
      <w:pPr>
        <w:pStyle w:val="21"/>
        <w:shd w:val="clear" w:color="auto" w:fill="auto"/>
        <w:ind w:firstLine="740"/>
        <w:jc w:val="both"/>
        <w:rPr>
          <w:b w:val="0"/>
          <w:i w:val="0"/>
          <w:sz w:val="28"/>
          <w:szCs w:val="28"/>
        </w:rPr>
      </w:pPr>
      <w:r w:rsidRPr="00CB1179">
        <w:rPr>
          <w:b w:val="0"/>
          <w:i w:val="0"/>
          <w:color w:val="000000"/>
          <w:sz w:val="28"/>
          <w:szCs w:val="28"/>
          <w:lang w:bidi="ru-RU"/>
        </w:rPr>
        <w:t>Для качественного электроснабжения оборудования рабочих мест организуется сеть выделенного питания. Сеть строится независимо от бытовой сети электроснабжения.</w:t>
      </w:r>
    </w:p>
    <w:p w14:paraId="6E98693F" w14:textId="77777777" w:rsidR="00CB1179" w:rsidRPr="00CB1179" w:rsidRDefault="00CB1179" w:rsidP="00895722">
      <w:pPr>
        <w:pStyle w:val="21"/>
        <w:shd w:val="clear" w:color="auto" w:fill="auto"/>
        <w:ind w:firstLine="740"/>
        <w:jc w:val="both"/>
        <w:rPr>
          <w:b w:val="0"/>
          <w:i w:val="0"/>
          <w:sz w:val="28"/>
          <w:szCs w:val="28"/>
        </w:rPr>
      </w:pPr>
      <w:r w:rsidRPr="00CB1179">
        <w:rPr>
          <w:b w:val="0"/>
          <w:i w:val="0"/>
          <w:color w:val="000000"/>
          <w:sz w:val="28"/>
          <w:szCs w:val="28"/>
          <w:lang w:bidi="ru-RU"/>
        </w:rPr>
        <w:t>Розетки сети выделенного питания отмечаются красным цветом (розетки бытовой сети имеют белый цвет).</w:t>
      </w:r>
    </w:p>
    <w:p w14:paraId="680A91D1" w14:textId="151D88C1" w:rsidR="00CB1179" w:rsidRDefault="00CB1179" w:rsidP="00895722">
      <w:pPr>
        <w:pStyle w:val="21"/>
        <w:shd w:val="clear" w:color="auto" w:fill="auto"/>
        <w:ind w:firstLine="740"/>
        <w:jc w:val="both"/>
        <w:rPr>
          <w:b w:val="0"/>
          <w:i w:val="0"/>
          <w:color w:val="000000"/>
          <w:sz w:val="28"/>
          <w:szCs w:val="28"/>
          <w:lang w:bidi="ru-RU"/>
        </w:rPr>
      </w:pPr>
      <w:r w:rsidRPr="00CB1179">
        <w:rPr>
          <w:b w:val="0"/>
          <w:i w:val="0"/>
          <w:color w:val="000000"/>
          <w:sz w:val="28"/>
          <w:szCs w:val="28"/>
          <w:lang w:bidi="ru-RU"/>
        </w:rPr>
        <w:t>В широкий кабель-канал (короб) устанавливается специальная перегородка, отделяющая кабели сети питания от кабелей локальной сети. По существующим нормативным требованиям установка перегородки является обязательной. Кабели питания размещаются в верхнем отделе канала.</w:t>
      </w:r>
      <w:r>
        <w:rPr>
          <w:b w:val="0"/>
          <w:i w:val="0"/>
          <w:color w:val="000000"/>
          <w:sz w:val="28"/>
          <w:szCs w:val="28"/>
          <w:lang w:bidi="ru-RU"/>
        </w:rPr>
        <w:t xml:space="preserve"> (рис. </w:t>
      </w:r>
      <w:r w:rsidR="002E051A">
        <w:rPr>
          <w:b w:val="0"/>
          <w:i w:val="0"/>
          <w:color w:val="000000"/>
          <w:sz w:val="28"/>
          <w:szCs w:val="28"/>
          <w:lang w:bidi="ru-RU"/>
        </w:rPr>
        <w:t>5</w:t>
      </w:r>
      <w:r>
        <w:rPr>
          <w:b w:val="0"/>
          <w:i w:val="0"/>
          <w:color w:val="000000"/>
          <w:sz w:val="28"/>
          <w:szCs w:val="28"/>
          <w:lang w:bidi="ru-RU"/>
        </w:rPr>
        <w:t>.6).</w:t>
      </w:r>
    </w:p>
    <w:p w14:paraId="7888E98C" w14:textId="77777777" w:rsidR="00CB1179" w:rsidRDefault="00CB1179" w:rsidP="00895722">
      <w:pPr>
        <w:pStyle w:val="21"/>
        <w:shd w:val="clear" w:color="auto" w:fill="auto"/>
        <w:ind w:firstLine="740"/>
        <w:jc w:val="both"/>
      </w:pPr>
    </w:p>
    <w:p w14:paraId="37748BE8" w14:textId="77777777" w:rsidR="00CB1179" w:rsidRDefault="00CB1179" w:rsidP="00895722">
      <w:pPr>
        <w:keepNext/>
        <w:jc w:val="center"/>
      </w:pPr>
      <w:r w:rsidRPr="00CB1179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5E6E143" wp14:editId="355CACB8">
            <wp:extent cx="2305050" cy="1581150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305050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281A6D" w14:textId="2F9B6745" w:rsidR="003B160A" w:rsidRPr="00CB1179" w:rsidRDefault="00CB1179" w:rsidP="00895722">
      <w:pPr>
        <w:pStyle w:val="ab"/>
        <w:jc w:val="center"/>
        <w:rPr>
          <w:rFonts w:ascii="Times New Roman" w:hAnsi="Times New Roman" w:cs="Times New Roman"/>
          <w:i w:val="0"/>
          <w:color w:val="auto"/>
          <w:sz w:val="28"/>
          <w:szCs w:val="28"/>
        </w:rPr>
      </w:pPr>
      <w:r w:rsidRPr="00CB1179">
        <w:rPr>
          <w:rFonts w:ascii="Times New Roman" w:hAnsi="Times New Roman" w:cs="Times New Roman"/>
          <w:i w:val="0"/>
          <w:color w:val="auto"/>
          <w:sz w:val="28"/>
          <w:szCs w:val="28"/>
        </w:rPr>
        <w:t xml:space="preserve">Рисунок </w:t>
      </w:r>
      <w:r w:rsidR="002E051A">
        <w:rPr>
          <w:rFonts w:ascii="Times New Roman" w:hAnsi="Times New Roman" w:cs="Times New Roman"/>
          <w:i w:val="0"/>
          <w:color w:val="auto"/>
          <w:sz w:val="28"/>
          <w:szCs w:val="28"/>
        </w:rPr>
        <w:t>5</w:t>
      </w:r>
      <w:r w:rsidRPr="00CB1179">
        <w:rPr>
          <w:rFonts w:ascii="Times New Roman" w:hAnsi="Times New Roman" w:cs="Times New Roman"/>
          <w:i w:val="0"/>
          <w:color w:val="auto"/>
          <w:sz w:val="28"/>
          <w:szCs w:val="28"/>
        </w:rPr>
        <w:t xml:space="preserve">.6 </w:t>
      </w:r>
      <w:r>
        <w:rPr>
          <w:rFonts w:ascii="Times New Roman" w:hAnsi="Times New Roman" w:cs="Times New Roman"/>
          <w:i w:val="0"/>
          <w:color w:val="auto"/>
          <w:sz w:val="28"/>
          <w:szCs w:val="28"/>
        </w:rPr>
        <w:t xml:space="preserve">Розетки сети питания </w:t>
      </w:r>
      <w:r w:rsidRPr="00CB1179">
        <w:rPr>
          <w:rFonts w:ascii="Times New Roman" w:hAnsi="Times New Roman" w:cs="Times New Roman"/>
          <w:i w:val="0"/>
          <w:color w:val="auto"/>
          <w:sz w:val="28"/>
          <w:szCs w:val="28"/>
        </w:rPr>
        <w:t>широкого кабель-канала</w:t>
      </w:r>
    </w:p>
    <w:p w14:paraId="568A8497" w14:textId="1DD61A7F" w:rsidR="00CB1179" w:rsidRPr="00CB1179" w:rsidRDefault="00CB1179" w:rsidP="0089572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B1179">
        <w:rPr>
          <w:rFonts w:ascii="Times New Roman" w:hAnsi="Times New Roman" w:cs="Times New Roman"/>
          <w:sz w:val="28"/>
          <w:szCs w:val="28"/>
          <w:lang w:bidi="ru-RU"/>
        </w:rPr>
        <w:t>При использовании мини каналов (коробов) кабели сети питания укладываются в отдельный канал, монтируемый над каналом с кабелями локальной сети.</w:t>
      </w:r>
      <w:r>
        <w:rPr>
          <w:rFonts w:ascii="Times New Roman" w:hAnsi="Times New Roman" w:cs="Times New Roman"/>
          <w:sz w:val="28"/>
          <w:szCs w:val="28"/>
          <w:lang w:bidi="ru-RU"/>
        </w:rPr>
        <w:t xml:space="preserve"> (рис. </w:t>
      </w:r>
      <w:r w:rsidR="002E051A">
        <w:rPr>
          <w:rFonts w:ascii="Times New Roman" w:hAnsi="Times New Roman" w:cs="Times New Roman"/>
          <w:sz w:val="28"/>
          <w:szCs w:val="28"/>
          <w:lang w:bidi="ru-RU"/>
        </w:rPr>
        <w:t>5</w:t>
      </w:r>
      <w:r>
        <w:rPr>
          <w:rFonts w:ascii="Times New Roman" w:hAnsi="Times New Roman" w:cs="Times New Roman"/>
          <w:sz w:val="28"/>
          <w:szCs w:val="28"/>
          <w:lang w:bidi="ru-RU"/>
        </w:rPr>
        <w:t>.7).</w:t>
      </w:r>
    </w:p>
    <w:p w14:paraId="1B0D6927" w14:textId="77777777" w:rsidR="00CB1179" w:rsidRDefault="00CB1179" w:rsidP="00895722">
      <w:pPr>
        <w:keepNext/>
        <w:jc w:val="center"/>
      </w:pPr>
      <w:r w:rsidRPr="00CB1179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F5ADF8B" wp14:editId="1C3EA307">
            <wp:extent cx="2266950" cy="1600200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266950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87BDE7" w14:textId="14EAEA32" w:rsidR="00CB1179" w:rsidRPr="00CB1179" w:rsidRDefault="00CB1179" w:rsidP="00895722">
      <w:pPr>
        <w:pStyle w:val="ab"/>
        <w:jc w:val="center"/>
        <w:rPr>
          <w:rFonts w:ascii="Times New Roman" w:hAnsi="Times New Roman" w:cs="Times New Roman"/>
          <w:i w:val="0"/>
          <w:sz w:val="28"/>
          <w:szCs w:val="28"/>
        </w:rPr>
      </w:pPr>
      <w:r w:rsidRPr="00CB1179">
        <w:rPr>
          <w:rFonts w:ascii="Times New Roman" w:hAnsi="Times New Roman" w:cs="Times New Roman"/>
          <w:i w:val="0"/>
          <w:color w:val="auto"/>
          <w:sz w:val="28"/>
          <w:szCs w:val="28"/>
        </w:rPr>
        <w:t xml:space="preserve">Рисунок </w:t>
      </w:r>
      <w:r w:rsidR="002E051A">
        <w:rPr>
          <w:rFonts w:ascii="Times New Roman" w:hAnsi="Times New Roman" w:cs="Times New Roman"/>
          <w:i w:val="0"/>
          <w:color w:val="auto"/>
          <w:sz w:val="28"/>
          <w:szCs w:val="28"/>
        </w:rPr>
        <w:t>5</w:t>
      </w:r>
      <w:r w:rsidRPr="00CB1179">
        <w:rPr>
          <w:rFonts w:ascii="Times New Roman" w:hAnsi="Times New Roman" w:cs="Times New Roman"/>
          <w:i w:val="0"/>
          <w:color w:val="auto"/>
          <w:sz w:val="28"/>
          <w:szCs w:val="28"/>
        </w:rPr>
        <w:t>.7 Розетки сети питания для мини канала</w:t>
      </w:r>
    </w:p>
    <w:p w14:paraId="2E8D44B9" w14:textId="77777777" w:rsidR="00561DB7" w:rsidRPr="00561DB7" w:rsidRDefault="00561DB7" w:rsidP="00895722">
      <w:pPr>
        <w:pStyle w:val="21"/>
        <w:shd w:val="clear" w:color="auto" w:fill="auto"/>
        <w:spacing w:before="9" w:line="240" w:lineRule="auto"/>
        <w:ind w:firstLine="740"/>
        <w:jc w:val="both"/>
        <w:rPr>
          <w:b w:val="0"/>
          <w:i w:val="0"/>
          <w:sz w:val="28"/>
          <w:szCs w:val="28"/>
        </w:rPr>
      </w:pPr>
      <w:r w:rsidRPr="00561DB7">
        <w:rPr>
          <w:b w:val="0"/>
          <w:i w:val="0"/>
          <w:color w:val="000000"/>
          <w:sz w:val="28"/>
          <w:szCs w:val="28"/>
          <w:lang w:bidi="ru-RU"/>
        </w:rPr>
        <w:t>Максимальные нагрузки потребителей определяются путем расчёта в соответствии с «Указаниями РТМ 36.18.324-92». Максимальный ток ограничивается 18А на плечо кабель-канала. В противном случае необходимо разносить каналы питания и локальной сети.</w:t>
      </w:r>
    </w:p>
    <w:p w14:paraId="7C924625" w14:textId="469C43D7" w:rsidR="00CB1179" w:rsidRPr="00561DB7" w:rsidRDefault="00561DB7" w:rsidP="00895722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61DB7">
        <w:rPr>
          <w:rFonts w:ascii="Times New Roman" w:hAnsi="Times New Roman" w:cs="Times New Roman"/>
          <w:color w:val="000000"/>
          <w:sz w:val="28"/>
          <w:szCs w:val="28"/>
          <w:lang w:bidi="ru-RU"/>
        </w:rPr>
        <w:t>В оснащаемом помещении монтируется распределительный щиток (</w:t>
      </w:r>
      <w:r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рис. </w:t>
      </w:r>
      <w:r w:rsidR="002E051A">
        <w:rPr>
          <w:rFonts w:ascii="Times New Roman" w:hAnsi="Times New Roman" w:cs="Times New Roman"/>
          <w:color w:val="000000"/>
          <w:sz w:val="28"/>
          <w:szCs w:val="28"/>
          <w:lang w:bidi="ru-RU"/>
        </w:rPr>
        <w:t>5</w:t>
      </w:r>
      <w:r>
        <w:rPr>
          <w:rFonts w:ascii="Times New Roman" w:hAnsi="Times New Roman" w:cs="Times New Roman"/>
          <w:color w:val="000000"/>
          <w:sz w:val="28"/>
          <w:szCs w:val="28"/>
          <w:lang w:bidi="ru-RU"/>
        </w:rPr>
        <w:t>.8</w:t>
      </w:r>
      <w:r w:rsidRPr="00561DB7">
        <w:rPr>
          <w:rFonts w:ascii="Times New Roman" w:hAnsi="Times New Roman" w:cs="Times New Roman"/>
          <w:color w:val="000000"/>
          <w:sz w:val="28"/>
          <w:szCs w:val="28"/>
          <w:lang w:bidi="ru-RU"/>
        </w:rPr>
        <w:t>). Сеть питания от распределительного щитка до розеток выполняется медным силовым трёхжильным кабелем типа ВВГ.</w:t>
      </w:r>
    </w:p>
    <w:p w14:paraId="1299EA96" w14:textId="77777777" w:rsidR="00CB1179" w:rsidRDefault="00CB1179" w:rsidP="0089572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5C93AC2" w14:textId="77777777" w:rsidR="00561DB7" w:rsidRDefault="00561DB7" w:rsidP="00895722">
      <w:pPr>
        <w:keepNext/>
        <w:jc w:val="center"/>
      </w:pPr>
      <w:r w:rsidRPr="00561DB7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2A00FA9E" wp14:editId="029B4649">
            <wp:extent cx="2190750" cy="2714625"/>
            <wp:effectExtent l="0" t="0" r="0" b="952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190750" cy="2714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DFFC26" w14:textId="77E19BD6" w:rsidR="00561DB7" w:rsidRDefault="00561DB7" w:rsidP="00895722">
      <w:pPr>
        <w:pStyle w:val="ab"/>
        <w:jc w:val="center"/>
        <w:rPr>
          <w:rFonts w:ascii="Times New Roman" w:hAnsi="Times New Roman" w:cs="Times New Roman"/>
          <w:i w:val="0"/>
          <w:color w:val="auto"/>
          <w:sz w:val="28"/>
          <w:szCs w:val="28"/>
        </w:rPr>
      </w:pPr>
      <w:r w:rsidRPr="00561DB7">
        <w:rPr>
          <w:rFonts w:ascii="Times New Roman" w:hAnsi="Times New Roman" w:cs="Times New Roman"/>
          <w:i w:val="0"/>
          <w:color w:val="auto"/>
          <w:sz w:val="28"/>
          <w:szCs w:val="28"/>
        </w:rPr>
        <w:t xml:space="preserve">Рисунок </w:t>
      </w:r>
      <w:r w:rsidR="002E051A">
        <w:rPr>
          <w:rFonts w:ascii="Times New Roman" w:hAnsi="Times New Roman" w:cs="Times New Roman"/>
          <w:i w:val="0"/>
          <w:color w:val="auto"/>
          <w:sz w:val="28"/>
          <w:szCs w:val="28"/>
        </w:rPr>
        <w:t>5</w:t>
      </w:r>
      <w:r w:rsidRPr="00561DB7">
        <w:rPr>
          <w:rFonts w:ascii="Times New Roman" w:hAnsi="Times New Roman" w:cs="Times New Roman"/>
          <w:i w:val="0"/>
          <w:color w:val="auto"/>
          <w:sz w:val="28"/>
          <w:szCs w:val="28"/>
        </w:rPr>
        <w:t>.8 Распределительный щиток</w:t>
      </w:r>
    </w:p>
    <w:p w14:paraId="42D8DED9" w14:textId="77777777" w:rsidR="00561DB7" w:rsidRDefault="00561DB7" w:rsidP="00895722">
      <w:pPr>
        <w:keepNext/>
        <w:jc w:val="center"/>
      </w:pPr>
      <w:r w:rsidRPr="00561DB7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9E40B8E" wp14:editId="5C9C006E">
            <wp:extent cx="3429000" cy="4791075"/>
            <wp:effectExtent l="0" t="0" r="0" b="952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479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EA08A5" w14:textId="5BBB83E0" w:rsidR="00561DB7" w:rsidRPr="00561DB7" w:rsidRDefault="00561DB7" w:rsidP="00895722">
      <w:pPr>
        <w:pStyle w:val="ab"/>
        <w:jc w:val="center"/>
        <w:rPr>
          <w:rFonts w:ascii="Times New Roman" w:hAnsi="Times New Roman" w:cs="Times New Roman"/>
          <w:i w:val="0"/>
          <w:color w:val="auto"/>
          <w:sz w:val="28"/>
          <w:szCs w:val="28"/>
        </w:rPr>
      </w:pPr>
      <w:r w:rsidRPr="00561DB7">
        <w:rPr>
          <w:rFonts w:ascii="Times New Roman" w:hAnsi="Times New Roman" w:cs="Times New Roman"/>
          <w:i w:val="0"/>
          <w:color w:val="auto"/>
          <w:sz w:val="28"/>
          <w:szCs w:val="28"/>
        </w:rPr>
        <w:t xml:space="preserve">Рисунок </w:t>
      </w:r>
      <w:r w:rsidR="002E051A">
        <w:rPr>
          <w:rFonts w:ascii="Times New Roman" w:hAnsi="Times New Roman" w:cs="Times New Roman"/>
          <w:i w:val="0"/>
          <w:color w:val="auto"/>
          <w:sz w:val="28"/>
          <w:szCs w:val="28"/>
        </w:rPr>
        <w:t>5</w:t>
      </w:r>
      <w:r w:rsidRPr="00561DB7">
        <w:rPr>
          <w:rFonts w:ascii="Times New Roman" w:hAnsi="Times New Roman" w:cs="Times New Roman"/>
          <w:i w:val="0"/>
          <w:color w:val="auto"/>
          <w:sz w:val="28"/>
          <w:szCs w:val="28"/>
        </w:rPr>
        <w:t>.9</w:t>
      </w:r>
      <w:r w:rsidRPr="00561DB7">
        <w:rPr>
          <w:rFonts w:ascii="Times New Roman" w:hAnsi="Times New Roman" w:cs="Times New Roman"/>
          <w:i w:val="0"/>
          <w:color w:val="auto"/>
          <w:sz w:val="28"/>
          <w:szCs w:val="28"/>
          <w:lang w:bidi="ru-RU"/>
        </w:rPr>
        <w:t xml:space="preserve"> </w:t>
      </w:r>
      <w:r>
        <w:rPr>
          <w:rFonts w:ascii="Times New Roman" w:hAnsi="Times New Roman" w:cs="Times New Roman"/>
          <w:i w:val="0"/>
          <w:color w:val="auto"/>
          <w:sz w:val="28"/>
          <w:szCs w:val="28"/>
          <w:lang w:bidi="ru-RU"/>
        </w:rPr>
        <w:t>Л</w:t>
      </w:r>
      <w:r w:rsidRPr="00561DB7">
        <w:rPr>
          <w:rFonts w:ascii="Times New Roman" w:hAnsi="Times New Roman" w:cs="Times New Roman"/>
          <w:i w:val="0"/>
          <w:color w:val="auto"/>
          <w:sz w:val="28"/>
          <w:szCs w:val="28"/>
          <w:lang w:bidi="ru-RU"/>
        </w:rPr>
        <w:t>инейная схема сети выделенного питания</w:t>
      </w:r>
    </w:p>
    <w:p w14:paraId="715A654D" w14:textId="74172F71" w:rsidR="00561DB7" w:rsidRPr="00561DB7" w:rsidRDefault="00561DB7" w:rsidP="00895722">
      <w:pPr>
        <w:pStyle w:val="21"/>
        <w:shd w:val="clear" w:color="auto" w:fill="auto"/>
        <w:spacing w:before="14" w:line="240" w:lineRule="auto"/>
        <w:ind w:firstLine="740"/>
        <w:jc w:val="both"/>
        <w:rPr>
          <w:b w:val="0"/>
          <w:i w:val="0"/>
          <w:sz w:val="28"/>
          <w:szCs w:val="28"/>
        </w:rPr>
      </w:pPr>
      <w:r w:rsidRPr="00561DB7">
        <w:rPr>
          <w:b w:val="0"/>
          <w:i w:val="0"/>
          <w:color w:val="000000"/>
          <w:sz w:val="28"/>
          <w:szCs w:val="28"/>
          <w:lang w:bidi="ru-RU"/>
        </w:rPr>
        <w:t>На рисунке</w:t>
      </w:r>
      <w:r>
        <w:rPr>
          <w:b w:val="0"/>
          <w:i w:val="0"/>
          <w:color w:val="000000"/>
          <w:sz w:val="28"/>
          <w:szCs w:val="28"/>
          <w:lang w:bidi="ru-RU"/>
        </w:rPr>
        <w:t xml:space="preserve"> </w:t>
      </w:r>
      <w:r w:rsidR="002E051A">
        <w:rPr>
          <w:b w:val="0"/>
          <w:i w:val="0"/>
          <w:color w:val="000000"/>
          <w:sz w:val="28"/>
          <w:szCs w:val="28"/>
          <w:lang w:bidi="ru-RU"/>
        </w:rPr>
        <w:t>5</w:t>
      </w:r>
      <w:r>
        <w:rPr>
          <w:b w:val="0"/>
          <w:i w:val="0"/>
          <w:color w:val="000000"/>
          <w:sz w:val="28"/>
          <w:szCs w:val="28"/>
          <w:lang w:bidi="ru-RU"/>
        </w:rPr>
        <w:t>.9</w:t>
      </w:r>
      <w:r w:rsidRPr="00561DB7">
        <w:rPr>
          <w:b w:val="0"/>
          <w:i w:val="0"/>
          <w:color w:val="000000"/>
          <w:sz w:val="28"/>
          <w:szCs w:val="28"/>
          <w:lang w:bidi="ru-RU"/>
        </w:rPr>
        <w:t xml:space="preserve"> приведена линейная схема сети выделенного питания оборудования рабочих мест и питания оборудования сети. По степени бесперебойности электропитания токоприемники, подключаемые к сети </w:t>
      </w:r>
      <w:r w:rsidRPr="00561DB7">
        <w:rPr>
          <w:b w:val="0"/>
          <w:i w:val="0"/>
          <w:color w:val="000000"/>
          <w:sz w:val="28"/>
          <w:szCs w:val="28"/>
          <w:lang w:bidi="ru-RU"/>
        </w:rPr>
        <w:lastRenderedPageBreak/>
        <w:t>выделенного питания, относятся к III категории. Максимальная нагрузка потребителей приведена в табличной части рисунка выше (здесь и далее в разделе приведены данные, служащие исключительно ориентиром для проектировщика, точные цифры должны быть получены путем расчёта, в том числе расчёта сечения жил проводников). Нагрузки по электроснабжению определены по удельному расходу мощности Вт/м2 и по коэффициенту спроса.</w:t>
      </w:r>
    </w:p>
    <w:p w14:paraId="33ED2020" w14:textId="77777777" w:rsidR="00561DB7" w:rsidRPr="00561DB7" w:rsidRDefault="00561DB7" w:rsidP="00895722">
      <w:pPr>
        <w:pStyle w:val="21"/>
        <w:shd w:val="clear" w:color="auto" w:fill="auto"/>
        <w:spacing w:line="240" w:lineRule="auto"/>
        <w:ind w:firstLine="740"/>
        <w:jc w:val="both"/>
        <w:rPr>
          <w:b w:val="0"/>
          <w:i w:val="0"/>
          <w:sz w:val="28"/>
          <w:szCs w:val="28"/>
        </w:rPr>
      </w:pPr>
      <w:r w:rsidRPr="00561DB7">
        <w:rPr>
          <w:b w:val="0"/>
          <w:i w:val="0"/>
          <w:color w:val="000000"/>
          <w:sz w:val="28"/>
          <w:szCs w:val="28"/>
          <w:lang w:bidi="ru-RU"/>
        </w:rPr>
        <w:t>Электроснабжение распределительного щитка сети выделенного питания осуществляется от ВРУ (Вводно-Распределительного Устройства) здания. Напряжение низковольтных распределительных сетей 380/220В. В соответствии с ПУЭ по условиям окружающей среды внутренние помещения должны иметь нормальную среду.</w:t>
      </w:r>
    </w:p>
    <w:p w14:paraId="2AF64DDC" w14:textId="77777777" w:rsidR="00561DB7" w:rsidRDefault="00561DB7" w:rsidP="00895722">
      <w:pPr>
        <w:spacing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  <w:r w:rsidRPr="00561DB7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Распределение электроэнергии к токоприемникам выполняется при помощи автоматических выключателей, смонтированных на рейке </w:t>
      </w:r>
      <w:r w:rsidRPr="00561DB7">
        <w:rPr>
          <w:rFonts w:ascii="Times New Roman" w:hAnsi="Times New Roman" w:cs="Times New Roman"/>
          <w:color w:val="000000"/>
          <w:sz w:val="28"/>
          <w:szCs w:val="28"/>
          <w:lang w:val="en-US" w:eastAsia="en-US" w:bidi="en-US"/>
        </w:rPr>
        <w:t>DIN</w:t>
      </w:r>
      <w:r w:rsidRPr="00561DB7">
        <w:rPr>
          <w:rFonts w:ascii="Times New Roman" w:hAnsi="Times New Roman" w:cs="Times New Roman"/>
          <w:color w:val="000000"/>
          <w:sz w:val="28"/>
          <w:szCs w:val="28"/>
          <w:lang w:eastAsia="en-US" w:bidi="en-US"/>
        </w:rPr>
        <w:t xml:space="preserve"> </w:t>
      </w:r>
      <w:r w:rsidRPr="00561DB7">
        <w:rPr>
          <w:rFonts w:ascii="Times New Roman" w:hAnsi="Times New Roman" w:cs="Times New Roman"/>
          <w:color w:val="000000"/>
          <w:sz w:val="28"/>
          <w:szCs w:val="28"/>
          <w:lang w:bidi="ru-RU"/>
        </w:rPr>
        <w:t>35 распределительного щитка. Защиту подводящих кабелей от перегрева обеспечивает однофазный автоматический выключатель ВА-101-1/25 номиналом 25А, защиту групповых розеточных сетей — автоматические выключатели ВА-101-1/10 номиналом 10А. Распределительные сети выполняются силовым кабелем марки ВВГ 3х4 от ВРУ до щитка. Групповые розеточные сети от щитка до розеток выполняются силовым кабелем ВВГ 3х1,5. Заземление осуществляется в ВРУ здания. Для заземления используется существующее заземляющее устройство для установок напряжением до 1000В. Сопротивление заземляющего устройства принимается: R=125/</w:t>
      </w:r>
      <w:proofErr w:type="spellStart"/>
      <w:proofErr w:type="gramStart"/>
      <w:r w:rsidRPr="00561DB7">
        <w:rPr>
          <w:rFonts w:ascii="Times New Roman" w:hAnsi="Times New Roman" w:cs="Times New Roman"/>
          <w:color w:val="000000"/>
          <w:sz w:val="28"/>
          <w:szCs w:val="28"/>
          <w:lang w:bidi="ru-RU"/>
        </w:rPr>
        <w:t>Ik.з</w:t>
      </w:r>
      <w:proofErr w:type="spellEnd"/>
      <w:proofErr w:type="gramEnd"/>
      <w:r w:rsidRPr="00561DB7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Ом, но не более 4 Ом, где </w:t>
      </w:r>
      <w:proofErr w:type="spellStart"/>
      <w:r w:rsidRPr="00561DB7">
        <w:rPr>
          <w:rFonts w:ascii="Times New Roman" w:hAnsi="Times New Roman" w:cs="Times New Roman"/>
          <w:color w:val="000000"/>
          <w:sz w:val="28"/>
          <w:szCs w:val="28"/>
          <w:lang w:bidi="ru-RU"/>
        </w:rPr>
        <w:t>Ш.з</w:t>
      </w:r>
      <w:proofErr w:type="spellEnd"/>
      <w:r w:rsidRPr="00561DB7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— расчётный ток замыкания на землю (берется по данным энергосистемы), а </w:t>
      </w:r>
      <w:r w:rsidRPr="00561DB7">
        <w:rPr>
          <w:rFonts w:ascii="Times New Roman" w:hAnsi="Times New Roman" w:cs="Times New Roman"/>
          <w:color w:val="000000"/>
          <w:sz w:val="28"/>
          <w:szCs w:val="28"/>
          <w:lang w:val="en-US" w:eastAsia="en-US" w:bidi="en-US"/>
        </w:rPr>
        <w:t>R</w:t>
      </w:r>
      <w:r w:rsidRPr="002E051A">
        <w:rPr>
          <w:rFonts w:ascii="Times New Roman" w:hAnsi="Times New Roman" w:cs="Times New Roman"/>
          <w:color w:val="000000"/>
          <w:sz w:val="28"/>
          <w:szCs w:val="28"/>
          <w:lang w:eastAsia="en-US" w:bidi="en-US"/>
        </w:rPr>
        <w:t xml:space="preserve"> </w:t>
      </w:r>
      <w:r w:rsidRPr="00561DB7">
        <w:rPr>
          <w:rFonts w:ascii="Times New Roman" w:hAnsi="Times New Roman" w:cs="Times New Roman"/>
          <w:color w:val="000000"/>
          <w:sz w:val="28"/>
          <w:szCs w:val="28"/>
          <w:lang w:bidi="ru-RU"/>
        </w:rPr>
        <w:t>— наибольшее сопротивление заземления.</w:t>
      </w:r>
    </w:p>
    <w:p w14:paraId="4615A96B" w14:textId="77777777" w:rsidR="00C575D7" w:rsidRPr="00C575D7" w:rsidRDefault="00C575D7" w:rsidP="00895722">
      <w:pPr>
        <w:pStyle w:val="30"/>
        <w:shd w:val="clear" w:color="auto" w:fill="auto"/>
        <w:rPr>
          <w:b w:val="0"/>
          <w:sz w:val="28"/>
          <w:szCs w:val="28"/>
        </w:rPr>
      </w:pPr>
      <w:r w:rsidRPr="00C575D7">
        <w:rPr>
          <w:b w:val="0"/>
          <w:color w:val="000000"/>
          <w:sz w:val="28"/>
          <w:szCs w:val="28"/>
          <w:lang w:bidi="ru-RU"/>
        </w:rPr>
        <w:t>Дополнительные розетки</w:t>
      </w:r>
    </w:p>
    <w:p w14:paraId="48114610" w14:textId="77777777" w:rsidR="00413C40" w:rsidRPr="00C575D7" w:rsidRDefault="00C575D7" w:rsidP="00895722">
      <w:pPr>
        <w:spacing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  <w:r w:rsidRPr="00C575D7">
        <w:rPr>
          <w:rFonts w:ascii="Times New Roman" w:hAnsi="Times New Roman" w:cs="Times New Roman"/>
          <w:color w:val="000000"/>
          <w:sz w:val="28"/>
          <w:szCs w:val="28"/>
          <w:lang w:bidi="ru-RU"/>
        </w:rPr>
        <w:t>Существует большая вероятность того, что одной информационной розетки и одной розетки сети выделенного питания на каждом рабочем месте будет недостаточно. Без</w:t>
      </w:r>
      <w:r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</w:t>
      </w:r>
      <w:r w:rsidRPr="00C575D7">
        <w:rPr>
          <w:rFonts w:ascii="Times New Roman" w:hAnsi="Times New Roman" w:cs="Times New Roman"/>
          <w:color w:val="000000"/>
          <w:sz w:val="28"/>
          <w:szCs w:val="28"/>
          <w:lang w:bidi="ru-RU"/>
        </w:rPr>
        <w:t>существенного увеличения стоимости системы, на каждое рабочее место можно установить одну дополнительную информационную розетку и до двух дополнительных розеток сети выделенного питания.</w:t>
      </w:r>
    </w:p>
    <w:p w14:paraId="59B9A5A2" w14:textId="77777777" w:rsidR="00C575D7" w:rsidRPr="00C575D7" w:rsidRDefault="00C575D7" w:rsidP="00895722">
      <w:pPr>
        <w:pStyle w:val="30"/>
        <w:shd w:val="clear" w:color="auto" w:fill="auto"/>
        <w:spacing w:line="240" w:lineRule="auto"/>
        <w:ind w:firstLine="720"/>
        <w:rPr>
          <w:b w:val="0"/>
          <w:sz w:val="28"/>
          <w:szCs w:val="28"/>
        </w:rPr>
      </w:pPr>
      <w:r w:rsidRPr="00C575D7">
        <w:rPr>
          <w:b w:val="0"/>
          <w:color w:val="000000"/>
          <w:sz w:val="28"/>
          <w:szCs w:val="28"/>
          <w:lang w:bidi="ru-RU"/>
        </w:rPr>
        <w:t>Необходимый инструмент</w:t>
      </w:r>
    </w:p>
    <w:p w14:paraId="42141F2E" w14:textId="1C9D4DBE" w:rsidR="00C575D7" w:rsidRPr="00C575D7" w:rsidRDefault="00C575D7" w:rsidP="00895722">
      <w:pPr>
        <w:pStyle w:val="21"/>
        <w:shd w:val="clear" w:color="auto" w:fill="auto"/>
        <w:spacing w:line="240" w:lineRule="auto"/>
        <w:ind w:left="720"/>
        <w:jc w:val="both"/>
        <w:rPr>
          <w:b w:val="0"/>
          <w:i w:val="0"/>
          <w:sz w:val="28"/>
          <w:szCs w:val="28"/>
        </w:rPr>
      </w:pPr>
      <w:r w:rsidRPr="00C575D7">
        <w:rPr>
          <w:b w:val="0"/>
          <w:i w:val="0"/>
          <w:color w:val="000000"/>
          <w:sz w:val="28"/>
          <w:szCs w:val="28"/>
          <w:lang w:bidi="ru-RU"/>
        </w:rPr>
        <w:t>Перед началом работ необходимо проверить наличие необходимого инструмента. Инструмент</w:t>
      </w:r>
      <w:r>
        <w:rPr>
          <w:b w:val="0"/>
          <w:i w:val="0"/>
          <w:color w:val="000000"/>
          <w:sz w:val="28"/>
          <w:szCs w:val="28"/>
          <w:lang w:bidi="ru-RU"/>
        </w:rPr>
        <w:t>ы</w:t>
      </w:r>
      <w:r w:rsidRPr="00C575D7">
        <w:rPr>
          <w:b w:val="0"/>
          <w:i w:val="0"/>
          <w:color w:val="000000"/>
          <w:sz w:val="28"/>
          <w:szCs w:val="28"/>
          <w:lang w:bidi="ru-RU"/>
        </w:rPr>
        <w:t xml:space="preserve"> для монтажа.</w:t>
      </w:r>
      <w:r>
        <w:rPr>
          <w:b w:val="0"/>
          <w:i w:val="0"/>
          <w:color w:val="000000"/>
          <w:sz w:val="28"/>
          <w:szCs w:val="28"/>
          <w:lang w:bidi="ru-RU"/>
        </w:rPr>
        <w:t xml:space="preserve"> (рис.</w:t>
      </w:r>
      <w:r w:rsidR="002E051A">
        <w:rPr>
          <w:b w:val="0"/>
          <w:i w:val="0"/>
          <w:color w:val="000000"/>
          <w:sz w:val="28"/>
          <w:szCs w:val="28"/>
          <w:lang w:bidi="ru-RU"/>
        </w:rPr>
        <w:t>5</w:t>
      </w:r>
      <w:r>
        <w:rPr>
          <w:b w:val="0"/>
          <w:i w:val="0"/>
          <w:color w:val="000000"/>
          <w:sz w:val="28"/>
          <w:szCs w:val="28"/>
          <w:lang w:bidi="ru-RU"/>
        </w:rPr>
        <w:t>.10).</w:t>
      </w:r>
    </w:p>
    <w:p w14:paraId="18FCEDB2" w14:textId="77777777" w:rsidR="00C575D7" w:rsidRPr="00C575D7" w:rsidRDefault="00C575D7" w:rsidP="00895722">
      <w:pPr>
        <w:pStyle w:val="21"/>
        <w:numPr>
          <w:ilvl w:val="0"/>
          <w:numId w:val="21"/>
        </w:numPr>
        <w:shd w:val="clear" w:color="auto" w:fill="auto"/>
        <w:tabs>
          <w:tab w:val="left" w:pos="732"/>
        </w:tabs>
        <w:spacing w:line="240" w:lineRule="auto"/>
        <w:ind w:left="380"/>
        <w:jc w:val="both"/>
        <w:rPr>
          <w:b w:val="0"/>
          <w:i w:val="0"/>
          <w:sz w:val="28"/>
          <w:szCs w:val="28"/>
        </w:rPr>
      </w:pPr>
      <w:r w:rsidRPr="00C575D7">
        <w:rPr>
          <w:b w:val="0"/>
          <w:i w:val="0"/>
          <w:color w:val="000000"/>
          <w:sz w:val="28"/>
          <w:szCs w:val="28"/>
          <w:lang w:bidi="ru-RU"/>
        </w:rPr>
        <w:t>Нож с ударным механизмом для подключения информационных розеток;</w:t>
      </w:r>
    </w:p>
    <w:p w14:paraId="3A37922B" w14:textId="77777777" w:rsidR="00C575D7" w:rsidRPr="00C575D7" w:rsidRDefault="00C575D7" w:rsidP="00895722">
      <w:pPr>
        <w:pStyle w:val="21"/>
        <w:numPr>
          <w:ilvl w:val="0"/>
          <w:numId w:val="21"/>
        </w:numPr>
        <w:shd w:val="clear" w:color="auto" w:fill="auto"/>
        <w:tabs>
          <w:tab w:val="left" w:pos="732"/>
        </w:tabs>
        <w:spacing w:line="240" w:lineRule="auto"/>
        <w:ind w:left="380"/>
        <w:jc w:val="both"/>
        <w:rPr>
          <w:b w:val="0"/>
          <w:i w:val="0"/>
          <w:sz w:val="28"/>
          <w:szCs w:val="28"/>
        </w:rPr>
      </w:pPr>
      <w:r w:rsidRPr="00C575D7">
        <w:rPr>
          <w:b w:val="0"/>
          <w:i w:val="0"/>
          <w:color w:val="000000"/>
          <w:sz w:val="28"/>
          <w:szCs w:val="28"/>
          <w:lang w:bidi="ru-RU"/>
        </w:rPr>
        <w:t xml:space="preserve">Клещи для насадки разъемов </w:t>
      </w:r>
      <w:r w:rsidRPr="00C575D7">
        <w:rPr>
          <w:b w:val="0"/>
          <w:i w:val="0"/>
          <w:color w:val="000000"/>
          <w:sz w:val="28"/>
          <w:szCs w:val="28"/>
          <w:lang w:val="en-US" w:eastAsia="en-US" w:bidi="en-US"/>
        </w:rPr>
        <w:t>RJ</w:t>
      </w:r>
      <w:r w:rsidRPr="00C575D7">
        <w:rPr>
          <w:b w:val="0"/>
          <w:i w:val="0"/>
          <w:color w:val="000000"/>
          <w:sz w:val="28"/>
          <w:szCs w:val="28"/>
          <w:lang w:eastAsia="en-US" w:bidi="en-US"/>
        </w:rPr>
        <w:t xml:space="preserve"> </w:t>
      </w:r>
      <w:r w:rsidRPr="00C575D7">
        <w:rPr>
          <w:b w:val="0"/>
          <w:i w:val="0"/>
          <w:color w:val="000000"/>
          <w:sz w:val="28"/>
          <w:szCs w:val="28"/>
          <w:lang w:bidi="ru-RU"/>
        </w:rPr>
        <w:t>45;</w:t>
      </w:r>
    </w:p>
    <w:p w14:paraId="00EF408F" w14:textId="77777777" w:rsidR="00C575D7" w:rsidRPr="00C575D7" w:rsidRDefault="00C575D7" w:rsidP="00895722">
      <w:pPr>
        <w:pStyle w:val="21"/>
        <w:numPr>
          <w:ilvl w:val="0"/>
          <w:numId w:val="21"/>
        </w:numPr>
        <w:shd w:val="clear" w:color="auto" w:fill="auto"/>
        <w:tabs>
          <w:tab w:val="left" w:pos="732"/>
        </w:tabs>
        <w:spacing w:line="240" w:lineRule="auto"/>
        <w:ind w:left="380"/>
        <w:jc w:val="both"/>
        <w:rPr>
          <w:b w:val="0"/>
          <w:i w:val="0"/>
          <w:sz w:val="28"/>
          <w:szCs w:val="28"/>
        </w:rPr>
      </w:pPr>
      <w:r w:rsidRPr="00C575D7">
        <w:rPr>
          <w:b w:val="0"/>
          <w:i w:val="0"/>
          <w:color w:val="000000"/>
          <w:sz w:val="28"/>
          <w:szCs w:val="28"/>
          <w:lang w:bidi="ru-RU"/>
        </w:rPr>
        <w:t xml:space="preserve">Нож для снятия оболочки </w:t>
      </w:r>
      <w:r w:rsidRPr="00C575D7">
        <w:rPr>
          <w:b w:val="0"/>
          <w:i w:val="0"/>
          <w:color w:val="000000"/>
          <w:sz w:val="28"/>
          <w:szCs w:val="28"/>
          <w:lang w:val="en-US" w:eastAsia="en-US" w:bidi="en-US"/>
        </w:rPr>
        <w:t>UTP</w:t>
      </w:r>
      <w:r w:rsidRPr="00C575D7">
        <w:rPr>
          <w:b w:val="0"/>
          <w:i w:val="0"/>
          <w:color w:val="000000"/>
          <w:sz w:val="28"/>
          <w:szCs w:val="28"/>
          <w:lang w:eastAsia="en-US" w:bidi="en-US"/>
        </w:rPr>
        <w:t xml:space="preserve"> </w:t>
      </w:r>
      <w:r w:rsidRPr="00C575D7">
        <w:rPr>
          <w:b w:val="0"/>
          <w:i w:val="0"/>
          <w:color w:val="000000"/>
          <w:sz w:val="28"/>
          <w:szCs w:val="28"/>
          <w:lang w:bidi="ru-RU"/>
        </w:rPr>
        <w:t>кабеля;</w:t>
      </w:r>
    </w:p>
    <w:p w14:paraId="758C659E" w14:textId="77777777" w:rsidR="00C575D7" w:rsidRPr="00C575D7" w:rsidRDefault="00C575D7" w:rsidP="00895722">
      <w:pPr>
        <w:pStyle w:val="21"/>
        <w:numPr>
          <w:ilvl w:val="0"/>
          <w:numId w:val="21"/>
        </w:numPr>
        <w:shd w:val="clear" w:color="auto" w:fill="auto"/>
        <w:tabs>
          <w:tab w:val="left" w:pos="732"/>
        </w:tabs>
        <w:spacing w:line="240" w:lineRule="auto"/>
        <w:ind w:left="380"/>
        <w:jc w:val="both"/>
        <w:rPr>
          <w:b w:val="0"/>
          <w:i w:val="0"/>
          <w:sz w:val="28"/>
          <w:szCs w:val="28"/>
        </w:rPr>
      </w:pPr>
      <w:r w:rsidRPr="00C575D7">
        <w:rPr>
          <w:b w:val="0"/>
          <w:i w:val="0"/>
          <w:color w:val="000000"/>
          <w:sz w:val="28"/>
          <w:szCs w:val="28"/>
          <w:lang w:bidi="ru-RU"/>
        </w:rPr>
        <w:t>Тестер соединений;</w:t>
      </w:r>
    </w:p>
    <w:p w14:paraId="26235D08" w14:textId="77777777" w:rsidR="00C575D7" w:rsidRPr="00C575D7" w:rsidRDefault="00C575D7" w:rsidP="00895722">
      <w:pPr>
        <w:pStyle w:val="21"/>
        <w:numPr>
          <w:ilvl w:val="0"/>
          <w:numId w:val="21"/>
        </w:numPr>
        <w:shd w:val="clear" w:color="auto" w:fill="auto"/>
        <w:tabs>
          <w:tab w:val="left" w:pos="732"/>
        </w:tabs>
        <w:spacing w:line="240" w:lineRule="auto"/>
        <w:ind w:left="380"/>
        <w:jc w:val="both"/>
        <w:rPr>
          <w:b w:val="0"/>
          <w:i w:val="0"/>
          <w:sz w:val="28"/>
          <w:szCs w:val="28"/>
        </w:rPr>
      </w:pPr>
      <w:r w:rsidRPr="00C575D7">
        <w:rPr>
          <w:b w:val="0"/>
          <w:i w:val="0"/>
          <w:color w:val="000000"/>
          <w:sz w:val="28"/>
          <w:szCs w:val="28"/>
          <w:lang w:bidi="ru-RU"/>
        </w:rPr>
        <w:t>Ключ торцевой на 13;</w:t>
      </w:r>
    </w:p>
    <w:p w14:paraId="35B4B9DF" w14:textId="77777777" w:rsidR="00C575D7" w:rsidRPr="00C575D7" w:rsidRDefault="00C575D7" w:rsidP="00895722">
      <w:pPr>
        <w:pStyle w:val="21"/>
        <w:numPr>
          <w:ilvl w:val="0"/>
          <w:numId w:val="21"/>
        </w:numPr>
        <w:shd w:val="clear" w:color="auto" w:fill="auto"/>
        <w:tabs>
          <w:tab w:val="left" w:pos="732"/>
        </w:tabs>
        <w:spacing w:line="240" w:lineRule="auto"/>
        <w:ind w:left="380"/>
        <w:jc w:val="both"/>
        <w:rPr>
          <w:b w:val="0"/>
          <w:i w:val="0"/>
          <w:sz w:val="28"/>
          <w:szCs w:val="28"/>
        </w:rPr>
      </w:pPr>
      <w:r w:rsidRPr="00C575D7">
        <w:rPr>
          <w:b w:val="0"/>
          <w:i w:val="0"/>
          <w:color w:val="000000"/>
          <w:sz w:val="28"/>
          <w:szCs w:val="28"/>
          <w:lang w:bidi="ru-RU"/>
        </w:rPr>
        <w:t>Уровень;</w:t>
      </w:r>
    </w:p>
    <w:p w14:paraId="714B822A" w14:textId="77777777" w:rsidR="00C575D7" w:rsidRPr="00C575D7" w:rsidRDefault="00C575D7" w:rsidP="00895722">
      <w:pPr>
        <w:pStyle w:val="21"/>
        <w:numPr>
          <w:ilvl w:val="0"/>
          <w:numId w:val="21"/>
        </w:numPr>
        <w:shd w:val="clear" w:color="auto" w:fill="auto"/>
        <w:tabs>
          <w:tab w:val="left" w:pos="732"/>
        </w:tabs>
        <w:spacing w:line="240" w:lineRule="auto"/>
        <w:ind w:left="380"/>
        <w:jc w:val="both"/>
        <w:rPr>
          <w:b w:val="0"/>
          <w:i w:val="0"/>
          <w:sz w:val="28"/>
          <w:szCs w:val="28"/>
        </w:rPr>
      </w:pPr>
      <w:r w:rsidRPr="00C575D7">
        <w:rPr>
          <w:b w:val="0"/>
          <w:i w:val="0"/>
          <w:color w:val="000000"/>
          <w:sz w:val="28"/>
          <w:szCs w:val="28"/>
          <w:lang w:bidi="ru-RU"/>
        </w:rPr>
        <w:t>Карандаш;</w:t>
      </w:r>
    </w:p>
    <w:p w14:paraId="78CD8382" w14:textId="77777777" w:rsidR="00C575D7" w:rsidRPr="00C575D7" w:rsidRDefault="00C575D7" w:rsidP="00895722">
      <w:pPr>
        <w:pStyle w:val="21"/>
        <w:numPr>
          <w:ilvl w:val="0"/>
          <w:numId w:val="21"/>
        </w:numPr>
        <w:shd w:val="clear" w:color="auto" w:fill="auto"/>
        <w:tabs>
          <w:tab w:val="left" w:pos="732"/>
        </w:tabs>
        <w:spacing w:line="240" w:lineRule="auto"/>
        <w:ind w:left="380"/>
        <w:jc w:val="both"/>
        <w:rPr>
          <w:b w:val="0"/>
          <w:i w:val="0"/>
          <w:sz w:val="28"/>
          <w:szCs w:val="28"/>
        </w:rPr>
      </w:pPr>
      <w:r w:rsidRPr="00C575D7">
        <w:rPr>
          <w:b w:val="0"/>
          <w:i w:val="0"/>
          <w:color w:val="000000"/>
          <w:sz w:val="28"/>
          <w:szCs w:val="28"/>
          <w:lang w:bidi="ru-RU"/>
        </w:rPr>
        <w:lastRenderedPageBreak/>
        <w:t>Перфоратор;</w:t>
      </w:r>
    </w:p>
    <w:p w14:paraId="7F3B14F9" w14:textId="77777777" w:rsidR="00C575D7" w:rsidRPr="00C575D7" w:rsidRDefault="00C575D7" w:rsidP="00895722">
      <w:pPr>
        <w:pStyle w:val="21"/>
        <w:numPr>
          <w:ilvl w:val="0"/>
          <w:numId w:val="21"/>
        </w:numPr>
        <w:shd w:val="clear" w:color="auto" w:fill="auto"/>
        <w:tabs>
          <w:tab w:val="left" w:pos="732"/>
        </w:tabs>
        <w:spacing w:line="240" w:lineRule="auto"/>
        <w:ind w:left="380"/>
        <w:jc w:val="both"/>
        <w:rPr>
          <w:b w:val="0"/>
          <w:i w:val="0"/>
          <w:sz w:val="28"/>
          <w:szCs w:val="28"/>
        </w:rPr>
      </w:pPr>
      <w:r w:rsidRPr="00C575D7">
        <w:rPr>
          <w:b w:val="0"/>
          <w:i w:val="0"/>
          <w:color w:val="000000"/>
          <w:sz w:val="28"/>
          <w:szCs w:val="28"/>
          <w:lang w:bidi="ru-RU"/>
        </w:rPr>
        <w:t>Шуруповёрт;</w:t>
      </w:r>
    </w:p>
    <w:p w14:paraId="18A09350" w14:textId="77777777" w:rsidR="00C575D7" w:rsidRPr="00C575D7" w:rsidRDefault="00C575D7" w:rsidP="00895722">
      <w:pPr>
        <w:pStyle w:val="21"/>
        <w:numPr>
          <w:ilvl w:val="0"/>
          <w:numId w:val="21"/>
        </w:numPr>
        <w:shd w:val="clear" w:color="auto" w:fill="auto"/>
        <w:tabs>
          <w:tab w:val="left" w:pos="732"/>
        </w:tabs>
        <w:spacing w:line="240" w:lineRule="auto"/>
        <w:ind w:left="380"/>
        <w:jc w:val="both"/>
        <w:rPr>
          <w:b w:val="0"/>
          <w:i w:val="0"/>
          <w:sz w:val="28"/>
          <w:szCs w:val="28"/>
        </w:rPr>
      </w:pPr>
      <w:r w:rsidRPr="00C575D7">
        <w:rPr>
          <w:b w:val="0"/>
          <w:i w:val="0"/>
          <w:color w:val="000000"/>
          <w:sz w:val="28"/>
          <w:szCs w:val="28"/>
          <w:lang w:bidi="ru-RU"/>
        </w:rPr>
        <w:t>Рулетка;</w:t>
      </w:r>
    </w:p>
    <w:p w14:paraId="63402B78" w14:textId="77777777" w:rsidR="00C575D7" w:rsidRPr="00C575D7" w:rsidRDefault="00C575D7" w:rsidP="00895722">
      <w:pPr>
        <w:pStyle w:val="21"/>
        <w:numPr>
          <w:ilvl w:val="0"/>
          <w:numId w:val="21"/>
        </w:numPr>
        <w:shd w:val="clear" w:color="auto" w:fill="auto"/>
        <w:tabs>
          <w:tab w:val="left" w:pos="732"/>
        </w:tabs>
        <w:spacing w:line="240" w:lineRule="auto"/>
        <w:ind w:left="380"/>
        <w:jc w:val="both"/>
        <w:rPr>
          <w:b w:val="0"/>
          <w:i w:val="0"/>
          <w:sz w:val="28"/>
          <w:szCs w:val="28"/>
        </w:rPr>
      </w:pPr>
      <w:proofErr w:type="spellStart"/>
      <w:r w:rsidRPr="00C575D7">
        <w:rPr>
          <w:b w:val="0"/>
          <w:i w:val="0"/>
          <w:color w:val="000000"/>
          <w:sz w:val="28"/>
          <w:szCs w:val="28"/>
          <w:lang w:bidi="ru-RU"/>
        </w:rPr>
        <w:t>Бокорезы</w:t>
      </w:r>
      <w:proofErr w:type="spellEnd"/>
      <w:r w:rsidRPr="00C575D7">
        <w:rPr>
          <w:b w:val="0"/>
          <w:i w:val="0"/>
          <w:color w:val="000000"/>
          <w:sz w:val="28"/>
          <w:szCs w:val="28"/>
          <w:lang w:bidi="ru-RU"/>
        </w:rPr>
        <w:t>;</w:t>
      </w:r>
    </w:p>
    <w:p w14:paraId="2FD07868" w14:textId="77777777" w:rsidR="00C575D7" w:rsidRPr="00C575D7" w:rsidRDefault="00C575D7" w:rsidP="00895722">
      <w:pPr>
        <w:pStyle w:val="21"/>
        <w:numPr>
          <w:ilvl w:val="0"/>
          <w:numId w:val="21"/>
        </w:numPr>
        <w:shd w:val="clear" w:color="auto" w:fill="auto"/>
        <w:tabs>
          <w:tab w:val="left" w:pos="732"/>
        </w:tabs>
        <w:spacing w:line="240" w:lineRule="auto"/>
        <w:ind w:left="380"/>
        <w:jc w:val="both"/>
        <w:rPr>
          <w:b w:val="0"/>
          <w:i w:val="0"/>
          <w:sz w:val="28"/>
          <w:szCs w:val="28"/>
        </w:rPr>
      </w:pPr>
      <w:r w:rsidRPr="00C575D7">
        <w:rPr>
          <w:b w:val="0"/>
          <w:i w:val="0"/>
          <w:color w:val="000000"/>
          <w:sz w:val="28"/>
          <w:szCs w:val="28"/>
          <w:lang w:bidi="ru-RU"/>
        </w:rPr>
        <w:t>Ножовка;</w:t>
      </w:r>
    </w:p>
    <w:p w14:paraId="6BA7F124" w14:textId="77777777" w:rsidR="00C575D7" w:rsidRPr="00C575D7" w:rsidRDefault="00C575D7" w:rsidP="00895722">
      <w:pPr>
        <w:pStyle w:val="21"/>
        <w:numPr>
          <w:ilvl w:val="0"/>
          <w:numId w:val="21"/>
        </w:numPr>
        <w:shd w:val="clear" w:color="auto" w:fill="auto"/>
        <w:tabs>
          <w:tab w:val="left" w:pos="732"/>
        </w:tabs>
        <w:spacing w:line="240" w:lineRule="auto"/>
        <w:ind w:left="380"/>
        <w:jc w:val="both"/>
        <w:rPr>
          <w:b w:val="0"/>
          <w:i w:val="0"/>
          <w:sz w:val="28"/>
          <w:szCs w:val="28"/>
        </w:rPr>
      </w:pPr>
      <w:r w:rsidRPr="00C575D7">
        <w:rPr>
          <w:b w:val="0"/>
          <w:i w:val="0"/>
          <w:color w:val="000000"/>
          <w:sz w:val="28"/>
          <w:szCs w:val="28"/>
          <w:lang w:bidi="ru-RU"/>
        </w:rPr>
        <w:t>Набор отверток;</w:t>
      </w:r>
    </w:p>
    <w:p w14:paraId="24DAD73C" w14:textId="77777777" w:rsidR="00C575D7" w:rsidRPr="00C575D7" w:rsidRDefault="00C575D7" w:rsidP="00895722">
      <w:pPr>
        <w:pStyle w:val="21"/>
        <w:numPr>
          <w:ilvl w:val="0"/>
          <w:numId w:val="21"/>
        </w:numPr>
        <w:shd w:val="clear" w:color="auto" w:fill="auto"/>
        <w:tabs>
          <w:tab w:val="left" w:pos="732"/>
        </w:tabs>
        <w:spacing w:line="240" w:lineRule="auto"/>
        <w:ind w:left="380"/>
        <w:jc w:val="both"/>
        <w:rPr>
          <w:b w:val="0"/>
          <w:i w:val="0"/>
          <w:sz w:val="28"/>
          <w:szCs w:val="28"/>
        </w:rPr>
      </w:pPr>
      <w:r w:rsidRPr="00C575D7">
        <w:rPr>
          <w:b w:val="0"/>
          <w:i w:val="0"/>
          <w:color w:val="000000"/>
          <w:sz w:val="28"/>
          <w:szCs w:val="28"/>
          <w:lang w:bidi="ru-RU"/>
        </w:rPr>
        <w:t>Молоток;</w:t>
      </w:r>
    </w:p>
    <w:p w14:paraId="7A7FD4A9" w14:textId="77777777" w:rsidR="00C575D7" w:rsidRPr="00C575D7" w:rsidRDefault="00C575D7" w:rsidP="00895722">
      <w:pPr>
        <w:pStyle w:val="21"/>
        <w:numPr>
          <w:ilvl w:val="0"/>
          <w:numId w:val="21"/>
        </w:numPr>
        <w:shd w:val="clear" w:color="auto" w:fill="auto"/>
        <w:tabs>
          <w:tab w:val="left" w:pos="732"/>
        </w:tabs>
        <w:spacing w:line="240" w:lineRule="auto"/>
        <w:ind w:left="380"/>
        <w:jc w:val="both"/>
        <w:rPr>
          <w:b w:val="0"/>
          <w:i w:val="0"/>
          <w:sz w:val="28"/>
          <w:szCs w:val="28"/>
        </w:rPr>
      </w:pPr>
      <w:r w:rsidRPr="00C575D7">
        <w:rPr>
          <w:b w:val="0"/>
          <w:i w:val="0"/>
          <w:color w:val="000000"/>
          <w:sz w:val="28"/>
          <w:szCs w:val="28"/>
          <w:lang w:bidi="ru-RU"/>
        </w:rPr>
        <w:t>Монтажный нож;</w:t>
      </w:r>
    </w:p>
    <w:p w14:paraId="150E5C9F" w14:textId="77777777" w:rsidR="00C575D7" w:rsidRPr="00C575D7" w:rsidRDefault="00C575D7" w:rsidP="00895722">
      <w:pPr>
        <w:pStyle w:val="21"/>
        <w:numPr>
          <w:ilvl w:val="0"/>
          <w:numId w:val="21"/>
        </w:numPr>
        <w:shd w:val="clear" w:color="auto" w:fill="auto"/>
        <w:tabs>
          <w:tab w:val="left" w:pos="732"/>
        </w:tabs>
        <w:spacing w:line="240" w:lineRule="auto"/>
        <w:ind w:left="380"/>
        <w:jc w:val="both"/>
        <w:rPr>
          <w:b w:val="0"/>
          <w:i w:val="0"/>
          <w:sz w:val="28"/>
          <w:szCs w:val="28"/>
        </w:rPr>
      </w:pPr>
      <w:r w:rsidRPr="00C575D7">
        <w:rPr>
          <w:b w:val="0"/>
          <w:i w:val="0"/>
          <w:color w:val="000000"/>
          <w:sz w:val="28"/>
          <w:szCs w:val="28"/>
          <w:lang w:bidi="ru-RU"/>
        </w:rPr>
        <w:t>Плоский напильник;</w:t>
      </w:r>
    </w:p>
    <w:p w14:paraId="6303F1BD" w14:textId="77777777" w:rsidR="00C575D7" w:rsidRPr="00C575D7" w:rsidRDefault="00C575D7" w:rsidP="00895722">
      <w:pPr>
        <w:pStyle w:val="21"/>
        <w:numPr>
          <w:ilvl w:val="0"/>
          <w:numId w:val="21"/>
        </w:numPr>
        <w:shd w:val="clear" w:color="auto" w:fill="auto"/>
        <w:tabs>
          <w:tab w:val="left" w:pos="732"/>
        </w:tabs>
        <w:spacing w:line="240" w:lineRule="auto"/>
        <w:ind w:left="380"/>
        <w:jc w:val="both"/>
        <w:rPr>
          <w:b w:val="0"/>
          <w:i w:val="0"/>
          <w:sz w:val="28"/>
          <w:szCs w:val="28"/>
        </w:rPr>
      </w:pPr>
      <w:r w:rsidRPr="00C575D7">
        <w:rPr>
          <w:b w:val="0"/>
          <w:i w:val="0"/>
          <w:color w:val="000000"/>
          <w:sz w:val="28"/>
          <w:szCs w:val="28"/>
          <w:lang w:bidi="ru-RU"/>
        </w:rPr>
        <w:t>Отвёртка — индикатор напряжения;</w:t>
      </w:r>
    </w:p>
    <w:p w14:paraId="295DBF6C" w14:textId="77777777" w:rsidR="00C575D7" w:rsidRPr="00C575D7" w:rsidRDefault="00C575D7" w:rsidP="00895722">
      <w:pPr>
        <w:pStyle w:val="21"/>
        <w:numPr>
          <w:ilvl w:val="0"/>
          <w:numId w:val="21"/>
        </w:numPr>
        <w:shd w:val="clear" w:color="auto" w:fill="auto"/>
        <w:tabs>
          <w:tab w:val="left" w:pos="732"/>
        </w:tabs>
        <w:spacing w:line="240" w:lineRule="auto"/>
        <w:ind w:left="380"/>
        <w:jc w:val="both"/>
        <w:rPr>
          <w:b w:val="0"/>
          <w:i w:val="0"/>
          <w:sz w:val="28"/>
          <w:szCs w:val="28"/>
        </w:rPr>
      </w:pPr>
      <w:r w:rsidRPr="00C575D7">
        <w:rPr>
          <w:b w:val="0"/>
          <w:i w:val="0"/>
          <w:color w:val="000000"/>
          <w:sz w:val="28"/>
          <w:szCs w:val="28"/>
          <w:lang w:bidi="ru-RU"/>
        </w:rPr>
        <w:t>Сверло (шуруповёрт) 5 мм;</w:t>
      </w:r>
    </w:p>
    <w:p w14:paraId="0C854AF5" w14:textId="77777777" w:rsidR="00C575D7" w:rsidRPr="00C575D7" w:rsidRDefault="00C575D7" w:rsidP="00895722">
      <w:pPr>
        <w:pStyle w:val="21"/>
        <w:numPr>
          <w:ilvl w:val="0"/>
          <w:numId w:val="21"/>
        </w:numPr>
        <w:shd w:val="clear" w:color="auto" w:fill="auto"/>
        <w:tabs>
          <w:tab w:val="left" w:pos="732"/>
        </w:tabs>
        <w:spacing w:line="240" w:lineRule="auto"/>
        <w:ind w:left="380"/>
        <w:jc w:val="both"/>
        <w:rPr>
          <w:b w:val="0"/>
          <w:i w:val="0"/>
          <w:sz w:val="28"/>
          <w:szCs w:val="28"/>
        </w:rPr>
      </w:pPr>
      <w:r w:rsidRPr="00C575D7">
        <w:rPr>
          <w:b w:val="0"/>
          <w:i w:val="0"/>
          <w:color w:val="000000"/>
          <w:sz w:val="28"/>
          <w:szCs w:val="28"/>
          <w:lang w:bidi="ru-RU"/>
        </w:rPr>
        <w:t xml:space="preserve">Бур </w:t>
      </w:r>
      <w:r w:rsidRPr="00C575D7">
        <w:rPr>
          <w:b w:val="0"/>
          <w:i w:val="0"/>
          <w:color w:val="000000"/>
          <w:sz w:val="28"/>
          <w:szCs w:val="28"/>
          <w:lang w:val="en-US" w:eastAsia="en-US" w:bidi="en-US"/>
        </w:rPr>
        <w:t xml:space="preserve">SDS </w:t>
      </w:r>
      <w:r w:rsidRPr="00C575D7">
        <w:rPr>
          <w:b w:val="0"/>
          <w:i w:val="0"/>
          <w:color w:val="000000"/>
          <w:sz w:val="28"/>
          <w:szCs w:val="28"/>
          <w:lang w:bidi="ru-RU"/>
        </w:rPr>
        <w:t>(перфоратор) 6 мм;</w:t>
      </w:r>
    </w:p>
    <w:p w14:paraId="70995FBC" w14:textId="77777777" w:rsidR="00C575D7" w:rsidRPr="00C575D7" w:rsidRDefault="00C575D7" w:rsidP="00895722">
      <w:pPr>
        <w:pStyle w:val="21"/>
        <w:numPr>
          <w:ilvl w:val="0"/>
          <w:numId w:val="21"/>
        </w:numPr>
        <w:shd w:val="clear" w:color="auto" w:fill="auto"/>
        <w:tabs>
          <w:tab w:val="left" w:pos="732"/>
        </w:tabs>
        <w:spacing w:line="240" w:lineRule="auto"/>
        <w:ind w:left="380"/>
        <w:jc w:val="both"/>
        <w:rPr>
          <w:b w:val="0"/>
          <w:i w:val="0"/>
          <w:sz w:val="28"/>
          <w:szCs w:val="28"/>
        </w:rPr>
      </w:pPr>
      <w:r w:rsidRPr="00C575D7">
        <w:rPr>
          <w:b w:val="0"/>
          <w:i w:val="0"/>
          <w:color w:val="000000"/>
          <w:sz w:val="28"/>
          <w:szCs w:val="28"/>
          <w:lang w:bidi="ru-RU"/>
        </w:rPr>
        <w:t>Сверло (шуруповёрт) 10 мм;</w:t>
      </w:r>
    </w:p>
    <w:p w14:paraId="46FA9B1E" w14:textId="77777777" w:rsidR="00C575D7" w:rsidRPr="00C575D7" w:rsidRDefault="00C575D7" w:rsidP="00895722">
      <w:pPr>
        <w:pStyle w:val="21"/>
        <w:numPr>
          <w:ilvl w:val="0"/>
          <w:numId w:val="21"/>
        </w:numPr>
        <w:shd w:val="clear" w:color="auto" w:fill="auto"/>
        <w:tabs>
          <w:tab w:val="left" w:pos="732"/>
        </w:tabs>
        <w:spacing w:line="240" w:lineRule="auto"/>
        <w:ind w:left="380"/>
        <w:jc w:val="both"/>
        <w:rPr>
          <w:b w:val="0"/>
          <w:i w:val="0"/>
          <w:sz w:val="28"/>
          <w:szCs w:val="28"/>
        </w:rPr>
      </w:pPr>
      <w:r w:rsidRPr="00C575D7">
        <w:rPr>
          <w:b w:val="0"/>
          <w:i w:val="0"/>
          <w:color w:val="000000"/>
          <w:sz w:val="28"/>
          <w:szCs w:val="28"/>
          <w:lang w:bidi="ru-RU"/>
        </w:rPr>
        <w:t xml:space="preserve">Бур </w:t>
      </w:r>
      <w:r w:rsidRPr="00C575D7">
        <w:rPr>
          <w:b w:val="0"/>
          <w:i w:val="0"/>
          <w:color w:val="000000"/>
          <w:sz w:val="28"/>
          <w:szCs w:val="28"/>
          <w:lang w:val="en-US" w:eastAsia="en-US" w:bidi="en-US"/>
        </w:rPr>
        <w:t xml:space="preserve">SDS </w:t>
      </w:r>
      <w:r w:rsidRPr="00C575D7">
        <w:rPr>
          <w:b w:val="0"/>
          <w:i w:val="0"/>
          <w:color w:val="000000"/>
          <w:sz w:val="28"/>
          <w:szCs w:val="28"/>
          <w:lang w:bidi="ru-RU"/>
        </w:rPr>
        <w:t>(перфоратор) 10 мм.</w:t>
      </w:r>
    </w:p>
    <w:p w14:paraId="171DB66D" w14:textId="77777777" w:rsidR="00C575D7" w:rsidRDefault="00C575D7" w:rsidP="00895722">
      <w:pPr>
        <w:pStyle w:val="21"/>
        <w:shd w:val="clear" w:color="auto" w:fill="auto"/>
        <w:tabs>
          <w:tab w:val="left" w:pos="732"/>
        </w:tabs>
        <w:spacing w:line="240" w:lineRule="auto"/>
        <w:ind w:left="380"/>
        <w:jc w:val="both"/>
        <w:rPr>
          <w:b w:val="0"/>
          <w:i w:val="0"/>
          <w:color w:val="000000"/>
          <w:sz w:val="28"/>
          <w:szCs w:val="28"/>
          <w:lang w:bidi="ru-RU"/>
        </w:rPr>
      </w:pPr>
    </w:p>
    <w:p w14:paraId="69EC35FB" w14:textId="77777777" w:rsidR="00C575D7" w:rsidRDefault="00C575D7" w:rsidP="00895722">
      <w:pPr>
        <w:pStyle w:val="21"/>
        <w:keepNext/>
        <w:shd w:val="clear" w:color="auto" w:fill="auto"/>
        <w:tabs>
          <w:tab w:val="left" w:pos="732"/>
        </w:tabs>
        <w:spacing w:line="240" w:lineRule="auto"/>
        <w:ind w:left="380"/>
        <w:jc w:val="both"/>
      </w:pPr>
      <w:r w:rsidRPr="00C575D7">
        <w:rPr>
          <w:b w:val="0"/>
          <w:i w:val="0"/>
          <w:noProof/>
          <w:color w:val="000000"/>
          <w:sz w:val="28"/>
          <w:szCs w:val="28"/>
          <w:lang w:bidi="ru-RU"/>
        </w:rPr>
        <w:drawing>
          <wp:inline distT="0" distB="0" distL="0" distR="0" wp14:anchorId="67C9757E" wp14:editId="36AD5471">
            <wp:extent cx="2705100" cy="3219450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705100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DFDBD7" w14:textId="5DFD5B77" w:rsidR="00C575D7" w:rsidRPr="00C575D7" w:rsidRDefault="00C575D7" w:rsidP="00895722">
      <w:pPr>
        <w:pStyle w:val="ab"/>
        <w:jc w:val="both"/>
        <w:rPr>
          <w:rFonts w:ascii="Times New Roman" w:hAnsi="Times New Roman" w:cs="Times New Roman"/>
          <w:b/>
          <w:i w:val="0"/>
          <w:color w:val="auto"/>
          <w:sz w:val="28"/>
          <w:szCs w:val="28"/>
          <w:lang w:bidi="ru-RU"/>
        </w:rPr>
      </w:pPr>
      <w:r w:rsidRPr="00C575D7">
        <w:rPr>
          <w:rFonts w:ascii="Times New Roman" w:hAnsi="Times New Roman" w:cs="Times New Roman"/>
          <w:i w:val="0"/>
          <w:color w:val="auto"/>
          <w:sz w:val="28"/>
          <w:szCs w:val="28"/>
        </w:rPr>
        <w:t xml:space="preserve">Рисунок </w:t>
      </w:r>
      <w:r w:rsidR="002E051A">
        <w:rPr>
          <w:rFonts w:ascii="Times New Roman" w:hAnsi="Times New Roman" w:cs="Times New Roman"/>
          <w:i w:val="0"/>
          <w:color w:val="auto"/>
          <w:sz w:val="28"/>
          <w:szCs w:val="28"/>
        </w:rPr>
        <w:t>5</w:t>
      </w:r>
      <w:r w:rsidRPr="00C575D7">
        <w:rPr>
          <w:rFonts w:ascii="Times New Roman" w:hAnsi="Times New Roman" w:cs="Times New Roman"/>
          <w:i w:val="0"/>
          <w:color w:val="auto"/>
          <w:sz w:val="28"/>
          <w:szCs w:val="28"/>
        </w:rPr>
        <w:t>.10 Инструменты для монтажа</w:t>
      </w:r>
    </w:p>
    <w:p w14:paraId="18019209" w14:textId="77777777" w:rsidR="003A566E" w:rsidRPr="003A566E" w:rsidRDefault="00980076" w:rsidP="00980076">
      <w:pPr>
        <w:pStyle w:val="30"/>
        <w:shd w:val="clear" w:color="auto" w:fill="auto"/>
        <w:jc w:val="center"/>
        <w:rPr>
          <w:b w:val="0"/>
          <w:sz w:val="28"/>
          <w:szCs w:val="28"/>
        </w:rPr>
      </w:pPr>
      <w:r>
        <w:rPr>
          <w:b w:val="0"/>
          <w:color w:val="000000"/>
          <w:sz w:val="28"/>
          <w:szCs w:val="28"/>
          <w:lang w:bidi="ru-RU"/>
        </w:rPr>
        <w:t xml:space="preserve">Изготовление </w:t>
      </w:r>
      <w:proofErr w:type="spellStart"/>
      <w:r>
        <w:rPr>
          <w:b w:val="0"/>
          <w:color w:val="000000"/>
          <w:sz w:val="28"/>
          <w:szCs w:val="28"/>
          <w:lang w:bidi="ru-RU"/>
        </w:rPr>
        <w:t>патчкордов</w:t>
      </w:r>
      <w:proofErr w:type="spellEnd"/>
    </w:p>
    <w:p w14:paraId="0F4C2F53" w14:textId="45160F71" w:rsidR="003A566E" w:rsidRPr="003A566E" w:rsidRDefault="003A566E" w:rsidP="003A566E">
      <w:pPr>
        <w:pStyle w:val="21"/>
        <w:shd w:val="clear" w:color="auto" w:fill="auto"/>
        <w:ind w:firstLine="740"/>
        <w:rPr>
          <w:b w:val="0"/>
          <w:i w:val="0"/>
          <w:sz w:val="28"/>
          <w:szCs w:val="28"/>
        </w:rPr>
      </w:pPr>
      <w:r w:rsidRPr="003A566E">
        <w:rPr>
          <w:b w:val="0"/>
          <w:i w:val="0"/>
          <w:color w:val="000000"/>
          <w:sz w:val="28"/>
          <w:szCs w:val="28"/>
          <w:lang w:bidi="ru-RU"/>
        </w:rPr>
        <w:t xml:space="preserve">Для подключения устройства на рабочем месте используется специальный шнур заводского изготовления с многожильными проводниками (аппаратный шнур, </w:t>
      </w:r>
      <w:proofErr w:type="spellStart"/>
      <w:r w:rsidRPr="003A566E">
        <w:rPr>
          <w:b w:val="0"/>
          <w:i w:val="0"/>
          <w:color w:val="000000"/>
          <w:sz w:val="28"/>
          <w:szCs w:val="28"/>
          <w:lang w:bidi="ru-RU"/>
        </w:rPr>
        <w:t>патчкорд</w:t>
      </w:r>
      <w:proofErr w:type="spellEnd"/>
      <w:r w:rsidRPr="003A566E">
        <w:rPr>
          <w:b w:val="0"/>
          <w:i w:val="0"/>
          <w:color w:val="000000"/>
          <w:sz w:val="28"/>
          <w:szCs w:val="28"/>
          <w:lang w:bidi="ru-RU"/>
        </w:rPr>
        <w:t xml:space="preserve">, </w:t>
      </w:r>
      <w:r w:rsidRPr="003A566E">
        <w:rPr>
          <w:b w:val="0"/>
          <w:i w:val="0"/>
          <w:color w:val="000000"/>
          <w:sz w:val="28"/>
          <w:szCs w:val="28"/>
          <w:lang w:val="en-US" w:eastAsia="en-US" w:bidi="en-US"/>
        </w:rPr>
        <w:t>patch</w:t>
      </w:r>
      <w:r w:rsidRPr="003A566E">
        <w:rPr>
          <w:b w:val="0"/>
          <w:i w:val="0"/>
          <w:color w:val="000000"/>
          <w:sz w:val="28"/>
          <w:szCs w:val="28"/>
          <w:lang w:eastAsia="en-US" w:bidi="en-US"/>
        </w:rPr>
        <w:t xml:space="preserve"> </w:t>
      </w:r>
      <w:r w:rsidRPr="003A566E">
        <w:rPr>
          <w:b w:val="0"/>
          <w:i w:val="0"/>
          <w:color w:val="000000"/>
          <w:sz w:val="28"/>
          <w:szCs w:val="28"/>
          <w:lang w:val="en-US" w:eastAsia="en-US" w:bidi="en-US"/>
        </w:rPr>
        <w:t>cord</w:t>
      </w:r>
      <w:r w:rsidRPr="003A566E">
        <w:rPr>
          <w:b w:val="0"/>
          <w:i w:val="0"/>
          <w:color w:val="000000"/>
          <w:sz w:val="28"/>
          <w:szCs w:val="28"/>
          <w:lang w:eastAsia="en-US" w:bidi="en-US"/>
        </w:rPr>
        <w:t xml:space="preserve">). </w:t>
      </w:r>
      <w:r w:rsidRPr="003A566E">
        <w:rPr>
          <w:b w:val="0"/>
          <w:i w:val="0"/>
          <w:color w:val="000000"/>
          <w:sz w:val="28"/>
          <w:szCs w:val="28"/>
          <w:lang w:bidi="ru-RU"/>
        </w:rPr>
        <w:t>При необходимости такой шнур изготавливается вручную. В таблице на рисунке ниже приведена цветовая схема разделки стандартного соединительного шнура и специальной перекрёстной разделки шнура для соединения двух активных устройств (соединения без коммутатора сети, например, компьютер-компьютер, компьютер-сервер, сервер-видеокамера).</w:t>
      </w:r>
      <w:r>
        <w:rPr>
          <w:b w:val="0"/>
          <w:i w:val="0"/>
          <w:color w:val="000000"/>
          <w:sz w:val="28"/>
          <w:szCs w:val="28"/>
          <w:lang w:bidi="ru-RU"/>
        </w:rPr>
        <w:t xml:space="preserve"> (рис.</w:t>
      </w:r>
      <w:r w:rsidR="002E051A">
        <w:rPr>
          <w:b w:val="0"/>
          <w:i w:val="0"/>
          <w:color w:val="000000"/>
          <w:sz w:val="28"/>
          <w:szCs w:val="28"/>
          <w:lang w:bidi="ru-RU"/>
        </w:rPr>
        <w:t>5</w:t>
      </w:r>
      <w:r>
        <w:rPr>
          <w:b w:val="0"/>
          <w:i w:val="0"/>
          <w:color w:val="000000"/>
          <w:sz w:val="28"/>
          <w:szCs w:val="28"/>
          <w:lang w:bidi="ru-RU"/>
        </w:rPr>
        <w:t>.11)</w:t>
      </w:r>
    </w:p>
    <w:p w14:paraId="78C044A3" w14:textId="77777777" w:rsidR="00413C40" w:rsidRDefault="003A566E" w:rsidP="003A566E">
      <w:pPr>
        <w:spacing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  <w:r w:rsidRPr="003A566E">
        <w:rPr>
          <w:rFonts w:ascii="Times New Roman" w:hAnsi="Times New Roman" w:cs="Times New Roman"/>
          <w:color w:val="000000"/>
          <w:sz w:val="28"/>
          <w:szCs w:val="28"/>
          <w:lang w:bidi="ru-RU"/>
        </w:rPr>
        <w:t>Внимание! Разделка перекрёстного шнура «с одной стороны по типу А, с другой стороны по типу Б» является ошибкой.</w:t>
      </w:r>
    </w:p>
    <w:p w14:paraId="031617FB" w14:textId="77777777" w:rsidR="003A566E" w:rsidRDefault="003A566E" w:rsidP="003A566E">
      <w:pPr>
        <w:spacing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</w:p>
    <w:p w14:paraId="01A2A7EB" w14:textId="77777777" w:rsidR="003A566E" w:rsidRDefault="003A566E" w:rsidP="003A566E">
      <w:pPr>
        <w:keepNext/>
        <w:spacing w:line="240" w:lineRule="auto"/>
        <w:jc w:val="both"/>
      </w:pPr>
      <w:r w:rsidRPr="003A566E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328D3B95" wp14:editId="6F33965F">
            <wp:extent cx="5940425" cy="2345147"/>
            <wp:effectExtent l="0" t="0" r="3175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3451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108A89" w14:textId="32E16019" w:rsidR="003A566E" w:rsidRDefault="003A566E" w:rsidP="003A566E">
      <w:pPr>
        <w:pStyle w:val="ab"/>
        <w:jc w:val="center"/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</w:pPr>
      <w:r w:rsidRPr="003A566E"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  <w:t xml:space="preserve">Рисунок </w:t>
      </w:r>
      <w:r w:rsidR="002E051A"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  <w:t>5</w:t>
      </w:r>
      <w:r w:rsidRPr="003A566E"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  <w:t>.11 Разделка шнуров</w:t>
      </w:r>
    </w:p>
    <w:p w14:paraId="0D9F8208" w14:textId="77777777" w:rsidR="003A566E" w:rsidRPr="003A566E" w:rsidRDefault="003A566E" w:rsidP="003A566E">
      <w:pPr>
        <w:pStyle w:val="21"/>
        <w:shd w:val="clear" w:color="auto" w:fill="auto"/>
        <w:spacing w:line="240" w:lineRule="auto"/>
        <w:ind w:firstLine="740"/>
        <w:rPr>
          <w:b w:val="0"/>
          <w:i w:val="0"/>
          <w:sz w:val="28"/>
          <w:szCs w:val="28"/>
        </w:rPr>
      </w:pPr>
      <w:r w:rsidRPr="003A566E">
        <w:rPr>
          <w:b w:val="0"/>
          <w:i w:val="0"/>
          <w:color w:val="000000"/>
          <w:sz w:val="28"/>
          <w:szCs w:val="28"/>
          <w:lang w:bidi="ru-RU"/>
        </w:rPr>
        <w:t xml:space="preserve">После насадки разъёмов и подключения розеток проводится проверка правильности монтажа с помощью специального комплекта приборов — тестера соединений. Перед </w:t>
      </w:r>
      <w:r>
        <w:rPr>
          <w:b w:val="0"/>
          <w:i w:val="0"/>
          <w:color w:val="000000"/>
          <w:sz w:val="28"/>
          <w:szCs w:val="28"/>
          <w:lang w:bidi="ru-RU"/>
        </w:rPr>
        <w:t>проверкой соединений необходимо</w:t>
      </w:r>
      <w:r w:rsidRPr="003A566E">
        <w:rPr>
          <w:b w:val="0"/>
          <w:i w:val="0"/>
          <w:color w:val="000000"/>
          <w:sz w:val="28"/>
          <w:szCs w:val="28"/>
          <w:lang w:bidi="ru-RU"/>
        </w:rPr>
        <w:t xml:space="preserve"> проверить образцовый шнур и сами приборы. Исправность соединений подтверждается последовательным синхронным загоранием индикаторов на ведущем </w:t>
      </w:r>
      <w:r>
        <w:rPr>
          <w:b w:val="0"/>
          <w:i w:val="0"/>
          <w:color w:val="000000"/>
          <w:sz w:val="28"/>
          <w:szCs w:val="28"/>
          <w:lang w:bidi="ru-RU"/>
        </w:rPr>
        <w:t>и ведомом приборе</w:t>
      </w:r>
      <w:r w:rsidRPr="003A566E">
        <w:rPr>
          <w:b w:val="0"/>
          <w:i w:val="0"/>
          <w:color w:val="000000"/>
          <w:sz w:val="28"/>
          <w:szCs w:val="28"/>
          <w:lang w:bidi="ru-RU"/>
        </w:rPr>
        <w:t>.</w:t>
      </w:r>
    </w:p>
    <w:p w14:paraId="3B4C3297" w14:textId="77777777" w:rsidR="003A566E" w:rsidRPr="003A566E" w:rsidRDefault="003A566E" w:rsidP="003A566E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753DA1D8" w14:textId="77777777" w:rsidR="00C012CF" w:rsidRDefault="002E3D9A" w:rsidP="00895722">
      <w:pPr>
        <w:pStyle w:val="2"/>
        <w:shd w:val="clear" w:color="auto" w:fill="FFFFFF" w:themeFill="background1"/>
        <w:spacing w:line="240" w:lineRule="auto"/>
        <w:ind w:left="40" w:firstLine="0"/>
        <w:jc w:val="center"/>
        <w:rPr>
          <w:b/>
          <w:i w:val="0"/>
          <w:sz w:val="28"/>
          <w:szCs w:val="28"/>
        </w:rPr>
      </w:pPr>
      <w:r>
        <w:rPr>
          <w:b/>
          <w:i w:val="0"/>
          <w:sz w:val="28"/>
          <w:szCs w:val="28"/>
        </w:rPr>
        <w:t>Ход работы</w:t>
      </w:r>
    </w:p>
    <w:p w14:paraId="5876D740" w14:textId="77777777" w:rsidR="002E3D9A" w:rsidRPr="00930D5D" w:rsidRDefault="002E3D9A" w:rsidP="00895722">
      <w:pPr>
        <w:pStyle w:val="2"/>
        <w:shd w:val="clear" w:color="auto" w:fill="FFFFFF" w:themeFill="background1"/>
        <w:spacing w:line="240" w:lineRule="auto"/>
        <w:ind w:left="40" w:firstLine="0"/>
        <w:jc w:val="both"/>
        <w:rPr>
          <w:b/>
          <w:i w:val="0"/>
          <w:sz w:val="28"/>
          <w:szCs w:val="28"/>
        </w:rPr>
      </w:pPr>
    </w:p>
    <w:p w14:paraId="622C8EC9" w14:textId="77777777" w:rsidR="00C012CF" w:rsidRPr="00C139BC" w:rsidRDefault="00C012CF" w:rsidP="00895722">
      <w:pPr>
        <w:pStyle w:val="2"/>
        <w:numPr>
          <w:ilvl w:val="0"/>
          <w:numId w:val="3"/>
        </w:numPr>
        <w:shd w:val="clear" w:color="auto" w:fill="FFFFFF" w:themeFill="background1"/>
        <w:tabs>
          <w:tab w:val="left" w:pos="371"/>
        </w:tabs>
        <w:spacing w:line="240" w:lineRule="auto"/>
        <w:ind w:left="40" w:firstLine="0"/>
        <w:jc w:val="both"/>
        <w:rPr>
          <w:i w:val="0"/>
          <w:sz w:val="28"/>
          <w:szCs w:val="28"/>
        </w:rPr>
      </w:pPr>
      <w:r w:rsidRPr="00C139BC">
        <w:rPr>
          <w:i w:val="0"/>
          <w:sz w:val="28"/>
          <w:szCs w:val="28"/>
        </w:rPr>
        <w:t>Изучить теоретическое обоснование.</w:t>
      </w:r>
    </w:p>
    <w:p w14:paraId="626E9B5F" w14:textId="77777777" w:rsidR="00C012CF" w:rsidRPr="00C139BC" w:rsidRDefault="00980076" w:rsidP="00895722">
      <w:pPr>
        <w:pStyle w:val="2"/>
        <w:numPr>
          <w:ilvl w:val="0"/>
          <w:numId w:val="3"/>
        </w:numPr>
        <w:shd w:val="clear" w:color="auto" w:fill="FFFFFF" w:themeFill="background1"/>
        <w:tabs>
          <w:tab w:val="left" w:pos="390"/>
        </w:tabs>
        <w:spacing w:line="240" w:lineRule="auto"/>
        <w:ind w:left="40" w:firstLine="0"/>
        <w:jc w:val="both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>Выполнить практические задания</w:t>
      </w:r>
      <w:r w:rsidR="00C012CF" w:rsidRPr="00C139BC">
        <w:rPr>
          <w:i w:val="0"/>
          <w:sz w:val="28"/>
          <w:szCs w:val="28"/>
        </w:rPr>
        <w:t>.</w:t>
      </w:r>
    </w:p>
    <w:p w14:paraId="484B69FF" w14:textId="77777777" w:rsidR="00C012CF" w:rsidRPr="00C139BC" w:rsidRDefault="00C012CF" w:rsidP="00895722">
      <w:pPr>
        <w:pStyle w:val="2"/>
        <w:numPr>
          <w:ilvl w:val="0"/>
          <w:numId w:val="3"/>
        </w:numPr>
        <w:shd w:val="clear" w:color="auto" w:fill="FFFFFF" w:themeFill="background1"/>
        <w:tabs>
          <w:tab w:val="left" w:pos="400"/>
        </w:tabs>
        <w:spacing w:line="240" w:lineRule="auto"/>
        <w:ind w:left="40" w:firstLine="0"/>
        <w:jc w:val="both"/>
        <w:rPr>
          <w:i w:val="0"/>
          <w:sz w:val="28"/>
          <w:szCs w:val="28"/>
        </w:rPr>
      </w:pPr>
      <w:r w:rsidRPr="00C139BC">
        <w:rPr>
          <w:i w:val="0"/>
          <w:sz w:val="28"/>
          <w:szCs w:val="28"/>
        </w:rPr>
        <w:t>Оформить отчет.</w:t>
      </w:r>
    </w:p>
    <w:p w14:paraId="102E375A" w14:textId="77777777" w:rsidR="00C012CF" w:rsidRPr="00C139BC" w:rsidRDefault="00C012CF" w:rsidP="00895722">
      <w:pPr>
        <w:pStyle w:val="2"/>
        <w:numPr>
          <w:ilvl w:val="0"/>
          <w:numId w:val="3"/>
        </w:numPr>
        <w:shd w:val="clear" w:color="auto" w:fill="FFFFFF" w:themeFill="background1"/>
        <w:tabs>
          <w:tab w:val="left" w:pos="405"/>
        </w:tabs>
        <w:spacing w:line="240" w:lineRule="auto"/>
        <w:ind w:left="40" w:firstLine="0"/>
        <w:jc w:val="both"/>
        <w:rPr>
          <w:i w:val="0"/>
          <w:sz w:val="28"/>
          <w:szCs w:val="28"/>
        </w:rPr>
      </w:pPr>
      <w:r w:rsidRPr="00C139BC">
        <w:rPr>
          <w:i w:val="0"/>
          <w:sz w:val="28"/>
          <w:szCs w:val="28"/>
        </w:rPr>
        <w:t>Ответить на контрольные вопросы.</w:t>
      </w:r>
    </w:p>
    <w:p w14:paraId="580E37C2" w14:textId="77777777" w:rsidR="00C012CF" w:rsidRDefault="00C012CF" w:rsidP="00895722">
      <w:pPr>
        <w:pStyle w:val="2"/>
        <w:shd w:val="clear" w:color="auto" w:fill="FFFFFF" w:themeFill="background1"/>
        <w:spacing w:line="240" w:lineRule="auto"/>
        <w:ind w:left="40" w:firstLine="0"/>
        <w:jc w:val="both"/>
        <w:rPr>
          <w:b/>
          <w:i w:val="0"/>
          <w:sz w:val="28"/>
          <w:szCs w:val="28"/>
        </w:rPr>
      </w:pPr>
    </w:p>
    <w:p w14:paraId="347DF2EE" w14:textId="77777777" w:rsidR="00C012CF" w:rsidRDefault="002E3D9A" w:rsidP="00895722">
      <w:pPr>
        <w:pStyle w:val="21"/>
        <w:shd w:val="clear" w:color="auto" w:fill="FFFFFF" w:themeFill="background1"/>
        <w:spacing w:line="240" w:lineRule="auto"/>
        <w:ind w:left="60"/>
        <w:jc w:val="center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>Содержание отчета</w:t>
      </w:r>
    </w:p>
    <w:p w14:paraId="5EDD6C0D" w14:textId="77777777" w:rsidR="002E3D9A" w:rsidRPr="00636DB9" w:rsidRDefault="002E3D9A" w:rsidP="00895722">
      <w:pPr>
        <w:pStyle w:val="21"/>
        <w:shd w:val="clear" w:color="auto" w:fill="FFFFFF" w:themeFill="background1"/>
        <w:spacing w:line="240" w:lineRule="auto"/>
        <w:ind w:left="60"/>
        <w:jc w:val="both"/>
        <w:rPr>
          <w:b w:val="0"/>
          <w:i w:val="0"/>
          <w:sz w:val="28"/>
          <w:szCs w:val="28"/>
        </w:rPr>
      </w:pPr>
    </w:p>
    <w:p w14:paraId="6F871586" w14:textId="77777777" w:rsidR="00C012CF" w:rsidRPr="00636DB9" w:rsidRDefault="00C012CF" w:rsidP="00895722">
      <w:pPr>
        <w:widowControl w:val="0"/>
        <w:numPr>
          <w:ilvl w:val="0"/>
          <w:numId w:val="4"/>
        </w:numPr>
        <w:shd w:val="clear" w:color="auto" w:fill="FFFFFF" w:themeFill="background1"/>
        <w:tabs>
          <w:tab w:val="left" w:pos="1000"/>
        </w:tabs>
        <w:spacing w:after="0" w:line="240" w:lineRule="auto"/>
        <w:ind w:left="76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36DB9">
        <w:rPr>
          <w:rFonts w:ascii="Times New Roman" w:hAnsi="Times New Roman" w:cs="Times New Roman"/>
          <w:sz w:val="28"/>
          <w:szCs w:val="28"/>
        </w:rPr>
        <w:t xml:space="preserve">Название и цель </w:t>
      </w:r>
      <w:r w:rsidR="009E136C">
        <w:rPr>
          <w:rFonts w:ascii="Times New Roman" w:hAnsi="Times New Roman" w:cs="Times New Roman"/>
          <w:sz w:val="28"/>
          <w:szCs w:val="28"/>
        </w:rPr>
        <w:t>практической</w:t>
      </w:r>
      <w:r w:rsidRPr="00636DB9">
        <w:rPr>
          <w:rFonts w:ascii="Times New Roman" w:hAnsi="Times New Roman" w:cs="Times New Roman"/>
          <w:sz w:val="28"/>
          <w:szCs w:val="28"/>
        </w:rPr>
        <w:t xml:space="preserve"> работы.</w:t>
      </w:r>
    </w:p>
    <w:p w14:paraId="2C51979D" w14:textId="77777777" w:rsidR="00C012CF" w:rsidRPr="00636DB9" w:rsidRDefault="00C012CF" w:rsidP="00895722">
      <w:pPr>
        <w:widowControl w:val="0"/>
        <w:numPr>
          <w:ilvl w:val="0"/>
          <w:numId w:val="4"/>
        </w:numPr>
        <w:shd w:val="clear" w:color="auto" w:fill="FFFFFF" w:themeFill="background1"/>
        <w:tabs>
          <w:tab w:val="left" w:pos="1000"/>
        </w:tabs>
        <w:spacing w:after="0" w:line="240" w:lineRule="auto"/>
        <w:ind w:left="76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36DB9">
        <w:rPr>
          <w:rFonts w:ascii="Times New Roman" w:hAnsi="Times New Roman" w:cs="Times New Roman"/>
          <w:sz w:val="28"/>
          <w:szCs w:val="28"/>
        </w:rPr>
        <w:t>Результаты</w:t>
      </w:r>
      <w:r w:rsidRPr="00636DB9">
        <w:rPr>
          <w:rFonts w:ascii="Times New Roman" w:hAnsi="Times New Roman" w:cs="Times New Roman"/>
          <w:sz w:val="28"/>
          <w:szCs w:val="28"/>
        </w:rPr>
        <w:tab/>
        <w:t>выполнения практических задан</w:t>
      </w:r>
      <w:r w:rsidR="009E136C">
        <w:rPr>
          <w:rFonts w:ascii="Times New Roman" w:hAnsi="Times New Roman" w:cs="Times New Roman"/>
          <w:sz w:val="28"/>
          <w:szCs w:val="28"/>
        </w:rPr>
        <w:t>ий.</w:t>
      </w:r>
    </w:p>
    <w:p w14:paraId="51322518" w14:textId="77777777" w:rsidR="00C012CF" w:rsidRPr="00636DB9" w:rsidRDefault="00980076" w:rsidP="00895722">
      <w:pPr>
        <w:widowControl w:val="0"/>
        <w:numPr>
          <w:ilvl w:val="0"/>
          <w:numId w:val="4"/>
        </w:numPr>
        <w:shd w:val="clear" w:color="auto" w:fill="FFFFFF" w:themeFill="background1"/>
        <w:tabs>
          <w:tab w:val="left" w:pos="1000"/>
        </w:tabs>
        <w:spacing w:after="0" w:line="240" w:lineRule="auto"/>
        <w:ind w:left="76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Ответы на контрольные вопросы</w:t>
      </w:r>
      <w:r w:rsidR="00C012CF" w:rsidRPr="00636DB9">
        <w:rPr>
          <w:rFonts w:ascii="Times New Roman" w:hAnsi="Times New Roman" w:cs="Times New Roman"/>
          <w:sz w:val="28"/>
          <w:szCs w:val="28"/>
        </w:rPr>
        <w:t>.</w:t>
      </w:r>
    </w:p>
    <w:p w14:paraId="0BC5F95E" w14:textId="77777777" w:rsidR="00C012CF" w:rsidRPr="00C012CF" w:rsidRDefault="00C012CF" w:rsidP="00895722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14:paraId="44FC30FD" w14:textId="77777777" w:rsidR="0089060B" w:rsidRDefault="002E3D9A" w:rsidP="00895722">
      <w:pPr>
        <w:shd w:val="clear" w:color="auto" w:fill="FFFFFF" w:themeFill="background1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Практические задания</w:t>
      </w:r>
    </w:p>
    <w:p w14:paraId="19F02956" w14:textId="77777777" w:rsidR="004428AC" w:rsidRDefault="004428AC" w:rsidP="00895722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/>
        </w:rPr>
      </w:pPr>
    </w:p>
    <w:p w14:paraId="2D6E9066" w14:textId="77777777" w:rsidR="004428AC" w:rsidRDefault="004428AC" w:rsidP="00895722">
      <w:pPr>
        <w:pStyle w:val="30"/>
        <w:shd w:val="clear" w:color="auto" w:fill="auto"/>
        <w:spacing w:line="240" w:lineRule="auto"/>
        <w:ind w:firstLine="0"/>
        <w:rPr>
          <w:b w:val="0"/>
          <w:color w:val="000000"/>
          <w:sz w:val="28"/>
          <w:szCs w:val="28"/>
          <w:lang w:bidi="ru-RU"/>
        </w:rPr>
      </w:pPr>
      <w:r w:rsidRPr="004428AC">
        <w:rPr>
          <w:color w:val="000000"/>
          <w:sz w:val="28"/>
          <w:szCs w:val="28"/>
          <w:lang w:bidi="ru-RU"/>
        </w:rPr>
        <w:t>Задание 1</w:t>
      </w:r>
      <w:r>
        <w:rPr>
          <w:b w:val="0"/>
          <w:color w:val="000000"/>
          <w:sz w:val="28"/>
          <w:szCs w:val="28"/>
          <w:lang w:bidi="ru-RU"/>
        </w:rPr>
        <w:t xml:space="preserve"> Описать технологию монтажа кабель-каналов</w:t>
      </w:r>
      <w:r w:rsidR="00895722">
        <w:rPr>
          <w:b w:val="0"/>
          <w:color w:val="000000"/>
          <w:sz w:val="28"/>
          <w:szCs w:val="28"/>
          <w:lang w:bidi="ru-RU"/>
        </w:rPr>
        <w:t>.</w:t>
      </w:r>
    </w:p>
    <w:p w14:paraId="05A66FD3" w14:textId="250DB216" w:rsidR="004428AC" w:rsidRPr="00C575D7" w:rsidRDefault="004428AC" w:rsidP="00895722">
      <w:pPr>
        <w:pStyle w:val="30"/>
        <w:shd w:val="clear" w:color="auto" w:fill="auto"/>
        <w:spacing w:line="240" w:lineRule="auto"/>
        <w:ind w:firstLine="720"/>
        <w:rPr>
          <w:b w:val="0"/>
          <w:sz w:val="28"/>
          <w:szCs w:val="28"/>
        </w:rPr>
      </w:pPr>
      <w:r w:rsidRPr="00C575D7">
        <w:rPr>
          <w:b w:val="0"/>
          <w:color w:val="000000"/>
          <w:sz w:val="28"/>
          <w:szCs w:val="28"/>
          <w:lang w:bidi="ru-RU"/>
        </w:rPr>
        <w:t>Монтаж кабель-каналов (пластиковых коробов).</w:t>
      </w:r>
      <w:r w:rsidR="00980076">
        <w:rPr>
          <w:b w:val="0"/>
          <w:color w:val="000000"/>
          <w:sz w:val="28"/>
          <w:szCs w:val="28"/>
          <w:lang w:bidi="ru-RU"/>
        </w:rPr>
        <w:t xml:space="preserve"> (рис. </w:t>
      </w:r>
      <w:r w:rsidR="002E051A">
        <w:rPr>
          <w:b w:val="0"/>
          <w:color w:val="000000"/>
          <w:sz w:val="28"/>
          <w:szCs w:val="28"/>
          <w:lang w:bidi="ru-RU"/>
        </w:rPr>
        <w:t>5</w:t>
      </w:r>
      <w:r w:rsidR="00980076">
        <w:rPr>
          <w:b w:val="0"/>
          <w:color w:val="000000"/>
          <w:sz w:val="28"/>
          <w:szCs w:val="28"/>
          <w:lang w:bidi="ru-RU"/>
        </w:rPr>
        <w:t>.12</w:t>
      </w:r>
      <w:r>
        <w:rPr>
          <w:b w:val="0"/>
          <w:color w:val="000000"/>
          <w:sz w:val="28"/>
          <w:szCs w:val="28"/>
          <w:lang w:bidi="ru-RU"/>
        </w:rPr>
        <w:t>).</w:t>
      </w:r>
    </w:p>
    <w:p w14:paraId="5D1CB22A" w14:textId="77777777" w:rsidR="004428AC" w:rsidRPr="00C575D7" w:rsidRDefault="004428AC" w:rsidP="00895722">
      <w:pPr>
        <w:pStyle w:val="21"/>
        <w:shd w:val="clear" w:color="auto" w:fill="auto"/>
        <w:spacing w:line="240" w:lineRule="auto"/>
        <w:ind w:firstLine="720"/>
        <w:jc w:val="both"/>
        <w:rPr>
          <w:b w:val="0"/>
          <w:i w:val="0"/>
          <w:sz w:val="28"/>
          <w:szCs w:val="28"/>
        </w:rPr>
      </w:pPr>
      <w:r w:rsidRPr="00C575D7">
        <w:rPr>
          <w:b w:val="0"/>
          <w:i w:val="0"/>
          <w:color w:val="000000"/>
          <w:sz w:val="28"/>
          <w:szCs w:val="28"/>
          <w:lang w:bidi="ru-RU"/>
        </w:rPr>
        <w:t>Работы по монтажу канала выполняются вдвоём или втроём.</w:t>
      </w:r>
    </w:p>
    <w:p w14:paraId="30EBDE29" w14:textId="77777777" w:rsidR="004428AC" w:rsidRPr="00C575D7" w:rsidRDefault="004428AC" w:rsidP="00895722">
      <w:pPr>
        <w:pStyle w:val="21"/>
        <w:shd w:val="clear" w:color="auto" w:fill="auto"/>
        <w:spacing w:line="240" w:lineRule="auto"/>
        <w:ind w:firstLine="720"/>
        <w:jc w:val="both"/>
        <w:rPr>
          <w:b w:val="0"/>
          <w:i w:val="0"/>
          <w:sz w:val="28"/>
          <w:szCs w:val="28"/>
        </w:rPr>
      </w:pPr>
      <w:r w:rsidRPr="00C575D7">
        <w:rPr>
          <w:b w:val="0"/>
          <w:i w:val="0"/>
          <w:color w:val="000000"/>
          <w:sz w:val="28"/>
          <w:szCs w:val="28"/>
          <w:lang w:bidi="ru-RU"/>
        </w:rPr>
        <w:t>Вам потребуются простые дюбели и дюбели для тонких стен (например, для ГКЛ). Выберите высоту, на которой будет производиться монтаж каналов (выше уровня плинтуса на 20 см, желательно над трубами системы отопления).</w:t>
      </w:r>
    </w:p>
    <w:p w14:paraId="63B689C2" w14:textId="77777777" w:rsidR="00DF2F21" w:rsidRDefault="004428AC" w:rsidP="00895722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  <w:r w:rsidRPr="00C575D7">
        <w:rPr>
          <w:rFonts w:ascii="Times New Roman" w:hAnsi="Times New Roman" w:cs="Times New Roman"/>
          <w:color w:val="000000"/>
          <w:sz w:val="28"/>
          <w:szCs w:val="28"/>
          <w:lang w:bidi="ru-RU"/>
        </w:rPr>
        <w:lastRenderedPageBreak/>
        <w:t>Широкие кабель-каналы рекомендуется располагать выше уровня поверхности столов (80-95 см от пола).</w:t>
      </w:r>
    </w:p>
    <w:p w14:paraId="6CCFC086" w14:textId="77777777" w:rsidR="00895722" w:rsidRDefault="00895722" w:rsidP="00895722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</w:p>
    <w:p w14:paraId="7919C7D7" w14:textId="77777777" w:rsidR="004428AC" w:rsidRDefault="004428AC" w:rsidP="00895722">
      <w:pPr>
        <w:keepNext/>
        <w:shd w:val="clear" w:color="auto" w:fill="FFFFFF" w:themeFill="background1"/>
        <w:spacing w:after="0" w:line="240" w:lineRule="auto"/>
        <w:jc w:val="center"/>
      </w:pPr>
      <w:r w:rsidRPr="004428AC">
        <w:rPr>
          <w:rFonts w:ascii="Times New Roman" w:hAnsi="Times New Roman" w:cs="Times New Roman"/>
          <w:noProof/>
          <w:color w:val="000000"/>
          <w:sz w:val="28"/>
          <w:szCs w:val="28"/>
          <w:lang w:bidi="ru-RU"/>
        </w:rPr>
        <w:drawing>
          <wp:inline distT="0" distB="0" distL="0" distR="0" wp14:anchorId="291CB326" wp14:editId="4D117D5D">
            <wp:extent cx="5553075" cy="819150"/>
            <wp:effectExtent l="0" t="0" r="9525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553075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148A59" w14:textId="67C546A9" w:rsidR="004428AC" w:rsidRPr="004428AC" w:rsidRDefault="004428AC" w:rsidP="00895722">
      <w:pPr>
        <w:pStyle w:val="ab"/>
        <w:jc w:val="center"/>
        <w:rPr>
          <w:rFonts w:ascii="Times New Roman" w:hAnsi="Times New Roman" w:cs="Times New Roman"/>
          <w:i w:val="0"/>
          <w:color w:val="auto"/>
          <w:sz w:val="28"/>
          <w:szCs w:val="28"/>
          <w:lang w:bidi="ru-RU"/>
        </w:rPr>
      </w:pPr>
      <w:r w:rsidRPr="004428AC">
        <w:rPr>
          <w:rFonts w:ascii="Times New Roman" w:hAnsi="Times New Roman" w:cs="Times New Roman"/>
          <w:i w:val="0"/>
          <w:color w:val="auto"/>
          <w:sz w:val="28"/>
          <w:szCs w:val="28"/>
        </w:rPr>
        <w:t xml:space="preserve">Рисунок </w:t>
      </w:r>
      <w:r w:rsidR="002E051A">
        <w:rPr>
          <w:rFonts w:ascii="Times New Roman" w:hAnsi="Times New Roman" w:cs="Times New Roman"/>
          <w:i w:val="0"/>
          <w:color w:val="auto"/>
          <w:sz w:val="28"/>
          <w:szCs w:val="28"/>
        </w:rPr>
        <w:t>5</w:t>
      </w:r>
      <w:r w:rsidR="00980076">
        <w:rPr>
          <w:rFonts w:ascii="Times New Roman" w:hAnsi="Times New Roman" w:cs="Times New Roman"/>
          <w:i w:val="0"/>
          <w:color w:val="auto"/>
          <w:sz w:val="28"/>
          <w:szCs w:val="28"/>
        </w:rPr>
        <w:t>.12</w:t>
      </w:r>
      <w:r w:rsidRPr="004428AC">
        <w:rPr>
          <w:rFonts w:ascii="Times New Roman" w:hAnsi="Times New Roman" w:cs="Times New Roman"/>
          <w:i w:val="0"/>
          <w:color w:val="auto"/>
          <w:sz w:val="28"/>
          <w:szCs w:val="28"/>
        </w:rPr>
        <w:t xml:space="preserve"> </w:t>
      </w:r>
      <w:r w:rsidRPr="004428AC">
        <w:rPr>
          <w:rFonts w:ascii="Times New Roman" w:hAnsi="Times New Roman" w:cs="Times New Roman"/>
          <w:i w:val="0"/>
          <w:color w:val="auto"/>
          <w:sz w:val="28"/>
          <w:szCs w:val="28"/>
          <w:lang w:bidi="ru-RU"/>
        </w:rPr>
        <w:t>Монтаж кабель-каналов</w:t>
      </w:r>
    </w:p>
    <w:p w14:paraId="480C734A" w14:textId="77777777" w:rsidR="004428AC" w:rsidRPr="004428AC" w:rsidRDefault="004428AC" w:rsidP="00895722">
      <w:pPr>
        <w:pStyle w:val="21"/>
        <w:shd w:val="clear" w:color="auto" w:fill="auto"/>
        <w:spacing w:line="240" w:lineRule="auto"/>
        <w:ind w:firstLine="740"/>
        <w:jc w:val="both"/>
        <w:rPr>
          <w:b w:val="0"/>
          <w:i w:val="0"/>
          <w:sz w:val="28"/>
          <w:szCs w:val="28"/>
        </w:rPr>
      </w:pPr>
      <w:r w:rsidRPr="004428AC">
        <w:rPr>
          <w:b w:val="0"/>
          <w:i w:val="0"/>
          <w:color w:val="000000"/>
          <w:sz w:val="28"/>
          <w:szCs w:val="28"/>
          <w:lang w:bidi="ru-RU"/>
        </w:rPr>
        <w:t>В мини канале, шуруповёртом с пятимиллиметровым сверлом, сделайте отверстия на расстоянии 2 сантиметров от края и далее с шагом около 40 сантиметров.</w:t>
      </w:r>
    </w:p>
    <w:p w14:paraId="20AFBA92" w14:textId="77777777" w:rsidR="004428AC" w:rsidRPr="004428AC" w:rsidRDefault="004428AC" w:rsidP="00895722">
      <w:pPr>
        <w:pStyle w:val="21"/>
        <w:shd w:val="clear" w:color="auto" w:fill="auto"/>
        <w:spacing w:line="240" w:lineRule="auto"/>
        <w:ind w:firstLine="740"/>
        <w:jc w:val="both"/>
        <w:rPr>
          <w:b w:val="0"/>
          <w:i w:val="0"/>
          <w:sz w:val="28"/>
          <w:szCs w:val="28"/>
        </w:rPr>
      </w:pPr>
      <w:r w:rsidRPr="004428AC">
        <w:rPr>
          <w:b w:val="0"/>
          <w:i w:val="0"/>
          <w:color w:val="000000"/>
          <w:sz w:val="28"/>
          <w:szCs w:val="28"/>
          <w:lang w:bidi="ru-RU"/>
        </w:rPr>
        <w:t>Разместите на выбранной высоте канал и отметьте на стене карандашом место под одно крайнее отверстие.</w:t>
      </w:r>
    </w:p>
    <w:p w14:paraId="109540F8" w14:textId="77777777" w:rsidR="004428AC" w:rsidRPr="004428AC" w:rsidRDefault="004428AC" w:rsidP="00895722">
      <w:pPr>
        <w:pStyle w:val="21"/>
        <w:shd w:val="clear" w:color="auto" w:fill="auto"/>
        <w:spacing w:line="240" w:lineRule="auto"/>
        <w:ind w:firstLine="1200"/>
        <w:jc w:val="both"/>
        <w:rPr>
          <w:b w:val="0"/>
          <w:i w:val="0"/>
          <w:sz w:val="28"/>
          <w:szCs w:val="28"/>
        </w:rPr>
      </w:pPr>
      <w:r w:rsidRPr="004428AC">
        <w:rPr>
          <w:b w:val="0"/>
          <w:i w:val="0"/>
          <w:color w:val="000000"/>
          <w:sz w:val="28"/>
          <w:szCs w:val="28"/>
          <w:lang w:bidi="ru-RU"/>
        </w:rPr>
        <w:t xml:space="preserve">Просверлите отверстие перфоратором, забейте молотком дюбель и прикрутите короб к стене. Теперь с помощью уровня </w:t>
      </w:r>
      <w:r w:rsidR="00895722" w:rsidRPr="004428AC">
        <w:rPr>
          <w:b w:val="0"/>
          <w:i w:val="0"/>
          <w:color w:val="000000"/>
          <w:sz w:val="28"/>
          <w:szCs w:val="28"/>
          <w:lang w:bidi="ru-RU"/>
        </w:rPr>
        <w:t>выровняйте</w:t>
      </w:r>
      <w:r w:rsidRPr="004428AC">
        <w:rPr>
          <w:b w:val="0"/>
          <w:i w:val="0"/>
          <w:color w:val="000000"/>
          <w:sz w:val="28"/>
          <w:szCs w:val="28"/>
          <w:lang w:bidi="ru-RU"/>
        </w:rPr>
        <w:t xml:space="preserve"> канал по горизонтали и отметьте остальные отверстия. Далее сверлите, забивайте дюбели и крепите канал к стене шурупами с помощью шуруповёрта. При монтаже следующего канала порядок действий повторяется.</w:t>
      </w:r>
    </w:p>
    <w:p w14:paraId="48EA19F9" w14:textId="6D9932C2" w:rsidR="004428AC" w:rsidRDefault="004428AC" w:rsidP="00895722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  <w:r w:rsidRPr="004428AC">
        <w:rPr>
          <w:rFonts w:ascii="Times New Roman" w:hAnsi="Times New Roman" w:cs="Times New Roman"/>
          <w:color w:val="000000"/>
          <w:sz w:val="28"/>
          <w:szCs w:val="28"/>
          <w:lang w:bidi="ru-RU"/>
        </w:rPr>
        <w:t>Внимание! Сверление отверстий в канале (коробе) перфоратором ведёт к сколам и деформациям пластика.</w:t>
      </w:r>
      <w:r w:rsidR="00980076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(рис. </w:t>
      </w:r>
      <w:r w:rsidR="002E051A">
        <w:rPr>
          <w:rFonts w:ascii="Times New Roman" w:hAnsi="Times New Roman" w:cs="Times New Roman"/>
          <w:color w:val="000000"/>
          <w:sz w:val="28"/>
          <w:szCs w:val="28"/>
          <w:lang w:bidi="ru-RU"/>
        </w:rPr>
        <w:t>5</w:t>
      </w:r>
      <w:r w:rsidR="00980076">
        <w:rPr>
          <w:rFonts w:ascii="Times New Roman" w:hAnsi="Times New Roman" w:cs="Times New Roman"/>
          <w:color w:val="000000"/>
          <w:sz w:val="28"/>
          <w:szCs w:val="28"/>
          <w:lang w:bidi="ru-RU"/>
        </w:rPr>
        <w:t>.13</w:t>
      </w:r>
      <w:r w:rsidR="00895722">
        <w:rPr>
          <w:rFonts w:ascii="Times New Roman" w:hAnsi="Times New Roman" w:cs="Times New Roman"/>
          <w:color w:val="000000"/>
          <w:sz w:val="28"/>
          <w:szCs w:val="28"/>
          <w:lang w:bidi="ru-RU"/>
        </w:rPr>
        <w:t>.).</w:t>
      </w:r>
    </w:p>
    <w:p w14:paraId="57F341EB" w14:textId="77777777" w:rsidR="00895722" w:rsidRDefault="004428AC" w:rsidP="00895722">
      <w:pPr>
        <w:keepNext/>
        <w:shd w:val="clear" w:color="auto" w:fill="FFFFFF" w:themeFill="background1"/>
        <w:spacing w:after="0" w:line="240" w:lineRule="auto"/>
        <w:jc w:val="center"/>
      </w:pPr>
      <w:r w:rsidRPr="004428AC">
        <w:rPr>
          <w:rFonts w:ascii="Times New Roman" w:hAnsi="Times New Roman" w:cs="Times New Roman"/>
          <w:noProof/>
          <w:color w:val="000000"/>
          <w:sz w:val="28"/>
          <w:szCs w:val="28"/>
          <w:lang w:bidi="ru-RU"/>
        </w:rPr>
        <w:drawing>
          <wp:inline distT="0" distB="0" distL="0" distR="0" wp14:anchorId="33033A58" wp14:editId="1DE2087B">
            <wp:extent cx="2276475" cy="1847850"/>
            <wp:effectExtent l="0" t="0" r="9525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276475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34B3C2" w14:textId="2E6F3CEC" w:rsidR="004428AC" w:rsidRPr="00895722" w:rsidRDefault="00895722" w:rsidP="00895722">
      <w:pPr>
        <w:pStyle w:val="ab"/>
        <w:jc w:val="center"/>
        <w:rPr>
          <w:rFonts w:ascii="Times New Roman" w:hAnsi="Times New Roman" w:cs="Times New Roman"/>
          <w:i w:val="0"/>
          <w:color w:val="auto"/>
          <w:sz w:val="28"/>
          <w:szCs w:val="28"/>
          <w:lang w:bidi="ru-RU"/>
        </w:rPr>
      </w:pPr>
      <w:r w:rsidRPr="00895722">
        <w:rPr>
          <w:rFonts w:ascii="Times New Roman" w:hAnsi="Times New Roman" w:cs="Times New Roman"/>
          <w:i w:val="0"/>
          <w:color w:val="auto"/>
          <w:sz w:val="28"/>
          <w:szCs w:val="28"/>
        </w:rPr>
        <w:t xml:space="preserve">Рисунок </w:t>
      </w:r>
      <w:r w:rsidR="002E051A">
        <w:rPr>
          <w:rFonts w:ascii="Times New Roman" w:hAnsi="Times New Roman" w:cs="Times New Roman"/>
          <w:i w:val="0"/>
          <w:color w:val="auto"/>
          <w:sz w:val="28"/>
          <w:szCs w:val="28"/>
        </w:rPr>
        <w:t>5</w:t>
      </w:r>
      <w:r w:rsidR="00980076">
        <w:rPr>
          <w:rFonts w:ascii="Times New Roman" w:hAnsi="Times New Roman" w:cs="Times New Roman"/>
          <w:i w:val="0"/>
          <w:color w:val="auto"/>
          <w:sz w:val="28"/>
          <w:szCs w:val="28"/>
        </w:rPr>
        <w:t>.13</w:t>
      </w:r>
      <w:r w:rsidRPr="00895722">
        <w:rPr>
          <w:rFonts w:ascii="Times New Roman" w:hAnsi="Times New Roman" w:cs="Times New Roman"/>
          <w:i w:val="0"/>
          <w:color w:val="auto"/>
          <w:sz w:val="28"/>
          <w:szCs w:val="28"/>
        </w:rPr>
        <w:t>. Сверление отверстий в канале</w:t>
      </w:r>
    </w:p>
    <w:p w14:paraId="42E0D5B8" w14:textId="77777777" w:rsidR="004428AC" w:rsidRPr="00895722" w:rsidRDefault="00895722" w:rsidP="00895722">
      <w:pPr>
        <w:shd w:val="clear" w:color="auto" w:fill="FFFFFF" w:themeFill="background1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  <w:r w:rsidRPr="00895722">
        <w:rPr>
          <w:rFonts w:ascii="Times New Roman" w:hAnsi="Times New Roman" w:cs="Times New Roman"/>
          <w:color w:val="000000"/>
          <w:sz w:val="28"/>
          <w:szCs w:val="28"/>
          <w:lang w:bidi="ru-RU"/>
        </w:rPr>
        <w:t>Для отрезания части канала (короба) следует воспользоваться ножовкой, а затем необходимо снять заусеницы плоским напильником.</w:t>
      </w:r>
    </w:p>
    <w:p w14:paraId="4673CF2E" w14:textId="77777777" w:rsidR="004428AC" w:rsidRDefault="004428AC" w:rsidP="00895722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14:paraId="63E001A8" w14:textId="77777777" w:rsidR="00895722" w:rsidRPr="00895722" w:rsidRDefault="00895722" w:rsidP="00895722">
      <w:pPr>
        <w:pStyle w:val="30"/>
        <w:shd w:val="clear" w:color="auto" w:fill="auto"/>
        <w:spacing w:line="240" w:lineRule="auto"/>
        <w:ind w:firstLine="0"/>
        <w:rPr>
          <w:b w:val="0"/>
          <w:color w:val="000000"/>
          <w:sz w:val="28"/>
          <w:szCs w:val="28"/>
          <w:lang w:bidi="ru-RU"/>
        </w:rPr>
      </w:pPr>
      <w:r w:rsidRPr="00895722">
        <w:rPr>
          <w:color w:val="000000"/>
          <w:sz w:val="28"/>
          <w:szCs w:val="28"/>
          <w:lang w:bidi="ru-RU"/>
        </w:rPr>
        <w:t>Задание 2</w:t>
      </w:r>
      <w:r w:rsidRPr="00895722">
        <w:rPr>
          <w:b w:val="0"/>
          <w:color w:val="000000"/>
          <w:sz w:val="28"/>
          <w:szCs w:val="28"/>
          <w:lang w:bidi="ru-RU"/>
        </w:rPr>
        <w:t xml:space="preserve"> </w:t>
      </w:r>
      <w:r>
        <w:rPr>
          <w:b w:val="0"/>
          <w:color w:val="000000"/>
          <w:sz w:val="28"/>
          <w:szCs w:val="28"/>
          <w:lang w:bidi="ru-RU"/>
        </w:rPr>
        <w:t>Описать технологию</w:t>
      </w:r>
      <w:r w:rsidRPr="00895722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укладки</w:t>
      </w:r>
      <w:r w:rsidRPr="00895722">
        <w:rPr>
          <w:b w:val="0"/>
          <w:sz w:val="28"/>
          <w:szCs w:val="28"/>
        </w:rPr>
        <w:t xml:space="preserve"> UTP кабелей и кабелей питания</w:t>
      </w:r>
      <w:r>
        <w:rPr>
          <w:b w:val="0"/>
          <w:sz w:val="28"/>
          <w:szCs w:val="28"/>
        </w:rPr>
        <w:t>.</w:t>
      </w:r>
    </w:p>
    <w:p w14:paraId="23AC8417" w14:textId="77777777" w:rsidR="00895722" w:rsidRPr="00895722" w:rsidRDefault="00895722" w:rsidP="00895722">
      <w:pPr>
        <w:pStyle w:val="21"/>
        <w:shd w:val="clear" w:color="auto" w:fill="auto"/>
        <w:ind w:firstLine="740"/>
        <w:jc w:val="both"/>
        <w:rPr>
          <w:b w:val="0"/>
          <w:i w:val="0"/>
          <w:sz w:val="28"/>
          <w:szCs w:val="28"/>
        </w:rPr>
      </w:pPr>
      <w:r w:rsidRPr="00895722">
        <w:rPr>
          <w:b w:val="0"/>
          <w:i w:val="0"/>
          <w:color w:val="000000"/>
          <w:sz w:val="28"/>
          <w:szCs w:val="28"/>
          <w:lang w:bidi="ru-RU"/>
        </w:rPr>
        <w:t>Работа выполняется вдвоём. Вам потребуются пластиковые хомуты (стяжки) и, возможно, скобы для фиксации кабеля (или, заранее изготовленные, отрезки крышки короба).</w:t>
      </w:r>
    </w:p>
    <w:p w14:paraId="2C543C13" w14:textId="77777777" w:rsidR="00895722" w:rsidRPr="00895722" w:rsidRDefault="00895722" w:rsidP="00895722">
      <w:pPr>
        <w:pStyle w:val="21"/>
        <w:shd w:val="clear" w:color="auto" w:fill="auto"/>
        <w:ind w:firstLine="740"/>
        <w:jc w:val="both"/>
        <w:rPr>
          <w:b w:val="0"/>
          <w:i w:val="0"/>
          <w:sz w:val="28"/>
          <w:szCs w:val="28"/>
        </w:rPr>
      </w:pPr>
      <w:r w:rsidRPr="00895722">
        <w:rPr>
          <w:b w:val="0"/>
          <w:i w:val="0"/>
          <w:color w:val="000000"/>
          <w:sz w:val="28"/>
          <w:szCs w:val="28"/>
          <w:lang w:bidi="ru-RU"/>
        </w:rPr>
        <w:t>Укладка кабелей питания и кабелей локальной сети производится либо в разные мини каналы, либо в разные отделы широкого кабель-канала.</w:t>
      </w:r>
    </w:p>
    <w:p w14:paraId="369176F3" w14:textId="77777777" w:rsidR="00895722" w:rsidRPr="00895722" w:rsidRDefault="00895722" w:rsidP="00895722">
      <w:pPr>
        <w:pStyle w:val="21"/>
        <w:shd w:val="clear" w:color="auto" w:fill="auto"/>
        <w:ind w:firstLine="740"/>
        <w:jc w:val="both"/>
        <w:rPr>
          <w:b w:val="0"/>
          <w:i w:val="0"/>
          <w:sz w:val="28"/>
          <w:szCs w:val="28"/>
        </w:rPr>
      </w:pPr>
      <w:r w:rsidRPr="00895722">
        <w:rPr>
          <w:b w:val="0"/>
          <w:i w:val="0"/>
          <w:color w:val="000000"/>
          <w:sz w:val="28"/>
          <w:szCs w:val="28"/>
          <w:lang w:bidi="ru-RU"/>
        </w:rPr>
        <w:t>Кабель питания укладывается сверху, кабель локальной сети — внизу. При укладке кабеля локальной сети следует избегать его перегиба и связывания в узел.</w:t>
      </w:r>
    </w:p>
    <w:p w14:paraId="058D1E26" w14:textId="77777777" w:rsidR="00895722" w:rsidRPr="00895722" w:rsidRDefault="00895722" w:rsidP="00895722">
      <w:pPr>
        <w:pStyle w:val="21"/>
        <w:shd w:val="clear" w:color="auto" w:fill="auto"/>
        <w:ind w:firstLine="740"/>
        <w:jc w:val="both"/>
        <w:rPr>
          <w:b w:val="0"/>
          <w:i w:val="0"/>
          <w:sz w:val="28"/>
          <w:szCs w:val="28"/>
        </w:rPr>
      </w:pPr>
      <w:r w:rsidRPr="00895722">
        <w:rPr>
          <w:b w:val="0"/>
          <w:i w:val="0"/>
          <w:color w:val="000000"/>
          <w:sz w:val="28"/>
          <w:szCs w:val="28"/>
          <w:lang w:bidi="ru-RU"/>
        </w:rPr>
        <w:t xml:space="preserve">Внимание! Кабели не сращиваются. Если вам не хватило отрезка </w:t>
      </w:r>
      <w:r w:rsidRPr="00895722">
        <w:rPr>
          <w:b w:val="0"/>
          <w:i w:val="0"/>
          <w:color w:val="000000"/>
          <w:sz w:val="28"/>
          <w:szCs w:val="28"/>
          <w:lang w:bidi="ru-RU"/>
        </w:rPr>
        <w:lastRenderedPageBreak/>
        <w:t>кабеля - весь кабель необходимо переложить. Места сращивания участков кабеля легко выявляются при измерениях его характеристик.</w:t>
      </w:r>
    </w:p>
    <w:p w14:paraId="11CA516D" w14:textId="77777777" w:rsidR="00895722" w:rsidRPr="00895722" w:rsidRDefault="00895722" w:rsidP="00895722">
      <w:pPr>
        <w:pStyle w:val="21"/>
        <w:shd w:val="clear" w:color="auto" w:fill="auto"/>
        <w:ind w:firstLine="740"/>
        <w:jc w:val="both"/>
        <w:rPr>
          <w:b w:val="0"/>
          <w:i w:val="0"/>
          <w:sz w:val="28"/>
          <w:szCs w:val="28"/>
        </w:rPr>
      </w:pPr>
      <w:r w:rsidRPr="00895722">
        <w:rPr>
          <w:b w:val="0"/>
          <w:i w:val="0"/>
          <w:color w:val="000000"/>
          <w:sz w:val="28"/>
          <w:szCs w:val="28"/>
          <w:lang w:bidi="ru-RU"/>
        </w:rPr>
        <w:t>В районе установки розетки в мини канале делается вырез с помощью монтажного ножа, а на широкий короб монтируется рамка суппорта (рисунок ниже). Кабель укладывается в канал. В вырезанное отверстие или в рамку суппорта выставляется отрезок кабеля длинной 20 сантиметров.</w:t>
      </w:r>
    </w:p>
    <w:p w14:paraId="19A2903A" w14:textId="77777777" w:rsidR="00895722" w:rsidRPr="00895722" w:rsidRDefault="00895722" w:rsidP="00895722">
      <w:pPr>
        <w:pStyle w:val="21"/>
        <w:shd w:val="clear" w:color="auto" w:fill="auto"/>
        <w:ind w:firstLine="740"/>
        <w:jc w:val="both"/>
        <w:rPr>
          <w:b w:val="0"/>
          <w:i w:val="0"/>
          <w:sz w:val="28"/>
          <w:szCs w:val="28"/>
        </w:rPr>
      </w:pPr>
      <w:r w:rsidRPr="00895722">
        <w:rPr>
          <w:b w:val="0"/>
          <w:i w:val="0"/>
          <w:color w:val="000000"/>
          <w:sz w:val="28"/>
          <w:szCs w:val="28"/>
          <w:lang w:bidi="ru-RU"/>
        </w:rPr>
        <w:t>Кабели укладываются по одному, а пучок уложенных кабелей фиксируется скобами (для широкого кабель-канала) или отрезками крышки (для мини канала). Отдельные пучки кабелей удобно стягивать пластиковыми хомутами.</w:t>
      </w:r>
    </w:p>
    <w:p w14:paraId="0C83BB71" w14:textId="77777777" w:rsidR="00895722" w:rsidRPr="00895722" w:rsidRDefault="00895722" w:rsidP="00895722">
      <w:pPr>
        <w:pStyle w:val="21"/>
        <w:shd w:val="clear" w:color="auto" w:fill="auto"/>
        <w:ind w:firstLine="740"/>
        <w:jc w:val="both"/>
        <w:rPr>
          <w:b w:val="0"/>
          <w:i w:val="0"/>
          <w:sz w:val="28"/>
          <w:szCs w:val="28"/>
        </w:rPr>
      </w:pPr>
      <w:r w:rsidRPr="00895722">
        <w:rPr>
          <w:b w:val="0"/>
          <w:i w:val="0"/>
          <w:color w:val="000000"/>
          <w:sz w:val="28"/>
          <w:szCs w:val="28"/>
          <w:lang w:bidi="ru-RU"/>
        </w:rPr>
        <w:t xml:space="preserve">Со стороны узла сети оставляется отрезок кабеля длинной 170 сантиметров для шкафа и 80 сантиметров </w:t>
      </w:r>
      <w:proofErr w:type="gramStart"/>
      <w:r w:rsidRPr="00895722">
        <w:rPr>
          <w:b w:val="0"/>
          <w:i w:val="0"/>
          <w:color w:val="000000"/>
          <w:sz w:val="28"/>
          <w:szCs w:val="28"/>
          <w:lang w:bidi="ru-RU"/>
        </w:rPr>
        <w:t>для кросс</w:t>
      </w:r>
      <w:proofErr w:type="gramEnd"/>
      <w:r w:rsidRPr="00895722">
        <w:rPr>
          <w:b w:val="0"/>
          <w:i w:val="0"/>
          <w:color w:val="000000"/>
          <w:sz w:val="28"/>
          <w:szCs w:val="28"/>
          <w:lang w:bidi="ru-RU"/>
        </w:rPr>
        <w:t xml:space="preserve"> бокса.</w:t>
      </w:r>
    </w:p>
    <w:p w14:paraId="34BAA4A2" w14:textId="77777777" w:rsidR="00895722" w:rsidRPr="00895722" w:rsidRDefault="00895722" w:rsidP="00895722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895722">
        <w:rPr>
          <w:rFonts w:ascii="Times New Roman" w:hAnsi="Times New Roman" w:cs="Times New Roman"/>
          <w:color w:val="000000"/>
          <w:sz w:val="28"/>
          <w:szCs w:val="28"/>
          <w:lang w:bidi="ru-RU"/>
        </w:rPr>
        <w:t>По окончанию укладки кабеля каналы закрываются крышкой, а стыки и торцы коробов закрываются соответствующими аксессуарами.</w:t>
      </w:r>
    </w:p>
    <w:p w14:paraId="774AB8BC" w14:textId="77777777" w:rsidR="00895722" w:rsidRDefault="00895722" w:rsidP="004428AC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14:paraId="089DF4FE" w14:textId="77777777" w:rsidR="0010727D" w:rsidRPr="00895722" w:rsidRDefault="0010727D" w:rsidP="0010727D">
      <w:pPr>
        <w:pStyle w:val="30"/>
        <w:shd w:val="clear" w:color="auto" w:fill="auto"/>
        <w:spacing w:line="240" w:lineRule="auto"/>
        <w:ind w:firstLine="0"/>
        <w:rPr>
          <w:b w:val="0"/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>Задание 3</w:t>
      </w:r>
      <w:r w:rsidRPr="00895722">
        <w:rPr>
          <w:b w:val="0"/>
          <w:color w:val="000000"/>
          <w:sz w:val="28"/>
          <w:szCs w:val="28"/>
          <w:lang w:bidi="ru-RU"/>
        </w:rPr>
        <w:t xml:space="preserve"> </w:t>
      </w:r>
      <w:r>
        <w:rPr>
          <w:b w:val="0"/>
          <w:color w:val="000000"/>
          <w:sz w:val="28"/>
          <w:szCs w:val="28"/>
          <w:lang w:bidi="ru-RU"/>
        </w:rPr>
        <w:t>Описать технологию</w:t>
      </w:r>
      <w:r w:rsidRPr="00895722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подключения</w:t>
      </w:r>
      <w:r w:rsidRPr="00895722">
        <w:rPr>
          <w:b w:val="0"/>
          <w:sz w:val="28"/>
          <w:szCs w:val="28"/>
        </w:rPr>
        <w:t xml:space="preserve"> UTP кабелей и кабелей питания</w:t>
      </w:r>
      <w:r>
        <w:rPr>
          <w:b w:val="0"/>
          <w:sz w:val="28"/>
          <w:szCs w:val="28"/>
        </w:rPr>
        <w:t>.</w:t>
      </w:r>
    </w:p>
    <w:p w14:paraId="2ECC6EF2" w14:textId="77777777" w:rsidR="008E1F8E" w:rsidRPr="008E1F8E" w:rsidRDefault="008E1F8E" w:rsidP="008E1F8E">
      <w:pPr>
        <w:pStyle w:val="21"/>
        <w:shd w:val="clear" w:color="auto" w:fill="auto"/>
        <w:spacing w:before="249" w:line="240" w:lineRule="auto"/>
        <w:ind w:firstLine="740"/>
        <w:jc w:val="both"/>
        <w:rPr>
          <w:b w:val="0"/>
          <w:i w:val="0"/>
          <w:sz w:val="28"/>
          <w:szCs w:val="28"/>
        </w:rPr>
      </w:pPr>
      <w:r w:rsidRPr="008E1F8E">
        <w:rPr>
          <w:b w:val="0"/>
          <w:i w:val="0"/>
          <w:color w:val="000000"/>
          <w:sz w:val="28"/>
          <w:szCs w:val="28"/>
          <w:lang w:bidi="ru-RU"/>
        </w:rPr>
        <w:t>Работы выполняются в одиночку либо вдвоём.</w:t>
      </w:r>
    </w:p>
    <w:p w14:paraId="73C8F601" w14:textId="77777777" w:rsidR="008E1F8E" w:rsidRPr="008E1F8E" w:rsidRDefault="008E1F8E" w:rsidP="008E1F8E">
      <w:pPr>
        <w:pStyle w:val="21"/>
        <w:shd w:val="clear" w:color="auto" w:fill="auto"/>
        <w:spacing w:line="240" w:lineRule="auto"/>
        <w:ind w:firstLine="740"/>
        <w:jc w:val="both"/>
        <w:rPr>
          <w:b w:val="0"/>
          <w:i w:val="0"/>
          <w:sz w:val="28"/>
          <w:szCs w:val="28"/>
        </w:rPr>
      </w:pPr>
      <w:r w:rsidRPr="008E1F8E">
        <w:rPr>
          <w:b w:val="0"/>
          <w:i w:val="0"/>
          <w:color w:val="000000"/>
          <w:sz w:val="28"/>
          <w:szCs w:val="28"/>
          <w:lang w:bidi="ru-RU"/>
        </w:rPr>
        <w:t>Перед началом работ необходимо убедиться в том, что распределительный щиток полностью обесточен. Для этого воспользуйтесь отвёрткой-индикатором напряжения.</w:t>
      </w:r>
    </w:p>
    <w:p w14:paraId="7F927820" w14:textId="77777777" w:rsidR="008E1F8E" w:rsidRPr="008E1F8E" w:rsidRDefault="008E1F8E" w:rsidP="008E1F8E">
      <w:pPr>
        <w:pStyle w:val="21"/>
        <w:shd w:val="clear" w:color="auto" w:fill="auto"/>
        <w:spacing w:line="240" w:lineRule="auto"/>
        <w:ind w:firstLine="740"/>
        <w:jc w:val="both"/>
        <w:rPr>
          <w:b w:val="0"/>
          <w:i w:val="0"/>
          <w:sz w:val="28"/>
          <w:szCs w:val="28"/>
        </w:rPr>
      </w:pPr>
      <w:r w:rsidRPr="008E1F8E">
        <w:rPr>
          <w:b w:val="0"/>
          <w:i w:val="0"/>
          <w:color w:val="000000"/>
          <w:sz w:val="28"/>
          <w:szCs w:val="28"/>
          <w:lang w:bidi="ru-RU"/>
        </w:rPr>
        <w:t>Для разделки кабеля питания используйте монтажный нож и кусачки. Подключенные кабели фиксируйте пластиковыми хомутами (стяжками).</w:t>
      </w:r>
    </w:p>
    <w:p w14:paraId="311755E4" w14:textId="77777777" w:rsidR="008E1F8E" w:rsidRPr="008E1F8E" w:rsidRDefault="008E1F8E" w:rsidP="008E1F8E">
      <w:pPr>
        <w:pStyle w:val="21"/>
        <w:shd w:val="clear" w:color="auto" w:fill="auto"/>
        <w:spacing w:line="240" w:lineRule="auto"/>
        <w:ind w:firstLine="740"/>
        <w:jc w:val="both"/>
        <w:rPr>
          <w:b w:val="0"/>
          <w:i w:val="0"/>
          <w:sz w:val="28"/>
          <w:szCs w:val="28"/>
        </w:rPr>
      </w:pPr>
      <w:r w:rsidRPr="008E1F8E">
        <w:rPr>
          <w:b w:val="0"/>
          <w:i w:val="0"/>
          <w:color w:val="000000"/>
          <w:sz w:val="28"/>
          <w:szCs w:val="28"/>
          <w:lang w:bidi="ru-RU"/>
        </w:rPr>
        <w:t>Назначение проводников кабеля питания обозначается цветом изоляции.</w:t>
      </w:r>
    </w:p>
    <w:p w14:paraId="6746E5D1" w14:textId="77777777" w:rsidR="008E1F8E" w:rsidRPr="008E1F8E" w:rsidRDefault="008E1F8E" w:rsidP="008E1F8E">
      <w:pPr>
        <w:pStyle w:val="21"/>
        <w:shd w:val="clear" w:color="auto" w:fill="auto"/>
        <w:spacing w:line="240" w:lineRule="auto"/>
        <w:ind w:firstLine="740"/>
        <w:jc w:val="both"/>
        <w:rPr>
          <w:b w:val="0"/>
          <w:i w:val="0"/>
          <w:sz w:val="28"/>
          <w:szCs w:val="28"/>
        </w:rPr>
      </w:pPr>
      <w:r w:rsidRPr="008E1F8E">
        <w:rPr>
          <w:b w:val="0"/>
          <w:i w:val="0"/>
          <w:color w:val="000000"/>
          <w:sz w:val="28"/>
          <w:szCs w:val="28"/>
          <w:lang w:bidi="ru-RU"/>
        </w:rPr>
        <w:t>Желто-зеленый проводник — заземление, зажимается центральным заземляющим контактом в розетке или винтом шины заземления электрического щитка; коричневый проводник — фаза, зажимается правым (вид сзади) контактом розетки либо нижней клеммой автоматического выключателя; синий проводник — ноль, зажимается левым (вид сзади) контактом розетки либо винтом нулевой шины электрического щитка.</w:t>
      </w:r>
    </w:p>
    <w:p w14:paraId="25EB6289" w14:textId="77777777" w:rsidR="008E1F8E" w:rsidRPr="008E1F8E" w:rsidRDefault="008E1F8E" w:rsidP="008E1F8E">
      <w:pPr>
        <w:pStyle w:val="21"/>
        <w:shd w:val="clear" w:color="auto" w:fill="auto"/>
        <w:spacing w:line="240" w:lineRule="auto"/>
        <w:ind w:firstLine="740"/>
        <w:jc w:val="both"/>
        <w:rPr>
          <w:b w:val="0"/>
          <w:i w:val="0"/>
          <w:sz w:val="28"/>
          <w:szCs w:val="28"/>
        </w:rPr>
      </w:pPr>
      <w:r w:rsidRPr="008E1F8E">
        <w:rPr>
          <w:b w:val="0"/>
          <w:i w:val="0"/>
          <w:color w:val="000000"/>
          <w:sz w:val="28"/>
          <w:szCs w:val="28"/>
          <w:lang w:bidi="ru-RU"/>
        </w:rPr>
        <w:t xml:space="preserve">Информационный кабель локальной сети </w:t>
      </w:r>
      <w:r w:rsidRPr="008E1F8E">
        <w:rPr>
          <w:b w:val="0"/>
          <w:i w:val="0"/>
          <w:color w:val="000000"/>
          <w:sz w:val="28"/>
          <w:szCs w:val="28"/>
          <w:lang w:eastAsia="en-US" w:bidi="en-US"/>
        </w:rPr>
        <w:t>(</w:t>
      </w:r>
      <w:r w:rsidRPr="008E1F8E">
        <w:rPr>
          <w:b w:val="0"/>
          <w:i w:val="0"/>
          <w:color w:val="000000"/>
          <w:sz w:val="28"/>
          <w:szCs w:val="28"/>
          <w:lang w:val="en-US" w:eastAsia="en-US" w:bidi="en-US"/>
        </w:rPr>
        <w:t>UTP</w:t>
      </w:r>
      <w:r w:rsidRPr="008E1F8E">
        <w:rPr>
          <w:b w:val="0"/>
          <w:i w:val="0"/>
          <w:color w:val="000000"/>
          <w:sz w:val="28"/>
          <w:szCs w:val="28"/>
          <w:lang w:eastAsia="en-US" w:bidi="en-US"/>
        </w:rPr>
        <w:t xml:space="preserve">) </w:t>
      </w:r>
      <w:r w:rsidRPr="008E1F8E">
        <w:rPr>
          <w:b w:val="0"/>
          <w:i w:val="0"/>
          <w:color w:val="000000"/>
          <w:sz w:val="28"/>
          <w:szCs w:val="28"/>
          <w:lang w:bidi="ru-RU"/>
        </w:rPr>
        <w:t>содержит медные одножильные изолированные проводники, сформированные в четыре симметричные витые пары.</w:t>
      </w:r>
    </w:p>
    <w:p w14:paraId="522FF2EB" w14:textId="77777777" w:rsidR="008E1F8E" w:rsidRPr="008E1F8E" w:rsidRDefault="008E1F8E" w:rsidP="008E1F8E">
      <w:pPr>
        <w:pStyle w:val="21"/>
        <w:shd w:val="clear" w:color="auto" w:fill="auto"/>
        <w:spacing w:line="240" w:lineRule="auto"/>
        <w:ind w:firstLine="740"/>
        <w:jc w:val="both"/>
        <w:rPr>
          <w:b w:val="0"/>
          <w:i w:val="0"/>
          <w:sz w:val="28"/>
          <w:szCs w:val="28"/>
        </w:rPr>
      </w:pPr>
      <w:r w:rsidRPr="008E1F8E">
        <w:rPr>
          <w:b w:val="0"/>
          <w:i w:val="0"/>
          <w:color w:val="000000"/>
          <w:sz w:val="28"/>
          <w:szCs w:val="28"/>
          <w:lang w:bidi="ru-RU"/>
        </w:rPr>
        <w:t>Проводники кабеля маркируются разными цветами изоляции.</w:t>
      </w:r>
    </w:p>
    <w:p w14:paraId="1486F059" w14:textId="77777777" w:rsidR="008E1F8E" w:rsidRPr="008E1F8E" w:rsidRDefault="008E1F8E" w:rsidP="008E1F8E">
      <w:pPr>
        <w:pStyle w:val="21"/>
        <w:shd w:val="clear" w:color="auto" w:fill="auto"/>
        <w:spacing w:line="240" w:lineRule="auto"/>
        <w:ind w:firstLine="740"/>
        <w:jc w:val="both"/>
        <w:rPr>
          <w:b w:val="0"/>
          <w:i w:val="0"/>
          <w:sz w:val="28"/>
          <w:szCs w:val="28"/>
        </w:rPr>
      </w:pPr>
      <w:r w:rsidRPr="008E1F8E">
        <w:rPr>
          <w:b w:val="0"/>
          <w:i w:val="0"/>
          <w:color w:val="000000"/>
          <w:sz w:val="28"/>
          <w:szCs w:val="28"/>
          <w:lang w:bidi="ru-RU"/>
        </w:rPr>
        <w:t>Модули информационных портов розеток имеют цветовую маркировку, аналогичную маркировке проводников кабеля.</w:t>
      </w:r>
    </w:p>
    <w:p w14:paraId="17BF4B0B" w14:textId="77777777" w:rsidR="008E1F8E" w:rsidRPr="008E1F8E" w:rsidRDefault="008E1F8E" w:rsidP="008E1F8E">
      <w:pPr>
        <w:pStyle w:val="21"/>
        <w:shd w:val="clear" w:color="auto" w:fill="auto"/>
        <w:spacing w:line="240" w:lineRule="auto"/>
        <w:ind w:firstLine="740"/>
        <w:jc w:val="both"/>
        <w:rPr>
          <w:b w:val="0"/>
          <w:i w:val="0"/>
          <w:sz w:val="28"/>
          <w:szCs w:val="28"/>
        </w:rPr>
      </w:pPr>
      <w:r w:rsidRPr="008E1F8E">
        <w:rPr>
          <w:b w:val="0"/>
          <w:i w:val="0"/>
          <w:color w:val="000000"/>
          <w:sz w:val="28"/>
          <w:szCs w:val="28"/>
          <w:lang w:bidi="ru-RU"/>
        </w:rPr>
        <w:t>Со стороны розетки локальной сети следует освободить от оболочки 3-4 сантиметра кабеля, используя специальный</w:t>
      </w:r>
      <w:r>
        <w:rPr>
          <w:b w:val="0"/>
          <w:i w:val="0"/>
          <w:color w:val="000000"/>
          <w:sz w:val="28"/>
          <w:szCs w:val="28"/>
          <w:lang w:bidi="ru-RU"/>
        </w:rPr>
        <w:t xml:space="preserve"> разделочный нож.</w:t>
      </w:r>
      <w:r w:rsidRPr="008E1F8E">
        <w:rPr>
          <w:b w:val="0"/>
          <w:i w:val="0"/>
          <w:color w:val="000000"/>
          <w:sz w:val="28"/>
          <w:szCs w:val="28"/>
          <w:lang w:bidi="ru-RU"/>
        </w:rPr>
        <w:t xml:space="preserve"> Далее проводники кабеля вкладываются в ножевые контакты розетки так, чтобы их цвета совпадали с цветами маркеров контактов ряда «В».</w:t>
      </w:r>
    </w:p>
    <w:p w14:paraId="20AEAE21" w14:textId="77777777" w:rsidR="008E1F8E" w:rsidRPr="008E1F8E" w:rsidRDefault="008E1F8E" w:rsidP="008E1F8E">
      <w:pPr>
        <w:pStyle w:val="21"/>
        <w:shd w:val="clear" w:color="auto" w:fill="auto"/>
        <w:spacing w:line="240" w:lineRule="auto"/>
        <w:ind w:firstLine="740"/>
        <w:jc w:val="both"/>
        <w:rPr>
          <w:b w:val="0"/>
          <w:i w:val="0"/>
          <w:sz w:val="28"/>
          <w:szCs w:val="28"/>
        </w:rPr>
      </w:pPr>
      <w:r w:rsidRPr="008E1F8E">
        <w:rPr>
          <w:b w:val="0"/>
          <w:i w:val="0"/>
          <w:color w:val="000000"/>
          <w:sz w:val="28"/>
          <w:szCs w:val="28"/>
          <w:lang w:bidi="ru-RU"/>
        </w:rPr>
        <w:t xml:space="preserve">Внимание! Важно обеспечить наименьшую длину </w:t>
      </w:r>
      <w:proofErr w:type="spellStart"/>
      <w:r w:rsidRPr="008E1F8E">
        <w:rPr>
          <w:b w:val="0"/>
          <w:i w:val="0"/>
          <w:color w:val="000000"/>
          <w:sz w:val="28"/>
          <w:szCs w:val="28"/>
          <w:lang w:bidi="ru-RU"/>
        </w:rPr>
        <w:t>развива</w:t>
      </w:r>
      <w:proofErr w:type="spellEnd"/>
      <w:r w:rsidRPr="008E1F8E">
        <w:rPr>
          <w:b w:val="0"/>
          <w:i w:val="0"/>
          <w:color w:val="000000"/>
          <w:sz w:val="28"/>
          <w:szCs w:val="28"/>
          <w:lang w:bidi="ru-RU"/>
        </w:rPr>
        <w:t xml:space="preserve"> парных проводников и наименьшую длину их участков без оболочки.</w:t>
      </w:r>
    </w:p>
    <w:p w14:paraId="685AE640" w14:textId="77777777" w:rsidR="008E1F8E" w:rsidRPr="008E1F8E" w:rsidRDefault="008E1F8E" w:rsidP="008E1F8E">
      <w:pPr>
        <w:pStyle w:val="21"/>
        <w:shd w:val="clear" w:color="auto" w:fill="auto"/>
        <w:spacing w:line="240" w:lineRule="auto"/>
        <w:ind w:firstLine="740"/>
        <w:jc w:val="both"/>
        <w:rPr>
          <w:b w:val="0"/>
          <w:i w:val="0"/>
          <w:sz w:val="28"/>
          <w:szCs w:val="28"/>
        </w:rPr>
      </w:pPr>
      <w:r w:rsidRPr="008E1F8E">
        <w:rPr>
          <w:b w:val="0"/>
          <w:i w:val="0"/>
          <w:color w:val="000000"/>
          <w:sz w:val="28"/>
          <w:szCs w:val="28"/>
          <w:lang w:bidi="ru-RU"/>
        </w:rPr>
        <w:t xml:space="preserve">Затем провода забиваются в контакты ножом с ударным механизмом, </w:t>
      </w:r>
      <w:r w:rsidRPr="008E1F8E">
        <w:rPr>
          <w:b w:val="0"/>
          <w:i w:val="0"/>
          <w:color w:val="000000"/>
          <w:sz w:val="28"/>
          <w:szCs w:val="28"/>
          <w:lang w:bidi="ru-RU"/>
        </w:rPr>
        <w:lastRenderedPageBreak/>
        <w:t xml:space="preserve">острая кромка ножа при этом должна отрубать свободные концы проводников. Для этого лезвие ножа вставляется </w:t>
      </w:r>
      <w:proofErr w:type="gramStart"/>
      <w:r w:rsidRPr="008E1F8E">
        <w:rPr>
          <w:b w:val="0"/>
          <w:i w:val="0"/>
          <w:color w:val="000000"/>
          <w:sz w:val="28"/>
          <w:szCs w:val="28"/>
          <w:lang w:bidi="ru-RU"/>
        </w:rPr>
        <w:t>в контакт</w:t>
      </w:r>
      <w:proofErr w:type="gramEnd"/>
      <w:r w:rsidRPr="008E1F8E">
        <w:rPr>
          <w:b w:val="0"/>
          <w:i w:val="0"/>
          <w:color w:val="000000"/>
          <w:sz w:val="28"/>
          <w:szCs w:val="28"/>
          <w:lang w:bidi="ru-RU"/>
        </w:rPr>
        <w:t xml:space="preserve"> и ручка ножа плавно смещается в строну контакта до щелчка. После забивки всех проводников модуль устанавливается в суппорт и кабель крепится пластиковым хомутом (стяжкой) к розетке.</w:t>
      </w:r>
    </w:p>
    <w:p w14:paraId="02402349" w14:textId="77777777" w:rsidR="008E1F8E" w:rsidRPr="008E1F8E" w:rsidRDefault="008E1F8E" w:rsidP="008E1F8E">
      <w:pPr>
        <w:pStyle w:val="21"/>
        <w:shd w:val="clear" w:color="auto" w:fill="auto"/>
        <w:spacing w:line="240" w:lineRule="auto"/>
        <w:ind w:firstLine="740"/>
        <w:jc w:val="both"/>
        <w:rPr>
          <w:b w:val="0"/>
          <w:i w:val="0"/>
          <w:sz w:val="28"/>
          <w:szCs w:val="28"/>
        </w:rPr>
      </w:pPr>
      <w:r w:rsidRPr="008E1F8E">
        <w:rPr>
          <w:b w:val="0"/>
          <w:i w:val="0"/>
          <w:color w:val="000000"/>
          <w:sz w:val="28"/>
          <w:szCs w:val="28"/>
          <w:lang w:bidi="ru-RU"/>
        </w:rPr>
        <w:t>Внимание! Стяжка должна лежать на оболочке кабеля.</w:t>
      </w:r>
    </w:p>
    <w:p w14:paraId="7196488F" w14:textId="77777777" w:rsidR="008E1F8E" w:rsidRPr="008E1F8E" w:rsidRDefault="008E1F8E" w:rsidP="008E1F8E">
      <w:pPr>
        <w:pStyle w:val="21"/>
        <w:shd w:val="clear" w:color="auto" w:fill="auto"/>
        <w:spacing w:line="240" w:lineRule="auto"/>
        <w:ind w:firstLine="740"/>
        <w:jc w:val="both"/>
        <w:rPr>
          <w:b w:val="0"/>
          <w:i w:val="0"/>
          <w:sz w:val="28"/>
          <w:szCs w:val="28"/>
        </w:rPr>
      </w:pPr>
      <w:r w:rsidRPr="008E1F8E">
        <w:rPr>
          <w:b w:val="0"/>
          <w:i w:val="0"/>
          <w:color w:val="000000"/>
          <w:sz w:val="28"/>
          <w:szCs w:val="28"/>
          <w:lang w:bidi="ru-RU"/>
        </w:rPr>
        <w:t>По окончании работы суппорт монтируется в короб и закрывается рамкой.</w:t>
      </w:r>
    </w:p>
    <w:p w14:paraId="2D6A9A20" w14:textId="64F9590F" w:rsidR="00895722" w:rsidRDefault="008E1F8E" w:rsidP="008E1F8E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8E1F8E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С противоположной от розетки стороны оставляется отрезок кабеля с длиной, достаточной для подключения к любому порту коммутатора (в шкафу делается кольцо до правой стенки и назад до места расположения </w:t>
      </w:r>
      <w:r>
        <w:rPr>
          <w:rFonts w:ascii="Times New Roman" w:hAnsi="Times New Roman" w:cs="Times New Roman"/>
          <w:color w:val="000000"/>
          <w:sz w:val="28"/>
          <w:szCs w:val="28"/>
          <w:lang w:bidi="ru-RU"/>
        </w:rPr>
        <w:t>портов коммутатора, р</w:t>
      </w:r>
      <w:r w:rsidR="00980076">
        <w:rPr>
          <w:rFonts w:ascii="Times New Roman" w:hAnsi="Times New Roman" w:cs="Times New Roman"/>
          <w:color w:val="000000"/>
          <w:sz w:val="28"/>
          <w:szCs w:val="28"/>
          <w:lang w:bidi="ru-RU"/>
        </w:rPr>
        <w:t>ис.</w:t>
      </w:r>
      <w:r w:rsidR="002E051A">
        <w:rPr>
          <w:rFonts w:ascii="Times New Roman" w:hAnsi="Times New Roman" w:cs="Times New Roman"/>
          <w:color w:val="000000"/>
          <w:sz w:val="28"/>
          <w:szCs w:val="28"/>
          <w:lang w:bidi="ru-RU"/>
        </w:rPr>
        <w:t>5</w:t>
      </w:r>
      <w:r w:rsidR="00980076">
        <w:rPr>
          <w:rFonts w:ascii="Times New Roman" w:hAnsi="Times New Roman" w:cs="Times New Roman"/>
          <w:color w:val="000000"/>
          <w:sz w:val="28"/>
          <w:szCs w:val="28"/>
          <w:lang w:bidi="ru-RU"/>
        </w:rPr>
        <w:t>.14</w:t>
      </w:r>
      <w:r w:rsidRPr="008E1F8E">
        <w:rPr>
          <w:rFonts w:ascii="Times New Roman" w:hAnsi="Times New Roman" w:cs="Times New Roman"/>
          <w:color w:val="000000"/>
          <w:sz w:val="28"/>
          <w:szCs w:val="28"/>
          <w:lang w:bidi="ru-RU"/>
        </w:rPr>
        <w:t>). На кабель одевается колпачок. Затем снимается три-четыре с</w:t>
      </w:r>
      <w:r>
        <w:rPr>
          <w:rFonts w:ascii="Times New Roman" w:hAnsi="Times New Roman" w:cs="Times New Roman"/>
          <w:color w:val="000000"/>
          <w:sz w:val="28"/>
          <w:szCs w:val="28"/>
          <w:lang w:bidi="ru-RU"/>
        </w:rPr>
        <w:t>антиметра оболоч</w:t>
      </w:r>
      <w:r w:rsidR="00980076">
        <w:rPr>
          <w:rFonts w:ascii="Times New Roman" w:hAnsi="Times New Roman" w:cs="Times New Roman"/>
          <w:color w:val="000000"/>
          <w:sz w:val="28"/>
          <w:szCs w:val="28"/>
          <w:lang w:bidi="ru-RU"/>
        </w:rPr>
        <w:t>ки (рис. 12.14</w:t>
      </w:r>
      <w:r w:rsidRPr="008E1F8E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). Пары раскручиваются до оболочки и проводники аккуратно распрямляются. Проводники выравниваются в одну линию согласно с цветовой схемой и отсекаются обжимочными клещами на расстоянии 15 миллиметров от оболочки. На кабель одевается разъём </w:t>
      </w:r>
      <w:r w:rsidRPr="008E1F8E">
        <w:rPr>
          <w:rFonts w:ascii="Times New Roman" w:hAnsi="Times New Roman" w:cs="Times New Roman"/>
          <w:color w:val="000000"/>
          <w:sz w:val="28"/>
          <w:szCs w:val="28"/>
          <w:lang w:val="en-US" w:eastAsia="en-US" w:bidi="en-US"/>
        </w:rPr>
        <w:t>RJ</w:t>
      </w:r>
      <w:r w:rsidRPr="008E1F8E">
        <w:rPr>
          <w:rFonts w:ascii="Times New Roman" w:hAnsi="Times New Roman" w:cs="Times New Roman"/>
          <w:color w:val="000000"/>
          <w:sz w:val="28"/>
          <w:szCs w:val="28"/>
          <w:lang w:eastAsia="en-US" w:bidi="en-US"/>
        </w:rPr>
        <w:t xml:space="preserve"> </w:t>
      </w:r>
      <w:r w:rsidRPr="008E1F8E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45 так, чтобы проводники дошли до конца тонких каналов в разъёме (внимательно следите за соблюдением цветовой схемы), а оболочка кабеля дошла до сужения разъёма (перехода в каналы проводников). </w:t>
      </w:r>
      <w:r w:rsidRPr="008E1F8E">
        <w:rPr>
          <w:rFonts w:ascii="Times New Roman" w:hAnsi="Times New Roman" w:cs="Times New Roman"/>
          <w:sz w:val="28"/>
          <w:szCs w:val="28"/>
        </w:rPr>
        <w:t>Разъём вставляется в обжимочные 30 клещи, оболочка кабеля проталкивается в глубь разъёма и рукояти клещей сжимаются до упора. В конце задвигается колпачок.</w:t>
      </w:r>
    </w:p>
    <w:p w14:paraId="6DA79810" w14:textId="77777777" w:rsidR="008E1F8E" w:rsidRDefault="008E1F8E" w:rsidP="008E1F8E">
      <w:pPr>
        <w:keepNext/>
        <w:shd w:val="clear" w:color="auto" w:fill="FFFFFF" w:themeFill="background1"/>
        <w:spacing w:after="0" w:line="240" w:lineRule="auto"/>
      </w:pPr>
      <w:r w:rsidRPr="008E1F8E"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</w:rPr>
        <w:drawing>
          <wp:inline distT="0" distB="0" distL="0" distR="0" wp14:anchorId="036C073E" wp14:editId="625E7D9C">
            <wp:extent cx="5940425" cy="2227429"/>
            <wp:effectExtent l="0" t="0" r="3175" b="1905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2274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8180DE" w14:textId="1F9585BD" w:rsidR="0010727D" w:rsidRPr="008E1F8E" w:rsidRDefault="008E1F8E" w:rsidP="008E1F8E">
      <w:pPr>
        <w:pStyle w:val="ab"/>
        <w:jc w:val="center"/>
        <w:rPr>
          <w:rFonts w:ascii="Times New Roman" w:eastAsia="Times New Roman" w:hAnsi="Times New Roman" w:cs="Times New Roman"/>
          <w:b/>
          <w:bCs/>
          <w:i w:val="0"/>
          <w:color w:val="auto"/>
          <w:sz w:val="28"/>
          <w:szCs w:val="28"/>
        </w:rPr>
      </w:pPr>
      <w:r w:rsidRPr="008E1F8E">
        <w:rPr>
          <w:rFonts w:ascii="Times New Roman" w:hAnsi="Times New Roman" w:cs="Times New Roman"/>
          <w:i w:val="0"/>
          <w:color w:val="auto"/>
          <w:sz w:val="28"/>
          <w:szCs w:val="28"/>
        </w:rPr>
        <w:t xml:space="preserve">Рисунок </w:t>
      </w:r>
      <w:r w:rsidR="002E051A">
        <w:rPr>
          <w:rFonts w:ascii="Times New Roman" w:hAnsi="Times New Roman" w:cs="Times New Roman"/>
          <w:i w:val="0"/>
          <w:color w:val="auto"/>
          <w:sz w:val="28"/>
          <w:szCs w:val="28"/>
        </w:rPr>
        <w:t>5</w:t>
      </w:r>
      <w:r w:rsidR="00980076">
        <w:rPr>
          <w:rFonts w:ascii="Times New Roman" w:hAnsi="Times New Roman" w:cs="Times New Roman"/>
          <w:i w:val="0"/>
          <w:color w:val="auto"/>
          <w:sz w:val="28"/>
          <w:szCs w:val="28"/>
        </w:rPr>
        <w:t>.14</w:t>
      </w:r>
      <w:r w:rsidRPr="008E1F8E">
        <w:rPr>
          <w:rFonts w:ascii="Times New Roman" w:hAnsi="Times New Roman" w:cs="Times New Roman"/>
          <w:i w:val="0"/>
          <w:color w:val="auto"/>
          <w:sz w:val="28"/>
          <w:szCs w:val="28"/>
        </w:rPr>
        <w:t xml:space="preserve"> Подключение информационной розетки</w:t>
      </w:r>
    </w:p>
    <w:p w14:paraId="7039A394" w14:textId="77777777" w:rsidR="0010727D" w:rsidRDefault="0010727D" w:rsidP="004428AC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14:paraId="6E456A49" w14:textId="77777777" w:rsidR="00980076" w:rsidRDefault="00980076" w:rsidP="004428AC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80076">
        <w:rPr>
          <w:rFonts w:ascii="Times New Roman" w:hAnsi="Times New Roman" w:cs="Times New Roman"/>
          <w:b/>
          <w:color w:val="000000"/>
          <w:sz w:val="28"/>
          <w:szCs w:val="28"/>
          <w:lang w:bidi="ru-RU"/>
        </w:rPr>
        <w:t>Задание 4</w:t>
      </w:r>
      <w:r w:rsidRPr="00980076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Описать технологию</w:t>
      </w:r>
      <w:r w:rsidRPr="00980076">
        <w:rPr>
          <w:rFonts w:ascii="Times New Roman" w:hAnsi="Times New Roman" w:cs="Times New Roman"/>
          <w:sz w:val="28"/>
          <w:szCs w:val="28"/>
        </w:rPr>
        <w:t xml:space="preserve"> маркировки ЛВС.</w:t>
      </w:r>
    </w:p>
    <w:p w14:paraId="780B66BB" w14:textId="77777777" w:rsidR="00980076" w:rsidRPr="00980076" w:rsidRDefault="00980076" w:rsidP="00980076">
      <w:pPr>
        <w:pStyle w:val="21"/>
        <w:shd w:val="clear" w:color="auto" w:fill="auto"/>
        <w:spacing w:line="240" w:lineRule="auto"/>
        <w:ind w:firstLine="740"/>
        <w:jc w:val="both"/>
        <w:rPr>
          <w:b w:val="0"/>
          <w:i w:val="0"/>
          <w:color w:val="000000"/>
          <w:sz w:val="28"/>
          <w:szCs w:val="28"/>
          <w:lang w:bidi="ru-RU"/>
        </w:rPr>
      </w:pPr>
      <w:r w:rsidRPr="00980076">
        <w:rPr>
          <w:b w:val="0"/>
          <w:i w:val="0"/>
          <w:color w:val="000000"/>
          <w:sz w:val="28"/>
          <w:szCs w:val="28"/>
          <w:lang w:bidi="ru-RU"/>
        </w:rPr>
        <w:t>Работа производится одним человеком.</w:t>
      </w:r>
    </w:p>
    <w:p w14:paraId="687109A5" w14:textId="77777777" w:rsidR="00980076" w:rsidRPr="00980076" w:rsidRDefault="00980076" w:rsidP="00980076">
      <w:pPr>
        <w:pStyle w:val="21"/>
        <w:shd w:val="clear" w:color="auto" w:fill="auto"/>
        <w:spacing w:line="240" w:lineRule="auto"/>
        <w:ind w:firstLine="740"/>
        <w:jc w:val="both"/>
        <w:rPr>
          <w:b w:val="0"/>
          <w:i w:val="0"/>
          <w:sz w:val="28"/>
          <w:szCs w:val="28"/>
        </w:rPr>
      </w:pPr>
      <w:r w:rsidRPr="00980076">
        <w:rPr>
          <w:b w:val="0"/>
          <w:i w:val="0"/>
          <w:color w:val="000000"/>
          <w:sz w:val="28"/>
          <w:szCs w:val="28"/>
          <w:lang w:bidi="ru-RU"/>
        </w:rPr>
        <w:t>В небольших ЛВС допускаются упрощенная маркировка с указанием только номера рабочего места или маркировка с указанием места назначения кабеля (две цифры — номер шкафа, одна цифра — номер коммутатора и две цифры — номер порта).</w:t>
      </w:r>
    </w:p>
    <w:p w14:paraId="538BE691" w14:textId="149444F7" w:rsidR="00980076" w:rsidRPr="00980076" w:rsidRDefault="00980076" w:rsidP="00980076">
      <w:pPr>
        <w:pStyle w:val="21"/>
        <w:shd w:val="clear" w:color="auto" w:fill="auto"/>
        <w:spacing w:line="240" w:lineRule="auto"/>
        <w:ind w:firstLine="740"/>
        <w:jc w:val="both"/>
        <w:rPr>
          <w:b w:val="0"/>
          <w:i w:val="0"/>
          <w:sz w:val="28"/>
          <w:szCs w:val="28"/>
        </w:rPr>
      </w:pPr>
      <w:r w:rsidRPr="00980076">
        <w:rPr>
          <w:b w:val="0"/>
          <w:i w:val="0"/>
          <w:color w:val="000000"/>
          <w:sz w:val="28"/>
          <w:szCs w:val="28"/>
          <w:lang w:bidi="ru-RU"/>
        </w:rPr>
        <w:t>Маркировка кабеля производится в начале и конце отрезка кабеля слева направо от места разделки каб</w:t>
      </w:r>
      <w:r>
        <w:rPr>
          <w:b w:val="0"/>
          <w:i w:val="0"/>
          <w:color w:val="000000"/>
          <w:sz w:val="28"/>
          <w:szCs w:val="28"/>
          <w:lang w:bidi="ru-RU"/>
        </w:rPr>
        <w:t xml:space="preserve">еля (рис. </w:t>
      </w:r>
      <w:r w:rsidR="002E051A">
        <w:rPr>
          <w:b w:val="0"/>
          <w:i w:val="0"/>
          <w:color w:val="000000"/>
          <w:sz w:val="28"/>
          <w:szCs w:val="28"/>
          <w:lang w:bidi="ru-RU"/>
        </w:rPr>
        <w:t>5</w:t>
      </w:r>
      <w:r>
        <w:rPr>
          <w:b w:val="0"/>
          <w:i w:val="0"/>
          <w:color w:val="000000"/>
          <w:sz w:val="28"/>
          <w:szCs w:val="28"/>
          <w:lang w:bidi="ru-RU"/>
        </w:rPr>
        <w:t>.15</w:t>
      </w:r>
      <w:r w:rsidRPr="00980076">
        <w:rPr>
          <w:b w:val="0"/>
          <w:i w:val="0"/>
          <w:color w:val="000000"/>
          <w:sz w:val="28"/>
          <w:szCs w:val="28"/>
          <w:lang w:bidi="ru-RU"/>
        </w:rPr>
        <w:t>).</w:t>
      </w:r>
    </w:p>
    <w:p w14:paraId="39192A88" w14:textId="77777777" w:rsidR="00980076" w:rsidRDefault="00980076" w:rsidP="00980076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</w:p>
    <w:p w14:paraId="158185CA" w14:textId="77777777" w:rsidR="00980076" w:rsidRDefault="00980076" w:rsidP="00980076">
      <w:pPr>
        <w:keepNext/>
        <w:shd w:val="clear" w:color="auto" w:fill="FFFFFF" w:themeFill="background1"/>
        <w:spacing w:after="0" w:line="240" w:lineRule="auto"/>
      </w:pPr>
      <w:r w:rsidRPr="00980076"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</w:rPr>
        <w:lastRenderedPageBreak/>
        <w:drawing>
          <wp:inline distT="0" distB="0" distL="0" distR="0" wp14:anchorId="5E05AA54" wp14:editId="1A643E7F">
            <wp:extent cx="5534025" cy="1114425"/>
            <wp:effectExtent l="0" t="0" r="9525" b="9525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53402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F65CD1" w14:textId="0330204E" w:rsidR="00980076" w:rsidRDefault="00980076" w:rsidP="00980076">
      <w:pPr>
        <w:pStyle w:val="ab"/>
        <w:jc w:val="center"/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</w:pPr>
      <w:r w:rsidRPr="00980076"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  <w:t xml:space="preserve">Рисунок </w:t>
      </w:r>
      <w:r w:rsidR="002E051A"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  <w:t>5</w:t>
      </w:r>
      <w:r w:rsidRPr="00980076"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  <w:t>.15 Маркировка ЛВС</w:t>
      </w:r>
    </w:p>
    <w:p w14:paraId="1A538DE0" w14:textId="77777777" w:rsidR="00980076" w:rsidRPr="00980076" w:rsidRDefault="00980076" w:rsidP="00980076">
      <w:pPr>
        <w:rPr>
          <w:rFonts w:ascii="Times New Roman" w:hAnsi="Times New Roman" w:cs="Times New Roman"/>
          <w:sz w:val="28"/>
          <w:szCs w:val="28"/>
        </w:rPr>
      </w:pPr>
      <w:r w:rsidRPr="00980076">
        <w:rPr>
          <w:rFonts w:ascii="Times New Roman" w:hAnsi="Times New Roman" w:cs="Times New Roman"/>
          <w:color w:val="000000"/>
          <w:sz w:val="28"/>
          <w:szCs w:val="28"/>
          <w:lang w:bidi="ru-RU"/>
        </w:rPr>
        <w:t>Внимание! Маркировка становится интуитивно понятной, если номер рабочего места и номер порта коммутатора совпадают, а под автоматическими выключателями питания указаны номера рабочих мест.</w:t>
      </w:r>
    </w:p>
    <w:p w14:paraId="12769CF3" w14:textId="77777777" w:rsidR="0089060B" w:rsidRDefault="0089060B" w:rsidP="00841DB3">
      <w:pPr>
        <w:shd w:val="clear" w:color="auto" w:fill="FFFFFF" w:themeFill="background1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8906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Контрольные вопросы</w:t>
      </w:r>
    </w:p>
    <w:p w14:paraId="6B6FD032" w14:textId="77777777" w:rsidR="003878D7" w:rsidRPr="00980076" w:rsidRDefault="003878D7" w:rsidP="00841DB3">
      <w:pPr>
        <w:shd w:val="clear" w:color="auto" w:fill="FFFFFF" w:themeFill="background1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3B92F7AA" w14:textId="77777777" w:rsidR="00E7387A" w:rsidRPr="00980076" w:rsidRDefault="00800701" w:rsidP="003878D7">
      <w:pPr>
        <w:pStyle w:val="ae"/>
        <w:numPr>
          <w:ilvl w:val="0"/>
          <w:numId w:val="17"/>
        </w:numPr>
        <w:shd w:val="clear" w:color="auto" w:fill="auto"/>
        <w:spacing w:line="240" w:lineRule="auto"/>
        <w:rPr>
          <w:color w:val="000000" w:themeColor="text1"/>
          <w:sz w:val="28"/>
          <w:szCs w:val="28"/>
          <w:lang w:bidi="ru-RU"/>
        </w:rPr>
      </w:pPr>
      <w:r w:rsidRPr="00980076">
        <w:rPr>
          <w:color w:val="000000" w:themeColor="text1"/>
          <w:sz w:val="28"/>
          <w:szCs w:val="28"/>
          <w:lang w:bidi="ru-RU"/>
        </w:rPr>
        <w:t xml:space="preserve">Перечислите компоненты категории сети применяемые к </w:t>
      </w:r>
      <w:proofErr w:type="gramStart"/>
      <w:r w:rsidRPr="00980076">
        <w:rPr>
          <w:color w:val="000000" w:themeColor="text1"/>
          <w:sz w:val="28"/>
          <w:szCs w:val="28"/>
          <w:lang w:bidi="ru-RU"/>
        </w:rPr>
        <w:t>кабель каналам</w:t>
      </w:r>
      <w:proofErr w:type="gramEnd"/>
      <w:r w:rsidRPr="00980076">
        <w:rPr>
          <w:color w:val="000000" w:themeColor="text1"/>
          <w:sz w:val="28"/>
          <w:szCs w:val="28"/>
          <w:lang w:bidi="ru-RU"/>
        </w:rPr>
        <w:t>.</w:t>
      </w:r>
    </w:p>
    <w:p w14:paraId="10340502" w14:textId="77777777" w:rsidR="00E7387A" w:rsidRPr="00980076" w:rsidRDefault="003B160A" w:rsidP="003878D7">
      <w:pPr>
        <w:pStyle w:val="ae"/>
        <w:numPr>
          <w:ilvl w:val="0"/>
          <w:numId w:val="17"/>
        </w:numPr>
        <w:shd w:val="clear" w:color="auto" w:fill="auto"/>
        <w:spacing w:line="240" w:lineRule="auto"/>
        <w:rPr>
          <w:color w:val="000000" w:themeColor="text1"/>
          <w:sz w:val="28"/>
          <w:szCs w:val="28"/>
          <w:lang w:bidi="ru-RU"/>
        </w:rPr>
      </w:pPr>
      <w:r w:rsidRPr="00980076">
        <w:rPr>
          <w:color w:val="000000" w:themeColor="text1"/>
          <w:sz w:val="28"/>
          <w:szCs w:val="28"/>
          <w:lang w:bidi="ru-RU"/>
        </w:rPr>
        <w:t>Каким образом строится коммутационный узел локальной сети</w:t>
      </w:r>
      <w:r w:rsidR="00E7387A" w:rsidRPr="00980076">
        <w:rPr>
          <w:color w:val="000000" w:themeColor="text1"/>
          <w:sz w:val="28"/>
          <w:szCs w:val="28"/>
          <w:lang w:bidi="ru-RU"/>
        </w:rPr>
        <w:t>?</w:t>
      </w:r>
    </w:p>
    <w:p w14:paraId="36B0E5CF" w14:textId="77777777" w:rsidR="000A722D" w:rsidRPr="00980076" w:rsidRDefault="003B160A" w:rsidP="003878D7">
      <w:pPr>
        <w:pStyle w:val="ae"/>
        <w:numPr>
          <w:ilvl w:val="0"/>
          <w:numId w:val="17"/>
        </w:numPr>
        <w:shd w:val="clear" w:color="auto" w:fill="auto"/>
        <w:spacing w:line="240" w:lineRule="auto"/>
        <w:rPr>
          <w:color w:val="000000" w:themeColor="text1"/>
          <w:sz w:val="28"/>
          <w:szCs w:val="28"/>
          <w:lang w:bidi="ru-RU"/>
        </w:rPr>
      </w:pPr>
      <w:r w:rsidRPr="00980076">
        <w:rPr>
          <w:color w:val="000000" w:themeColor="text1"/>
          <w:sz w:val="28"/>
          <w:szCs w:val="28"/>
          <w:lang w:bidi="ru-RU"/>
        </w:rPr>
        <w:t>В какое место устанавливается коммутатор</w:t>
      </w:r>
      <w:r w:rsidR="000A722D" w:rsidRPr="00980076">
        <w:rPr>
          <w:color w:val="000000" w:themeColor="text1"/>
          <w:sz w:val="28"/>
          <w:szCs w:val="28"/>
          <w:lang w:bidi="ru-RU"/>
        </w:rPr>
        <w:t>?</w:t>
      </w:r>
    </w:p>
    <w:p w14:paraId="3B6D0600" w14:textId="77777777" w:rsidR="000A722D" w:rsidRPr="00980076" w:rsidRDefault="00CB1179" w:rsidP="003878D7">
      <w:pPr>
        <w:pStyle w:val="ae"/>
        <w:numPr>
          <w:ilvl w:val="0"/>
          <w:numId w:val="17"/>
        </w:numPr>
        <w:shd w:val="clear" w:color="auto" w:fill="auto"/>
        <w:spacing w:line="240" w:lineRule="auto"/>
        <w:rPr>
          <w:color w:val="000000" w:themeColor="text1"/>
          <w:sz w:val="28"/>
          <w:szCs w:val="28"/>
          <w:lang w:bidi="ru-RU"/>
        </w:rPr>
      </w:pPr>
      <w:r w:rsidRPr="00980076">
        <w:rPr>
          <w:color w:val="000000" w:themeColor="text1"/>
          <w:sz w:val="28"/>
          <w:szCs w:val="28"/>
          <w:lang w:bidi="ru-RU"/>
        </w:rPr>
        <w:t>Перечислите условия для сетей выделенного питания.</w:t>
      </w:r>
    </w:p>
    <w:p w14:paraId="608BF2A2" w14:textId="77777777" w:rsidR="00CB1179" w:rsidRPr="00980076" w:rsidRDefault="00CB1179" w:rsidP="00CB1179">
      <w:pPr>
        <w:pStyle w:val="ae"/>
        <w:numPr>
          <w:ilvl w:val="0"/>
          <w:numId w:val="17"/>
        </w:numPr>
        <w:shd w:val="clear" w:color="auto" w:fill="auto"/>
        <w:spacing w:line="240" w:lineRule="auto"/>
        <w:rPr>
          <w:color w:val="000000" w:themeColor="text1"/>
          <w:sz w:val="28"/>
          <w:szCs w:val="28"/>
          <w:lang w:bidi="ru-RU"/>
        </w:rPr>
      </w:pPr>
      <w:r w:rsidRPr="00980076">
        <w:rPr>
          <w:color w:val="000000" w:themeColor="text1"/>
          <w:sz w:val="28"/>
          <w:szCs w:val="28"/>
          <w:lang w:bidi="ru-RU"/>
        </w:rPr>
        <w:t>Перечислите условия для сетей выделенного питания для мини-каналов.</w:t>
      </w:r>
    </w:p>
    <w:p w14:paraId="73E81960" w14:textId="77777777" w:rsidR="000A722D" w:rsidRPr="00980076" w:rsidRDefault="00561DB7" w:rsidP="003878D7">
      <w:pPr>
        <w:pStyle w:val="ae"/>
        <w:numPr>
          <w:ilvl w:val="0"/>
          <w:numId w:val="17"/>
        </w:numPr>
        <w:shd w:val="clear" w:color="auto" w:fill="auto"/>
        <w:spacing w:line="240" w:lineRule="auto"/>
        <w:rPr>
          <w:color w:val="000000" w:themeColor="text1"/>
          <w:sz w:val="28"/>
          <w:szCs w:val="28"/>
          <w:lang w:bidi="ru-RU"/>
        </w:rPr>
      </w:pPr>
      <w:r w:rsidRPr="00980076">
        <w:rPr>
          <w:color w:val="000000" w:themeColor="text1"/>
          <w:sz w:val="28"/>
          <w:szCs w:val="28"/>
          <w:lang w:bidi="ru-RU"/>
        </w:rPr>
        <w:t>Как осуществляется электроснабжение распределительного щитка сети?</w:t>
      </w:r>
    </w:p>
    <w:p w14:paraId="2A2260A0" w14:textId="77777777" w:rsidR="00413C40" w:rsidRPr="00980076" w:rsidRDefault="00413C40" w:rsidP="003878D7">
      <w:pPr>
        <w:pStyle w:val="ae"/>
        <w:numPr>
          <w:ilvl w:val="0"/>
          <w:numId w:val="17"/>
        </w:numPr>
        <w:shd w:val="clear" w:color="auto" w:fill="auto"/>
        <w:spacing w:line="240" w:lineRule="auto"/>
        <w:rPr>
          <w:color w:val="000000" w:themeColor="text1"/>
          <w:sz w:val="28"/>
          <w:szCs w:val="28"/>
          <w:lang w:bidi="ru-RU"/>
        </w:rPr>
      </w:pPr>
      <w:r w:rsidRPr="00980076">
        <w:rPr>
          <w:color w:val="000000" w:themeColor="text1"/>
          <w:sz w:val="28"/>
          <w:szCs w:val="28"/>
          <w:lang w:bidi="ru-RU"/>
        </w:rPr>
        <w:t>Как осуществляется распределение электроэнергии в щитке?</w:t>
      </w:r>
    </w:p>
    <w:p w14:paraId="03E1B192" w14:textId="77777777" w:rsidR="000A722D" w:rsidRPr="00980076" w:rsidRDefault="006B161E" w:rsidP="003878D7">
      <w:pPr>
        <w:pStyle w:val="ae"/>
        <w:numPr>
          <w:ilvl w:val="0"/>
          <w:numId w:val="17"/>
        </w:numPr>
        <w:shd w:val="clear" w:color="auto" w:fill="auto"/>
        <w:spacing w:line="240" w:lineRule="auto"/>
        <w:rPr>
          <w:color w:val="000000" w:themeColor="text1"/>
          <w:sz w:val="28"/>
          <w:szCs w:val="28"/>
          <w:lang w:bidi="ru-RU"/>
        </w:rPr>
      </w:pPr>
      <w:r w:rsidRPr="00980076">
        <w:rPr>
          <w:color w:val="000000" w:themeColor="text1"/>
          <w:sz w:val="28"/>
          <w:szCs w:val="28"/>
          <w:lang w:bidi="ru-RU"/>
        </w:rPr>
        <w:t xml:space="preserve">Перечислите </w:t>
      </w:r>
      <w:r w:rsidR="00C575D7" w:rsidRPr="00980076">
        <w:rPr>
          <w:color w:val="000000" w:themeColor="text1"/>
          <w:sz w:val="28"/>
          <w:szCs w:val="28"/>
          <w:lang w:bidi="ru-RU"/>
        </w:rPr>
        <w:t>инструменты для монтажа сети.</w:t>
      </w:r>
    </w:p>
    <w:p w14:paraId="0465E08B" w14:textId="77777777" w:rsidR="00812FF9" w:rsidRDefault="003A566E" w:rsidP="003878D7">
      <w:pPr>
        <w:pStyle w:val="ae"/>
        <w:numPr>
          <w:ilvl w:val="0"/>
          <w:numId w:val="17"/>
        </w:numPr>
        <w:shd w:val="clear" w:color="auto" w:fill="auto"/>
        <w:spacing w:line="240" w:lineRule="auto"/>
        <w:rPr>
          <w:color w:val="000000" w:themeColor="text1"/>
          <w:sz w:val="28"/>
          <w:szCs w:val="28"/>
          <w:lang w:bidi="ru-RU"/>
        </w:rPr>
      </w:pPr>
      <w:r w:rsidRPr="00980076">
        <w:rPr>
          <w:color w:val="000000" w:themeColor="text1"/>
          <w:sz w:val="28"/>
          <w:szCs w:val="28"/>
          <w:lang w:bidi="ru-RU"/>
        </w:rPr>
        <w:t xml:space="preserve">Для каких целей нужен </w:t>
      </w:r>
      <w:proofErr w:type="spellStart"/>
      <w:r w:rsidRPr="00980076">
        <w:rPr>
          <w:color w:val="000000" w:themeColor="text1"/>
          <w:sz w:val="28"/>
          <w:szCs w:val="28"/>
          <w:lang w:bidi="ru-RU"/>
        </w:rPr>
        <w:t>патчкорд</w:t>
      </w:r>
      <w:proofErr w:type="spellEnd"/>
      <w:r w:rsidR="00812FF9" w:rsidRPr="00980076">
        <w:rPr>
          <w:color w:val="000000" w:themeColor="text1"/>
          <w:sz w:val="28"/>
          <w:szCs w:val="28"/>
          <w:lang w:bidi="ru-RU"/>
        </w:rPr>
        <w:t>?</w:t>
      </w:r>
    </w:p>
    <w:p w14:paraId="5363F84E" w14:textId="77777777" w:rsidR="00980076" w:rsidRPr="00980076" w:rsidRDefault="00980076" w:rsidP="003878D7">
      <w:pPr>
        <w:pStyle w:val="ae"/>
        <w:numPr>
          <w:ilvl w:val="0"/>
          <w:numId w:val="17"/>
        </w:numPr>
        <w:shd w:val="clear" w:color="auto" w:fill="auto"/>
        <w:spacing w:line="240" w:lineRule="auto"/>
        <w:rPr>
          <w:color w:val="000000" w:themeColor="text1"/>
          <w:sz w:val="28"/>
          <w:szCs w:val="28"/>
          <w:lang w:bidi="ru-RU"/>
        </w:rPr>
      </w:pPr>
      <w:r>
        <w:rPr>
          <w:color w:val="000000" w:themeColor="text1"/>
          <w:sz w:val="28"/>
          <w:szCs w:val="28"/>
          <w:lang w:bidi="ru-RU"/>
        </w:rPr>
        <w:t>Перечислите по цветам разделку шн</w:t>
      </w:r>
      <w:r w:rsidR="00352A89">
        <w:rPr>
          <w:color w:val="000000" w:themeColor="text1"/>
          <w:sz w:val="28"/>
          <w:szCs w:val="28"/>
          <w:lang w:bidi="ru-RU"/>
        </w:rPr>
        <w:t xml:space="preserve">ура под </w:t>
      </w:r>
      <w:r w:rsidR="00352A89">
        <w:rPr>
          <w:color w:val="000000" w:themeColor="text1"/>
          <w:sz w:val="28"/>
          <w:szCs w:val="28"/>
          <w:lang w:val="en-US" w:bidi="ru-RU"/>
        </w:rPr>
        <w:t>RJ</w:t>
      </w:r>
      <w:r w:rsidR="00352A89" w:rsidRPr="00352A89">
        <w:rPr>
          <w:color w:val="000000" w:themeColor="text1"/>
          <w:sz w:val="28"/>
          <w:szCs w:val="28"/>
          <w:lang w:bidi="ru-RU"/>
        </w:rPr>
        <w:t>-45.</w:t>
      </w:r>
    </w:p>
    <w:p w14:paraId="3D39B0F0" w14:textId="77777777" w:rsidR="00812FF9" w:rsidRDefault="00812FF9" w:rsidP="00812FF9">
      <w:pPr>
        <w:rPr>
          <w:sz w:val="2"/>
          <w:szCs w:val="2"/>
        </w:rPr>
      </w:pPr>
    </w:p>
    <w:sectPr w:rsidR="00812FF9" w:rsidSect="00B635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238" type="#_x0000_t75" style="width:11.25pt;height:11.25pt" o:bullet="t">
        <v:imagedata r:id="rId1" o:title="mso70E3"/>
      </v:shape>
    </w:pict>
  </w:numPicBullet>
  <w:abstractNum w:abstractNumId="0" w15:restartNumberingAfterBreak="0">
    <w:nsid w:val="02D41D7A"/>
    <w:multiLevelType w:val="multilevel"/>
    <w:tmpl w:val="29144B36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67450B0"/>
    <w:multiLevelType w:val="hybridMultilevel"/>
    <w:tmpl w:val="4B6AAA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D93086"/>
    <w:multiLevelType w:val="multilevel"/>
    <w:tmpl w:val="5EC4EF8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3D465EF"/>
    <w:multiLevelType w:val="hybridMultilevel"/>
    <w:tmpl w:val="E7BA7A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4C42521"/>
    <w:multiLevelType w:val="multilevel"/>
    <w:tmpl w:val="628061E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/>
        <w:smallCaps w:val="0"/>
        <w:strike w:val="0"/>
        <w:color w:val="000000"/>
        <w:spacing w:val="-1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9A26ADB"/>
    <w:multiLevelType w:val="multilevel"/>
    <w:tmpl w:val="51E66B5E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B4B0D2A"/>
    <w:multiLevelType w:val="multilevel"/>
    <w:tmpl w:val="27AE943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EB9385C"/>
    <w:multiLevelType w:val="multilevel"/>
    <w:tmpl w:val="E6722C3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348F1303"/>
    <w:multiLevelType w:val="multilevel"/>
    <w:tmpl w:val="219A86F2"/>
    <w:lvl w:ilvl="0">
      <w:start w:val="6"/>
      <w:numFmt w:val="decimal"/>
      <w:lvlText w:val="2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3A0D4516"/>
    <w:multiLevelType w:val="hybridMultilevel"/>
    <w:tmpl w:val="3740FC7C"/>
    <w:lvl w:ilvl="0" w:tplc="04190007">
      <w:start w:val="1"/>
      <w:numFmt w:val="bullet"/>
      <w:lvlText w:val=""/>
      <w:lvlPicBulletId w:val="0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17D29A6"/>
    <w:multiLevelType w:val="hybridMultilevel"/>
    <w:tmpl w:val="9B0ECE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A0B3E4A"/>
    <w:multiLevelType w:val="multilevel"/>
    <w:tmpl w:val="BF1AFA5C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4E0A2E49"/>
    <w:multiLevelType w:val="multilevel"/>
    <w:tmpl w:val="B338E182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53762DF4"/>
    <w:multiLevelType w:val="multilevel"/>
    <w:tmpl w:val="491E6088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63F74F66"/>
    <w:multiLevelType w:val="hybridMultilevel"/>
    <w:tmpl w:val="A224AACC"/>
    <w:lvl w:ilvl="0" w:tplc="04190007">
      <w:start w:val="1"/>
      <w:numFmt w:val="bullet"/>
      <w:lvlText w:val=""/>
      <w:lvlPicBulletId w:val="0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60236C2"/>
    <w:multiLevelType w:val="multilevel"/>
    <w:tmpl w:val="11B8131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67EF0717"/>
    <w:multiLevelType w:val="multilevel"/>
    <w:tmpl w:val="7ED63F8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6D105FCB"/>
    <w:multiLevelType w:val="hybridMultilevel"/>
    <w:tmpl w:val="610C80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F7C4012"/>
    <w:multiLevelType w:val="hybridMultilevel"/>
    <w:tmpl w:val="6860B2BA"/>
    <w:lvl w:ilvl="0" w:tplc="04190001">
      <w:start w:val="1"/>
      <w:numFmt w:val="bullet"/>
      <w:lvlText w:val=""/>
      <w:lvlJc w:val="left"/>
      <w:pPr>
        <w:ind w:left="7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19" w15:restartNumberingAfterBreak="0">
    <w:nsid w:val="7E26510F"/>
    <w:multiLevelType w:val="multilevel"/>
    <w:tmpl w:val="F9E6A5C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9"/>
  </w:num>
  <w:num w:numId="2">
    <w:abstractNumId w:val="14"/>
  </w:num>
  <w:num w:numId="3">
    <w:abstractNumId w:val="4"/>
  </w:num>
  <w:num w:numId="4">
    <w:abstractNumId w:val="6"/>
  </w:num>
  <w:num w:numId="5">
    <w:abstractNumId w:val="3"/>
  </w:num>
  <w:num w:numId="6">
    <w:abstractNumId w:val="15"/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</w:num>
  <w:num w:numId="9">
    <w:abstractNumId w:val="18"/>
  </w:num>
  <w:num w:numId="10">
    <w:abstractNumId w:val="1"/>
  </w:num>
  <w:num w:numId="11">
    <w:abstractNumId w:val="10"/>
  </w:num>
  <w:num w:numId="12">
    <w:abstractNumId w:val="5"/>
  </w:num>
  <w:num w:numId="13">
    <w:abstractNumId w:val="12"/>
  </w:num>
  <w:num w:numId="14">
    <w:abstractNumId w:val="16"/>
  </w:num>
  <w:num w:numId="15">
    <w:abstractNumId w:val="19"/>
  </w:num>
  <w:num w:numId="16">
    <w:abstractNumId w:val="8"/>
  </w:num>
  <w:num w:numId="17">
    <w:abstractNumId w:val="17"/>
  </w:num>
  <w:num w:numId="18">
    <w:abstractNumId w:val="7"/>
  </w:num>
  <w:num w:numId="19">
    <w:abstractNumId w:val="2"/>
  </w:num>
  <w:num w:numId="20">
    <w:abstractNumId w:val="13"/>
  </w:num>
  <w:num w:numId="2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060B"/>
    <w:rsid w:val="00002A51"/>
    <w:rsid w:val="0005539B"/>
    <w:rsid w:val="00097EFE"/>
    <w:rsid w:val="000A0865"/>
    <w:rsid w:val="000A722D"/>
    <w:rsid w:val="0010727D"/>
    <w:rsid w:val="001919AC"/>
    <w:rsid w:val="001E5C44"/>
    <w:rsid w:val="001F23C5"/>
    <w:rsid w:val="00217809"/>
    <w:rsid w:val="002277B5"/>
    <w:rsid w:val="00233FC6"/>
    <w:rsid w:val="00235A55"/>
    <w:rsid w:val="00242174"/>
    <w:rsid w:val="00250523"/>
    <w:rsid w:val="00285EE8"/>
    <w:rsid w:val="002E051A"/>
    <w:rsid w:val="002E3D9A"/>
    <w:rsid w:val="003337E1"/>
    <w:rsid w:val="00352A89"/>
    <w:rsid w:val="003733BF"/>
    <w:rsid w:val="00384603"/>
    <w:rsid w:val="003878D7"/>
    <w:rsid w:val="003A566E"/>
    <w:rsid w:val="003B160A"/>
    <w:rsid w:val="003B1D10"/>
    <w:rsid w:val="00413C40"/>
    <w:rsid w:val="00414514"/>
    <w:rsid w:val="004335D4"/>
    <w:rsid w:val="0043567A"/>
    <w:rsid w:val="004428AC"/>
    <w:rsid w:val="00464F3C"/>
    <w:rsid w:val="004C7E33"/>
    <w:rsid w:val="00561DB7"/>
    <w:rsid w:val="005E2B87"/>
    <w:rsid w:val="005F2DA1"/>
    <w:rsid w:val="00604E87"/>
    <w:rsid w:val="00634106"/>
    <w:rsid w:val="006528F4"/>
    <w:rsid w:val="006705CF"/>
    <w:rsid w:val="006B075D"/>
    <w:rsid w:val="006B161E"/>
    <w:rsid w:val="007164ED"/>
    <w:rsid w:val="00732EA0"/>
    <w:rsid w:val="0079626E"/>
    <w:rsid w:val="00800701"/>
    <w:rsid w:val="00812FF9"/>
    <w:rsid w:val="0083442B"/>
    <w:rsid w:val="00841DB3"/>
    <w:rsid w:val="0087571A"/>
    <w:rsid w:val="0089060B"/>
    <w:rsid w:val="00895722"/>
    <w:rsid w:val="008D1B8C"/>
    <w:rsid w:val="008E1F8E"/>
    <w:rsid w:val="00980076"/>
    <w:rsid w:val="009E136C"/>
    <w:rsid w:val="00A7090B"/>
    <w:rsid w:val="00A80888"/>
    <w:rsid w:val="00A974C2"/>
    <w:rsid w:val="00B6352D"/>
    <w:rsid w:val="00BB2E8D"/>
    <w:rsid w:val="00BC0262"/>
    <w:rsid w:val="00C012CF"/>
    <w:rsid w:val="00C17B18"/>
    <w:rsid w:val="00C556A0"/>
    <w:rsid w:val="00C575D7"/>
    <w:rsid w:val="00C772CA"/>
    <w:rsid w:val="00C84510"/>
    <w:rsid w:val="00CB1179"/>
    <w:rsid w:val="00CC7F28"/>
    <w:rsid w:val="00DA3FC7"/>
    <w:rsid w:val="00DE47C6"/>
    <w:rsid w:val="00DF2F21"/>
    <w:rsid w:val="00E7387A"/>
    <w:rsid w:val="00E804AD"/>
    <w:rsid w:val="00F151F7"/>
    <w:rsid w:val="00F310F9"/>
    <w:rsid w:val="00F65AB8"/>
    <w:rsid w:val="00F70732"/>
    <w:rsid w:val="00FA57DD"/>
    <w:rsid w:val="00FB6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2921479D"/>
  <w15:docId w15:val="{81E3F363-845C-4BC0-BC8A-81C7F04733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9060B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89060B"/>
    <w:rPr>
      <w:color w:val="800080"/>
      <w:u w:val="single"/>
    </w:rPr>
  </w:style>
  <w:style w:type="paragraph" w:customStyle="1" w:styleId="m">
    <w:name w:val="m"/>
    <w:basedOn w:val="a"/>
    <w:rsid w:val="0089060B"/>
    <w:pPr>
      <w:spacing w:before="300" w:after="0" w:line="240" w:lineRule="auto"/>
      <w:ind w:left="225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1">
    <w:name w:val="m1"/>
    <w:basedOn w:val="a"/>
    <w:rsid w:val="0089060B"/>
    <w:pPr>
      <w:shd w:val="clear" w:color="auto" w:fill="87878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2">
    <w:name w:val="m2"/>
    <w:basedOn w:val="a"/>
    <w:rsid w:val="00890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3">
    <w:name w:val="m3"/>
    <w:basedOn w:val="a"/>
    <w:rsid w:val="0089060B"/>
    <w:pPr>
      <w:shd w:val="clear" w:color="auto" w:fill="87878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headerfront">
    <w:name w:val="headerfront"/>
    <w:basedOn w:val="a"/>
    <w:rsid w:val="00890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tent">
    <w:name w:val="content"/>
    <w:basedOn w:val="a"/>
    <w:rsid w:val="0089060B"/>
    <w:pPr>
      <w:spacing w:before="100" w:beforeAutospacing="1" w:after="100" w:afterAutospacing="1" w:line="240" w:lineRule="auto"/>
      <w:ind w:left="225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tent1">
    <w:name w:val="content1"/>
    <w:basedOn w:val="a"/>
    <w:rsid w:val="00890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enubut">
    <w:name w:val="menubut"/>
    <w:basedOn w:val="a"/>
    <w:rsid w:val="0089060B"/>
    <w:pPr>
      <w:spacing w:before="100" w:beforeAutospacing="1" w:after="75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tent2">
    <w:name w:val="content2"/>
    <w:basedOn w:val="a"/>
    <w:rsid w:val="00890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tent3">
    <w:name w:val="content3"/>
    <w:basedOn w:val="a"/>
    <w:rsid w:val="0089060B"/>
    <w:pPr>
      <w:shd w:val="clear" w:color="auto" w:fill="878787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xt">
    <w:name w:val="text"/>
    <w:basedOn w:val="a"/>
    <w:rsid w:val="0089060B"/>
    <w:pPr>
      <w:shd w:val="clear" w:color="auto" w:fill="FAFEFF"/>
      <w:spacing w:before="150" w:after="150" w:line="240" w:lineRule="auto"/>
      <w:ind w:left="150" w:right="15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eren">
    <w:name w:val="seren"/>
    <w:basedOn w:val="a"/>
    <w:rsid w:val="00890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483E7B"/>
      <w:sz w:val="26"/>
      <w:szCs w:val="26"/>
    </w:rPr>
  </w:style>
  <w:style w:type="paragraph" w:customStyle="1" w:styleId="lettercat">
    <w:name w:val="letter_cat"/>
    <w:basedOn w:val="a"/>
    <w:rsid w:val="00890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4"/>
      <w:szCs w:val="24"/>
    </w:rPr>
  </w:style>
  <w:style w:type="paragraph" w:customStyle="1" w:styleId="1">
    <w:name w:val="Название1"/>
    <w:basedOn w:val="a"/>
    <w:rsid w:val="00890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10">
    <w:name w:val="Дата1"/>
    <w:basedOn w:val="a"/>
    <w:rsid w:val="00890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description">
    <w:name w:val="description"/>
    <w:basedOn w:val="a"/>
    <w:rsid w:val="00890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href">
    <w:name w:val="ahref"/>
    <w:basedOn w:val="a"/>
    <w:rsid w:val="0089060B"/>
    <w:pPr>
      <w:shd w:val="clear" w:color="auto" w:fill="C0C0C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fyter">
    <w:name w:val="fyter"/>
    <w:basedOn w:val="a"/>
    <w:rsid w:val="0089060B"/>
    <w:pPr>
      <w:spacing w:before="100" w:beforeAutospacing="1" w:after="100" w:afterAutospacing="1" w:line="240" w:lineRule="auto"/>
      <w:ind w:left="225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ec-adv-box-cell">
    <w:name w:val="rec-adv-box-cell"/>
    <w:basedOn w:val="a"/>
    <w:rsid w:val="0089060B"/>
    <w:pPr>
      <w:pBdr>
        <w:top w:val="single" w:sz="18" w:space="0" w:color="EA1213"/>
        <w:left w:val="single" w:sz="18" w:space="0" w:color="EA1213"/>
        <w:bottom w:val="single" w:sz="18" w:space="0" w:color="EA1213"/>
        <w:right w:val="single" w:sz="18" w:space="0" w:color="EA1213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n511d45b5d3table">
    <w:name w:val="bn_511d45b5d3_table"/>
    <w:basedOn w:val="a"/>
    <w:rsid w:val="0089060B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n511d45b5d3cell">
    <w:name w:val="bn_511d45b5d3_cell"/>
    <w:basedOn w:val="a"/>
    <w:rsid w:val="0089060B"/>
    <w:pPr>
      <w:shd w:val="clear" w:color="auto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n511d45b5d3cont">
    <w:name w:val="bn_511d45b5d3_cont"/>
    <w:basedOn w:val="a"/>
    <w:rsid w:val="008906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n511d45b5d3title">
    <w:name w:val="bn_511d45b5d3_title"/>
    <w:basedOn w:val="a"/>
    <w:rsid w:val="0089060B"/>
    <w:pPr>
      <w:spacing w:after="0" w:line="240" w:lineRule="auto"/>
    </w:pPr>
    <w:rPr>
      <w:rFonts w:ascii="Tahoma" w:eastAsia="Times New Roman" w:hAnsi="Tahoma" w:cs="Tahoma"/>
      <w:b/>
      <w:bCs/>
      <w:color w:val="000000"/>
      <w:sz w:val="18"/>
      <w:szCs w:val="18"/>
    </w:rPr>
  </w:style>
  <w:style w:type="paragraph" w:customStyle="1" w:styleId="bn511d45b5d3img">
    <w:name w:val="bn_511d45b5d3_img"/>
    <w:basedOn w:val="a"/>
    <w:rsid w:val="0089060B"/>
    <w:pPr>
      <w:spacing w:before="45" w:after="45" w:line="240" w:lineRule="auto"/>
      <w:ind w:left="45" w:right="45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n511d45b5d3desc">
    <w:name w:val="bn_511d45b5d3_desc"/>
    <w:basedOn w:val="a"/>
    <w:rsid w:val="0089060B"/>
    <w:pPr>
      <w:spacing w:after="0" w:line="240" w:lineRule="auto"/>
    </w:pPr>
    <w:rPr>
      <w:rFonts w:ascii="Tahoma" w:eastAsia="Times New Roman" w:hAnsi="Tahoma" w:cs="Tahoma"/>
      <w:color w:val="000000"/>
      <w:sz w:val="18"/>
      <w:szCs w:val="18"/>
    </w:rPr>
  </w:style>
  <w:style w:type="paragraph" w:customStyle="1" w:styleId="bn511d45b5d3link">
    <w:name w:val="bn_511d45b5d3_link"/>
    <w:basedOn w:val="a"/>
    <w:rsid w:val="0089060B"/>
    <w:pPr>
      <w:spacing w:after="0" w:line="240" w:lineRule="auto"/>
    </w:pPr>
    <w:rPr>
      <w:rFonts w:ascii="Tahoma" w:eastAsia="Times New Roman" w:hAnsi="Tahoma" w:cs="Tahoma"/>
      <w:color w:val="009A28"/>
      <w:sz w:val="18"/>
      <w:szCs w:val="18"/>
    </w:rPr>
  </w:style>
  <w:style w:type="paragraph" w:customStyle="1" w:styleId="bn511d45b5d3price">
    <w:name w:val="bn_511d45b5d3_price"/>
    <w:basedOn w:val="a"/>
    <w:rsid w:val="0089060B"/>
    <w:pPr>
      <w:spacing w:after="0" w:line="240" w:lineRule="auto"/>
    </w:pPr>
    <w:rPr>
      <w:rFonts w:ascii="Tahoma" w:eastAsia="Times New Roman" w:hAnsi="Tahoma" w:cs="Tahoma"/>
      <w:b/>
      <w:bCs/>
      <w:sz w:val="18"/>
      <w:szCs w:val="18"/>
    </w:rPr>
  </w:style>
  <w:style w:type="paragraph" w:customStyle="1" w:styleId="rc-link">
    <w:name w:val="rc-link"/>
    <w:basedOn w:val="a"/>
    <w:rsid w:val="00890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ec-adv-box-cont">
    <w:name w:val="rec-adv-box-cont"/>
    <w:basedOn w:val="a"/>
    <w:rsid w:val="00890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ec-adv-box-desc">
    <w:name w:val="rec-adv-box-desc"/>
    <w:basedOn w:val="a"/>
    <w:rsid w:val="00890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787878"/>
      <w:sz w:val="24"/>
      <w:szCs w:val="24"/>
    </w:rPr>
  </w:style>
  <w:style w:type="paragraph" w:customStyle="1" w:styleId="rec-adv-box-img">
    <w:name w:val="rec-adv-box-img"/>
    <w:basedOn w:val="a"/>
    <w:rsid w:val="00890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ec-adv-box-image-box-shadow-bottom">
    <w:name w:val="rec-adv-box-image-box-shadow-bottom"/>
    <w:basedOn w:val="a"/>
    <w:rsid w:val="00890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ec-adv-box-image-box-shadow-top">
    <w:name w:val="rec-adv-box-image-box-shadow-top"/>
    <w:basedOn w:val="a"/>
    <w:rsid w:val="00890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ec-adv-box-link">
    <w:name w:val="rec-adv-box-link"/>
    <w:basedOn w:val="a"/>
    <w:rsid w:val="00890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19212"/>
      <w:sz w:val="24"/>
      <w:szCs w:val="24"/>
    </w:rPr>
  </w:style>
  <w:style w:type="paragraph" w:customStyle="1" w:styleId="rec-adv-box-price">
    <w:name w:val="rec-adv-box-price"/>
    <w:basedOn w:val="a"/>
    <w:rsid w:val="00890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101"/>
      <w:sz w:val="24"/>
      <w:szCs w:val="24"/>
    </w:rPr>
  </w:style>
  <w:style w:type="paragraph" w:customStyle="1" w:styleId="rec-adv-box-table">
    <w:name w:val="rec-adv-box-table"/>
    <w:basedOn w:val="a"/>
    <w:rsid w:val="00890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ec-adv-box-title">
    <w:name w:val="rec-adv-box-title"/>
    <w:basedOn w:val="a"/>
    <w:rsid w:val="00890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5">
    <w:name w:val="Normal (Web)"/>
    <w:basedOn w:val="a"/>
    <w:uiPriority w:val="99"/>
    <w:semiHidden/>
    <w:unhideWhenUsed/>
    <w:rsid w:val="00890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8906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9060B"/>
    <w:rPr>
      <w:rFonts w:ascii="Tahoma" w:hAnsi="Tahoma" w:cs="Tahoma"/>
      <w:sz w:val="16"/>
      <w:szCs w:val="16"/>
    </w:rPr>
  </w:style>
  <w:style w:type="character" w:customStyle="1" w:styleId="a8">
    <w:name w:val="Основной текст_"/>
    <w:basedOn w:val="a0"/>
    <w:link w:val="2"/>
    <w:rsid w:val="00C012CF"/>
    <w:rPr>
      <w:rFonts w:ascii="Times New Roman" w:eastAsia="Times New Roman" w:hAnsi="Times New Roman" w:cs="Times New Roman"/>
      <w:i/>
      <w:iCs/>
      <w:spacing w:val="-10"/>
      <w:sz w:val="27"/>
      <w:szCs w:val="27"/>
      <w:shd w:val="clear" w:color="auto" w:fill="FFFFFF"/>
    </w:rPr>
  </w:style>
  <w:style w:type="character" w:customStyle="1" w:styleId="20">
    <w:name w:val="Основной текст (2)_"/>
    <w:basedOn w:val="a0"/>
    <w:link w:val="21"/>
    <w:rsid w:val="00C012CF"/>
    <w:rPr>
      <w:rFonts w:ascii="Times New Roman" w:eastAsia="Times New Roman" w:hAnsi="Times New Roman" w:cs="Times New Roman"/>
      <w:b/>
      <w:bCs/>
      <w:i/>
      <w:iCs/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8"/>
    <w:rsid w:val="00C012CF"/>
    <w:pPr>
      <w:widowControl w:val="0"/>
      <w:shd w:val="clear" w:color="auto" w:fill="FFFFFF"/>
      <w:spacing w:after="0" w:line="334" w:lineRule="exact"/>
      <w:ind w:hanging="380"/>
    </w:pPr>
    <w:rPr>
      <w:rFonts w:ascii="Times New Roman" w:eastAsia="Times New Roman" w:hAnsi="Times New Roman" w:cs="Times New Roman"/>
      <w:i/>
      <w:iCs/>
      <w:spacing w:val="-10"/>
      <w:sz w:val="27"/>
      <w:szCs w:val="27"/>
    </w:rPr>
  </w:style>
  <w:style w:type="paragraph" w:customStyle="1" w:styleId="21">
    <w:name w:val="Основной текст (2)"/>
    <w:basedOn w:val="a"/>
    <w:link w:val="20"/>
    <w:rsid w:val="00C012CF"/>
    <w:pPr>
      <w:widowControl w:val="0"/>
      <w:shd w:val="clear" w:color="auto" w:fill="FFFFFF"/>
      <w:spacing w:after="0" w:line="322" w:lineRule="exact"/>
    </w:pPr>
    <w:rPr>
      <w:rFonts w:ascii="Times New Roman" w:eastAsia="Times New Roman" w:hAnsi="Times New Roman" w:cs="Times New Roman"/>
      <w:b/>
      <w:bCs/>
      <w:i/>
      <w:iCs/>
      <w:sz w:val="27"/>
      <w:szCs w:val="27"/>
    </w:rPr>
  </w:style>
  <w:style w:type="paragraph" w:styleId="a9">
    <w:name w:val="Body Text"/>
    <w:basedOn w:val="a"/>
    <w:link w:val="aa"/>
    <w:uiPriority w:val="1"/>
    <w:qFormat/>
    <w:rsid w:val="005E2B87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</w:rPr>
  </w:style>
  <w:style w:type="character" w:customStyle="1" w:styleId="aa">
    <w:name w:val="Основной текст Знак"/>
    <w:basedOn w:val="a0"/>
    <w:link w:val="a9"/>
    <w:uiPriority w:val="1"/>
    <w:rsid w:val="005E2B87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TableParagraph">
    <w:name w:val="Table Paragraph"/>
    <w:basedOn w:val="a"/>
    <w:uiPriority w:val="1"/>
    <w:qFormat/>
    <w:rsid w:val="005E2B87"/>
    <w:pPr>
      <w:widowControl w:val="0"/>
      <w:spacing w:after="0" w:line="240" w:lineRule="auto"/>
    </w:pPr>
    <w:rPr>
      <w:rFonts w:ascii="Calibri" w:eastAsia="Calibri" w:hAnsi="Calibri" w:cs="Times New Roman"/>
      <w:lang w:val="en-US"/>
    </w:rPr>
  </w:style>
  <w:style w:type="paragraph" w:styleId="ab">
    <w:name w:val="caption"/>
    <w:basedOn w:val="a"/>
    <w:next w:val="a"/>
    <w:uiPriority w:val="35"/>
    <w:unhideWhenUsed/>
    <w:qFormat/>
    <w:rsid w:val="006B075D"/>
    <w:pPr>
      <w:spacing w:line="240" w:lineRule="auto"/>
    </w:pPr>
    <w:rPr>
      <w:i/>
      <w:iCs/>
      <w:color w:val="1F497D" w:themeColor="text2"/>
      <w:sz w:val="18"/>
      <w:szCs w:val="18"/>
    </w:rPr>
  </w:style>
  <w:style w:type="character" w:customStyle="1" w:styleId="3">
    <w:name w:val="Основной текст (3)_"/>
    <w:basedOn w:val="a0"/>
    <w:link w:val="30"/>
    <w:rsid w:val="009E136C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30">
    <w:name w:val="Основной текст (3)"/>
    <w:basedOn w:val="a"/>
    <w:link w:val="3"/>
    <w:rsid w:val="009E136C"/>
    <w:pPr>
      <w:widowControl w:val="0"/>
      <w:shd w:val="clear" w:color="auto" w:fill="FFFFFF"/>
      <w:spacing w:after="0" w:line="274" w:lineRule="exact"/>
      <w:ind w:firstLine="740"/>
      <w:jc w:val="both"/>
    </w:pPr>
    <w:rPr>
      <w:rFonts w:ascii="Times New Roman" w:eastAsia="Times New Roman" w:hAnsi="Times New Roman" w:cs="Times New Roman"/>
      <w:b/>
      <w:bCs/>
    </w:rPr>
  </w:style>
  <w:style w:type="paragraph" w:styleId="ac">
    <w:name w:val="List Paragraph"/>
    <w:basedOn w:val="a"/>
    <w:uiPriority w:val="34"/>
    <w:qFormat/>
    <w:rsid w:val="00FA57DD"/>
    <w:pPr>
      <w:ind w:left="720"/>
      <w:contextualSpacing/>
    </w:pPr>
  </w:style>
  <w:style w:type="table" w:styleId="ad">
    <w:name w:val="Table Grid"/>
    <w:basedOn w:val="a1"/>
    <w:uiPriority w:val="59"/>
    <w:rsid w:val="00FA57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2">
    <w:name w:val="Основной текст (2) + Полужирный"/>
    <w:basedOn w:val="20"/>
    <w:rsid w:val="00FA57D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23">
    <w:name w:val="Основной текст (2) + Курсив"/>
    <w:basedOn w:val="20"/>
    <w:rsid w:val="00FA57DD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11">
    <w:name w:val="Заголовок №1_"/>
    <w:basedOn w:val="a0"/>
    <w:link w:val="12"/>
    <w:rsid w:val="00634106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31">
    <w:name w:val="Основной текст (3) + Не полужирный"/>
    <w:basedOn w:val="3"/>
    <w:rsid w:val="0063410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paragraph" w:customStyle="1" w:styleId="12">
    <w:name w:val="Заголовок №1"/>
    <w:basedOn w:val="a"/>
    <w:link w:val="11"/>
    <w:rsid w:val="00634106"/>
    <w:pPr>
      <w:widowControl w:val="0"/>
      <w:shd w:val="clear" w:color="auto" w:fill="FFFFFF"/>
      <w:spacing w:before="480" w:after="240" w:line="278" w:lineRule="exact"/>
      <w:jc w:val="center"/>
      <w:outlineLvl w:val="0"/>
    </w:pPr>
    <w:rPr>
      <w:rFonts w:ascii="Times New Roman" w:eastAsia="Times New Roman" w:hAnsi="Times New Roman" w:cs="Times New Roman"/>
      <w:b/>
      <w:bCs/>
    </w:rPr>
  </w:style>
  <w:style w:type="character" w:customStyle="1" w:styleId="4">
    <w:name w:val="Основной текст (4)_"/>
    <w:basedOn w:val="a0"/>
    <w:link w:val="40"/>
    <w:rsid w:val="00812FF9"/>
    <w:rPr>
      <w:rFonts w:ascii="Times New Roman" w:eastAsia="Times New Roman" w:hAnsi="Times New Roman" w:cs="Times New Roman"/>
      <w:b/>
      <w:bCs/>
      <w:i/>
      <w:iCs/>
      <w:sz w:val="23"/>
      <w:szCs w:val="23"/>
      <w:shd w:val="clear" w:color="auto" w:fill="FFFFFF"/>
    </w:rPr>
  </w:style>
  <w:style w:type="character" w:customStyle="1" w:styleId="411pt">
    <w:name w:val="Основной текст (4) + 11 pt;Не полужирный;Не курсив"/>
    <w:basedOn w:val="4"/>
    <w:rsid w:val="00812FF9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5">
    <w:name w:val="Основной текст (5)_"/>
    <w:basedOn w:val="a0"/>
    <w:link w:val="50"/>
    <w:rsid w:val="00812FF9"/>
    <w:rPr>
      <w:rFonts w:ascii="Times New Roman" w:eastAsia="Times New Roman" w:hAnsi="Times New Roman" w:cs="Times New Roman"/>
      <w:i/>
      <w:iCs/>
      <w:shd w:val="clear" w:color="auto" w:fill="FFFFFF"/>
    </w:rPr>
  </w:style>
  <w:style w:type="character" w:customStyle="1" w:styleId="51">
    <w:name w:val="Основной текст (5) + Не курсив"/>
    <w:basedOn w:val="5"/>
    <w:rsid w:val="00812FF9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4"/>
      <w:szCs w:val="24"/>
      <w:shd w:val="clear" w:color="auto" w:fill="FFFFFF"/>
    </w:rPr>
  </w:style>
  <w:style w:type="character" w:customStyle="1" w:styleId="13">
    <w:name w:val="Заголовок №1 + Не полужирный"/>
    <w:basedOn w:val="11"/>
    <w:rsid w:val="00812FF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paragraph" w:customStyle="1" w:styleId="40">
    <w:name w:val="Основной текст (4)"/>
    <w:basedOn w:val="a"/>
    <w:link w:val="4"/>
    <w:rsid w:val="00812FF9"/>
    <w:pPr>
      <w:widowControl w:val="0"/>
      <w:shd w:val="clear" w:color="auto" w:fill="FFFFFF"/>
      <w:spacing w:after="0" w:line="274" w:lineRule="exact"/>
    </w:pPr>
    <w:rPr>
      <w:rFonts w:ascii="Times New Roman" w:eastAsia="Times New Roman" w:hAnsi="Times New Roman" w:cs="Times New Roman"/>
      <w:b/>
      <w:bCs/>
      <w:i/>
      <w:iCs/>
      <w:sz w:val="23"/>
      <w:szCs w:val="23"/>
    </w:rPr>
  </w:style>
  <w:style w:type="paragraph" w:customStyle="1" w:styleId="50">
    <w:name w:val="Основной текст (5)"/>
    <w:basedOn w:val="a"/>
    <w:link w:val="5"/>
    <w:rsid w:val="00812FF9"/>
    <w:pPr>
      <w:widowControl w:val="0"/>
      <w:shd w:val="clear" w:color="auto" w:fill="FFFFFF"/>
      <w:spacing w:after="480" w:line="274" w:lineRule="exact"/>
      <w:ind w:firstLine="740"/>
    </w:pPr>
    <w:rPr>
      <w:rFonts w:ascii="Times New Roman" w:eastAsia="Times New Roman" w:hAnsi="Times New Roman" w:cs="Times New Roman"/>
      <w:i/>
      <w:iCs/>
    </w:rPr>
  </w:style>
  <w:style w:type="character" w:customStyle="1" w:styleId="Exact">
    <w:name w:val="Подпись к таблице Exact"/>
    <w:basedOn w:val="a0"/>
    <w:link w:val="ae"/>
    <w:rsid w:val="00812FF9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e">
    <w:name w:val="Подпись к таблице"/>
    <w:basedOn w:val="a"/>
    <w:link w:val="Exact"/>
    <w:rsid w:val="00812FF9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</w:rPr>
  </w:style>
  <w:style w:type="character" w:customStyle="1" w:styleId="6Exact">
    <w:name w:val="Основной текст (6) Exact"/>
    <w:basedOn w:val="a0"/>
    <w:link w:val="6"/>
    <w:rsid w:val="00BB2E8D"/>
    <w:rPr>
      <w:rFonts w:ascii="Times New Roman" w:eastAsia="Times New Roman" w:hAnsi="Times New Roman" w:cs="Times New Roman"/>
      <w:sz w:val="14"/>
      <w:szCs w:val="14"/>
      <w:shd w:val="clear" w:color="auto" w:fill="FFFFFF"/>
    </w:rPr>
  </w:style>
  <w:style w:type="paragraph" w:customStyle="1" w:styleId="6">
    <w:name w:val="Основной текст (6)"/>
    <w:basedOn w:val="a"/>
    <w:link w:val="6Exact"/>
    <w:rsid w:val="00BB2E8D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14"/>
      <w:szCs w:val="14"/>
    </w:rPr>
  </w:style>
  <w:style w:type="character" w:customStyle="1" w:styleId="Exact0">
    <w:name w:val="Подпись к картинке Exact"/>
    <w:basedOn w:val="a0"/>
    <w:rsid w:val="003B160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af">
    <w:name w:val="Подпись к картинке_"/>
    <w:basedOn w:val="a0"/>
    <w:link w:val="af0"/>
    <w:rsid w:val="00980076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f0">
    <w:name w:val="Подпись к картинке"/>
    <w:basedOn w:val="a"/>
    <w:link w:val="af"/>
    <w:rsid w:val="00980076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9336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5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4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1437889">
              <w:marLeft w:val="2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7301867">
                  <w:marLeft w:val="150"/>
                  <w:marRight w:val="15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3888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9440202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tyles" Target="styles.xml"/><Relationship Id="rId16" Type="http://schemas.openxmlformats.org/officeDocument/2006/relationships/image" Target="media/image13.pn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webSettings" Target="webSettings.xml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11</Pages>
  <Words>2058</Words>
  <Characters>11737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SanBuild &amp; SPecialiST RePack</Company>
  <LinksUpToDate>false</LinksUpToDate>
  <CharactersWithSpaces>13768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144</dc:creator>
  <cp:lastModifiedBy>Алексеев</cp:lastModifiedBy>
  <cp:revision>2</cp:revision>
  <cp:lastPrinted>2023-04-10T05:40:00Z</cp:lastPrinted>
  <dcterms:created xsi:type="dcterms:W3CDTF">2025-01-27T04:30:00Z</dcterms:created>
  <dcterms:modified xsi:type="dcterms:W3CDTF">2025-01-27T04:30:00Z</dcterms:modified>
</cp:coreProperties>
</file>