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274" w:rsidRPr="00EB3688" w:rsidRDefault="00A67274" w:rsidP="00A6727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EB36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СОГБОУ для детей-сирот и детей, оставшихся без попечения родителей,</w:t>
      </w:r>
    </w:p>
    <w:p w:rsidR="00A67274" w:rsidRPr="00EB3688" w:rsidRDefault="00A67274" w:rsidP="00A6727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EB36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«Ярцевская общеобразовательная школа-интернат»</w:t>
      </w:r>
    </w:p>
    <w:p w:rsidR="00A67274" w:rsidRPr="00EB3688" w:rsidRDefault="00A67274" w:rsidP="00A6727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</w:p>
    <w:p w:rsidR="00A67274" w:rsidRPr="00EB3688" w:rsidRDefault="00A67274" w:rsidP="00A6727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tbl>
      <w:tblPr>
        <w:tblW w:w="10065" w:type="dxa"/>
        <w:jc w:val="center"/>
        <w:tblInd w:w="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3119"/>
        <w:gridCol w:w="3260"/>
      </w:tblGrid>
      <w:tr w:rsidR="00A67274" w:rsidRPr="00EB3688" w:rsidTr="00A53E65">
        <w:trPr>
          <w:trHeight w:val="1641"/>
          <w:jc w:val="center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67274" w:rsidRPr="00EB3688" w:rsidRDefault="00A67274" w:rsidP="00A53E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688">
              <w:rPr>
                <w:rFonts w:ascii="Times New Roman" w:eastAsia="Times New Roman" w:hAnsi="Times New Roman" w:cs="Times New Roman"/>
              </w:rPr>
              <w:t>РАССМОТРЕНО</w:t>
            </w:r>
          </w:p>
          <w:p w:rsidR="00A67274" w:rsidRPr="00EB3688" w:rsidRDefault="00A67274" w:rsidP="00A53E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688">
              <w:rPr>
                <w:rFonts w:ascii="Times New Roman" w:eastAsia="Times New Roman" w:hAnsi="Times New Roman" w:cs="Times New Roman"/>
              </w:rPr>
              <w:t>на  МО  учителей</w:t>
            </w:r>
          </w:p>
          <w:p w:rsidR="00A67274" w:rsidRPr="00EB3688" w:rsidRDefault="00A67274" w:rsidP="00A53E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688">
              <w:rPr>
                <w:rFonts w:ascii="Times New Roman" w:eastAsia="Times New Roman" w:hAnsi="Times New Roman" w:cs="Times New Roman"/>
              </w:rPr>
              <w:t>начальных  классов</w:t>
            </w:r>
          </w:p>
          <w:p w:rsidR="00A67274" w:rsidRPr="00EB3688" w:rsidRDefault="00A67274" w:rsidP="00A53E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A67274" w:rsidRPr="00EB3688" w:rsidRDefault="00A67274" w:rsidP="00A53E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A67274" w:rsidRPr="00EB3688" w:rsidRDefault="00A67274" w:rsidP="00A53E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688">
              <w:rPr>
                <w:rFonts w:ascii="Times New Roman" w:eastAsia="Times New Roman" w:hAnsi="Times New Roman" w:cs="Times New Roman"/>
              </w:rPr>
              <w:t>Протокол  № 1</w:t>
            </w:r>
            <w:r w:rsidRPr="00EB368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B3688">
              <w:rPr>
                <w:rFonts w:ascii="Times New Roman" w:eastAsia="Times New Roman" w:hAnsi="Times New Roman" w:cs="Times New Roman"/>
              </w:rPr>
              <w:t>от 30.08.2023г.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67274" w:rsidRPr="00EB3688" w:rsidRDefault="00A67274" w:rsidP="00A53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A67274" w:rsidRPr="00EB3688" w:rsidRDefault="00A67274" w:rsidP="00A53E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688">
              <w:rPr>
                <w:rFonts w:ascii="Times New Roman" w:eastAsia="Times New Roman" w:hAnsi="Times New Roman" w:cs="Times New Roman"/>
              </w:rPr>
              <w:t>ПРИНЯТО</w:t>
            </w:r>
          </w:p>
          <w:p w:rsidR="00A67274" w:rsidRPr="00EB3688" w:rsidRDefault="00A67274" w:rsidP="00A53E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688">
              <w:rPr>
                <w:rFonts w:ascii="Times New Roman" w:eastAsia="Times New Roman" w:hAnsi="Times New Roman" w:cs="Times New Roman"/>
              </w:rPr>
              <w:t>на педагогическом</w:t>
            </w:r>
          </w:p>
          <w:p w:rsidR="00A67274" w:rsidRPr="00EB3688" w:rsidRDefault="00A67274" w:rsidP="00A53E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B3688">
              <w:rPr>
                <w:rFonts w:ascii="Times New Roman" w:eastAsia="Times New Roman" w:hAnsi="Times New Roman" w:cs="Times New Roman"/>
              </w:rPr>
              <w:t>совете</w:t>
            </w:r>
            <w:proofErr w:type="gramEnd"/>
            <w:r w:rsidRPr="00EB3688">
              <w:rPr>
                <w:rFonts w:ascii="Times New Roman" w:eastAsia="Times New Roman" w:hAnsi="Times New Roman" w:cs="Times New Roman"/>
              </w:rPr>
              <w:t xml:space="preserve"> школы</w:t>
            </w:r>
          </w:p>
          <w:p w:rsidR="00A67274" w:rsidRPr="00EB3688" w:rsidRDefault="00A67274" w:rsidP="00A53E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A67274" w:rsidRPr="00EB3688" w:rsidRDefault="00A67274" w:rsidP="00A53E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A67274" w:rsidRPr="00EB3688" w:rsidRDefault="00A67274" w:rsidP="00A53E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A67274" w:rsidRPr="00EB3688" w:rsidRDefault="00A67274" w:rsidP="00A53E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A67274" w:rsidRPr="00EB3688" w:rsidRDefault="00A67274" w:rsidP="00A53E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688">
              <w:rPr>
                <w:rFonts w:ascii="Times New Roman" w:eastAsia="Times New Roman" w:hAnsi="Times New Roman" w:cs="Times New Roman"/>
              </w:rPr>
              <w:t>Протокол № 1</w:t>
            </w:r>
            <w:r w:rsidRPr="00EB368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B3688">
              <w:rPr>
                <w:rFonts w:ascii="Times New Roman" w:eastAsia="Times New Roman" w:hAnsi="Times New Roman" w:cs="Times New Roman"/>
              </w:rPr>
              <w:t>от 31.08.2023г.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67274" w:rsidRPr="00EB3688" w:rsidRDefault="00A67274" w:rsidP="00A53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A67274" w:rsidRPr="00EB3688" w:rsidRDefault="00A67274" w:rsidP="00A53E65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688">
              <w:rPr>
                <w:rFonts w:ascii="Times New Roman" w:eastAsia="Times New Roman" w:hAnsi="Times New Roman" w:cs="Times New Roman"/>
              </w:rPr>
              <w:t>УТВЕРЖДАЮ</w:t>
            </w:r>
          </w:p>
          <w:p w:rsidR="00A67274" w:rsidRPr="00EB3688" w:rsidRDefault="00A67274" w:rsidP="00A53E65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688">
              <w:rPr>
                <w:rFonts w:ascii="Times New Roman" w:eastAsia="Times New Roman" w:hAnsi="Times New Roman" w:cs="Times New Roman"/>
              </w:rPr>
              <w:t>директор школы - интерната</w:t>
            </w:r>
          </w:p>
          <w:p w:rsidR="00A67274" w:rsidRPr="00EB3688" w:rsidRDefault="00A67274" w:rsidP="00A53E65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688">
              <w:rPr>
                <w:rFonts w:ascii="Times New Roman" w:eastAsia="Times New Roman" w:hAnsi="Times New Roman" w:cs="Times New Roman"/>
                <w:lang w:eastAsia="ru-RU"/>
              </w:rPr>
              <w:t xml:space="preserve"> ……………… </w:t>
            </w:r>
            <w:proofErr w:type="spellStart"/>
            <w:r w:rsidRPr="00EB3688">
              <w:rPr>
                <w:rFonts w:ascii="Times New Roman" w:eastAsia="Times New Roman" w:hAnsi="Times New Roman" w:cs="Times New Roman"/>
                <w:lang w:eastAsia="ru-RU"/>
              </w:rPr>
              <w:t>А.В.Аксенюк</w:t>
            </w:r>
            <w:proofErr w:type="spellEnd"/>
          </w:p>
          <w:p w:rsidR="00A67274" w:rsidRPr="00EB3688" w:rsidRDefault="00A67274" w:rsidP="00A53E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A67274" w:rsidRPr="00EB3688" w:rsidRDefault="00A67274" w:rsidP="00A53E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A67274" w:rsidRPr="00EB3688" w:rsidRDefault="00A67274" w:rsidP="00A53E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A67274" w:rsidRPr="00EB3688" w:rsidRDefault="00A67274" w:rsidP="00A53E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688">
              <w:rPr>
                <w:rFonts w:ascii="Times New Roman" w:eastAsia="Times New Roman" w:hAnsi="Times New Roman" w:cs="Times New Roman"/>
              </w:rPr>
              <w:t xml:space="preserve">Приказ № </w:t>
            </w:r>
          </w:p>
        </w:tc>
      </w:tr>
    </w:tbl>
    <w:p w:rsidR="00A67274" w:rsidRPr="00EB3688" w:rsidRDefault="00A67274" w:rsidP="00A672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A67274" w:rsidRPr="00EB3688" w:rsidRDefault="00A67274" w:rsidP="00A672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A67274" w:rsidRPr="00EB3688" w:rsidRDefault="00A67274" w:rsidP="00A672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A67274" w:rsidRPr="00EB3688" w:rsidRDefault="00A67274" w:rsidP="00A672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A67274" w:rsidRPr="00EB3688" w:rsidRDefault="00A67274" w:rsidP="00A672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A67274" w:rsidRPr="00EB3688" w:rsidRDefault="00A67274" w:rsidP="00A672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A67274" w:rsidRPr="00EB3688" w:rsidRDefault="00A67274" w:rsidP="00A67274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 w:rsidRPr="00EB3688">
        <w:rPr>
          <w:rFonts w:ascii="Times New Roman" w:eastAsia="Times New Roman" w:hAnsi="Times New Roman" w:cs="Times New Roman"/>
          <w:sz w:val="44"/>
          <w:szCs w:val="44"/>
          <w:lang w:eastAsia="ar-SA"/>
        </w:rPr>
        <w:t>Рабочая программа учебного  предмета</w:t>
      </w:r>
    </w:p>
    <w:p w:rsidR="00A67274" w:rsidRPr="00EB3688" w:rsidRDefault="00A67274" w:rsidP="00A672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ar-SA"/>
        </w:rPr>
      </w:pPr>
      <w:r w:rsidRPr="00EB3688">
        <w:rPr>
          <w:rFonts w:ascii="Times New Roman" w:eastAsia="Times New Roman" w:hAnsi="Times New Roman" w:cs="Times New Roman"/>
          <w:b/>
          <w:i/>
          <w:sz w:val="44"/>
          <w:szCs w:val="44"/>
          <w:lang w:eastAsia="ar-SA"/>
        </w:rPr>
        <w:t>«</w:t>
      </w:r>
      <w:r w:rsidR="00770A46">
        <w:rPr>
          <w:rFonts w:ascii="Times New Roman" w:eastAsia="Times New Roman" w:hAnsi="Times New Roman" w:cs="Times New Roman"/>
          <w:b/>
          <w:i/>
          <w:sz w:val="44"/>
          <w:szCs w:val="44"/>
          <w:lang w:eastAsia="ar-SA"/>
        </w:rPr>
        <w:t>Окружающий</w:t>
      </w:r>
      <w:r w:rsidR="003B4F35">
        <w:rPr>
          <w:rFonts w:ascii="Times New Roman" w:eastAsia="Times New Roman" w:hAnsi="Times New Roman" w:cs="Times New Roman"/>
          <w:b/>
          <w:i/>
          <w:sz w:val="44"/>
          <w:szCs w:val="44"/>
          <w:lang w:eastAsia="ar-SA"/>
        </w:rPr>
        <w:t xml:space="preserve"> </w:t>
      </w:r>
      <w:r w:rsidR="00770A46">
        <w:rPr>
          <w:rFonts w:ascii="Times New Roman" w:eastAsia="Times New Roman" w:hAnsi="Times New Roman" w:cs="Times New Roman"/>
          <w:b/>
          <w:i/>
          <w:sz w:val="44"/>
          <w:szCs w:val="44"/>
          <w:lang w:eastAsia="ar-SA"/>
        </w:rPr>
        <w:t>с</w:t>
      </w:r>
      <w:r w:rsidRPr="00EB3688">
        <w:rPr>
          <w:rFonts w:ascii="Times New Roman" w:eastAsia="Times New Roman" w:hAnsi="Times New Roman" w:cs="Times New Roman"/>
          <w:b/>
          <w:i/>
          <w:sz w:val="44"/>
          <w:szCs w:val="44"/>
          <w:lang w:eastAsia="ar-SA"/>
        </w:rPr>
        <w:t>оциальный мир»</w:t>
      </w:r>
    </w:p>
    <w:p w:rsidR="00A67274" w:rsidRPr="00EB3688" w:rsidRDefault="001E4167" w:rsidP="00A67274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 w:rsidRPr="00EB3688">
        <w:rPr>
          <w:rFonts w:ascii="Times New Roman" w:eastAsia="Times New Roman" w:hAnsi="Times New Roman" w:cs="Times New Roman"/>
          <w:sz w:val="44"/>
          <w:szCs w:val="44"/>
          <w:lang w:eastAsia="ar-SA"/>
        </w:rPr>
        <w:t>Ф</w:t>
      </w:r>
      <w:r w:rsidR="00A67274" w:rsidRPr="00EB3688">
        <w:rPr>
          <w:rFonts w:ascii="Times New Roman" w:eastAsia="Times New Roman" w:hAnsi="Times New Roman" w:cs="Times New Roman"/>
          <w:sz w:val="44"/>
          <w:szCs w:val="44"/>
          <w:lang w:eastAsia="ar-SA"/>
        </w:rPr>
        <w:t>АООП для  обучающихся с УО вариант 2</w:t>
      </w:r>
    </w:p>
    <w:p w:rsidR="00A67274" w:rsidRPr="00EB3688" w:rsidRDefault="00A67274" w:rsidP="00A67274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 w:rsidRPr="00EB3688">
        <w:rPr>
          <w:rFonts w:ascii="Times New Roman" w:eastAsia="Times New Roman" w:hAnsi="Times New Roman" w:cs="Times New Roman"/>
          <w:sz w:val="44"/>
          <w:szCs w:val="44"/>
          <w:lang w:eastAsia="ar-SA"/>
        </w:rPr>
        <w:t xml:space="preserve"> 3«в» класса (68ч)</w:t>
      </w:r>
    </w:p>
    <w:p w:rsidR="00A67274" w:rsidRPr="00EB3688" w:rsidRDefault="00A67274" w:rsidP="00A67274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EB3688">
        <w:rPr>
          <w:rFonts w:ascii="Times New Roman" w:eastAsia="Times New Roman" w:hAnsi="Times New Roman" w:cs="Times New Roman"/>
          <w:sz w:val="44"/>
          <w:szCs w:val="44"/>
          <w:lang w:eastAsia="ru-RU"/>
        </w:rPr>
        <w:t>на 2023 - 2024 уч. год</w:t>
      </w:r>
    </w:p>
    <w:p w:rsidR="00A67274" w:rsidRPr="00EB3688" w:rsidRDefault="00A67274" w:rsidP="00A6727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:rsidR="00B10759" w:rsidRPr="00EB3688" w:rsidRDefault="00B10759">
      <w:pPr>
        <w:rPr>
          <w:rFonts w:ascii="Times New Roman" w:hAnsi="Times New Roman" w:cs="Times New Roman"/>
        </w:rPr>
      </w:pPr>
    </w:p>
    <w:p w:rsidR="00A67274" w:rsidRPr="00EB3688" w:rsidRDefault="00A67274">
      <w:pPr>
        <w:rPr>
          <w:rFonts w:ascii="Times New Roman" w:hAnsi="Times New Roman" w:cs="Times New Roman"/>
        </w:rPr>
      </w:pPr>
    </w:p>
    <w:p w:rsidR="00A67274" w:rsidRPr="00EB3688" w:rsidRDefault="00A67274">
      <w:pPr>
        <w:rPr>
          <w:rFonts w:ascii="Times New Roman" w:hAnsi="Times New Roman" w:cs="Times New Roman"/>
        </w:rPr>
      </w:pPr>
    </w:p>
    <w:p w:rsidR="00A67274" w:rsidRPr="00EB3688" w:rsidRDefault="00A67274">
      <w:pPr>
        <w:rPr>
          <w:rFonts w:ascii="Times New Roman" w:hAnsi="Times New Roman" w:cs="Times New Roman"/>
        </w:rPr>
      </w:pPr>
    </w:p>
    <w:p w:rsidR="00A67274" w:rsidRPr="00EB3688" w:rsidRDefault="00A67274">
      <w:pPr>
        <w:rPr>
          <w:rFonts w:ascii="Times New Roman" w:hAnsi="Times New Roman" w:cs="Times New Roman"/>
        </w:rPr>
      </w:pPr>
    </w:p>
    <w:p w:rsidR="00A67274" w:rsidRPr="00EB3688" w:rsidRDefault="00A67274">
      <w:pPr>
        <w:rPr>
          <w:rFonts w:ascii="Times New Roman" w:hAnsi="Times New Roman" w:cs="Times New Roman"/>
        </w:rPr>
      </w:pPr>
    </w:p>
    <w:p w:rsidR="00A67274" w:rsidRPr="00EB3688" w:rsidRDefault="00A67274">
      <w:pPr>
        <w:rPr>
          <w:rFonts w:ascii="Times New Roman" w:hAnsi="Times New Roman" w:cs="Times New Roman"/>
        </w:rPr>
      </w:pPr>
    </w:p>
    <w:p w:rsidR="00A67274" w:rsidRPr="00EB3688" w:rsidRDefault="00A67274">
      <w:pPr>
        <w:rPr>
          <w:rFonts w:ascii="Times New Roman" w:hAnsi="Times New Roman" w:cs="Times New Roman"/>
        </w:rPr>
      </w:pPr>
    </w:p>
    <w:p w:rsidR="00A67274" w:rsidRPr="00EB3688" w:rsidRDefault="008C72AE">
      <w:pPr>
        <w:rPr>
          <w:rFonts w:ascii="Times New Roman" w:hAnsi="Times New Roman" w:cs="Times New Roman"/>
        </w:rPr>
      </w:pPr>
      <w:r w:rsidRPr="00EB3688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                Программу  составила:  учитель Бронченкова Л.Г.    </w:t>
      </w:r>
    </w:p>
    <w:p w:rsidR="006F33AB" w:rsidRPr="00EB3688" w:rsidRDefault="006F33AB" w:rsidP="006F33AB">
      <w:pPr>
        <w:widowControl w:val="0"/>
        <w:spacing w:after="0" w:line="357" w:lineRule="auto"/>
        <w:ind w:right="212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85BA0" w:rsidRPr="00EB3688" w:rsidRDefault="00785BA0" w:rsidP="00785BA0">
      <w:pPr>
        <w:rPr>
          <w:rFonts w:ascii="Times New Roman" w:hAnsi="Times New Roman" w:cs="Times New Roman"/>
          <w:sz w:val="28"/>
          <w:szCs w:val="28"/>
        </w:rPr>
      </w:pPr>
    </w:p>
    <w:p w:rsidR="00785BA0" w:rsidRPr="00EB3688" w:rsidRDefault="00785BA0" w:rsidP="00A67274">
      <w:pPr>
        <w:rPr>
          <w:rFonts w:ascii="Times New Roman" w:hAnsi="Times New Roman" w:cs="Times New Roman"/>
          <w:sz w:val="24"/>
        </w:rPr>
      </w:pPr>
    </w:p>
    <w:p w:rsidR="00785BA0" w:rsidRPr="00EB3688" w:rsidRDefault="00785BA0" w:rsidP="00A67274">
      <w:pPr>
        <w:rPr>
          <w:rFonts w:ascii="Times New Roman" w:hAnsi="Times New Roman" w:cs="Times New Roman"/>
          <w:sz w:val="24"/>
        </w:rPr>
      </w:pPr>
    </w:p>
    <w:p w:rsidR="00785BA0" w:rsidRPr="00EB3688" w:rsidRDefault="00785BA0" w:rsidP="00A67274">
      <w:pPr>
        <w:rPr>
          <w:rFonts w:ascii="Times New Roman" w:hAnsi="Times New Roman" w:cs="Times New Roman"/>
          <w:sz w:val="24"/>
        </w:rPr>
      </w:pPr>
    </w:p>
    <w:p w:rsidR="00BD5CA8" w:rsidRDefault="00BD5CA8" w:rsidP="004D556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3688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4B32ED" w:rsidRPr="004B32ED" w:rsidRDefault="004B32ED" w:rsidP="005D11E0">
      <w:pPr>
        <w:spacing w:after="0"/>
        <w:ind w:firstLine="5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</w:pP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Рабочая програ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мма по учебному предмету «Окружающий социальный мир</w:t>
      </w: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» составлена на основе Федеральной адаптированной основной общеобразовательной программы обучающихся с умственной отсталостью (интеллектуальными нарушен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иями), далее ФАООП УО (вариант 2</w:t>
      </w: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), утверждена приказом Министерства просвещения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 Р.Ф. от 24.11.2022г № 1026</w:t>
      </w: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адресована обучающимся с умеренной </w:t>
      </w: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умственной отсталостью (интеллектуальными нарушениями) с учетом реализации особых образовательных потребностей.</w:t>
      </w:r>
    </w:p>
    <w:p w:rsidR="00BD5CA8" w:rsidRPr="00EB3688" w:rsidRDefault="00BD5CA8" w:rsidP="005D11E0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3688">
        <w:rPr>
          <w:rFonts w:ascii="Times New Roman" w:eastAsia="Calibri" w:hAnsi="Times New Roman" w:cs="Times New Roman"/>
          <w:b/>
          <w:sz w:val="24"/>
          <w:szCs w:val="24"/>
        </w:rPr>
        <w:t>Цель образовательно-коррекционной работы с учетом специфики учебного предмета</w:t>
      </w:r>
      <w:r w:rsidRPr="00EB3688">
        <w:rPr>
          <w:rFonts w:ascii="Times New Roman" w:hAnsi="Times New Roman" w:cs="Times New Roman"/>
          <w:b/>
          <w:sz w:val="24"/>
          <w:szCs w:val="24"/>
        </w:rPr>
        <w:t>:</w:t>
      </w:r>
    </w:p>
    <w:p w:rsidR="00BD5CA8" w:rsidRPr="00A53E65" w:rsidRDefault="00BD5CA8" w:rsidP="005D11E0">
      <w:pPr>
        <w:pStyle w:val="a7"/>
        <w:numPr>
          <w:ilvl w:val="0"/>
          <w:numId w:val="8"/>
        </w:numPr>
        <w:adjustRightInd w:val="0"/>
        <w:spacing w:line="276" w:lineRule="auto"/>
        <w:jc w:val="both"/>
        <w:rPr>
          <w:rFonts w:eastAsia="Calibri"/>
          <w:sz w:val="24"/>
          <w:szCs w:val="24"/>
        </w:rPr>
      </w:pPr>
      <w:r w:rsidRPr="00A53E65">
        <w:rPr>
          <w:rFonts w:eastAsia="Calibri"/>
          <w:sz w:val="24"/>
          <w:szCs w:val="24"/>
        </w:rPr>
        <w:t>формирование представлений о человеке, его социальном окружении, ориентации в социальной среде и общепринятых  правилах поведения;</w:t>
      </w:r>
    </w:p>
    <w:p w:rsidR="00BD5CA8" w:rsidRDefault="00BD5CA8" w:rsidP="005D11E0">
      <w:pPr>
        <w:pStyle w:val="a7"/>
        <w:numPr>
          <w:ilvl w:val="0"/>
          <w:numId w:val="8"/>
        </w:numPr>
        <w:spacing w:after="240" w:line="276" w:lineRule="auto"/>
        <w:jc w:val="both"/>
        <w:rPr>
          <w:sz w:val="24"/>
          <w:szCs w:val="24"/>
        </w:rPr>
      </w:pPr>
      <w:r w:rsidRPr="00A53E65">
        <w:rPr>
          <w:spacing w:val="-1"/>
          <w:sz w:val="24"/>
          <w:szCs w:val="24"/>
        </w:rPr>
        <w:t xml:space="preserve">формирование первоначальных представлений о себе, о </w:t>
      </w:r>
      <w:r w:rsidRPr="00A53E65">
        <w:rPr>
          <w:spacing w:val="-2"/>
          <w:sz w:val="24"/>
          <w:szCs w:val="24"/>
        </w:rPr>
        <w:t xml:space="preserve">ближайшем социальном окружении («я и взрослый», «я в семье», </w:t>
      </w:r>
      <w:r w:rsidRPr="00A53E65">
        <w:rPr>
          <w:sz w:val="24"/>
          <w:szCs w:val="24"/>
        </w:rPr>
        <w:t>«я в школе»).</w:t>
      </w:r>
    </w:p>
    <w:p w:rsidR="005A1E0B" w:rsidRDefault="005A1E0B" w:rsidP="005D11E0">
      <w:pPr>
        <w:pStyle w:val="c14"/>
        <w:shd w:val="clear" w:color="auto" w:fill="FFFFFF"/>
        <w:spacing w:before="0" w:beforeAutospacing="0" w:after="0" w:afterAutospacing="0" w:line="276" w:lineRule="auto"/>
        <w:ind w:left="72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0"/>
          <w:b/>
          <w:bCs/>
          <w:i/>
          <w:iCs/>
          <w:color w:val="000000"/>
        </w:rPr>
        <w:t>Основные</w:t>
      </w:r>
      <w:r>
        <w:rPr>
          <w:rStyle w:val="c19"/>
          <w:i/>
          <w:iCs/>
          <w:color w:val="000000"/>
        </w:rPr>
        <w:t> </w:t>
      </w:r>
      <w:r>
        <w:rPr>
          <w:rStyle w:val="c30"/>
          <w:b/>
          <w:bCs/>
          <w:i/>
          <w:iCs/>
          <w:color w:val="000000"/>
        </w:rPr>
        <w:t>задачи</w:t>
      </w:r>
      <w:r>
        <w:rPr>
          <w:rStyle w:val="c33"/>
          <w:rFonts w:eastAsiaTheme="majorEastAsia"/>
          <w:i/>
          <w:iCs/>
          <w:color w:val="000000"/>
        </w:rPr>
        <w:t>:</w:t>
      </w:r>
    </w:p>
    <w:p w:rsidR="005A1E0B" w:rsidRDefault="005A1E0B" w:rsidP="005D11E0">
      <w:pPr>
        <w:pStyle w:val="c14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знакомство с явлениями социальной жизни (человек и его деятельность, общепринятые нормы поведения),</w:t>
      </w:r>
    </w:p>
    <w:p w:rsidR="005A1E0B" w:rsidRDefault="005A1E0B" w:rsidP="005D11E0">
      <w:pPr>
        <w:pStyle w:val="c14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формирование представлений о предметном мире, созданном человеком (многообразие, функциональное назначение окружающих предметов, действия с ними).  </w:t>
      </w:r>
    </w:p>
    <w:p w:rsidR="005A1E0B" w:rsidRDefault="005A1E0B" w:rsidP="005D11E0">
      <w:pPr>
        <w:pStyle w:val="c14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формирование положительного отношения детей к занятиям;</w:t>
      </w:r>
    </w:p>
    <w:p w:rsidR="005A1E0B" w:rsidRDefault="005A1E0B" w:rsidP="005D11E0">
      <w:pPr>
        <w:pStyle w:val="c14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развитие собственной активности ребенка;</w:t>
      </w:r>
    </w:p>
    <w:p w:rsidR="005A1E0B" w:rsidRDefault="005A1E0B" w:rsidP="005D11E0">
      <w:pPr>
        <w:pStyle w:val="c14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формирование устойчивой мотивации к выполнению заданий;</w:t>
      </w:r>
    </w:p>
    <w:p w:rsidR="005A1E0B" w:rsidRDefault="005A1E0B" w:rsidP="005D11E0">
      <w:pPr>
        <w:pStyle w:val="c14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формирование и развитие целенаправленных действий;</w:t>
      </w:r>
    </w:p>
    <w:p w:rsidR="005A1E0B" w:rsidRPr="005A1E0B" w:rsidRDefault="005A1E0B" w:rsidP="005D11E0">
      <w:pPr>
        <w:pStyle w:val="c14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развитие планирования и контроля деятельности</w:t>
      </w:r>
      <w:r w:rsidR="005D11E0">
        <w:rPr>
          <w:rStyle w:val="c0"/>
          <w:color w:val="000000"/>
        </w:rPr>
        <w:t>.</w:t>
      </w:r>
    </w:p>
    <w:p w:rsidR="00BD5CA8" w:rsidRPr="00A53E65" w:rsidRDefault="00BD5CA8" w:rsidP="005D11E0">
      <w:pPr>
        <w:autoSpaceDE w:val="0"/>
        <w:autoSpaceDN w:val="0"/>
        <w:adjustRightInd w:val="0"/>
        <w:spacing w:before="240" w:after="0"/>
        <w:ind w:firstLine="709"/>
        <w:jc w:val="center"/>
        <w:rPr>
          <w:rFonts w:ascii="Times New Roman" w:eastAsia="Calibri" w:hAnsi="Times New Roman" w:cs="Times New Roman"/>
          <w:sz w:val="28"/>
          <w:szCs w:val="24"/>
        </w:rPr>
      </w:pPr>
      <w:r w:rsidRPr="00A53E65">
        <w:rPr>
          <w:rFonts w:ascii="Times New Roman" w:eastAsia="Arial Unicode MS" w:hAnsi="Times New Roman" w:cs="Times New Roman"/>
          <w:b/>
          <w:kern w:val="2"/>
          <w:sz w:val="28"/>
          <w:szCs w:val="24"/>
          <w:lang w:eastAsia="hi-IN" w:bidi="hi-IN"/>
        </w:rPr>
        <w:t>Общая характеристика учебного предмета</w:t>
      </w:r>
    </w:p>
    <w:p w:rsidR="00BD5CA8" w:rsidRPr="00EB3688" w:rsidRDefault="00BD5CA8" w:rsidP="005D11E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3688">
        <w:rPr>
          <w:rFonts w:ascii="Times New Roman" w:hAnsi="Times New Roman" w:cs="Times New Roman"/>
          <w:sz w:val="24"/>
          <w:szCs w:val="24"/>
        </w:rPr>
        <w:t xml:space="preserve">В силу различных особенностей физического, интеллектуального, эмоционального развития дети с ТМНР испытывают трудности в осознании социальных явлений. В связи с этим программа учебного предмета «Окружающий социальный   мир» позволяет планомерно формировать осмысленное восприятие социальной действительности и включаться на доступном уровне в жизнь общества. </w:t>
      </w:r>
      <w:r w:rsidRPr="00EB3688">
        <w:rPr>
          <w:rFonts w:ascii="Times New Roman" w:eastAsia="Calibri" w:hAnsi="Times New Roman" w:cs="Times New Roman"/>
          <w:sz w:val="24"/>
          <w:szCs w:val="24"/>
        </w:rPr>
        <w:t>Обучение детей жизни в обществе включает формирование представлений об окружающем социальном мире и умений ориентироваться в нем, включаться в социальные отношения.</w:t>
      </w:r>
    </w:p>
    <w:p w:rsidR="005D11E0" w:rsidRDefault="00BD5CA8" w:rsidP="005D11E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688">
        <w:rPr>
          <w:rFonts w:ascii="Times New Roman" w:hAnsi="Times New Roman" w:cs="Times New Roman"/>
          <w:bCs/>
          <w:sz w:val="24"/>
          <w:szCs w:val="24"/>
        </w:rPr>
        <w:t>В</w:t>
      </w:r>
      <w:r w:rsidRPr="00EB36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B3688">
        <w:rPr>
          <w:rFonts w:ascii="Times New Roman" w:hAnsi="Times New Roman" w:cs="Times New Roman"/>
          <w:sz w:val="24"/>
          <w:szCs w:val="24"/>
        </w:rPr>
        <w:t>ходе организации и проведения уроков по данному предмету необходимо исходить из положения о том, что общение является особым видом дея</w:t>
      </w:r>
      <w:r w:rsidRPr="00EB3688">
        <w:rPr>
          <w:rFonts w:ascii="Times New Roman" w:hAnsi="Times New Roman" w:cs="Times New Roman"/>
          <w:sz w:val="24"/>
          <w:szCs w:val="24"/>
        </w:rPr>
        <w:softHyphen/>
        <w:t>тельности, а развитие речи есть усвоение средств общения. Задачи формирования представлений детей с умеренной и тяжелой умственной отсталостью о себе и об окружающем мире, развития их речи решаются на комплексной основе с использова</w:t>
      </w:r>
      <w:r w:rsidRPr="00EB3688">
        <w:rPr>
          <w:rFonts w:ascii="Times New Roman" w:hAnsi="Times New Roman" w:cs="Times New Roman"/>
          <w:sz w:val="24"/>
          <w:szCs w:val="24"/>
        </w:rPr>
        <w:softHyphen/>
        <w:t xml:space="preserve">нием </w:t>
      </w:r>
      <w:proofErr w:type="spellStart"/>
      <w:r w:rsidRPr="00EB3688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EB3688">
        <w:rPr>
          <w:rFonts w:ascii="Times New Roman" w:hAnsi="Times New Roman" w:cs="Times New Roman"/>
          <w:sz w:val="24"/>
          <w:szCs w:val="24"/>
        </w:rPr>
        <w:t xml:space="preserve"> подхода к обучению. Они структурируют</w:t>
      </w:r>
      <w:r w:rsidRPr="00EB3688">
        <w:rPr>
          <w:rFonts w:ascii="Times New Roman" w:hAnsi="Times New Roman" w:cs="Times New Roman"/>
          <w:sz w:val="24"/>
          <w:szCs w:val="24"/>
        </w:rPr>
        <w:softHyphen/>
        <w:t>ся в виде тематических групп: «Моя семья», «Жилище», «Я - в школе», «Мир людей». «Культура поведения».</w:t>
      </w:r>
    </w:p>
    <w:p w:rsidR="00BD5CA8" w:rsidRPr="00EB3688" w:rsidRDefault="00BD5CA8" w:rsidP="005D11E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688">
        <w:rPr>
          <w:rFonts w:ascii="Times New Roman" w:hAnsi="Times New Roman" w:cs="Times New Roman"/>
          <w:sz w:val="24"/>
          <w:szCs w:val="24"/>
        </w:rPr>
        <w:t>Такая структура обеспечивает эмоциональное и социально-личностное развитие обучающихся, формирование их представлений о себе, об окружающей предметной и социальной действительно</w:t>
      </w:r>
      <w:r w:rsidRPr="00EB3688">
        <w:rPr>
          <w:rFonts w:ascii="Times New Roman" w:hAnsi="Times New Roman" w:cs="Times New Roman"/>
          <w:sz w:val="24"/>
          <w:szCs w:val="24"/>
        </w:rPr>
        <w:softHyphen/>
        <w:t>сти. Она тесно связана с содержанием сюжетно-ролевых и теат</w:t>
      </w:r>
      <w:r w:rsidRPr="00EB3688">
        <w:rPr>
          <w:rFonts w:ascii="Times New Roman" w:hAnsi="Times New Roman" w:cs="Times New Roman"/>
          <w:sz w:val="24"/>
          <w:szCs w:val="24"/>
        </w:rPr>
        <w:softHyphen/>
        <w:t>рализованных игр, продуктивной деятельностью обучающихся на учебных занятиях, а также с коррекционно-адаптационной обла</w:t>
      </w:r>
      <w:r w:rsidRPr="00EB3688">
        <w:rPr>
          <w:rFonts w:ascii="Times New Roman" w:hAnsi="Times New Roman" w:cs="Times New Roman"/>
          <w:sz w:val="24"/>
          <w:szCs w:val="24"/>
        </w:rPr>
        <w:softHyphen/>
        <w:t>стью учебного плана.</w:t>
      </w:r>
    </w:p>
    <w:p w:rsidR="00BD5CA8" w:rsidRPr="00EB3688" w:rsidRDefault="00BD5CA8" w:rsidP="005D11E0">
      <w:pPr>
        <w:shd w:val="clear" w:color="auto" w:fill="FFFFFF"/>
        <w:spacing w:after="0"/>
        <w:ind w:right="223" w:firstLine="709"/>
        <w:jc w:val="both"/>
        <w:rPr>
          <w:rFonts w:ascii="Times New Roman" w:hAnsi="Times New Roman" w:cs="Times New Roman"/>
          <w:bCs/>
          <w:spacing w:val="-4"/>
          <w:sz w:val="24"/>
          <w:szCs w:val="24"/>
        </w:rPr>
      </w:pPr>
      <w:r w:rsidRPr="00EB3688">
        <w:rPr>
          <w:rFonts w:ascii="Times New Roman" w:hAnsi="Times New Roman" w:cs="Times New Roman"/>
          <w:b/>
          <w:bCs/>
          <w:spacing w:val="-4"/>
          <w:sz w:val="24"/>
          <w:szCs w:val="24"/>
        </w:rPr>
        <w:t>Моя семья.</w:t>
      </w:r>
      <w:r w:rsidRPr="00EB3688">
        <w:rPr>
          <w:rFonts w:ascii="Times New Roman" w:hAnsi="Times New Roman" w:cs="Times New Roman"/>
          <w:bCs/>
          <w:spacing w:val="-4"/>
          <w:sz w:val="24"/>
          <w:szCs w:val="24"/>
        </w:rPr>
        <w:t xml:space="preserve"> Распознавание членов семьи и показ их на иллюстрации.</w:t>
      </w:r>
    </w:p>
    <w:p w:rsidR="00BD5CA8" w:rsidRPr="00EB3688" w:rsidRDefault="00BD5CA8" w:rsidP="005D11E0">
      <w:pPr>
        <w:shd w:val="clear" w:color="auto" w:fill="FFFFFF"/>
        <w:spacing w:after="0"/>
        <w:ind w:right="223" w:firstLine="709"/>
        <w:jc w:val="both"/>
        <w:rPr>
          <w:rFonts w:ascii="Times New Roman" w:hAnsi="Times New Roman" w:cs="Times New Roman"/>
          <w:bCs/>
          <w:spacing w:val="-4"/>
          <w:sz w:val="24"/>
          <w:szCs w:val="24"/>
        </w:rPr>
      </w:pPr>
      <w:r w:rsidRPr="00EB3688">
        <w:rPr>
          <w:rFonts w:ascii="Times New Roman" w:hAnsi="Times New Roman" w:cs="Times New Roman"/>
          <w:b/>
          <w:bCs/>
          <w:spacing w:val="-4"/>
          <w:sz w:val="24"/>
          <w:szCs w:val="24"/>
        </w:rPr>
        <w:lastRenderedPageBreak/>
        <w:t>Жилище.</w:t>
      </w:r>
      <w:r w:rsidRPr="00EB3688">
        <w:rPr>
          <w:rFonts w:ascii="Times New Roman" w:hAnsi="Times New Roman" w:cs="Times New Roman"/>
          <w:bCs/>
          <w:spacing w:val="-4"/>
          <w:sz w:val="24"/>
          <w:szCs w:val="24"/>
        </w:rPr>
        <w:t xml:space="preserve"> Знакомство обучающихся с обобщённым понятием «Жилище» (дом, квартира в жилом доме). Помещения в доме (комната, кухня, спальня и пр.) Рассматривание внутреннего интерьера дома (квартиры) на иллюстрациях, просмотр фрагментов видеофильмов (мебель, предметы быта). Знакомство с мебелью.</w:t>
      </w:r>
    </w:p>
    <w:p w:rsidR="00BD5CA8" w:rsidRPr="00EB3688" w:rsidRDefault="00BD5CA8" w:rsidP="005D11E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688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Я </w:t>
      </w:r>
      <w:r w:rsidRPr="00EB3688">
        <w:rPr>
          <w:rFonts w:ascii="Times New Roman" w:hAnsi="Times New Roman" w:cs="Times New Roman"/>
          <w:spacing w:val="-3"/>
          <w:sz w:val="24"/>
          <w:szCs w:val="24"/>
        </w:rPr>
        <w:t xml:space="preserve">— </w:t>
      </w:r>
      <w:r w:rsidRPr="00EB3688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в школе. </w:t>
      </w:r>
      <w:r w:rsidRPr="00EB3688">
        <w:rPr>
          <w:rFonts w:ascii="Times New Roman" w:hAnsi="Times New Roman" w:cs="Times New Roman"/>
          <w:spacing w:val="-3"/>
          <w:sz w:val="24"/>
          <w:szCs w:val="24"/>
        </w:rPr>
        <w:t xml:space="preserve">Расширение тематики экскурсий по школе для </w:t>
      </w:r>
      <w:r w:rsidRPr="00EB3688">
        <w:rPr>
          <w:rFonts w:ascii="Times New Roman" w:hAnsi="Times New Roman" w:cs="Times New Roman"/>
          <w:spacing w:val="-2"/>
          <w:sz w:val="24"/>
          <w:szCs w:val="24"/>
        </w:rPr>
        <w:t>формирования ориентировки в ее помещениях: в классе, коридо</w:t>
      </w:r>
      <w:r w:rsidRPr="00EB3688">
        <w:rPr>
          <w:rFonts w:ascii="Times New Roman" w:hAnsi="Times New Roman" w:cs="Times New Roman"/>
          <w:spacing w:val="-2"/>
          <w:sz w:val="24"/>
          <w:szCs w:val="24"/>
        </w:rPr>
        <w:softHyphen/>
        <w:t>ре, на лестнице, в столовой и др. Продолжение знакомства обучаю</w:t>
      </w:r>
      <w:r w:rsidRPr="00EB3688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EB3688">
        <w:rPr>
          <w:rFonts w:ascii="Times New Roman" w:hAnsi="Times New Roman" w:cs="Times New Roman"/>
          <w:spacing w:val="-3"/>
          <w:sz w:val="24"/>
          <w:szCs w:val="24"/>
        </w:rPr>
        <w:t xml:space="preserve">щихся </w:t>
      </w:r>
      <w:proofErr w:type="gramStart"/>
      <w:r w:rsidRPr="00EB3688">
        <w:rPr>
          <w:rFonts w:ascii="Times New Roman" w:hAnsi="Times New Roman" w:cs="Times New Roman"/>
          <w:spacing w:val="-3"/>
          <w:sz w:val="24"/>
          <w:szCs w:val="24"/>
        </w:rPr>
        <w:t>со</w:t>
      </w:r>
      <w:proofErr w:type="gramEnd"/>
      <w:r w:rsidRPr="00EB3688">
        <w:rPr>
          <w:rFonts w:ascii="Times New Roman" w:hAnsi="Times New Roman" w:cs="Times New Roman"/>
          <w:spacing w:val="-3"/>
          <w:sz w:val="24"/>
          <w:szCs w:val="24"/>
        </w:rPr>
        <w:t xml:space="preserve"> взрослыми, работающими в школе (их имена, основные </w:t>
      </w:r>
      <w:r w:rsidRPr="00EB3688">
        <w:rPr>
          <w:rFonts w:ascii="Times New Roman" w:hAnsi="Times New Roman" w:cs="Times New Roman"/>
          <w:spacing w:val="-2"/>
          <w:sz w:val="24"/>
          <w:szCs w:val="24"/>
        </w:rPr>
        <w:t xml:space="preserve">занятия). Стимулирование желания обучающихся называть взрослых </w:t>
      </w:r>
      <w:r w:rsidRPr="00EB3688">
        <w:rPr>
          <w:rFonts w:ascii="Times New Roman" w:hAnsi="Times New Roman" w:cs="Times New Roman"/>
          <w:sz w:val="24"/>
          <w:szCs w:val="24"/>
        </w:rPr>
        <w:t>по именам и отчествам (именам).</w:t>
      </w:r>
      <w:r w:rsidRPr="00EB368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</w:p>
    <w:p w:rsidR="00BD5CA8" w:rsidRPr="00EB3688" w:rsidRDefault="00BD5CA8" w:rsidP="005D11E0">
      <w:pPr>
        <w:shd w:val="clear" w:color="auto" w:fill="FFFFFF"/>
        <w:spacing w:after="0"/>
        <w:ind w:right="14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688">
        <w:rPr>
          <w:rFonts w:ascii="Times New Roman" w:hAnsi="Times New Roman" w:cs="Times New Roman"/>
          <w:spacing w:val="-2"/>
          <w:sz w:val="24"/>
          <w:szCs w:val="24"/>
        </w:rPr>
        <w:t>Вовлечение обучающихся в праздники и побуждение их к обще</w:t>
      </w:r>
      <w:r w:rsidRPr="00EB3688">
        <w:rPr>
          <w:rFonts w:ascii="Times New Roman" w:hAnsi="Times New Roman" w:cs="Times New Roman"/>
          <w:spacing w:val="-2"/>
          <w:sz w:val="24"/>
          <w:szCs w:val="24"/>
        </w:rPr>
        <w:softHyphen/>
        <w:t>нию с окружающими в различных ситуациях на празднике.</w:t>
      </w:r>
    </w:p>
    <w:p w:rsidR="00BD5CA8" w:rsidRPr="00EB3688" w:rsidRDefault="00BD5CA8" w:rsidP="005D11E0">
      <w:pPr>
        <w:shd w:val="clear" w:color="auto" w:fill="FFFFFF"/>
        <w:spacing w:after="0"/>
        <w:ind w:right="18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688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Мир людей. </w:t>
      </w:r>
      <w:r w:rsidRPr="00EB3688">
        <w:rPr>
          <w:rFonts w:ascii="Times New Roman" w:hAnsi="Times New Roman" w:cs="Times New Roman"/>
          <w:spacing w:val="-4"/>
          <w:sz w:val="24"/>
          <w:szCs w:val="24"/>
        </w:rPr>
        <w:t>Совместное рассматривание игру</w:t>
      </w:r>
      <w:r w:rsidRPr="00EB3688">
        <w:rPr>
          <w:rFonts w:ascii="Times New Roman" w:hAnsi="Times New Roman" w:cs="Times New Roman"/>
          <w:spacing w:val="-4"/>
          <w:sz w:val="24"/>
          <w:szCs w:val="24"/>
        </w:rPr>
        <w:softHyphen/>
      </w:r>
      <w:r w:rsidRPr="00EB3688">
        <w:rPr>
          <w:rFonts w:ascii="Times New Roman" w:hAnsi="Times New Roman" w:cs="Times New Roman"/>
          <w:spacing w:val="-1"/>
          <w:sz w:val="24"/>
          <w:szCs w:val="24"/>
        </w:rPr>
        <w:t>шек, отображающих транспортные средства (автобус, автомо</w:t>
      </w:r>
      <w:r w:rsidRPr="00EB3688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EB3688">
        <w:rPr>
          <w:rFonts w:ascii="Times New Roman" w:hAnsi="Times New Roman" w:cs="Times New Roman"/>
          <w:sz w:val="24"/>
          <w:szCs w:val="24"/>
        </w:rPr>
        <w:t>биль), картинок, на которых они нарисованы.</w:t>
      </w:r>
    </w:p>
    <w:p w:rsidR="00BD5CA8" w:rsidRPr="00EB3688" w:rsidRDefault="00BD5CA8" w:rsidP="004D5567">
      <w:pPr>
        <w:shd w:val="clear" w:color="auto" w:fill="FFFFFF"/>
        <w:spacing w:after="0"/>
        <w:ind w:right="22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688">
        <w:rPr>
          <w:rFonts w:ascii="Times New Roman" w:hAnsi="Times New Roman" w:cs="Times New Roman"/>
          <w:spacing w:val="-3"/>
          <w:sz w:val="24"/>
          <w:szCs w:val="24"/>
        </w:rPr>
        <w:t xml:space="preserve">Экскурсия в медицинский кабинет школы для формирования </w:t>
      </w:r>
      <w:r w:rsidRPr="00EB3688">
        <w:rPr>
          <w:rFonts w:ascii="Times New Roman" w:hAnsi="Times New Roman" w:cs="Times New Roman"/>
          <w:spacing w:val="-2"/>
          <w:sz w:val="24"/>
          <w:szCs w:val="24"/>
        </w:rPr>
        <w:t xml:space="preserve">представлений о труде врача (слушает, лечит), медсестры (дает </w:t>
      </w:r>
      <w:r w:rsidRPr="00EB3688">
        <w:rPr>
          <w:rFonts w:ascii="Times New Roman" w:hAnsi="Times New Roman" w:cs="Times New Roman"/>
          <w:sz w:val="24"/>
          <w:szCs w:val="24"/>
        </w:rPr>
        <w:t>лекарства, взвешивает, измеряет рост).</w:t>
      </w:r>
    </w:p>
    <w:p w:rsidR="00BD5CA8" w:rsidRPr="00EB3688" w:rsidRDefault="00BD5CA8" w:rsidP="004D556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EB3688">
        <w:rPr>
          <w:rFonts w:ascii="Times New Roman" w:hAnsi="Times New Roman" w:cs="Times New Roman"/>
          <w:sz w:val="24"/>
          <w:szCs w:val="24"/>
        </w:rPr>
        <w:t>Предметные и простейшие ролевые игры, в которых обучающиеся знакомятся с профес</w:t>
      </w:r>
      <w:r w:rsidRPr="00EB3688">
        <w:rPr>
          <w:rFonts w:ascii="Times New Roman" w:hAnsi="Times New Roman" w:cs="Times New Roman"/>
          <w:sz w:val="24"/>
          <w:szCs w:val="24"/>
        </w:rPr>
        <w:softHyphen/>
        <w:t>сиями врача, шофера. Побуждение обучающихся к ситуативному об</w:t>
      </w:r>
      <w:r w:rsidRPr="00EB3688">
        <w:rPr>
          <w:rFonts w:ascii="Times New Roman" w:hAnsi="Times New Roman" w:cs="Times New Roman"/>
          <w:sz w:val="24"/>
          <w:szCs w:val="24"/>
        </w:rPr>
        <w:softHyphen/>
      </w:r>
      <w:r w:rsidRPr="00EB3688">
        <w:rPr>
          <w:rFonts w:ascii="Times New Roman" w:hAnsi="Times New Roman" w:cs="Times New Roman"/>
          <w:spacing w:val="-1"/>
          <w:sz w:val="24"/>
          <w:szCs w:val="24"/>
        </w:rPr>
        <w:t xml:space="preserve">щению друг с другом. </w:t>
      </w:r>
    </w:p>
    <w:p w:rsidR="00A53E65" w:rsidRPr="00EB3688" w:rsidRDefault="00BD5CA8" w:rsidP="004D5567">
      <w:pPr>
        <w:shd w:val="clear" w:color="auto" w:fill="FFFFFF"/>
        <w:spacing w:after="0"/>
        <w:ind w:right="22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688">
        <w:rPr>
          <w:rFonts w:ascii="Times New Roman" w:hAnsi="Times New Roman" w:cs="Times New Roman"/>
          <w:b/>
          <w:bCs/>
          <w:spacing w:val="-4"/>
          <w:sz w:val="24"/>
          <w:szCs w:val="24"/>
        </w:rPr>
        <w:t>Культура поведения.</w:t>
      </w:r>
      <w:r w:rsidRPr="00EB3688">
        <w:rPr>
          <w:rFonts w:ascii="Times New Roman" w:hAnsi="Times New Roman" w:cs="Times New Roman"/>
          <w:bCs/>
          <w:spacing w:val="-4"/>
          <w:sz w:val="24"/>
          <w:szCs w:val="24"/>
        </w:rPr>
        <w:t xml:space="preserve"> Знакомство с правилами обращения к взрослым людям. Формирование уважительного отношения  к людям, старшим по возрасту. Чтение художественной литературы, просмотр видеосюжетов. </w:t>
      </w:r>
      <w:r w:rsidRPr="00EB36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E65" w:rsidRPr="00A53E65" w:rsidRDefault="00BD5CA8" w:rsidP="005D11E0">
      <w:pPr>
        <w:suppressAutoHyphens/>
        <w:autoSpaceDE w:val="0"/>
        <w:spacing w:before="240" w:after="0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A53E65">
        <w:rPr>
          <w:rFonts w:ascii="Times New Roman" w:eastAsia="Calibri" w:hAnsi="Times New Roman" w:cs="Times New Roman"/>
          <w:b/>
          <w:sz w:val="28"/>
          <w:szCs w:val="24"/>
        </w:rPr>
        <w:t>Описание места учебного предмета, курса в учебном плане</w:t>
      </w:r>
    </w:p>
    <w:p w:rsidR="00BD5CA8" w:rsidRPr="00EB3688" w:rsidRDefault="00BD5CA8" w:rsidP="004D5567">
      <w:pPr>
        <w:suppressAutoHyphens/>
        <w:autoSpaceDE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688">
        <w:rPr>
          <w:rFonts w:ascii="Times New Roman" w:hAnsi="Times New Roman" w:cs="Times New Roman"/>
          <w:sz w:val="24"/>
          <w:szCs w:val="24"/>
        </w:rPr>
        <w:t>В Федеральном компоненте государственного стандарта «Окружающий социальный мир» обозначен как самостоятельный предмет, что подчеркивает его особое значение в системе образования</w:t>
      </w:r>
      <w:r w:rsidR="001D43BE">
        <w:rPr>
          <w:rFonts w:ascii="Times New Roman" w:hAnsi="Times New Roman" w:cs="Times New Roman"/>
          <w:sz w:val="24"/>
          <w:szCs w:val="24"/>
        </w:rPr>
        <w:t xml:space="preserve"> детей с ОВЗ. На его изучение в 3 классе отведено 68 часов, 2</w:t>
      </w:r>
      <w:r w:rsidRPr="00EB3688">
        <w:rPr>
          <w:rFonts w:ascii="Times New Roman" w:hAnsi="Times New Roman" w:cs="Times New Roman"/>
          <w:sz w:val="24"/>
          <w:szCs w:val="24"/>
        </w:rPr>
        <w:t xml:space="preserve"> час</w:t>
      </w:r>
      <w:r w:rsidR="001D43BE">
        <w:rPr>
          <w:rFonts w:ascii="Times New Roman" w:hAnsi="Times New Roman" w:cs="Times New Roman"/>
          <w:sz w:val="24"/>
          <w:szCs w:val="24"/>
        </w:rPr>
        <w:t>а</w:t>
      </w:r>
      <w:r w:rsidRPr="00EB3688">
        <w:rPr>
          <w:rFonts w:ascii="Times New Roman" w:hAnsi="Times New Roman" w:cs="Times New Roman"/>
          <w:sz w:val="24"/>
          <w:szCs w:val="24"/>
        </w:rPr>
        <w:t xml:space="preserve"> в неделю, 34 учебные недели. </w:t>
      </w:r>
    </w:p>
    <w:p w:rsidR="005A1E0B" w:rsidRPr="00EB3688" w:rsidRDefault="00BD5CA8" w:rsidP="004D556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688">
        <w:rPr>
          <w:rFonts w:ascii="Times New Roman" w:hAnsi="Times New Roman" w:cs="Times New Roman"/>
          <w:sz w:val="24"/>
          <w:szCs w:val="24"/>
        </w:rPr>
        <w:t>Образовательная область: окружающий мир</w:t>
      </w:r>
      <w:r w:rsidR="00A53E65">
        <w:rPr>
          <w:rFonts w:ascii="Times New Roman" w:hAnsi="Times New Roman" w:cs="Times New Roman"/>
          <w:sz w:val="24"/>
          <w:szCs w:val="24"/>
        </w:rPr>
        <w:t>.</w:t>
      </w:r>
    </w:p>
    <w:p w:rsidR="00BD5CA8" w:rsidRPr="005D11E0" w:rsidRDefault="00BD5CA8" w:rsidP="004D556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D11E0">
        <w:rPr>
          <w:rFonts w:ascii="Times New Roman" w:hAnsi="Times New Roman" w:cs="Times New Roman"/>
          <w:b/>
          <w:sz w:val="28"/>
          <w:szCs w:val="24"/>
        </w:rPr>
        <w:t xml:space="preserve">Планируемые предметные </w:t>
      </w:r>
      <w:r w:rsidR="00A53E65" w:rsidRPr="005D11E0">
        <w:rPr>
          <w:rFonts w:ascii="Times New Roman" w:hAnsi="Times New Roman" w:cs="Times New Roman"/>
          <w:b/>
          <w:sz w:val="28"/>
          <w:szCs w:val="24"/>
        </w:rPr>
        <w:t>результаты по учебному предмету</w:t>
      </w:r>
    </w:p>
    <w:p w:rsidR="00BD5CA8" w:rsidRPr="00EB3688" w:rsidRDefault="00BD5CA8" w:rsidP="004D5567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B3688">
        <w:rPr>
          <w:rFonts w:ascii="Times New Roman" w:hAnsi="Times New Roman" w:cs="Times New Roman"/>
          <w:b/>
          <w:i/>
          <w:sz w:val="24"/>
          <w:szCs w:val="24"/>
        </w:rPr>
        <w:t>Личностные</w:t>
      </w:r>
    </w:p>
    <w:p w:rsidR="00BD5CA8" w:rsidRPr="00A53E65" w:rsidRDefault="00BD5CA8" w:rsidP="004D5567">
      <w:pPr>
        <w:pStyle w:val="a7"/>
        <w:numPr>
          <w:ilvl w:val="0"/>
          <w:numId w:val="9"/>
        </w:numPr>
        <w:spacing w:after="160" w:line="276" w:lineRule="auto"/>
        <w:contextualSpacing/>
        <w:jc w:val="both"/>
        <w:rPr>
          <w:rFonts w:eastAsia="Calibri"/>
          <w:sz w:val="24"/>
          <w:szCs w:val="24"/>
        </w:rPr>
      </w:pPr>
      <w:r w:rsidRPr="00A53E65">
        <w:rPr>
          <w:rFonts w:eastAsia="Calibri"/>
          <w:sz w:val="24"/>
          <w:szCs w:val="24"/>
        </w:rPr>
        <w:t>социально - эмоциональное участие в процессе общения и совместной деятельности;</w:t>
      </w:r>
    </w:p>
    <w:p w:rsidR="00BD5CA8" w:rsidRPr="00A53E65" w:rsidRDefault="00BD5CA8" w:rsidP="004D5567">
      <w:pPr>
        <w:pStyle w:val="a7"/>
        <w:numPr>
          <w:ilvl w:val="0"/>
          <w:numId w:val="9"/>
        </w:numPr>
        <w:spacing w:after="160" w:line="276" w:lineRule="auto"/>
        <w:contextualSpacing/>
        <w:jc w:val="both"/>
        <w:rPr>
          <w:rFonts w:eastAsia="Calibri"/>
          <w:sz w:val="24"/>
          <w:szCs w:val="24"/>
        </w:rPr>
      </w:pPr>
      <w:r w:rsidRPr="00A53E65">
        <w:rPr>
          <w:rFonts w:eastAsia="Calibri"/>
          <w:sz w:val="24"/>
          <w:szCs w:val="24"/>
        </w:rPr>
        <w:t>формирование социально ориентированного взгляда на окружающий мир в его органичном единстве и разнообразии природной и социальной частей;</w:t>
      </w:r>
    </w:p>
    <w:p w:rsidR="00BD5CA8" w:rsidRPr="00A53E65" w:rsidRDefault="00BD5CA8" w:rsidP="004D5567">
      <w:pPr>
        <w:pStyle w:val="a7"/>
        <w:numPr>
          <w:ilvl w:val="0"/>
          <w:numId w:val="9"/>
        </w:numPr>
        <w:spacing w:after="160" w:line="276" w:lineRule="auto"/>
        <w:contextualSpacing/>
        <w:jc w:val="both"/>
        <w:rPr>
          <w:sz w:val="24"/>
          <w:szCs w:val="24"/>
        </w:rPr>
      </w:pPr>
      <w:r w:rsidRPr="00A53E65">
        <w:rPr>
          <w:rFonts w:eastAsia="Calibri"/>
          <w:sz w:val="24"/>
          <w:szCs w:val="24"/>
        </w:rPr>
        <w:t>развитие навыков сотрудничества с взрослыми и сверстниками в разных социальных ситуациях,  умение не создавать конфликтов и находить выходы из спорных ситуаций;</w:t>
      </w:r>
    </w:p>
    <w:p w:rsidR="00BD5CA8" w:rsidRPr="00A53E65" w:rsidRDefault="00BD5CA8" w:rsidP="004D5567">
      <w:pPr>
        <w:pStyle w:val="a7"/>
        <w:numPr>
          <w:ilvl w:val="0"/>
          <w:numId w:val="9"/>
        </w:numPr>
        <w:spacing w:after="160" w:line="276" w:lineRule="auto"/>
        <w:contextualSpacing/>
        <w:jc w:val="both"/>
        <w:rPr>
          <w:sz w:val="24"/>
          <w:szCs w:val="24"/>
        </w:rPr>
      </w:pPr>
      <w:r w:rsidRPr="00A53E65">
        <w:rPr>
          <w:sz w:val="24"/>
          <w:szCs w:val="24"/>
        </w:rPr>
        <w:t>освоение доступных социальных ролей (обучающегося, сына (дочери), пассажира), развитие мотивов учебной деятельности и формирования личностного смысла учения.</w:t>
      </w:r>
    </w:p>
    <w:p w:rsidR="00BD5CA8" w:rsidRPr="00EB3688" w:rsidRDefault="00BD5CA8" w:rsidP="004D5567">
      <w:pPr>
        <w:spacing w:before="150" w:after="0"/>
        <w:ind w:right="301" w:firstLine="709"/>
        <w:rPr>
          <w:rFonts w:ascii="Times New Roman" w:hAnsi="Times New Roman" w:cs="Times New Roman"/>
          <w:b/>
          <w:i/>
          <w:sz w:val="24"/>
          <w:szCs w:val="24"/>
        </w:rPr>
      </w:pPr>
      <w:r w:rsidRPr="00EB3688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</w:t>
      </w:r>
    </w:p>
    <w:p w:rsidR="00BD5CA8" w:rsidRPr="00EB3688" w:rsidRDefault="00BD5CA8" w:rsidP="004D5567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B3688">
        <w:rPr>
          <w:rFonts w:ascii="Times New Roman" w:eastAsia="Calibri" w:hAnsi="Times New Roman" w:cs="Times New Roman"/>
          <w:b/>
          <w:sz w:val="24"/>
          <w:szCs w:val="24"/>
        </w:rPr>
        <w:t>Представления о мире, созданном руками человека:</w:t>
      </w:r>
    </w:p>
    <w:p w:rsidR="00BD5CA8" w:rsidRPr="004D5567" w:rsidRDefault="00BD5CA8" w:rsidP="004D5567">
      <w:pPr>
        <w:pStyle w:val="a7"/>
        <w:numPr>
          <w:ilvl w:val="0"/>
          <w:numId w:val="10"/>
        </w:numPr>
        <w:spacing w:after="160" w:line="276" w:lineRule="auto"/>
        <w:contextualSpacing/>
        <w:jc w:val="both"/>
        <w:rPr>
          <w:rFonts w:eastAsia="Calibri"/>
          <w:sz w:val="24"/>
          <w:szCs w:val="24"/>
        </w:rPr>
      </w:pPr>
      <w:r w:rsidRPr="004D5567">
        <w:rPr>
          <w:rFonts w:eastAsia="Calibri"/>
          <w:sz w:val="24"/>
          <w:szCs w:val="24"/>
        </w:rPr>
        <w:t>интерес к объектам, созданным человеком;</w:t>
      </w:r>
    </w:p>
    <w:p w:rsidR="00BD5CA8" w:rsidRPr="004D5567" w:rsidRDefault="00BD5CA8" w:rsidP="004D5567">
      <w:pPr>
        <w:pStyle w:val="a7"/>
        <w:numPr>
          <w:ilvl w:val="0"/>
          <w:numId w:val="10"/>
        </w:numPr>
        <w:spacing w:after="160" w:line="276" w:lineRule="auto"/>
        <w:contextualSpacing/>
        <w:jc w:val="both"/>
        <w:rPr>
          <w:rFonts w:eastAsia="Calibri"/>
          <w:sz w:val="24"/>
          <w:szCs w:val="24"/>
        </w:rPr>
      </w:pPr>
      <w:proofErr w:type="gramStart"/>
      <w:r w:rsidRPr="004D5567">
        <w:rPr>
          <w:rFonts w:eastAsia="Calibri"/>
          <w:sz w:val="24"/>
          <w:szCs w:val="24"/>
        </w:rPr>
        <w:t>представления о доме,  школе, объектах  (мебель, оборудование, одежда, посуда,  игровая площадка и др.), транспорте  и т.д.;</w:t>
      </w:r>
      <w:proofErr w:type="gramEnd"/>
    </w:p>
    <w:p w:rsidR="00BD5CA8" w:rsidRPr="004D5567" w:rsidRDefault="00BD5CA8" w:rsidP="004D5567">
      <w:pPr>
        <w:pStyle w:val="a7"/>
        <w:numPr>
          <w:ilvl w:val="0"/>
          <w:numId w:val="10"/>
        </w:numPr>
        <w:spacing w:after="160" w:line="276" w:lineRule="auto"/>
        <w:contextualSpacing/>
        <w:jc w:val="both"/>
        <w:rPr>
          <w:rFonts w:eastAsia="Calibri"/>
          <w:sz w:val="24"/>
          <w:szCs w:val="24"/>
        </w:rPr>
      </w:pPr>
      <w:r w:rsidRPr="004D5567">
        <w:rPr>
          <w:rFonts w:eastAsia="Calibri"/>
          <w:sz w:val="24"/>
          <w:szCs w:val="24"/>
        </w:rPr>
        <w:t>умение соблюдать элементарные правила безопасности поведения в доме, на улице, в тр</w:t>
      </w:r>
      <w:r w:rsidR="004D5567" w:rsidRPr="004D5567">
        <w:rPr>
          <w:rFonts w:eastAsia="Calibri"/>
          <w:sz w:val="24"/>
          <w:szCs w:val="24"/>
        </w:rPr>
        <w:t>анспорте, в общественных местах.</w:t>
      </w:r>
    </w:p>
    <w:p w:rsidR="00BD5CA8" w:rsidRPr="00EB3688" w:rsidRDefault="00BD5CA8" w:rsidP="004D5567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B3688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Представления об окружающих людях: овладение первоначальными представлениями о социальной жизни, профессиональных и социальных ролях людей:</w:t>
      </w:r>
    </w:p>
    <w:p w:rsidR="00BD5CA8" w:rsidRPr="004D5567" w:rsidRDefault="00BD5CA8" w:rsidP="004D5567">
      <w:pPr>
        <w:pStyle w:val="a7"/>
        <w:numPr>
          <w:ilvl w:val="0"/>
          <w:numId w:val="11"/>
        </w:numPr>
        <w:spacing w:after="160" w:line="276" w:lineRule="auto"/>
        <w:contextualSpacing/>
        <w:jc w:val="both"/>
        <w:rPr>
          <w:rFonts w:eastAsia="Calibri"/>
          <w:sz w:val="24"/>
          <w:szCs w:val="24"/>
        </w:rPr>
      </w:pPr>
      <w:r w:rsidRPr="004D5567">
        <w:rPr>
          <w:rFonts w:eastAsia="Calibri"/>
          <w:sz w:val="24"/>
          <w:szCs w:val="24"/>
        </w:rPr>
        <w:t>представления о деятельности и профессиях людей, окружающих ребёнка (учитель, врач, повар, водитель и т.д.);</w:t>
      </w:r>
    </w:p>
    <w:p w:rsidR="00BD5CA8" w:rsidRPr="004D5567" w:rsidRDefault="00BD5CA8" w:rsidP="004D5567">
      <w:pPr>
        <w:pStyle w:val="a7"/>
        <w:numPr>
          <w:ilvl w:val="0"/>
          <w:numId w:val="11"/>
        </w:numPr>
        <w:spacing w:after="160" w:line="276" w:lineRule="auto"/>
        <w:contextualSpacing/>
        <w:jc w:val="both"/>
        <w:rPr>
          <w:rFonts w:eastAsia="Calibri"/>
          <w:sz w:val="24"/>
          <w:szCs w:val="24"/>
        </w:rPr>
      </w:pPr>
      <w:r w:rsidRPr="004D5567">
        <w:rPr>
          <w:rFonts w:eastAsia="Calibri"/>
          <w:sz w:val="24"/>
          <w:szCs w:val="24"/>
        </w:rPr>
        <w:t>представления о социальных ролях людей (пассажир, пешеход, покупатель и т.д.), правилах поведения согласно социальным ролям в различных ситуациях;</w:t>
      </w:r>
    </w:p>
    <w:p w:rsidR="00BD5CA8" w:rsidRPr="004D5567" w:rsidRDefault="00BD5CA8" w:rsidP="004D5567">
      <w:pPr>
        <w:pStyle w:val="a7"/>
        <w:numPr>
          <w:ilvl w:val="0"/>
          <w:numId w:val="11"/>
        </w:numPr>
        <w:spacing w:after="160" w:line="276" w:lineRule="auto"/>
        <w:contextualSpacing/>
        <w:jc w:val="both"/>
        <w:rPr>
          <w:rFonts w:eastAsia="Calibri"/>
          <w:sz w:val="24"/>
          <w:szCs w:val="24"/>
        </w:rPr>
      </w:pPr>
      <w:r w:rsidRPr="004D5567">
        <w:rPr>
          <w:rFonts w:eastAsia="Calibri"/>
          <w:sz w:val="24"/>
          <w:szCs w:val="24"/>
        </w:rPr>
        <w:t xml:space="preserve">конструктивное взаимодействие </w:t>
      </w:r>
      <w:proofErr w:type="gramStart"/>
      <w:r w:rsidRPr="004D5567">
        <w:rPr>
          <w:rFonts w:eastAsia="Calibri"/>
          <w:sz w:val="24"/>
          <w:szCs w:val="24"/>
        </w:rPr>
        <w:t>со</w:t>
      </w:r>
      <w:proofErr w:type="gramEnd"/>
      <w:r w:rsidRPr="004D5567">
        <w:rPr>
          <w:rFonts w:eastAsia="Calibri"/>
          <w:sz w:val="24"/>
          <w:szCs w:val="24"/>
        </w:rPr>
        <w:t xml:space="preserve">  взрослыми и сверстниками;</w:t>
      </w:r>
    </w:p>
    <w:p w:rsidR="00BD5CA8" w:rsidRPr="004D5567" w:rsidRDefault="004D5567" w:rsidP="004D5567">
      <w:pPr>
        <w:pStyle w:val="a7"/>
        <w:numPr>
          <w:ilvl w:val="0"/>
          <w:numId w:val="11"/>
        </w:numPr>
        <w:spacing w:after="160" w:line="276" w:lineRule="auto"/>
        <w:contextualSpacing/>
        <w:jc w:val="both"/>
        <w:rPr>
          <w:rFonts w:eastAsia="Calibri"/>
          <w:sz w:val="24"/>
          <w:szCs w:val="24"/>
        </w:rPr>
      </w:pPr>
      <w:r w:rsidRPr="004D5567">
        <w:rPr>
          <w:rFonts w:eastAsia="Calibri"/>
          <w:sz w:val="24"/>
          <w:szCs w:val="24"/>
        </w:rPr>
        <w:t>у</w:t>
      </w:r>
      <w:r w:rsidR="00BD5CA8" w:rsidRPr="004D5567">
        <w:rPr>
          <w:rFonts w:eastAsia="Calibri"/>
          <w:sz w:val="24"/>
          <w:szCs w:val="24"/>
        </w:rPr>
        <w:t>мение соблюдать правила поведения на урока</w:t>
      </w:r>
      <w:r>
        <w:rPr>
          <w:rFonts w:eastAsia="Calibri"/>
          <w:sz w:val="24"/>
          <w:szCs w:val="24"/>
        </w:rPr>
        <w:t>х и во внеурочной деятельности.</w:t>
      </w:r>
    </w:p>
    <w:p w:rsidR="00BD5CA8" w:rsidRPr="00EB3688" w:rsidRDefault="00BD5CA8" w:rsidP="004D5567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B3688">
        <w:rPr>
          <w:rFonts w:ascii="Times New Roman" w:eastAsia="Calibri" w:hAnsi="Times New Roman" w:cs="Times New Roman"/>
          <w:b/>
          <w:sz w:val="24"/>
          <w:szCs w:val="24"/>
        </w:rPr>
        <w:t>Развитие межличностных и групповых отношений:</w:t>
      </w:r>
    </w:p>
    <w:p w:rsidR="00BD5CA8" w:rsidRPr="004D5567" w:rsidRDefault="00BD5CA8" w:rsidP="004D5567">
      <w:pPr>
        <w:pStyle w:val="a7"/>
        <w:numPr>
          <w:ilvl w:val="0"/>
          <w:numId w:val="12"/>
        </w:numPr>
        <w:spacing w:after="160" w:line="276" w:lineRule="auto"/>
        <w:contextualSpacing/>
        <w:jc w:val="both"/>
        <w:rPr>
          <w:rFonts w:eastAsia="Calibri"/>
          <w:sz w:val="24"/>
          <w:szCs w:val="24"/>
        </w:rPr>
      </w:pPr>
      <w:r w:rsidRPr="004D5567">
        <w:rPr>
          <w:rFonts w:eastAsia="Calibri"/>
          <w:sz w:val="24"/>
          <w:szCs w:val="24"/>
        </w:rPr>
        <w:t>представление о дружбе, товарищах, сверстниках;</w:t>
      </w:r>
    </w:p>
    <w:p w:rsidR="00BD5CA8" w:rsidRPr="004D5567" w:rsidRDefault="00BD5CA8" w:rsidP="004D5567">
      <w:pPr>
        <w:pStyle w:val="a7"/>
        <w:numPr>
          <w:ilvl w:val="0"/>
          <w:numId w:val="12"/>
        </w:numPr>
        <w:spacing w:after="160" w:line="276" w:lineRule="auto"/>
        <w:contextualSpacing/>
        <w:jc w:val="both"/>
        <w:rPr>
          <w:rFonts w:eastAsia="Calibri"/>
          <w:sz w:val="24"/>
          <w:szCs w:val="24"/>
        </w:rPr>
      </w:pPr>
      <w:r w:rsidRPr="004D5567">
        <w:rPr>
          <w:rFonts w:eastAsia="Calibri"/>
          <w:sz w:val="24"/>
          <w:szCs w:val="24"/>
        </w:rPr>
        <w:t>умение находить друзей на основе личных симпатий;</w:t>
      </w:r>
    </w:p>
    <w:p w:rsidR="00BD5CA8" w:rsidRPr="004D5567" w:rsidRDefault="00BD5CA8" w:rsidP="004D5567">
      <w:pPr>
        <w:pStyle w:val="a7"/>
        <w:numPr>
          <w:ilvl w:val="0"/>
          <w:numId w:val="12"/>
        </w:numPr>
        <w:spacing w:after="160" w:line="276" w:lineRule="auto"/>
        <w:contextualSpacing/>
        <w:jc w:val="both"/>
        <w:rPr>
          <w:rFonts w:eastAsia="Calibri"/>
          <w:sz w:val="24"/>
          <w:szCs w:val="24"/>
        </w:rPr>
      </w:pPr>
      <w:r w:rsidRPr="004D5567">
        <w:rPr>
          <w:rFonts w:eastAsia="Calibri"/>
          <w:sz w:val="24"/>
          <w:szCs w:val="24"/>
        </w:rPr>
        <w:t>умение сопереживать, сочувствовать;</w:t>
      </w:r>
    </w:p>
    <w:p w:rsidR="00BD5CA8" w:rsidRPr="004D5567" w:rsidRDefault="00BD5CA8" w:rsidP="004D5567">
      <w:pPr>
        <w:pStyle w:val="a7"/>
        <w:numPr>
          <w:ilvl w:val="0"/>
          <w:numId w:val="12"/>
        </w:numPr>
        <w:spacing w:after="160" w:line="276" w:lineRule="auto"/>
        <w:contextualSpacing/>
        <w:jc w:val="both"/>
        <w:rPr>
          <w:rFonts w:eastAsia="Calibri"/>
          <w:sz w:val="24"/>
          <w:szCs w:val="24"/>
        </w:rPr>
      </w:pPr>
      <w:r w:rsidRPr="004D5567">
        <w:rPr>
          <w:rFonts w:eastAsia="Calibri"/>
          <w:sz w:val="24"/>
          <w:szCs w:val="24"/>
        </w:rPr>
        <w:t>умение взаимодействовать в группе в процессе учебной, игровой, др. видах доступной деяте</w:t>
      </w:r>
      <w:r w:rsidR="004D5567" w:rsidRPr="004D5567">
        <w:rPr>
          <w:rFonts w:eastAsia="Calibri"/>
          <w:sz w:val="24"/>
          <w:szCs w:val="24"/>
        </w:rPr>
        <w:t>льности.</w:t>
      </w:r>
    </w:p>
    <w:p w:rsidR="00BD5CA8" w:rsidRPr="00EB3688" w:rsidRDefault="00BD5CA8" w:rsidP="004D5567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B3688">
        <w:rPr>
          <w:rFonts w:ascii="Times New Roman" w:eastAsia="Calibri" w:hAnsi="Times New Roman" w:cs="Times New Roman"/>
          <w:b/>
          <w:sz w:val="24"/>
          <w:szCs w:val="24"/>
        </w:rPr>
        <w:t>Накопление положительного опыта сотрудничества и участия в общественной жизни:</w:t>
      </w:r>
    </w:p>
    <w:p w:rsidR="00BD5CA8" w:rsidRPr="004D5567" w:rsidRDefault="00BD5CA8" w:rsidP="004D5567">
      <w:pPr>
        <w:pStyle w:val="a7"/>
        <w:numPr>
          <w:ilvl w:val="0"/>
          <w:numId w:val="13"/>
        </w:numPr>
        <w:spacing w:after="160" w:line="276" w:lineRule="auto"/>
        <w:contextualSpacing/>
        <w:jc w:val="both"/>
        <w:rPr>
          <w:rFonts w:eastAsia="Calibri"/>
          <w:sz w:val="24"/>
          <w:szCs w:val="24"/>
        </w:rPr>
      </w:pPr>
      <w:r w:rsidRPr="004D5567">
        <w:rPr>
          <w:rFonts w:eastAsia="Calibri"/>
          <w:sz w:val="24"/>
          <w:szCs w:val="24"/>
        </w:rPr>
        <w:t>представление о праздниках, праздничных мероприятиях, их содержании, участие в них;</w:t>
      </w:r>
    </w:p>
    <w:p w:rsidR="00BD5CA8" w:rsidRPr="004D5567" w:rsidRDefault="00BD5CA8" w:rsidP="004D5567">
      <w:pPr>
        <w:pStyle w:val="a7"/>
        <w:numPr>
          <w:ilvl w:val="0"/>
          <w:numId w:val="13"/>
        </w:numPr>
        <w:spacing w:after="160" w:line="276" w:lineRule="auto"/>
        <w:contextualSpacing/>
        <w:jc w:val="both"/>
        <w:rPr>
          <w:rFonts w:eastAsia="Calibri"/>
          <w:sz w:val="24"/>
          <w:szCs w:val="24"/>
        </w:rPr>
      </w:pPr>
      <w:r w:rsidRPr="004D5567">
        <w:rPr>
          <w:rFonts w:eastAsia="Calibri"/>
          <w:sz w:val="24"/>
          <w:szCs w:val="24"/>
        </w:rPr>
        <w:t>использование простейших эстетический ориентиров (эталонов) о внешнем виде, на праздниках, в хозяйственно - бытовой деятельности;</w:t>
      </w:r>
      <w:r w:rsidR="004D5567">
        <w:rPr>
          <w:rFonts w:eastAsia="Calibri"/>
          <w:sz w:val="24"/>
          <w:szCs w:val="24"/>
        </w:rPr>
        <w:t>0</w:t>
      </w:r>
    </w:p>
    <w:p w:rsidR="00BD5CA8" w:rsidRPr="004D5567" w:rsidRDefault="00BD5CA8" w:rsidP="004D5567">
      <w:pPr>
        <w:pStyle w:val="a7"/>
        <w:numPr>
          <w:ilvl w:val="0"/>
          <w:numId w:val="13"/>
        </w:numPr>
        <w:spacing w:after="160" w:line="276" w:lineRule="auto"/>
        <w:contextualSpacing/>
        <w:jc w:val="both"/>
        <w:rPr>
          <w:rFonts w:eastAsia="Calibri"/>
          <w:sz w:val="24"/>
          <w:szCs w:val="24"/>
        </w:rPr>
      </w:pPr>
      <w:r w:rsidRPr="004D5567">
        <w:rPr>
          <w:rFonts w:eastAsia="Calibri"/>
          <w:sz w:val="24"/>
          <w:szCs w:val="24"/>
        </w:rPr>
        <w:t>умение соблюдать традиции семейных, школь</w:t>
      </w:r>
      <w:r w:rsidR="004D5567" w:rsidRPr="004D5567">
        <w:rPr>
          <w:rFonts w:eastAsia="Calibri"/>
          <w:sz w:val="24"/>
          <w:szCs w:val="24"/>
        </w:rPr>
        <w:t>ных, государственных праздников.</w:t>
      </w:r>
    </w:p>
    <w:p w:rsidR="00BD5CA8" w:rsidRPr="00EB3688" w:rsidRDefault="004D5567" w:rsidP="004D5567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Базовые учебные действия</w:t>
      </w:r>
    </w:p>
    <w:p w:rsidR="00BD5CA8" w:rsidRPr="004D5567" w:rsidRDefault="00BD5CA8" w:rsidP="004D5567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5567">
        <w:rPr>
          <w:rFonts w:ascii="Times New Roman" w:hAnsi="Times New Roman" w:cs="Times New Roman"/>
          <w:b/>
          <w:sz w:val="24"/>
          <w:szCs w:val="24"/>
        </w:rPr>
        <w:t>Подготовка ребенка к нахождению и обучению в среде сверстников, к эмоциональному, коммуникативному взаимодействию с группой обучающихся:</w:t>
      </w:r>
    </w:p>
    <w:p w:rsidR="00BD5CA8" w:rsidRPr="004D5567" w:rsidRDefault="00BD5CA8" w:rsidP="004D5567">
      <w:pPr>
        <w:pStyle w:val="a7"/>
        <w:numPr>
          <w:ilvl w:val="0"/>
          <w:numId w:val="14"/>
        </w:numPr>
        <w:spacing w:line="276" w:lineRule="auto"/>
        <w:jc w:val="both"/>
        <w:rPr>
          <w:sz w:val="24"/>
          <w:szCs w:val="24"/>
        </w:rPr>
      </w:pPr>
      <w:r w:rsidRPr="004D5567">
        <w:rPr>
          <w:sz w:val="24"/>
          <w:szCs w:val="24"/>
        </w:rPr>
        <w:t xml:space="preserve">входить и выходить из учебного помещения со звонком; </w:t>
      </w:r>
    </w:p>
    <w:p w:rsidR="00BD5CA8" w:rsidRPr="004D5567" w:rsidRDefault="00BD5CA8" w:rsidP="004D5567">
      <w:pPr>
        <w:pStyle w:val="a7"/>
        <w:numPr>
          <w:ilvl w:val="0"/>
          <w:numId w:val="14"/>
        </w:numPr>
        <w:spacing w:line="276" w:lineRule="auto"/>
        <w:jc w:val="both"/>
        <w:rPr>
          <w:sz w:val="24"/>
          <w:szCs w:val="24"/>
        </w:rPr>
      </w:pPr>
      <w:r w:rsidRPr="004D5567">
        <w:rPr>
          <w:sz w:val="24"/>
          <w:szCs w:val="24"/>
        </w:rPr>
        <w:t xml:space="preserve">ориентироваться в пространстве класса (зала, учебного помещения), пользоваться учебной мебелью; </w:t>
      </w:r>
    </w:p>
    <w:p w:rsidR="00BD5CA8" w:rsidRPr="004D5567" w:rsidRDefault="00BD5CA8" w:rsidP="004D5567">
      <w:pPr>
        <w:pStyle w:val="a7"/>
        <w:numPr>
          <w:ilvl w:val="0"/>
          <w:numId w:val="14"/>
        </w:numPr>
        <w:spacing w:line="276" w:lineRule="auto"/>
        <w:jc w:val="both"/>
        <w:rPr>
          <w:sz w:val="24"/>
          <w:szCs w:val="24"/>
        </w:rPr>
      </w:pPr>
      <w:r w:rsidRPr="004D5567">
        <w:rPr>
          <w:sz w:val="24"/>
          <w:szCs w:val="24"/>
        </w:rPr>
        <w:t xml:space="preserve">адекватно использовать ритуалы школьного поведения (поднимать руку, вставать и выходить из-за парты и т. д.); </w:t>
      </w:r>
    </w:p>
    <w:p w:rsidR="00BD5CA8" w:rsidRPr="004D5567" w:rsidRDefault="00BD5CA8" w:rsidP="004D5567">
      <w:pPr>
        <w:pStyle w:val="a7"/>
        <w:numPr>
          <w:ilvl w:val="0"/>
          <w:numId w:val="14"/>
        </w:numPr>
        <w:spacing w:line="276" w:lineRule="auto"/>
        <w:jc w:val="both"/>
        <w:rPr>
          <w:sz w:val="24"/>
          <w:szCs w:val="24"/>
        </w:rPr>
      </w:pPr>
      <w:r w:rsidRPr="004D5567">
        <w:rPr>
          <w:sz w:val="24"/>
          <w:szCs w:val="24"/>
        </w:rPr>
        <w:t xml:space="preserve">принимать цели и произвольно включаться в деятельность; </w:t>
      </w:r>
    </w:p>
    <w:p w:rsidR="00416FE7" w:rsidRPr="005D11E0" w:rsidRDefault="00BD5CA8" w:rsidP="00416FE7">
      <w:pPr>
        <w:pStyle w:val="a7"/>
        <w:numPr>
          <w:ilvl w:val="0"/>
          <w:numId w:val="14"/>
        </w:numPr>
        <w:spacing w:after="240" w:line="276" w:lineRule="auto"/>
        <w:jc w:val="both"/>
        <w:rPr>
          <w:sz w:val="24"/>
          <w:szCs w:val="24"/>
        </w:rPr>
      </w:pPr>
      <w:r w:rsidRPr="005D11E0">
        <w:rPr>
          <w:sz w:val="24"/>
          <w:szCs w:val="24"/>
        </w:rPr>
        <w:t>передвигаться по школе, находить свой класс, другие необходимые помещения.</w:t>
      </w:r>
    </w:p>
    <w:p w:rsidR="00416FE7" w:rsidRPr="00416FE7" w:rsidRDefault="00416FE7" w:rsidP="00416FE7">
      <w:pPr>
        <w:pStyle w:val="1"/>
        <w:spacing w:after="44"/>
        <w:ind w:left="720" w:right="788"/>
        <w:rPr>
          <w:sz w:val="24"/>
          <w:szCs w:val="24"/>
        </w:rPr>
      </w:pPr>
      <w:r w:rsidRPr="00416FE7">
        <w:rPr>
          <w:sz w:val="24"/>
          <w:szCs w:val="24"/>
        </w:rPr>
        <w:t>Достаточный</w:t>
      </w:r>
      <w:r w:rsidRPr="00416FE7">
        <w:rPr>
          <w:spacing w:val="-4"/>
          <w:sz w:val="24"/>
          <w:szCs w:val="24"/>
        </w:rPr>
        <w:t xml:space="preserve"> </w:t>
      </w:r>
      <w:r w:rsidRPr="00416FE7">
        <w:rPr>
          <w:sz w:val="24"/>
          <w:szCs w:val="24"/>
        </w:rPr>
        <w:t>и</w:t>
      </w:r>
      <w:r w:rsidRPr="00416FE7">
        <w:rPr>
          <w:spacing w:val="-3"/>
          <w:sz w:val="24"/>
          <w:szCs w:val="24"/>
        </w:rPr>
        <w:t xml:space="preserve"> </w:t>
      </w:r>
      <w:r w:rsidRPr="00416FE7">
        <w:rPr>
          <w:sz w:val="24"/>
          <w:szCs w:val="24"/>
        </w:rPr>
        <w:t>минимальный</w:t>
      </w:r>
      <w:r w:rsidRPr="00416FE7">
        <w:rPr>
          <w:spacing w:val="-3"/>
          <w:sz w:val="24"/>
          <w:szCs w:val="24"/>
        </w:rPr>
        <w:t xml:space="preserve"> </w:t>
      </w:r>
      <w:r w:rsidRPr="00416FE7">
        <w:rPr>
          <w:sz w:val="24"/>
          <w:szCs w:val="24"/>
        </w:rPr>
        <w:t>уровень</w:t>
      </w:r>
      <w:r w:rsidRPr="00416FE7">
        <w:rPr>
          <w:spacing w:val="-4"/>
          <w:sz w:val="24"/>
          <w:szCs w:val="24"/>
        </w:rPr>
        <w:t xml:space="preserve"> </w:t>
      </w:r>
      <w:r w:rsidRPr="00416FE7">
        <w:rPr>
          <w:sz w:val="24"/>
          <w:szCs w:val="24"/>
        </w:rPr>
        <w:t>освоения</w:t>
      </w:r>
      <w:r w:rsidRPr="00416FE7">
        <w:rPr>
          <w:spacing w:val="-3"/>
          <w:sz w:val="24"/>
          <w:szCs w:val="24"/>
        </w:rPr>
        <w:t xml:space="preserve"> </w:t>
      </w:r>
      <w:r w:rsidRPr="00416FE7">
        <w:rPr>
          <w:sz w:val="24"/>
          <w:szCs w:val="24"/>
        </w:rPr>
        <w:t>учебного</w:t>
      </w:r>
      <w:r w:rsidRPr="00416FE7">
        <w:rPr>
          <w:spacing w:val="-3"/>
          <w:sz w:val="24"/>
          <w:szCs w:val="24"/>
        </w:rPr>
        <w:t xml:space="preserve"> </w:t>
      </w:r>
      <w:r w:rsidRPr="00416FE7">
        <w:rPr>
          <w:sz w:val="24"/>
          <w:szCs w:val="24"/>
        </w:rPr>
        <w:t>предмета</w:t>
      </w:r>
    </w:p>
    <w:tbl>
      <w:tblPr>
        <w:tblStyle w:val="TableNormal"/>
        <w:tblW w:w="0" w:type="auto"/>
        <w:jc w:val="center"/>
        <w:tblInd w:w="6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4"/>
        <w:gridCol w:w="5094"/>
      </w:tblGrid>
      <w:tr w:rsidR="00416FE7" w:rsidRPr="00416FE7" w:rsidTr="00CB1E8F">
        <w:trPr>
          <w:trHeight w:val="475"/>
          <w:jc w:val="center"/>
        </w:trPr>
        <w:tc>
          <w:tcPr>
            <w:tcW w:w="4654" w:type="dxa"/>
          </w:tcPr>
          <w:p w:rsidR="00416FE7" w:rsidRPr="00416FE7" w:rsidRDefault="00416FE7" w:rsidP="00442DA4">
            <w:pPr>
              <w:pStyle w:val="TableParagraph"/>
              <w:spacing w:line="276" w:lineRule="exact"/>
              <w:ind w:left="1031"/>
              <w:rPr>
                <w:b/>
                <w:sz w:val="24"/>
                <w:szCs w:val="24"/>
              </w:rPr>
            </w:pPr>
            <w:proofErr w:type="spellStart"/>
            <w:r w:rsidRPr="00416FE7">
              <w:rPr>
                <w:b/>
                <w:sz w:val="24"/>
                <w:szCs w:val="24"/>
              </w:rPr>
              <w:t>Минимальный</w:t>
            </w:r>
            <w:proofErr w:type="spellEnd"/>
            <w:r w:rsidRPr="00416FE7"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416FE7">
              <w:rPr>
                <w:b/>
                <w:sz w:val="24"/>
                <w:szCs w:val="24"/>
              </w:rPr>
              <w:t>уровень</w:t>
            </w:r>
            <w:proofErr w:type="spellEnd"/>
          </w:p>
        </w:tc>
        <w:tc>
          <w:tcPr>
            <w:tcW w:w="5094" w:type="dxa"/>
          </w:tcPr>
          <w:p w:rsidR="00416FE7" w:rsidRPr="00416FE7" w:rsidRDefault="00416FE7" w:rsidP="00442DA4">
            <w:pPr>
              <w:pStyle w:val="TableParagraph"/>
              <w:spacing w:line="276" w:lineRule="exact"/>
              <w:ind w:left="1344"/>
              <w:rPr>
                <w:b/>
                <w:sz w:val="24"/>
                <w:szCs w:val="24"/>
              </w:rPr>
            </w:pPr>
            <w:proofErr w:type="spellStart"/>
            <w:r w:rsidRPr="00416FE7">
              <w:rPr>
                <w:b/>
                <w:sz w:val="24"/>
                <w:szCs w:val="24"/>
              </w:rPr>
              <w:t>Достаточный</w:t>
            </w:r>
            <w:proofErr w:type="spellEnd"/>
            <w:r w:rsidRPr="00416FE7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416FE7">
              <w:rPr>
                <w:b/>
                <w:sz w:val="24"/>
                <w:szCs w:val="24"/>
              </w:rPr>
              <w:t>уровень</w:t>
            </w:r>
            <w:proofErr w:type="spellEnd"/>
          </w:p>
        </w:tc>
      </w:tr>
      <w:tr w:rsidR="00416FE7" w:rsidRPr="00416FE7" w:rsidTr="00CB1E8F">
        <w:trPr>
          <w:trHeight w:val="477"/>
          <w:jc w:val="center"/>
        </w:trPr>
        <w:tc>
          <w:tcPr>
            <w:tcW w:w="9748" w:type="dxa"/>
            <w:gridSpan w:val="2"/>
          </w:tcPr>
          <w:p w:rsidR="00416FE7" w:rsidRPr="00416FE7" w:rsidRDefault="00416FE7" w:rsidP="00442DA4">
            <w:pPr>
              <w:pStyle w:val="TableParagraph"/>
              <w:spacing w:line="270" w:lineRule="exact"/>
              <w:ind w:left="3695" w:right="3693"/>
              <w:jc w:val="center"/>
              <w:rPr>
                <w:sz w:val="24"/>
                <w:szCs w:val="24"/>
              </w:rPr>
            </w:pPr>
            <w:proofErr w:type="spellStart"/>
            <w:r w:rsidRPr="00416FE7">
              <w:rPr>
                <w:sz w:val="24"/>
                <w:szCs w:val="24"/>
              </w:rPr>
              <w:t>Школа</w:t>
            </w:r>
            <w:proofErr w:type="spellEnd"/>
          </w:p>
        </w:tc>
      </w:tr>
      <w:tr w:rsidR="00416FE7" w:rsidRPr="00416FE7" w:rsidTr="00CB1E8F">
        <w:trPr>
          <w:trHeight w:val="1931"/>
          <w:jc w:val="center"/>
        </w:trPr>
        <w:tc>
          <w:tcPr>
            <w:tcW w:w="4654" w:type="dxa"/>
          </w:tcPr>
          <w:p w:rsidR="00416FE7" w:rsidRPr="00416FE7" w:rsidRDefault="00416FE7" w:rsidP="00442DA4">
            <w:pPr>
              <w:pStyle w:val="TableParagraph"/>
              <w:spacing w:before="66"/>
              <w:ind w:left="105" w:right="100"/>
              <w:jc w:val="both"/>
              <w:rPr>
                <w:sz w:val="24"/>
                <w:szCs w:val="24"/>
                <w:lang w:val="ru-RU"/>
              </w:rPr>
            </w:pPr>
            <w:r w:rsidRPr="00416FE7">
              <w:rPr>
                <w:sz w:val="24"/>
                <w:szCs w:val="24"/>
                <w:lang w:val="ru-RU"/>
              </w:rPr>
              <w:t>Умение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ориентироваться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в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классе,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в</w:t>
            </w:r>
            <w:r w:rsidRPr="00416FE7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помещениях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школы.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Соблюдение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правил</w:t>
            </w:r>
            <w:r w:rsidRPr="00416FE7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учебного</w:t>
            </w:r>
            <w:r w:rsidRPr="00416FE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поведения.</w:t>
            </w:r>
          </w:p>
          <w:p w:rsidR="00416FE7" w:rsidRPr="00416FE7" w:rsidRDefault="00416FE7" w:rsidP="00442DA4">
            <w:pPr>
              <w:pStyle w:val="TableParagraph"/>
              <w:spacing w:before="201" w:line="242" w:lineRule="auto"/>
              <w:ind w:left="105" w:right="98"/>
              <w:jc w:val="both"/>
              <w:rPr>
                <w:sz w:val="24"/>
                <w:szCs w:val="24"/>
                <w:lang w:val="ru-RU"/>
              </w:rPr>
            </w:pPr>
            <w:r w:rsidRPr="00416FE7">
              <w:rPr>
                <w:sz w:val="24"/>
                <w:szCs w:val="24"/>
                <w:lang w:val="ru-RU"/>
              </w:rPr>
              <w:t>Обращение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за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разрешением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взрослым,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когда</w:t>
            </w:r>
            <w:r w:rsidRPr="00416FE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ситуация</w:t>
            </w:r>
            <w:r w:rsidRPr="00416FE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этого требует.</w:t>
            </w:r>
          </w:p>
        </w:tc>
        <w:tc>
          <w:tcPr>
            <w:tcW w:w="5094" w:type="dxa"/>
          </w:tcPr>
          <w:p w:rsidR="00416FE7" w:rsidRPr="00416FE7" w:rsidRDefault="00416FE7" w:rsidP="00442DA4">
            <w:pPr>
              <w:pStyle w:val="TableParagraph"/>
              <w:ind w:right="100"/>
              <w:jc w:val="both"/>
              <w:rPr>
                <w:sz w:val="24"/>
                <w:szCs w:val="24"/>
                <w:lang w:val="ru-RU"/>
              </w:rPr>
            </w:pPr>
            <w:r w:rsidRPr="00416FE7">
              <w:rPr>
                <w:sz w:val="24"/>
                <w:szCs w:val="24"/>
                <w:lang w:val="ru-RU"/>
              </w:rPr>
              <w:t>Ориентация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в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классе,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его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зонах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и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в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местах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расположения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учебных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принадлежностей.</w:t>
            </w:r>
            <w:r w:rsidRPr="00416FE7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Ориентация в помещениях школы, в школьной</w:t>
            </w:r>
            <w:r w:rsidRPr="00416FE7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территории;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в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распорядке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школьного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дня.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Представления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профессиях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людей,</w:t>
            </w:r>
            <w:r w:rsidRPr="00416FE7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 xml:space="preserve">работающих     </w:t>
            </w:r>
            <w:r w:rsidRPr="00416FE7">
              <w:rPr>
                <w:spacing w:val="32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 xml:space="preserve">в     </w:t>
            </w:r>
            <w:r w:rsidRPr="00416FE7">
              <w:rPr>
                <w:spacing w:val="33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 xml:space="preserve">школе,     </w:t>
            </w:r>
            <w:r w:rsidRPr="00416FE7">
              <w:rPr>
                <w:spacing w:val="32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 xml:space="preserve">о     </w:t>
            </w:r>
            <w:r w:rsidRPr="00416FE7">
              <w:rPr>
                <w:spacing w:val="33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школьных</w:t>
            </w:r>
          </w:p>
          <w:p w:rsidR="00416FE7" w:rsidRPr="00416FE7" w:rsidRDefault="00416FE7" w:rsidP="00442DA4">
            <w:pPr>
              <w:pStyle w:val="TableParagraph"/>
              <w:spacing w:line="264" w:lineRule="exact"/>
              <w:jc w:val="both"/>
              <w:rPr>
                <w:sz w:val="24"/>
                <w:szCs w:val="24"/>
                <w:lang w:val="ru-RU"/>
              </w:rPr>
            </w:pPr>
            <w:proofErr w:type="gramStart"/>
            <w:r w:rsidRPr="00416FE7">
              <w:rPr>
                <w:sz w:val="24"/>
                <w:szCs w:val="24"/>
                <w:lang w:val="ru-RU"/>
              </w:rPr>
              <w:t>принадлежностях</w:t>
            </w:r>
            <w:r w:rsidRPr="00416FE7">
              <w:rPr>
                <w:spacing w:val="8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(школьная</w:t>
            </w:r>
            <w:r w:rsidRPr="00416FE7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доска,</w:t>
            </w:r>
            <w:r w:rsidRPr="00416FE7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парта,</w:t>
            </w:r>
            <w:r w:rsidRPr="00416FE7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мел,</w:t>
            </w:r>
            <w:proofErr w:type="gramEnd"/>
          </w:p>
        </w:tc>
      </w:tr>
    </w:tbl>
    <w:p w:rsidR="00416FE7" w:rsidRPr="00416FE7" w:rsidRDefault="00416FE7" w:rsidP="00416FE7">
      <w:pPr>
        <w:spacing w:after="240"/>
        <w:jc w:val="both"/>
        <w:rPr>
          <w:sz w:val="24"/>
          <w:szCs w:val="24"/>
        </w:rPr>
      </w:pPr>
    </w:p>
    <w:tbl>
      <w:tblPr>
        <w:tblStyle w:val="TableNormal"/>
        <w:tblW w:w="0" w:type="auto"/>
        <w:jc w:val="center"/>
        <w:tblInd w:w="6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4"/>
        <w:gridCol w:w="5094"/>
      </w:tblGrid>
      <w:tr w:rsidR="00416FE7" w:rsidRPr="00416FE7" w:rsidTr="00CB1E8F">
        <w:trPr>
          <w:trHeight w:val="4389"/>
          <w:jc w:val="center"/>
        </w:trPr>
        <w:tc>
          <w:tcPr>
            <w:tcW w:w="4654" w:type="dxa"/>
          </w:tcPr>
          <w:p w:rsidR="00416FE7" w:rsidRPr="001B1715" w:rsidRDefault="00416FE7" w:rsidP="00442DA4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094" w:type="dxa"/>
          </w:tcPr>
          <w:p w:rsidR="00416FE7" w:rsidRPr="00416FE7" w:rsidRDefault="00416FE7" w:rsidP="00442DA4">
            <w:pPr>
              <w:pStyle w:val="TableParagraph"/>
              <w:ind w:right="99"/>
              <w:jc w:val="both"/>
              <w:rPr>
                <w:sz w:val="24"/>
                <w:szCs w:val="24"/>
                <w:lang w:val="ru-RU"/>
              </w:rPr>
            </w:pPr>
            <w:proofErr w:type="gramStart"/>
            <w:r w:rsidRPr="00416FE7">
              <w:rPr>
                <w:sz w:val="24"/>
                <w:szCs w:val="24"/>
                <w:lang w:val="ru-RU"/>
              </w:rPr>
              <w:t>ранец,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учебник,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тетрадь,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дневник,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карандаш,</w:t>
            </w:r>
            <w:r w:rsidRPr="00416FE7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точилка,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резинка,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фломастер,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пенал,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ручка,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линейка, краски, кисточка, пластилин и т.д.).</w:t>
            </w:r>
            <w:proofErr w:type="gramEnd"/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Представление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себе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как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обучающемся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в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коллективе</w:t>
            </w:r>
            <w:r w:rsidRPr="00416FE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одноклассников.</w:t>
            </w:r>
          </w:p>
          <w:p w:rsidR="00416FE7" w:rsidRPr="00416FE7" w:rsidRDefault="00416FE7" w:rsidP="00442DA4">
            <w:pPr>
              <w:pStyle w:val="TableParagraph"/>
              <w:tabs>
                <w:tab w:val="left" w:pos="2703"/>
                <w:tab w:val="left" w:pos="3876"/>
              </w:tabs>
              <w:spacing w:before="194"/>
              <w:ind w:right="99"/>
              <w:jc w:val="both"/>
              <w:rPr>
                <w:sz w:val="24"/>
                <w:szCs w:val="24"/>
                <w:lang w:val="ru-RU"/>
              </w:rPr>
            </w:pPr>
            <w:r w:rsidRPr="00416FE7">
              <w:rPr>
                <w:sz w:val="24"/>
                <w:szCs w:val="24"/>
                <w:lang w:val="ru-RU"/>
              </w:rPr>
              <w:t>Представление</w:t>
            </w:r>
            <w:r w:rsidRPr="00416FE7">
              <w:rPr>
                <w:sz w:val="24"/>
                <w:szCs w:val="24"/>
                <w:lang w:val="ru-RU"/>
              </w:rPr>
              <w:tab/>
              <w:t>о</w:t>
            </w:r>
            <w:r w:rsidRPr="00416FE7">
              <w:rPr>
                <w:sz w:val="24"/>
                <w:szCs w:val="24"/>
                <w:lang w:val="ru-RU"/>
              </w:rPr>
              <w:tab/>
            </w:r>
            <w:r w:rsidRPr="00416FE7">
              <w:rPr>
                <w:spacing w:val="-1"/>
                <w:sz w:val="24"/>
                <w:szCs w:val="24"/>
                <w:lang w:val="ru-RU"/>
              </w:rPr>
              <w:t>дружеских</w:t>
            </w:r>
            <w:r w:rsidRPr="00416FE7">
              <w:rPr>
                <w:spacing w:val="-58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взаимоотношениях.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Соблюдение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правил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учебного</w:t>
            </w:r>
            <w:r w:rsidRPr="00416FE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поведения.</w:t>
            </w:r>
          </w:p>
          <w:p w:rsidR="00416FE7" w:rsidRPr="00416FE7" w:rsidRDefault="00416FE7" w:rsidP="00442DA4">
            <w:pPr>
              <w:pStyle w:val="TableParagraph"/>
              <w:spacing w:before="199" w:line="242" w:lineRule="auto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416FE7">
              <w:rPr>
                <w:sz w:val="24"/>
                <w:szCs w:val="24"/>
                <w:lang w:val="ru-RU"/>
              </w:rPr>
              <w:t>Соблюдение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очередности.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Следование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правилам</w:t>
            </w:r>
            <w:r w:rsidRPr="00416FE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игры.</w:t>
            </w:r>
            <w:r w:rsidRPr="00416FE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Обращение</w:t>
            </w:r>
            <w:r w:rsidRPr="00416FE7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за</w:t>
            </w:r>
            <w:r w:rsidRPr="00416FE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разрешением</w:t>
            </w:r>
            <w:r w:rsidRPr="00416FE7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</w:t>
            </w:r>
          </w:p>
          <w:p w:rsidR="00416FE7" w:rsidRPr="00416FE7" w:rsidRDefault="00416FE7" w:rsidP="00442DA4">
            <w:pPr>
              <w:pStyle w:val="TableParagraph"/>
              <w:spacing w:before="194"/>
              <w:ind w:right="100"/>
              <w:jc w:val="both"/>
              <w:rPr>
                <w:sz w:val="24"/>
                <w:szCs w:val="24"/>
                <w:lang w:val="ru-RU"/>
              </w:rPr>
            </w:pPr>
            <w:r w:rsidRPr="00416FE7">
              <w:rPr>
                <w:sz w:val="24"/>
                <w:szCs w:val="24"/>
                <w:lang w:val="ru-RU"/>
              </w:rPr>
              <w:t>взрослым,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когда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ситуация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этого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требует.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Соблюдение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общепринятых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норм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поведения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дома,</w:t>
            </w:r>
            <w:r w:rsidRPr="00416FE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на улице, в</w:t>
            </w:r>
            <w:r w:rsidRPr="00416FE7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общественных местах.</w:t>
            </w:r>
          </w:p>
        </w:tc>
      </w:tr>
      <w:tr w:rsidR="00416FE7" w:rsidRPr="00416FE7" w:rsidTr="00CB1E8F">
        <w:trPr>
          <w:trHeight w:val="474"/>
          <w:jc w:val="center"/>
        </w:trPr>
        <w:tc>
          <w:tcPr>
            <w:tcW w:w="9748" w:type="dxa"/>
            <w:gridSpan w:val="2"/>
          </w:tcPr>
          <w:p w:rsidR="00416FE7" w:rsidRPr="00416FE7" w:rsidRDefault="00416FE7" w:rsidP="00442DA4">
            <w:pPr>
              <w:pStyle w:val="TableParagraph"/>
              <w:spacing w:line="270" w:lineRule="exact"/>
              <w:ind w:left="3696" w:right="3693"/>
              <w:jc w:val="center"/>
              <w:rPr>
                <w:sz w:val="24"/>
                <w:szCs w:val="24"/>
              </w:rPr>
            </w:pPr>
            <w:r w:rsidRPr="00416FE7">
              <w:rPr>
                <w:sz w:val="24"/>
                <w:szCs w:val="24"/>
              </w:rPr>
              <w:t>«</w:t>
            </w:r>
            <w:proofErr w:type="spellStart"/>
            <w:r w:rsidRPr="00416FE7">
              <w:rPr>
                <w:sz w:val="24"/>
                <w:szCs w:val="24"/>
              </w:rPr>
              <w:t>Квартира</w:t>
            </w:r>
            <w:proofErr w:type="spellEnd"/>
            <w:r w:rsidRPr="00416FE7">
              <w:rPr>
                <w:sz w:val="24"/>
                <w:szCs w:val="24"/>
              </w:rPr>
              <w:t>,</w:t>
            </w:r>
            <w:r w:rsidRPr="00416FE7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416FE7">
              <w:rPr>
                <w:sz w:val="24"/>
                <w:szCs w:val="24"/>
              </w:rPr>
              <w:t>дом</w:t>
            </w:r>
            <w:proofErr w:type="spellEnd"/>
            <w:r w:rsidRPr="00416FE7">
              <w:rPr>
                <w:sz w:val="24"/>
                <w:szCs w:val="24"/>
              </w:rPr>
              <w:t>,</w:t>
            </w:r>
            <w:r w:rsidRPr="00416FE7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416FE7">
              <w:rPr>
                <w:sz w:val="24"/>
                <w:szCs w:val="24"/>
              </w:rPr>
              <w:t>двор</w:t>
            </w:r>
            <w:proofErr w:type="spellEnd"/>
            <w:r w:rsidRPr="00416FE7">
              <w:rPr>
                <w:sz w:val="24"/>
                <w:szCs w:val="24"/>
              </w:rPr>
              <w:t>»</w:t>
            </w:r>
          </w:p>
        </w:tc>
      </w:tr>
      <w:tr w:rsidR="00416FE7" w:rsidRPr="00416FE7" w:rsidTr="00CB1E8F">
        <w:trPr>
          <w:trHeight w:val="9032"/>
          <w:jc w:val="center"/>
        </w:trPr>
        <w:tc>
          <w:tcPr>
            <w:tcW w:w="4654" w:type="dxa"/>
          </w:tcPr>
          <w:p w:rsidR="00416FE7" w:rsidRPr="00416FE7" w:rsidRDefault="00416FE7" w:rsidP="00442DA4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:rsidR="00416FE7" w:rsidRPr="00416FE7" w:rsidRDefault="00416FE7" w:rsidP="00442DA4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:rsidR="00416FE7" w:rsidRPr="00416FE7" w:rsidRDefault="00416FE7" w:rsidP="00442DA4">
            <w:pPr>
              <w:pStyle w:val="TableParagraph"/>
              <w:rPr>
                <w:b/>
                <w:sz w:val="24"/>
                <w:szCs w:val="24"/>
                <w:lang w:val="ru-RU"/>
              </w:rPr>
            </w:pPr>
          </w:p>
          <w:p w:rsidR="00416FE7" w:rsidRPr="00416FE7" w:rsidRDefault="00416FE7" w:rsidP="00442DA4">
            <w:pPr>
              <w:pStyle w:val="TableParagraph"/>
              <w:spacing w:before="4"/>
              <w:rPr>
                <w:b/>
                <w:sz w:val="24"/>
                <w:szCs w:val="24"/>
                <w:lang w:val="ru-RU"/>
              </w:rPr>
            </w:pPr>
          </w:p>
          <w:p w:rsidR="00416FE7" w:rsidRPr="00416FE7" w:rsidRDefault="00416FE7" w:rsidP="00442DA4">
            <w:pPr>
              <w:pStyle w:val="TableParagraph"/>
              <w:spacing w:line="242" w:lineRule="auto"/>
              <w:ind w:left="105" w:right="102"/>
              <w:jc w:val="both"/>
              <w:rPr>
                <w:sz w:val="24"/>
                <w:szCs w:val="24"/>
                <w:lang w:val="ru-RU"/>
              </w:rPr>
            </w:pPr>
            <w:r w:rsidRPr="00416FE7">
              <w:rPr>
                <w:sz w:val="24"/>
                <w:szCs w:val="24"/>
                <w:lang w:val="ru-RU"/>
              </w:rPr>
              <w:t>Представление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частях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дома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(стена,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крыша,</w:t>
            </w:r>
            <w:r w:rsidRPr="00416FE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окно, дверь,</w:t>
            </w:r>
            <w:r w:rsidRPr="00416FE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потолок, пол).</w:t>
            </w:r>
          </w:p>
          <w:p w:rsidR="00416FE7" w:rsidRPr="00416FE7" w:rsidRDefault="00416FE7" w:rsidP="00442DA4">
            <w:pPr>
              <w:pStyle w:val="TableParagraph"/>
              <w:spacing w:before="194"/>
              <w:ind w:left="105" w:right="101"/>
              <w:jc w:val="both"/>
              <w:rPr>
                <w:sz w:val="24"/>
                <w:szCs w:val="24"/>
                <w:lang w:val="ru-RU"/>
              </w:rPr>
            </w:pPr>
            <w:r w:rsidRPr="00416FE7">
              <w:rPr>
                <w:sz w:val="24"/>
                <w:szCs w:val="24"/>
                <w:lang w:val="ru-RU"/>
              </w:rPr>
              <w:t>Представление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об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убранстве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дома</w:t>
            </w:r>
            <w:proofErr w:type="gramStart"/>
            <w:r w:rsidRPr="00416FE7">
              <w:rPr>
                <w:sz w:val="24"/>
                <w:szCs w:val="24"/>
                <w:lang w:val="ru-RU"/>
              </w:rPr>
              <w:t>.</w:t>
            </w:r>
            <w:proofErr w:type="gramEnd"/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416FE7">
              <w:rPr>
                <w:sz w:val="24"/>
                <w:szCs w:val="24"/>
                <w:lang w:val="ru-RU"/>
              </w:rPr>
              <w:t>о</w:t>
            </w:r>
            <w:proofErr w:type="gramEnd"/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предметах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мебели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(стол,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стул,</w:t>
            </w:r>
            <w:r w:rsidRPr="00416FE7">
              <w:rPr>
                <w:spacing w:val="6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диван,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шкаф,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полка,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кресло,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кровать,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табурет,</w:t>
            </w:r>
            <w:r w:rsidRPr="00416FE7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комод).</w:t>
            </w:r>
          </w:p>
          <w:p w:rsidR="00416FE7" w:rsidRPr="00416FE7" w:rsidRDefault="00416FE7" w:rsidP="00442DA4">
            <w:pPr>
              <w:pStyle w:val="TableParagraph"/>
              <w:spacing w:before="199"/>
              <w:ind w:left="105" w:right="97"/>
              <w:jc w:val="both"/>
              <w:rPr>
                <w:sz w:val="24"/>
                <w:szCs w:val="24"/>
                <w:lang w:val="ru-RU"/>
              </w:rPr>
            </w:pPr>
            <w:proofErr w:type="gramStart"/>
            <w:r w:rsidRPr="00416FE7">
              <w:rPr>
                <w:sz w:val="24"/>
                <w:szCs w:val="24"/>
                <w:lang w:val="ru-RU"/>
              </w:rPr>
              <w:t>Представление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предметах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посуды,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предназначенных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для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сервировки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стола</w:t>
            </w:r>
            <w:r w:rsidRPr="00416FE7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(тарелка,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стакан,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кружка,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ложка,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вилка,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нож)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и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для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приготовления</w:t>
            </w:r>
            <w:r w:rsidRPr="00416FE7">
              <w:rPr>
                <w:spacing w:val="6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пищи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(кастрюля,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сковорода,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чайник,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половник,</w:t>
            </w:r>
            <w:r w:rsidRPr="00416FE7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нож).</w:t>
            </w:r>
            <w:proofErr w:type="gramEnd"/>
          </w:p>
          <w:p w:rsidR="00416FE7" w:rsidRPr="00416FE7" w:rsidRDefault="00416FE7" w:rsidP="00442DA4">
            <w:pPr>
              <w:pStyle w:val="TableParagraph"/>
              <w:tabs>
                <w:tab w:val="left" w:pos="2419"/>
                <w:tab w:val="left" w:pos="4012"/>
              </w:tabs>
              <w:spacing w:before="202"/>
              <w:ind w:left="105" w:right="97"/>
              <w:jc w:val="both"/>
              <w:rPr>
                <w:sz w:val="24"/>
                <w:szCs w:val="24"/>
                <w:lang w:val="ru-RU"/>
              </w:rPr>
            </w:pPr>
            <w:proofErr w:type="gramStart"/>
            <w:r w:rsidRPr="00416FE7">
              <w:rPr>
                <w:sz w:val="24"/>
                <w:szCs w:val="24"/>
                <w:lang w:val="ru-RU"/>
              </w:rPr>
              <w:t>Представление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об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электроприборах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(телевизор,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утюг,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лампа,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вентилятор,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обогреватель,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магнитофон,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видеоплеер,</w:t>
            </w:r>
            <w:r w:rsidRPr="00416FE7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микроволновая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печь,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тостер,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блендер,</w:t>
            </w:r>
            <w:r w:rsidRPr="00416FE7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электрический</w:t>
            </w:r>
            <w:r w:rsidRPr="00416FE7">
              <w:rPr>
                <w:sz w:val="24"/>
                <w:szCs w:val="24"/>
                <w:lang w:val="ru-RU"/>
              </w:rPr>
              <w:tab/>
              <w:t>чайник,</w:t>
            </w:r>
            <w:r w:rsidRPr="00416FE7">
              <w:rPr>
                <w:sz w:val="24"/>
                <w:szCs w:val="24"/>
                <w:lang w:val="ru-RU"/>
              </w:rPr>
              <w:tab/>
            </w:r>
            <w:r w:rsidRPr="00416FE7">
              <w:rPr>
                <w:spacing w:val="-1"/>
                <w:sz w:val="24"/>
                <w:szCs w:val="24"/>
                <w:lang w:val="ru-RU"/>
              </w:rPr>
              <w:t>фен).</w:t>
            </w:r>
            <w:proofErr w:type="gramEnd"/>
            <w:r w:rsidRPr="00416FE7">
              <w:rPr>
                <w:spacing w:val="-58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Представление о часах. Представление об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электронных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устройствах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(телефон,</w:t>
            </w:r>
            <w:r w:rsidRPr="00416FE7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компьютер,</w:t>
            </w:r>
            <w:r w:rsidRPr="00416FE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планшет).</w:t>
            </w:r>
          </w:p>
          <w:p w:rsidR="00416FE7" w:rsidRPr="00416FE7" w:rsidRDefault="00416FE7" w:rsidP="00442DA4">
            <w:pPr>
              <w:pStyle w:val="TableParagraph"/>
              <w:spacing w:before="200"/>
              <w:ind w:left="105"/>
              <w:jc w:val="both"/>
              <w:rPr>
                <w:sz w:val="24"/>
                <w:szCs w:val="24"/>
              </w:rPr>
            </w:pPr>
            <w:proofErr w:type="spellStart"/>
            <w:r w:rsidRPr="00416FE7">
              <w:rPr>
                <w:sz w:val="24"/>
                <w:szCs w:val="24"/>
              </w:rPr>
              <w:t>Ориентация</w:t>
            </w:r>
            <w:proofErr w:type="spellEnd"/>
            <w:r w:rsidRPr="00416FE7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416FE7">
              <w:rPr>
                <w:sz w:val="24"/>
                <w:szCs w:val="24"/>
              </w:rPr>
              <w:t>во</w:t>
            </w:r>
            <w:proofErr w:type="spellEnd"/>
            <w:r w:rsidRPr="00416FE7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416FE7">
              <w:rPr>
                <w:sz w:val="24"/>
                <w:szCs w:val="24"/>
              </w:rPr>
              <w:t>дворе</w:t>
            </w:r>
            <w:proofErr w:type="spellEnd"/>
            <w:r w:rsidRPr="00416FE7">
              <w:rPr>
                <w:sz w:val="24"/>
                <w:szCs w:val="24"/>
              </w:rPr>
              <w:t>.</w:t>
            </w:r>
          </w:p>
        </w:tc>
        <w:tc>
          <w:tcPr>
            <w:tcW w:w="5094" w:type="dxa"/>
          </w:tcPr>
          <w:p w:rsidR="00416FE7" w:rsidRPr="00416FE7" w:rsidRDefault="00416FE7" w:rsidP="00442DA4">
            <w:pPr>
              <w:pStyle w:val="TableParagraph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416FE7">
              <w:rPr>
                <w:sz w:val="24"/>
                <w:szCs w:val="24"/>
                <w:lang w:val="ru-RU"/>
              </w:rPr>
              <w:t>Ориентация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в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помещениях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своего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дома.</w:t>
            </w:r>
            <w:r w:rsidRPr="00416FE7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416FE7">
              <w:rPr>
                <w:sz w:val="24"/>
                <w:szCs w:val="24"/>
                <w:lang w:val="ru-RU"/>
              </w:rPr>
              <w:t>Представление</w:t>
            </w:r>
            <w:r w:rsidRPr="00416FE7">
              <w:rPr>
                <w:spacing w:val="52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</w:t>
            </w:r>
            <w:r w:rsidRPr="00416FE7">
              <w:rPr>
                <w:spacing w:val="54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типах</w:t>
            </w:r>
            <w:r w:rsidRPr="00416FE7">
              <w:rPr>
                <w:spacing w:val="56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домов</w:t>
            </w:r>
            <w:r w:rsidRPr="00416FE7">
              <w:rPr>
                <w:spacing w:val="53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(одно-этажные</w:t>
            </w:r>
            <w:proofErr w:type="gramEnd"/>
          </w:p>
          <w:p w:rsidR="00416FE7" w:rsidRPr="00416FE7" w:rsidRDefault="00416FE7" w:rsidP="00442DA4">
            <w:pPr>
              <w:pStyle w:val="TableParagraph"/>
              <w:tabs>
                <w:tab w:val="left" w:pos="2098"/>
                <w:tab w:val="left" w:pos="4002"/>
              </w:tabs>
              <w:ind w:right="96"/>
              <w:jc w:val="both"/>
              <w:rPr>
                <w:sz w:val="24"/>
                <w:szCs w:val="24"/>
                <w:lang w:val="ru-RU"/>
              </w:rPr>
            </w:pPr>
            <w:r w:rsidRPr="00416FE7">
              <w:rPr>
                <w:sz w:val="24"/>
                <w:szCs w:val="24"/>
                <w:lang w:val="ru-RU"/>
              </w:rPr>
              <w:t>/многоэтажные,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каменные/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деревянные).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416FE7">
              <w:rPr>
                <w:sz w:val="24"/>
                <w:szCs w:val="24"/>
                <w:lang w:val="ru-RU"/>
              </w:rPr>
              <w:t>Представление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помещениях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квартиры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(комната,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прихожая,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кухня,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ванная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комната,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туалет,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балкон).</w:t>
            </w:r>
            <w:proofErr w:type="gramEnd"/>
            <w:r w:rsidRPr="00416FE7">
              <w:rPr>
                <w:sz w:val="24"/>
                <w:szCs w:val="24"/>
                <w:lang w:val="ru-RU"/>
              </w:rPr>
              <w:t xml:space="preserve"> Представление об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убранстве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дома</w:t>
            </w:r>
            <w:proofErr w:type="gramStart"/>
            <w:r w:rsidRPr="00416FE7">
              <w:rPr>
                <w:sz w:val="24"/>
                <w:szCs w:val="24"/>
                <w:lang w:val="ru-RU"/>
              </w:rPr>
              <w:t>.</w:t>
            </w:r>
            <w:proofErr w:type="gramEnd"/>
            <w:r w:rsidRPr="00416FE7">
              <w:rPr>
                <w:sz w:val="24"/>
                <w:szCs w:val="24"/>
                <w:lang w:val="ru-RU"/>
              </w:rPr>
              <w:t xml:space="preserve"> </w:t>
            </w:r>
            <w:proofErr w:type="gramStart"/>
            <w:r w:rsidRPr="00416FE7">
              <w:rPr>
                <w:sz w:val="24"/>
                <w:szCs w:val="24"/>
                <w:lang w:val="ru-RU"/>
              </w:rPr>
              <w:t>о</w:t>
            </w:r>
            <w:proofErr w:type="gramEnd"/>
            <w:r w:rsidRPr="00416FE7">
              <w:rPr>
                <w:sz w:val="24"/>
                <w:szCs w:val="24"/>
                <w:lang w:val="ru-RU"/>
              </w:rPr>
              <w:t xml:space="preserve"> предметах мебели (стол, стул, диван,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шкаф, полка, кресло, кровать, табурет, комод).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416FE7">
              <w:rPr>
                <w:sz w:val="24"/>
                <w:szCs w:val="24"/>
                <w:lang w:val="ru-RU"/>
              </w:rPr>
              <w:t>Представление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предметах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посуды,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предназначенных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для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сервировки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стола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(тарелка, стакан, кружка, ложка, вилка, нож) и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для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приготовления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пищи</w:t>
            </w:r>
            <w:r w:rsidRPr="00416FE7">
              <w:rPr>
                <w:spacing w:val="6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(кастрюля,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сковорода,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чайник,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половник,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нож).</w:t>
            </w:r>
            <w:proofErr w:type="gramEnd"/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416FE7">
              <w:rPr>
                <w:sz w:val="24"/>
                <w:szCs w:val="24"/>
                <w:lang w:val="ru-RU"/>
              </w:rPr>
              <w:t>Представление об электроприборах (телевизор,</w:t>
            </w:r>
            <w:r w:rsidRPr="00416FE7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утюг,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лампа,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вентилятор,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обогреватель,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магнитофон, видеоплеер, микроволновая печь,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тостер, блендер, электрический чайник, фен).</w:t>
            </w:r>
            <w:proofErr w:type="gramEnd"/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Представление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часах.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Представление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об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электронных</w:t>
            </w:r>
            <w:r w:rsidRPr="00416FE7">
              <w:rPr>
                <w:sz w:val="24"/>
                <w:szCs w:val="24"/>
                <w:lang w:val="ru-RU"/>
              </w:rPr>
              <w:tab/>
              <w:t>устройствах</w:t>
            </w:r>
            <w:r w:rsidRPr="00416FE7">
              <w:rPr>
                <w:sz w:val="24"/>
                <w:szCs w:val="24"/>
                <w:lang w:val="ru-RU"/>
              </w:rPr>
              <w:tab/>
            </w:r>
            <w:r w:rsidRPr="00416FE7">
              <w:rPr>
                <w:spacing w:val="-1"/>
                <w:sz w:val="24"/>
                <w:szCs w:val="24"/>
                <w:lang w:val="ru-RU"/>
              </w:rPr>
              <w:t>(телефон,</w:t>
            </w:r>
            <w:r w:rsidRPr="00416FE7">
              <w:rPr>
                <w:spacing w:val="-58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компьютер,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планшет).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Использование</w:t>
            </w:r>
            <w:r w:rsidRPr="00416FE7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предметов домашнего обихода в повседневной</w:t>
            </w:r>
            <w:r w:rsidRPr="00416FE7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жизни.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Представление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территории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двора</w:t>
            </w:r>
            <w:r w:rsidRPr="00416FE7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(место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для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отдыха,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игровая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площадка,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спортивная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площадка,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место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для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парковки</w:t>
            </w:r>
            <w:r w:rsidRPr="00416FE7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автомобилей,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место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для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сушки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белья,</w:t>
            </w:r>
            <w:r w:rsidRPr="00416FE7">
              <w:rPr>
                <w:spacing w:val="60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место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для</w:t>
            </w:r>
            <w:r w:rsidRPr="00416FE7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выбивания</w:t>
            </w:r>
            <w:r w:rsidRPr="00416FE7">
              <w:rPr>
                <w:spacing w:val="19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ковров,</w:t>
            </w:r>
            <w:r w:rsidRPr="00416FE7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место</w:t>
            </w:r>
            <w:r w:rsidRPr="00416FE7">
              <w:rPr>
                <w:spacing w:val="2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для</w:t>
            </w:r>
            <w:r w:rsidRPr="00416FE7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контейнеров</w:t>
            </w:r>
            <w:r w:rsidRPr="00416FE7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с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мусором,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газон).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Ориентация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во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дворе.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Представление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о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благоустройстве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квартиры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(отопление,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канализация,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водоснабжение,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электроснабжение).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Умение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вести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себя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в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случаях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чрезвычайной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ситуации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(отсутствие</w:t>
            </w:r>
            <w:r w:rsidRPr="00416F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света,</w:t>
            </w:r>
            <w:r w:rsidRPr="00416FE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воды</w:t>
            </w:r>
            <w:r w:rsidRPr="00416FE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и</w:t>
            </w:r>
            <w:r w:rsidRPr="00416FE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416FE7">
              <w:rPr>
                <w:sz w:val="24"/>
                <w:szCs w:val="24"/>
                <w:lang w:val="ru-RU"/>
              </w:rPr>
              <w:t>т.д.).</w:t>
            </w:r>
          </w:p>
        </w:tc>
      </w:tr>
    </w:tbl>
    <w:p w:rsidR="00416FE7" w:rsidRDefault="00416FE7" w:rsidP="00416FE7">
      <w:pPr>
        <w:spacing w:after="240"/>
        <w:jc w:val="both"/>
        <w:rPr>
          <w:sz w:val="24"/>
          <w:szCs w:val="24"/>
        </w:rPr>
      </w:pPr>
    </w:p>
    <w:p w:rsidR="009D4C7D" w:rsidRDefault="00351202" w:rsidP="00E742E6">
      <w:pPr>
        <w:widowControl w:val="0"/>
        <w:autoSpaceDE w:val="0"/>
        <w:autoSpaceDN w:val="0"/>
        <w:spacing w:before="160"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9F149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Система оценки достижения планируемых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результатов освоения программы</w:t>
      </w:r>
    </w:p>
    <w:p w:rsidR="00E742E6" w:rsidRPr="003F1C67" w:rsidRDefault="00E742E6" w:rsidP="00351202">
      <w:pPr>
        <w:widowControl w:val="0"/>
        <w:autoSpaceDE w:val="0"/>
        <w:autoSpaceDN w:val="0"/>
        <w:spacing w:before="160"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351202" w:rsidRPr="00E742E6" w:rsidRDefault="00351202" w:rsidP="00E742E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B33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Средства оценки динамики обучения в процессе мониторинга</w:t>
      </w:r>
    </w:p>
    <w:p w:rsidR="005D11E0" w:rsidRPr="005D11E0" w:rsidRDefault="005D11E0" w:rsidP="005D11E0">
      <w:pPr>
        <w:widowControl w:val="0"/>
        <w:autoSpaceDE w:val="0"/>
        <w:autoSpaceDN w:val="0"/>
        <w:spacing w:before="160" w:after="0"/>
        <w:ind w:firstLine="709"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5D11E0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Уровни самостоятельности при выполнении заданий:</w:t>
      </w:r>
    </w:p>
    <w:p w:rsidR="005D11E0" w:rsidRPr="005D11E0" w:rsidRDefault="005D11E0" w:rsidP="005D11E0">
      <w:pPr>
        <w:widowControl w:val="0"/>
        <w:numPr>
          <w:ilvl w:val="0"/>
          <w:numId w:val="17"/>
        </w:numPr>
        <w:autoSpaceDE w:val="0"/>
        <w:autoSpaceDN w:val="0"/>
        <w:spacing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5D11E0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не выполняет задание;</w:t>
      </w:r>
    </w:p>
    <w:p w:rsidR="005D11E0" w:rsidRPr="005D11E0" w:rsidRDefault="005D11E0" w:rsidP="005D11E0">
      <w:pPr>
        <w:widowControl w:val="0"/>
        <w:numPr>
          <w:ilvl w:val="0"/>
          <w:numId w:val="17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5D11E0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со значительной помощью;</w:t>
      </w:r>
    </w:p>
    <w:p w:rsidR="005D11E0" w:rsidRPr="005D11E0" w:rsidRDefault="005D11E0" w:rsidP="005D11E0">
      <w:pPr>
        <w:widowControl w:val="0"/>
        <w:numPr>
          <w:ilvl w:val="0"/>
          <w:numId w:val="17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5D11E0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с частичной помощью;</w:t>
      </w:r>
    </w:p>
    <w:p w:rsidR="005D11E0" w:rsidRPr="005D11E0" w:rsidRDefault="005D11E0" w:rsidP="005D11E0">
      <w:pPr>
        <w:widowControl w:val="0"/>
        <w:numPr>
          <w:ilvl w:val="0"/>
          <w:numId w:val="17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5D11E0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по подражанию;</w:t>
      </w:r>
    </w:p>
    <w:p w:rsidR="005D11E0" w:rsidRPr="005D11E0" w:rsidRDefault="005D11E0" w:rsidP="005D11E0">
      <w:pPr>
        <w:widowControl w:val="0"/>
        <w:numPr>
          <w:ilvl w:val="0"/>
          <w:numId w:val="17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5D11E0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по образцу;</w:t>
      </w:r>
    </w:p>
    <w:p w:rsidR="005D11E0" w:rsidRPr="005D11E0" w:rsidRDefault="005D11E0" w:rsidP="005D11E0">
      <w:pPr>
        <w:widowControl w:val="0"/>
        <w:numPr>
          <w:ilvl w:val="0"/>
          <w:numId w:val="17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5D11E0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самостоятельно, но с ошибками;</w:t>
      </w:r>
    </w:p>
    <w:p w:rsidR="005D11E0" w:rsidRPr="005D11E0" w:rsidRDefault="005D11E0" w:rsidP="005D11E0">
      <w:pPr>
        <w:widowControl w:val="0"/>
        <w:numPr>
          <w:ilvl w:val="0"/>
          <w:numId w:val="17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5D11E0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самостоятельно без ошибок.</w:t>
      </w:r>
    </w:p>
    <w:p w:rsidR="005D11E0" w:rsidRPr="005D11E0" w:rsidRDefault="005D11E0" w:rsidP="005D11E0">
      <w:pPr>
        <w:widowControl w:val="0"/>
        <w:autoSpaceDE w:val="0"/>
        <w:autoSpaceDN w:val="0"/>
        <w:spacing w:before="160" w:after="0"/>
        <w:ind w:firstLine="709"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5D11E0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Реакция на воздействие:</w:t>
      </w:r>
    </w:p>
    <w:p w:rsidR="005D11E0" w:rsidRPr="005D11E0" w:rsidRDefault="005D11E0" w:rsidP="005D11E0">
      <w:pPr>
        <w:widowControl w:val="0"/>
        <w:numPr>
          <w:ilvl w:val="0"/>
          <w:numId w:val="18"/>
        </w:numPr>
        <w:autoSpaceDE w:val="0"/>
        <w:autoSpaceDN w:val="0"/>
        <w:spacing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5D11E0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негативная;</w:t>
      </w:r>
    </w:p>
    <w:p w:rsidR="005D11E0" w:rsidRPr="005D11E0" w:rsidRDefault="005D11E0" w:rsidP="005D11E0">
      <w:pPr>
        <w:widowControl w:val="0"/>
        <w:numPr>
          <w:ilvl w:val="0"/>
          <w:numId w:val="18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5D11E0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нейтральная;</w:t>
      </w:r>
    </w:p>
    <w:p w:rsidR="005D11E0" w:rsidRPr="005D11E0" w:rsidRDefault="005D11E0" w:rsidP="005D11E0">
      <w:pPr>
        <w:widowControl w:val="0"/>
        <w:numPr>
          <w:ilvl w:val="0"/>
          <w:numId w:val="18"/>
        </w:numPr>
        <w:autoSpaceDE w:val="0"/>
        <w:autoSpaceDN w:val="0"/>
        <w:spacing w:before="160" w:after="0"/>
        <w:contextualSpacing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5D11E0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положительная.</w:t>
      </w:r>
    </w:p>
    <w:p w:rsidR="001B1715" w:rsidRPr="00760708" w:rsidRDefault="001B1715" w:rsidP="005D11E0">
      <w:pPr>
        <w:shd w:val="clear" w:color="auto" w:fill="FFFFFF"/>
        <w:spacing w:before="240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оценки выполнения заданий:</w:t>
      </w:r>
    </w:p>
    <w:p w:rsidR="001B1715" w:rsidRPr="00760708" w:rsidRDefault="001B1715" w:rsidP="005D11E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1 балл – не выполнил</w:t>
      </w:r>
    </w:p>
    <w:p w:rsidR="001B1715" w:rsidRPr="00760708" w:rsidRDefault="001B1715" w:rsidP="005D11E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2 балла – выполнил задание только с помощью взрослого</w:t>
      </w:r>
    </w:p>
    <w:p w:rsidR="001B1715" w:rsidRPr="00760708" w:rsidRDefault="001B1715" w:rsidP="005D11E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3 балла – выполнил самостоятельно часть задания или после оказания помощи</w:t>
      </w:r>
    </w:p>
    <w:p w:rsidR="001B1715" w:rsidRPr="00760708" w:rsidRDefault="001B1715" w:rsidP="005D11E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4 балла – выполнил самостоятельно</w:t>
      </w:r>
    </w:p>
    <w:p w:rsidR="005D11E0" w:rsidRDefault="005D11E0" w:rsidP="005D11E0">
      <w:pPr>
        <w:suppressAutoHyphens/>
        <w:spacing w:before="240" w:after="0"/>
        <w:jc w:val="center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i-IN" w:bidi="hi-IN"/>
        </w:rPr>
      </w:pPr>
    </w:p>
    <w:p w:rsidR="005D11E0" w:rsidRDefault="005D11E0" w:rsidP="005D11E0">
      <w:pPr>
        <w:suppressAutoHyphens/>
        <w:spacing w:before="240" w:after="0"/>
        <w:jc w:val="center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i-IN" w:bidi="hi-IN"/>
        </w:rPr>
      </w:pPr>
    </w:p>
    <w:p w:rsidR="005D11E0" w:rsidRDefault="005D11E0" w:rsidP="005D11E0">
      <w:pPr>
        <w:suppressAutoHyphens/>
        <w:spacing w:before="240" w:after="0"/>
        <w:jc w:val="center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i-IN" w:bidi="hi-IN"/>
        </w:rPr>
      </w:pPr>
    </w:p>
    <w:p w:rsidR="005D11E0" w:rsidRDefault="005D11E0" w:rsidP="005D11E0">
      <w:pPr>
        <w:suppressAutoHyphens/>
        <w:spacing w:before="240" w:after="0"/>
        <w:jc w:val="center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i-IN" w:bidi="hi-IN"/>
        </w:rPr>
      </w:pPr>
    </w:p>
    <w:p w:rsidR="005D11E0" w:rsidRDefault="005D11E0" w:rsidP="005D11E0">
      <w:pPr>
        <w:suppressAutoHyphens/>
        <w:spacing w:before="240" w:after="0"/>
        <w:jc w:val="center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i-IN" w:bidi="hi-IN"/>
        </w:rPr>
      </w:pPr>
    </w:p>
    <w:p w:rsidR="005D11E0" w:rsidRDefault="005D11E0" w:rsidP="005D11E0">
      <w:pPr>
        <w:suppressAutoHyphens/>
        <w:spacing w:before="240" w:after="0"/>
        <w:jc w:val="center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i-IN" w:bidi="hi-IN"/>
        </w:rPr>
      </w:pPr>
    </w:p>
    <w:p w:rsidR="005D11E0" w:rsidRDefault="005D11E0" w:rsidP="005D11E0">
      <w:pPr>
        <w:suppressAutoHyphens/>
        <w:spacing w:before="240" w:after="0"/>
        <w:jc w:val="center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i-IN" w:bidi="hi-IN"/>
        </w:rPr>
      </w:pPr>
    </w:p>
    <w:p w:rsidR="005D11E0" w:rsidRDefault="005D11E0" w:rsidP="005D11E0">
      <w:pPr>
        <w:suppressAutoHyphens/>
        <w:spacing w:before="240" w:after="0"/>
        <w:jc w:val="center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i-IN" w:bidi="hi-IN"/>
        </w:rPr>
      </w:pPr>
    </w:p>
    <w:p w:rsidR="005D11E0" w:rsidRDefault="005D11E0" w:rsidP="005D11E0">
      <w:pPr>
        <w:suppressAutoHyphens/>
        <w:spacing w:before="240" w:after="0"/>
        <w:jc w:val="center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i-IN" w:bidi="hi-IN"/>
        </w:rPr>
      </w:pPr>
    </w:p>
    <w:p w:rsidR="005D11E0" w:rsidRDefault="005D11E0" w:rsidP="005D11E0">
      <w:pPr>
        <w:suppressAutoHyphens/>
        <w:spacing w:before="240" w:after="0"/>
        <w:jc w:val="center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i-IN" w:bidi="hi-IN"/>
        </w:rPr>
      </w:pPr>
    </w:p>
    <w:p w:rsidR="005D11E0" w:rsidRDefault="005D11E0" w:rsidP="005D11E0">
      <w:pPr>
        <w:suppressAutoHyphens/>
        <w:spacing w:before="240" w:after="0"/>
        <w:jc w:val="center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i-IN" w:bidi="hi-IN"/>
        </w:rPr>
      </w:pPr>
    </w:p>
    <w:p w:rsidR="005D11E0" w:rsidRDefault="005D11E0" w:rsidP="005D11E0">
      <w:pPr>
        <w:suppressAutoHyphens/>
        <w:spacing w:before="240" w:after="0"/>
        <w:jc w:val="center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i-IN" w:bidi="hi-IN"/>
        </w:rPr>
      </w:pPr>
    </w:p>
    <w:p w:rsidR="00816302" w:rsidRPr="00EB3688" w:rsidRDefault="00816302" w:rsidP="005D11E0">
      <w:pPr>
        <w:suppressAutoHyphens/>
        <w:spacing w:before="240" w:after="0"/>
        <w:jc w:val="center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i-IN" w:bidi="hi-IN"/>
        </w:rPr>
      </w:pPr>
      <w:r w:rsidRPr="00EB3688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i-IN" w:bidi="hi-IN"/>
        </w:rPr>
        <w:lastRenderedPageBreak/>
        <w:t>ОСНОВНОЕ СОДЕРЖАНИЕ УЧЕБНОГО ПРЕДМЕТА</w:t>
      </w:r>
    </w:p>
    <w:p w:rsidR="00816302" w:rsidRPr="00EB3688" w:rsidRDefault="00816302" w:rsidP="004D5567">
      <w:pPr>
        <w:suppressAutoHyphens/>
        <w:autoSpaceDE w:val="0"/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  <w:proofErr w:type="gramStart"/>
      <w:r w:rsidRPr="00EB3688">
        <w:rPr>
          <w:rFonts w:ascii="Times New Roman" w:eastAsia="Calibri" w:hAnsi="Times New Roman" w:cs="Times New Roman"/>
          <w:kern w:val="2"/>
          <w:sz w:val="24"/>
          <w:szCs w:val="24"/>
        </w:rPr>
        <w:t xml:space="preserve">Программа представлена </w:t>
      </w:r>
      <w:r w:rsidRPr="00EB3688">
        <w:rPr>
          <w:rFonts w:ascii="Times New Roman" w:eastAsia="Calibri" w:hAnsi="Times New Roman" w:cs="Times New Roman"/>
          <w:b/>
          <w:kern w:val="2"/>
          <w:sz w:val="24"/>
          <w:szCs w:val="24"/>
        </w:rPr>
        <w:t>следующими разделами</w:t>
      </w:r>
      <w:r w:rsidRPr="00EB3688">
        <w:rPr>
          <w:rFonts w:ascii="Times New Roman" w:eastAsia="Calibri" w:hAnsi="Times New Roman" w:cs="Times New Roman"/>
          <w:kern w:val="2"/>
          <w:sz w:val="24"/>
          <w:szCs w:val="24"/>
        </w:rPr>
        <w:t xml:space="preserve"> «Продукты питания», «Предметы быта», «Школа», «Предметы и материалы, изготовленные человеком», «Город», «Транспорт», «Страна», «Традиции и обычаи». </w:t>
      </w:r>
      <w:proofErr w:type="gramEnd"/>
    </w:p>
    <w:p w:rsidR="00816302" w:rsidRPr="00EB3688" w:rsidRDefault="00816302" w:rsidP="004D5567">
      <w:pPr>
        <w:suppressAutoHyphens/>
        <w:autoSpaceDE w:val="0"/>
        <w:spacing w:after="0"/>
        <w:jc w:val="both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  <w:r w:rsidRPr="00EB3688">
        <w:rPr>
          <w:rFonts w:ascii="Times New Roman" w:hAnsi="Times New Roman" w:cs="Times New Roman"/>
          <w:kern w:val="2"/>
          <w:sz w:val="24"/>
          <w:szCs w:val="24"/>
          <w:lang w:eastAsia="ar-SA"/>
        </w:rPr>
        <w:t>Все разделы программы взаимосвязаны и соответствуют различным этапам формирования социально окружающего мира у детей. При составлении индивидуальных планов для работы с детьми выбор конкретного раздела программы зависит от возраста ребенка, особенностей его развития и поставленных коррекционных задач</w:t>
      </w:r>
    </w:p>
    <w:p w:rsidR="00785BA0" w:rsidRPr="00EB3688" w:rsidRDefault="00816302" w:rsidP="004D5567">
      <w:pPr>
        <w:rPr>
          <w:rFonts w:ascii="Times New Roman" w:hAnsi="Times New Roman" w:cs="Times New Roman"/>
          <w:sz w:val="24"/>
        </w:rPr>
      </w:pPr>
      <w:r w:rsidRPr="00EB3688">
        <w:rPr>
          <w:rFonts w:ascii="Times New Roman" w:hAnsi="Times New Roman" w:cs="Times New Roman"/>
          <w:sz w:val="24"/>
          <w:szCs w:val="28"/>
          <w:lang w:eastAsia="ar-SA"/>
        </w:rPr>
        <w:tab/>
        <w:t xml:space="preserve">В процессе обучения у ребенка формируются представления о родном городе, в котором он проживает, о России, её культуре, истории, современной жизни. Знакомясь с рукотворными объектами и социальными явлениями окружающей                                                                                                                              действительности, ребенок учится выделять их характерные признаки, объединять в группы по этим признакам, устанавливать связи между ними. Получая представления о социальной жизни, в которую он включен, ребенок учится соотносить свое поведение и  </w:t>
      </w:r>
    </w:p>
    <w:p w:rsidR="00816302" w:rsidRPr="00EB3688" w:rsidRDefault="00816302" w:rsidP="004D5567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8"/>
          <w:lang w:eastAsia="ar-SA"/>
        </w:rPr>
      </w:pPr>
      <w:r w:rsidRPr="00EB3688">
        <w:rPr>
          <w:rFonts w:ascii="Times New Roman" w:hAnsi="Times New Roman" w:cs="Times New Roman"/>
          <w:sz w:val="24"/>
          <w:szCs w:val="28"/>
          <w:lang w:eastAsia="ar-SA"/>
        </w:rPr>
        <w:t xml:space="preserve">поступки других людей с нравственными ценностями (эталонами) и общепринятыми нормами поведения. Ребенок учится ориентироваться в различных ситуациях: избегать риски и угрозы его жизни и здоровью, в частности, учится быть внимательным и осторожным на улице, дома, в школе. </w:t>
      </w:r>
    </w:p>
    <w:p w:rsidR="00816302" w:rsidRPr="00EB3688" w:rsidRDefault="00816302" w:rsidP="004D5567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  <w:lang w:eastAsia="ar-SA"/>
        </w:rPr>
      </w:pPr>
      <w:r w:rsidRPr="00EB3688">
        <w:rPr>
          <w:rFonts w:ascii="Times New Roman" w:hAnsi="Times New Roman" w:cs="Times New Roman"/>
          <w:sz w:val="24"/>
          <w:szCs w:val="28"/>
          <w:lang w:eastAsia="ar-SA"/>
        </w:rPr>
        <w:t xml:space="preserve">Жизнь в обществе предполагает следование определенным правилам. Для формирования умения соблюдать нормы поведения в обществе необходима совместная целенаправленная последовательная работа специалистов и родителей. </w:t>
      </w:r>
      <w:proofErr w:type="gramStart"/>
      <w:r w:rsidRPr="00EB3688">
        <w:rPr>
          <w:rFonts w:ascii="Times New Roman" w:hAnsi="Times New Roman" w:cs="Times New Roman"/>
          <w:sz w:val="24"/>
          <w:szCs w:val="28"/>
          <w:lang w:eastAsia="ar-SA"/>
        </w:rPr>
        <w:t>Важно сформировать у ребенка типовые модели поведения в различных ситуациях: поездки в общественном транспорте, покупки в магазине, поведение в опасной ситуации и др. Содержание материала по программе «Окружающий социальный мир» является основой формирования представлений, умений и навыков по предметам «Изобразительная деятельность», «Домоводство», «Труд» и др. Так знания, полученные ребенком в ходе работы по разделу «Посуда», расширяются и дополняются на занятиях</w:t>
      </w:r>
      <w:proofErr w:type="gramEnd"/>
      <w:r w:rsidRPr="00EB3688">
        <w:rPr>
          <w:rFonts w:ascii="Times New Roman" w:hAnsi="Times New Roman" w:cs="Times New Roman"/>
          <w:sz w:val="24"/>
          <w:szCs w:val="28"/>
          <w:lang w:eastAsia="ar-SA"/>
        </w:rPr>
        <w:t xml:space="preserve"> по домоводству, где ребенок учится готовить, сервировать стол и т.д. </w:t>
      </w:r>
    </w:p>
    <w:p w:rsidR="00816302" w:rsidRPr="00EB3688" w:rsidRDefault="00816302" w:rsidP="004D5567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  <w:lang w:eastAsia="ar-SA"/>
        </w:rPr>
      </w:pPr>
      <w:r w:rsidRPr="00EB3688">
        <w:rPr>
          <w:rFonts w:ascii="Times New Roman" w:hAnsi="Times New Roman" w:cs="Times New Roman"/>
          <w:sz w:val="24"/>
          <w:szCs w:val="28"/>
          <w:lang w:eastAsia="ar-SA"/>
        </w:rPr>
        <w:t xml:space="preserve">Специфика работы по программе «Окружающий социальный мир» заключается в том, что занятия проводятся не только в классе, но и в местах общего пользования (парк, магазин, кафе, вокзал и т.д.) Ребенок выходит в город (поселок), знакомится с различными организациями, предоставляющими услуги населению, наблюдает за деятельностью окружающих людей, учится вести себя согласно общепринятым нормам поведения. </w:t>
      </w:r>
    </w:p>
    <w:p w:rsidR="00816302" w:rsidRPr="00BC153B" w:rsidRDefault="00816302" w:rsidP="00816302">
      <w:pPr>
        <w:suppressAutoHyphens/>
        <w:autoSpaceDE w:val="0"/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</w:p>
    <w:p w:rsidR="00785BA0" w:rsidRDefault="00785BA0" w:rsidP="00A67274">
      <w:pPr>
        <w:rPr>
          <w:sz w:val="24"/>
        </w:rPr>
      </w:pPr>
    </w:p>
    <w:p w:rsidR="00EB3688" w:rsidRDefault="00EB3688" w:rsidP="00A67274">
      <w:pPr>
        <w:rPr>
          <w:sz w:val="24"/>
        </w:rPr>
      </w:pPr>
    </w:p>
    <w:p w:rsidR="00EB3688" w:rsidRDefault="00EB3688" w:rsidP="00A67274">
      <w:pPr>
        <w:rPr>
          <w:sz w:val="24"/>
        </w:rPr>
      </w:pPr>
    </w:p>
    <w:p w:rsidR="007150DE" w:rsidRDefault="007150DE" w:rsidP="007150DE">
      <w:pPr>
        <w:rPr>
          <w:rFonts w:ascii="Times New Roman" w:hAnsi="Times New Roman"/>
        </w:rPr>
        <w:sectPr w:rsidR="007150DE" w:rsidSect="00A53E65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7150DE" w:rsidRPr="005F7E0A" w:rsidRDefault="007150DE" w:rsidP="007150DE">
      <w:pPr>
        <w:suppressAutoHyphens/>
        <w:spacing w:after="240"/>
        <w:ind w:left="1287"/>
        <w:jc w:val="center"/>
        <w:rPr>
          <w:rFonts w:ascii="Times New Roman" w:eastAsia="Arial Unicode MS" w:hAnsi="Times New Roman"/>
          <w:b/>
          <w:kern w:val="2"/>
          <w:sz w:val="24"/>
          <w:szCs w:val="24"/>
          <w:lang w:eastAsia="hi-IN" w:bidi="hi-IN"/>
        </w:rPr>
      </w:pPr>
      <w:r w:rsidRPr="00260B16">
        <w:rPr>
          <w:rFonts w:ascii="Times New Roman" w:eastAsia="Arial Unicode MS" w:hAnsi="Times New Roman"/>
          <w:b/>
          <w:kern w:val="2"/>
          <w:sz w:val="24"/>
          <w:szCs w:val="24"/>
          <w:lang w:eastAsia="hi-IN" w:bidi="hi-IN"/>
        </w:rPr>
        <w:lastRenderedPageBreak/>
        <w:t>КАЛЕНДАРНО-ТЕМАТИЧЕСКОЕ ПЛАНИРОВАНИЕ</w:t>
      </w:r>
      <w:r>
        <w:rPr>
          <w:rFonts w:ascii="Times New Roman" w:eastAsia="Arial Unicode MS" w:hAnsi="Times New Roman"/>
          <w:b/>
          <w:kern w:val="2"/>
          <w:sz w:val="24"/>
          <w:szCs w:val="24"/>
          <w:lang w:eastAsia="hi-IN" w:bidi="hi-IN"/>
        </w:rPr>
        <w:t xml:space="preserve"> </w:t>
      </w:r>
    </w:p>
    <w:tbl>
      <w:tblPr>
        <w:tblW w:w="10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250"/>
        <w:gridCol w:w="3387"/>
        <w:gridCol w:w="2457"/>
        <w:gridCol w:w="2410"/>
      </w:tblGrid>
      <w:tr w:rsidR="007150DE" w:rsidRPr="0017183E" w:rsidTr="004D5567">
        <w:trPr>
          <w:trHeight w:val="143"/>
        </w:trPr>
        <w:tc>
          <w:tcPr>
            <w:tcW w:w="800" w:type="dxa"/>
            <w:vMerge w:val="restart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17183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17183E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250" w:type="dxa"/>
            <w:vMerge w:val="restart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3387" w:type="dxa"/>
            <w:vMerge w:val="restart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4867" w:type="dxa"/>
            <w:gridSpan w:val="2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Планируемые результаты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  <w:vMerge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</w:p>
        </w:tc>
        <w:tc>
          <w:tcPr>
            <w:tcW w:w="1250" w:type="dxa"/>
            <w:vMerge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</w:p>
        </w:tc>
        <w:tc>
          <w:tcPr>
            <w:tcW w:w="3387" w:type="dxa"/>
            <w:vMerge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</w:p>
        </w:tc>
        <w:tc>
          <w:tcPr>
            <w:tcW w:w="2457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минимальные</w:t>
            </w:r>
          </w:p>
        </w:tc>
        <w:tc>
          <w:tcPr>
            <w:tcW w:w="241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достаточные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7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FF4356">
              <w:rPr>
                <w:rFonts w:ascii="Times New Roman" w:hAnsi="Times New Roman"/>
                <w:b/>
                <w:i/>
                <w:sz w:val="24"/>
                <w:szCs w:val="24"/>
              </w:rPr>
              <w:t>Школа.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A6569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Экскурсия.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участвует в экскурсии </w:t>
            </w:r>
          </w:p>
        </w:tc>
        <w:tc>
          <w:tcPr>
            <w:tcW w:w="2410" w:type="dxa"/>
          </w:tcPr>
          <w:p w:rsidR="007150DE" w:rsidRDefault="00921853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различает помещения школы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3A6569">
            <w:pPr>
              <w:jc w:val="both"/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Знание назначения помещений </w:t>
            </w:r>
            <w:r w:rsidR="003A6569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школы.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знает свой класс, помещение столовой, туалет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знает где расположены: класс, спортзал, кабинет музыки, столовая, гардероб, кабинеты реабилитации, туалет</w:t>
            </w:r>
            <w:proofErr w:type="gramEnd"/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921853" w:rsidP="00A53E65">
            <w:pPr>
              <w:jc w:val="both"/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Соотнесение </w:t>
            </w:r>
            <w:r w:rsidR="007150DE"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работника </w:t>
            </w: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школы</w:t>
            </w:r>
            <w:r w:rsidR="007150DE"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с его профессией.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знает своего учителя, воспитателя, повара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соотносит</w:t>
            </w:r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работника  с его профессией</w:t>
            </w:r>
            <w:r w:rsidR="00921853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:</w:t>
            </w:r>
          </w:p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учитель, повар, врач, воспитатель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</w:t>
            </w:r>
            <w:r w:rsidR="003A6569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Я</w:t>
            </w: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ученик.</w:t>
            </w:r>
            <w:r w:rsidR="003A6569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Моя парта. Правила поведения на уроке.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знает </w:t>
            </w: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своё рабочее место, не покидает его во время урока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знает </w:t>
            </w:r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зон</w:t>
            </w: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ы</w:t>
            </w:r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класса</w:t>
            </w: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, своё рабочее место, правила поведения на уроке (с помощью)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Соблюдение распорядка школьного дня.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способен не покидать рабочее место во время урока без спроса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соблюдает распорядок</w:t>
            </w:r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школьного дня.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Различение</w:t>
            </w:r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школьных </w:t>
            </w: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принадлежностей. 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находит </w:t>
            </w: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школьные</w:t>
            </w:r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принадлежност</w:t>
            </w: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и: карандаш, цветные карандаши, книга, тетрадь вместе с учителем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различает школьные</w:t>
            </w:r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принадлежност</w:t>
            </w: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и: ручка, карандаш простой, цветные карандаши, книга, тетрадь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Школьные принадлежности (действия с ними). </w:t>
            </w:r>
          </w:p>
          <w:p w:rsidR="007150DE" w:rsidRPr="003F11C4" w:rsidRDefault="007150DE" w:rsidP="00A53E65">
            <w:pPr>
              <w:jc w:val="both"/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3F11C4">
              <w:rPr>
                <w:rFonts w:ascii="Times New Roman" w:hAnsi="Times New Roman"/>
                <w:bCs/>
                <w:i/>
                <w:kern w:val="2"/>
                <w:sz w:val="24"/>
                <w:szCs w:val="24"/>
                <w:lang w:eastAsia="ar-SA"/>
              </w:rPr>
              <w:t>Тетрадь, карандаш.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простейшие манипуляции школьными принадлежностями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может действовать</w:t>
            </w: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карандашом, тетрадью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Различение мальчика и девочки </w:t>
            </w:r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по внешнему виду.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пытается делать выбор половой принадлежности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ребёнка с помощью 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lastRenderedPageBreak/>
              <w:t>знает, различает</w:t>
            </w:r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мальчика (девочку</w:t>
            </w:r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) </w:t>
            </w:r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lastRenderedPageBreak/>
              <w:t>по внешнему виду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Знание способов проявления дружеских чувств.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проявление элементарных чувств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зна</w:t>
            </w:r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т</w:t>
            </w:r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способ</w:t>
            </w: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ы</w:t>
            </w:r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проявления дружеских чувств.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Умение </w:t>
            </w:r>
            <w:proofErr w:type="gramStart"/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выражать свой интерес</w:t>
            </w:r>
            <w:proofErr w:type="gramEnd"/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к другому человеку.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проявление элементарных чувств</w:t>
            </w:r>
          </w:p>
        </w:tc>
        <w:tc>
          <w:tcPr>
            <w:tcW w:w="2410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умеет</w:t>
            </w:r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выражать свой интерес</w:t>
            </w:r>
            <w:proofErr w:type="gramEnd"/>
            <w:r w:rsidRPr="003F11C4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к другому человеку.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9D540C" w:rsidRDefault="007150DE" w:rsidP="00A53E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540C">
              <w:rPr>
                <w:rFonts w:ascii="Times New Roman" w:eastAsia="Calibri" w:hAnsi="Times New Roman" w:cs="Times New Roman"/>
                <w:sz w:val="24"/>
                <w:szCs w:val="24"/>
              </w:rPr>
              <w:t>Предметы и материалы, изготовленные человеком</w:t>
            </w:r>
            <w:r w:rsidRPr="009D540C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9D540C">
              <w:rPr>
                <w:rFonts w:ascii="Times New Roman" w:hAnsi="Times New Roman" w:cs="Times New Roman"/>
                <w:sz w:val="24"/>
                <w:szCs w:val="24"/>
              </w:rPr>
              <w:t xml:space="preserve"> Узнавание свойств бумаги</w:t>
            </w:r>
            <w:proofErr w:type="gramStart"/>
            <w:r w:rsidRPr="009D540C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выполняет элементарные практические действия с бумагой вместе с учителем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свойств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бумаги (рвётся, мнётся, намокает</w:t>
            </w:r>
            <w:r>
              <w:rPr>
                <w:rFonts w:ascii="Times New Roman" w:hAnsi="Times New Roman"/>
                <w:sz w:val="24"/>
                <w:szCs w:val="24"/>
              </w:rPr>
              <w:t>) на практике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Различение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видов бумаги по плотности 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выбирает вид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бумаги по плотности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 из 2, представленных вместе с учителем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узнаёт, различает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виды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бумаги по плотности (альбомный лист, калька, картон</w:t>
            </w:r>
            <w:r>
              <w:rPr>
                <w:rFonts w:ascii="Times New Roman" w:hAnsi="Times New Roman"/>
                <w:sz w:val="24"/>
                <w:szCs w:val="24"/>
              </w:rPr>
              <w:t>) на практике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зличение видов бумаги по факту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ре 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выбирает вид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бумаги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факту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 из 2, представленных вместе с учителем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узнаёт, различает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виды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бумаги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факту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ре (глянцевая, бархатная</w:t>
            </w:r>
            <w:r>
              <w:rPr>
                <w:rFonts w:ascii="Times New Roman" w:hAnsi="Times New Roman"/>
                <w:sz w:val="24"/>
                <w:szCs w:val="24"/>
              </w:rPr>
              <w:t>) на практике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C4">
              <w:rPr>
                <w:rFonts w:ascii="Times New Roman" w:hAnsi="Times New Roman"/>
                <w:sz w:val="24"/>
                <w:szCs w:val="24"/>
              </w:rPr>
              <w:t>Узнавание предметов, изготовленных из б</w:t>
            </w:r>
            <w:r>
              <w:rPr>
                <w:rFonts w:ascii="Times New Roman" w:hAnsi="Times New Roman"/>
                <w:sz w:val="24"/>
                <w:szCs w:val="24"/>
              </w:rPr>
              <w:t>умаги (салфетка, коробка, книга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выбирает </w:t>
            </w: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предметы, 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изготовленных из бумаги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из 2 представленных вместе с учителем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узнаёт предметы, 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изготовленных из бумаги (салфетка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коробка, книга) на практике 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C4">
              <w:rPr>
                <w:rFonts w:ascii="Times New Roman" w:hAnsi="Times New Roman"/>
                <w:sz w:val="24"/>
                <w:szCs w:val="24"/>
              </w:rPr>
              <w:t>Узнавание (различение) инструментов, с помощью которых работают с бумагой.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выбирает</w:t>
            </w: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инструменты, 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с помощью которых работают с бумагой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вместе с учителем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узнаёт инструменты, 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с помощью которых работают с бумагой (нож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ницы)  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rPr>
                <w:rFonts w:ascii="Times New Roman" w:hAnsi="Times New Roman"/>
                <w:sz w:val="24"/>
                <w:szCs w:val="24"/>
              </w:rPr>
            </w:pPr>
            <w:r w:rsidRPr="003F11C4">
              <w:rPr>
                <w:rFonts w:ascii="Times New Roman" w:hAnsi="Times New Roman"/>
                <w:sz w:val="24"/>
                <w:szCs w:val="24"/>
              </w:rPr>
              <w:t>Знакомство со свойствами дерева (прочность, твёрдость).</w:t>
            </w:r>
          </w:p>
          <w:p w:rsidR="007150DE" w:rsidRPr="003F11C4" w:rsidRDefault="007150DE" w:rsidP="00A53E65">
            <w:pPr>
              <w:rPr>
                <w:rFonts w:ascii="Times New Roman" w:hAnsi="Times New Roman"/>
                <w:sz w:val="24"/>
                <w:szCs w:val="24"/>
              </w:rPr>
            </w:pPr>
            <w:r w:rsidRPr="003F11C4">
              <w:rPr>
                <w:rFonts w:ascii="Times New Roman" w:hAnsi="Times New Roman"/>
                <w:sz w:val="24"/>
                <w:szCs w:val="24"/>
              </w:rPr>
              <w:t>Узнавание (различение) инструментов, с помощью которых обр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абатывают дерево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(молоток, 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топор).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выбирает</w:t>
            </w: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инструменты, 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с помощью которых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раб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атывают дерево 1 из 2 представленных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вместе с учителем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lastRenderedPageBreak/>
              <w:t xml:space="preserve">узнаёт инструменты, 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с помощью которых </w:t>
            </w:r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раб</w:t>
            </w:r>
            <w:r>
              <w:rPr>
                <w:rFonts w:ascii="Times New Roman" w:hAnsi="Times New Roman"/>
                <w:sz w:val="24"/>
                <w:szCs w:val="24"/>
              </w:rPr>
              <w:t>атывают дерев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Pr="003F11C4">
              <w:rPr>
                <w:rFonts w:ascii="Times New Roman" w:hAnsi="Times New Roman"/>
                <w:sz w:val="24"/>
                <w:szCs w:val="24"/>
              </w:rPr>
              <w:t>молоток, пила, топор)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(игрушечный набор)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rPr>
                <w:rFonts w:ascii="Times New Roman" w:hAnsi="Times New Roman"/>
                <w:sz w:val="24"/>
                <w:szCs w:val="24"/>
              </w:rPr>
            </w:pPr>
            <w:r w:rsidRPr="003F11C4">
              <w:rPr>
                <w:rFonts w:ascii="Times New Roman" w:hAnsi="Times New Roman"/>
                <w:sz w:val="24"/>
                <w:szCs w:val="24"/>
              </w:rPr>
              <w:t>Соблюдение правил безопасности при работе с инструментами.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выполняет элементарные действия вместе с учителем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правил безопасности при работе с инструментами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 помощью)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rPr>
                <w:rFonts w:ascii="Times New Roman" w:hAnsi="Times New Roman"/>
                <w:sz w:val="24"/>
                <w:szCs w:val="24"/>
              </w:rPr>
            </w:pPr>
            <w:r w:rsidRPr="003F11C4">
              <w:rPr>
                <w:rFonts w:ascii="Times New Roman" w:hAnsi="Times New Roman"/>
                <w:sz w:val="24"/>
                <w:szCs w:val="24"/>
              </w:rPr>
              <w:t>Узнавание предметов, изготовленных из ткани (одежда, постельное бельё)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выбирает предметы, изготовленные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из ткани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 из 2 представленных вместе с учителем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т предметы, изготовленные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из ткани (одежда, постельное бельё)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rPr>
                <w:rFonts w:ascii="Times New Roman" w:hAnsi="Times New Roman"/>
                <w:sz w:val="24"/>
                <w:szCs w:val="24"/>
              </w:rPr>
            </w:pPr>
            <w:r w:rsidRPr="003F11C4">
              <w:rPr>
                <w:rFonts w:ascii="Times New Roman" w:hAnsi="Times New Roman"/>
                <w:sz w:val="24"/>
                <w:szCs w:val="24"/>
              </w:rPr>
              <w:t>Узнавание (различение) инструментов, с помощью которых работают с тканью (ножницы, игла).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выбирает инструменты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, с помощью которых работают с тканью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 из 2 представленных вместе с учителем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инструменты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, с помощью которых работают с тканью (ножницы, игла)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rPr>
                <w:rFonts w:ascii="Times New Roman" w:hAnsi="Times New Roman"/>
                <w:sz w:val="24"/>
                <w:szCs w:val="24"/>
              </w:rPr>
            </w:pPr>
            <w:r w:rsidRPr="003F11C4">
              <w:rPr>
                <w:rFonts w:ascii="Times New Roman" w:hAnsi="Times New Roman"/>
                <w:sz w:val="24"/>
                <w:szCs w:val="24"/>
              </w:rPr>
              <w:t>Узнавание предметов, изготовленных из пластмассы (игрушки, посуда).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выбирает предметы, изготовленные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из пластмассы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 из 2 представленных вместе с учителем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т предметы, изготовленные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из пластмассы (игрушки, посуда)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540C">
              <w:rPr>
                <w:rFonts w:ascii="Times New Roman" w:hAnsi="Times New Roman"/>
                <w:b/>
                <w:sz w:val="24"/>
                <w:szCs w:val="24"/>
              </w:rPr>
              <w:t>Предметы быта</w:t>
            </w:r>
            <w:r w:rsidRPr="009D540C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Pr="003F11C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Узнавание электробытовых приборов</w:t>
            </w:r>
            <w:proofErr w:type="gramStart"/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.</w:t>
            </w:r>
            <w:proofErr w:type="gramEnd"/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 предметы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электробытовые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прибор</w:t>
            </w:r>
            <w:r>
              <w:rPr>
                <w:rFonts w:ascii="Times New Roman" w:hAnsi="Times New Roman"/>
                <w:sz w:val="24"/>
                <w:szCs w:val="24"/>
              </w:rPr>
              <w:t>ы с помощью 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узнаёт, </w:t>
            </w:r>
            <w:r>
              <w:rPr>
                <w:rFonts w:ascii="Times New Roman" w:hAnsi="Times New Roman"/>
                <w:sz w:val="24"/>
                <w:szCs w:val="24"/>
              </w:rPr>
              <w:t>электробытовые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прибор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Различение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электробытовых приборов</w:t>
            </w:r>
            <w:proofErr w:type="gramStart"/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.</w:t>
            </w:r>
            <w:proofErr w:type="gramEnd"/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 предметы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электробытовые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прибор</w:t>
            </w:r>
            <w:r>
              <w:rPr>
                <w:rFonts w:ascii="Times New Roman" w:hAnsi="Times New Roman"/>
                <w:sz w:val="24"/>
                <w:szCs w:val="24"/>
              </w:rPr>
              <w:t>ы с помощью 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различает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электробытовые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прибор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Узнавание и различение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электробытовых приборов</w:t>
            </w:r>
            <w:proofErr w:type="gramStart"/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.</w:t>
            </w:r>
            <w:proofErr w:type="gramEnd"/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 предметы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электробытовые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прибор</w:t>
            </w:r>
            <w:r>
              <w:rPr>
                <w:rFonts w:ascii="Times New Roman" w:hAnsi="Times New Roman"/>
                <w:sz w:val="24"/>
                <w:szCs w:val="24"/>
              </w:rPr>
              <w:t>ы с помощью 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узнаёт, различает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электробытовые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прибор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</w:p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(телевизор, стиральная машина, холодильник)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Узнавание 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предметов мебели.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 предметы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мебели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помощью 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Узнаёт </w:t>
            </w:r>
            <w:r>
              <w:rPr>
                <w:rFonts w:ascii="Times New Roman" w:hAnsi="Times New Roman"/>
                <w:sz w:val="24"/>
                <w:szCs w:val="24"/>
              </w:rPr>
              <w:t>предметы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мебели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Различение предметов мебели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 предметы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мебели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помощью 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различает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предметы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мебели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Узнавание и различение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предметов мебели.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 предметы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мебели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помощью 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узнаёт, различает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предметы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мебели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C4">
              <w:rPr>
                <w:rFonts w:ascii="Times New Roman" w:hAnsi="Times New Roman"/>
                <w:sz w:val="24"/>
                <w:szCs w:val="24"/>
              </w:rPr>
              <w:t>Узнавание (различение) предметов интерьера.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 предметы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интерьера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помощью 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Узнаёт </w:t>
            </w:r>
            <w:r>
              <w:rPr>
                <w:rFonts w:ascii="Times New Roman" w:hAnsi="Times New Roman"/>
                <w:sz w:val="24"/>
                <w:szCs w:val="24"/>
              </w:rPr>
              <w:t>предметы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интерьера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C4">
              <w:rPr>
                <w:rFonts w:ascii="Times New Roman" w:hAnsi="Times New Roman"/>
                <w:sz w:val="24"/>
                <w:szCs w:val="24"/>
              </w:rPr>
              <w:t>различение предметов мебели.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 предметы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интерьера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помощью 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различает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предметы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интерьера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Узнавание и 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различение предметов интерьера.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 предметы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интерьера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помощью 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узнаёт, различает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предметы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интерьера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5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C4">
              <w:rPr>
                <w:rFonts w:ascii="Times New Roman" w:hAnsi="Times New Roman"/>
                <w:sz w:val="24"/>
                <w:szCs w:val="24"/>
              </w:rPr>
              <w:t>Узнаван</w:t>
            </w:r>
            <w:r>
              <w:rPr>
                <w:rFonts w:ascii="Times New Roman" w:hAnsi="Times New Roman"/>
                <w:sz w:val="24"/>
                <w:szCs w:val="24"/>
              </w:rPr>
              <w:t>ие (различение) предметов быта (повторение)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 предметы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интерьера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помощью 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узнаёт, различает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предметы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интерьера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rPr>
                <w:sz w:val="24"/>
                <w:szCs w:val="24"/>
              </w:rPr>
            </w:pPr>
            <w:r w:rsidRPr="00FF4356">
              <w:rPr>
                <w:rFonts w:ascii="Times New Roman" w:hAnsi="Times New Roman"/>
                <w:b/>
                <w:i/>
                <w:sz w:val="24"/>
                <w:szCs w:val="24"/>
              </w:rPr>
              <w:t>Продукты питания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Узнаван</w:t>
            </w:r>
            <w:r>
              <w:rPr>
                <w:rFonts w:ascii="Times New Roman" w:hAnsi="Times New Roman"/>
                <w:sz w:val="24"/>
                <w:szCs w:val="24"/>
              </w:rPr>
              <w:t>ие (различение) напитков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напитки с помощью 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Узнаёт </w:t>
            </w:r>
            <w:r>
              <w:rPr>
                <w:rFonts w:ascii="Times New Roman" w:hAnsi="Times New Roman"/>
                <w:sz w:val="24"/>
                <w:szCs w:val="24"/>
              </w:rPr>
              <w:t>напитки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на вкус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Различение напитков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напитки с помощью 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Различает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напитки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на вкус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Узнавание 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мучных изделий 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мучные изделия с помощью 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Узнаёт 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мучные изделия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на вкус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Различение 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мучных изделий на вкус.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мучные изделия с помощью 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различает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мучные изделия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на вкус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rPr>
                <w:sz w:val="24"/>
                <w:szCs w:val="24"/>
              </w:rPr>
            </w:pPr>
            <w:r w:rsidRPr="003F11C4">
              <w:rPr>
                <w:rFonts w:ascii="Times New Roman" w:hAnsi="Times New Roman"/>
                <w:sz w:val="24"/>
                <w:szCs w:val="24"/>
              </w:rPr>
              <w:t>Узнавание молочных продуктов на вкус.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молочные продукты с помощью 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Узнаёт </w:t>
            </w:r>
            <w:r>
              <w:rPr>
                <w:rFonts w:ascii="Times New Roman" w:hAnsi="Times New Roman"/>
                <w:sz w:val="24"/>
                <w:szCs w:val="24"/>
              </w:rPr>
              <w:t>молочные продукты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на вкус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Различение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молочных продуктов на вкус.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молочные продукты с помощью 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различает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молочные продукты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на вкус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C4">
              <w:rPr>
                <w:rFonts w:ascii="Times New Roman" w:hAnsi="Times New Roman"/>
                <w:sz w:val="24"/>
                <w:szCs w:val="24"/>
              </w:rPr>
              <w:t xml:space="preserve">Узнавание (различение) кондитерских изделий на </w:t>
            </w:r>
            <w:r w:rsidRPr="003F11C4">
              <w:rPr>
                <w:rFonts w:ascii="Times New Roman" w:hAnsi="Times New Roman"/>
                <w:sz w:val="24"/>
                <w:szCs w:val="24"/>
              </w:rPr>
              <w:lastRenderedPageBreak/>
              <w:t>вкус.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показывает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мучные изделия с помощью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lastRenderedPageBreak/>
              <w:t xml:space="preserve">Узнаёт </w:t>
            </w:r>
            <w:r>
              <w:rPr>
                <w:rFonts w:ascii="Times New Roman" w:hAnsi="Times New Roman"/>
                <w:sz w:val="24"/>
                <w:szCs w:val="24"/>
              </w:rPr>
              <w:t>мучные изделия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на вкус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lastRenderedPageBreak/>
              <w:t>38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  <w:vAlign w:val="center"/>
          </w:tcPr>
          <w:p w:rsidR="007150DE" w:rsidRDefault="007150DE" w:rsidP="00A53E65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Различение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кондитерских</w:t>
            </w:r>
          </w:p>
          <w:p w:rsidR="007150DE" w:rsidRPr="00925A73" w:rsidRDefault="007150DE" w:rsidP="00A53E65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  <w:lang w:eastAsia="ar-SA"/>
              </w:rPr>
            </w:pP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изделий на вкус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мучные изделия с помощью 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различает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мучные изделия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на вкус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  <w:vAlign w:val="center"/>
          </w:tcPr>
          <w:p w:rsidR="007150DE" w:rsidRPr="00925A73" w:rsidRDefault="007150DE" w:rsidP="00A53E6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Повторение (напитки)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напитки с помощью 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Различает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напитки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на вкус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  <w:vAlign w:val="center"/>
          </w:tcPr>
          <w:p w:rsidR="007150DE" w:rsidRPr="00925A73" w:rsidRDefault="007150DE" w:rsidP="00A53E6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Повторение (мучные, молочные продукты)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мучные изделия с помощью 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различает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мучные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молочные изделия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на вкус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BC153B" w:rsidRDefault="007150DE" w:rsidP="00A53E65">
            <w:pPr>
              <w:suppressAutoHyphens/>
              <w:autoSpaceDE w:val="0"/>
              <w:spacing w:after="0" w:line="360" w:lineRule="auto"/>
              <w:ind w:left="207"/>
              <w:jc w:val="both"/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B4553D">
              <w:rPr>
                <w:rFonts w:ascii="Times New Roman" w:hAnsi="Times New Roman"/>
                <w:b/>
                <w:bCs/>
                <w:i/>
                <w:kern w:val="2"/>
                <w:sz w:val="24"/>
                <w:szCs w:val="24"/>
                <w:lang w:eastAsia="ar-SA"/>
              </w:rPr>
              <w:t>Город</w:t>
            </w: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</w:t>
            </w:r>
            <w:r w:rsidRPr="00BC153B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Мой дом (квартира). Части дома</w:t>
            </w:r>
          </w:p>
        </w:tc>
        <w:tc>
          <w:tcPr>
            <w:tcW w:w="2457" w:type="dxa"/>
          </w:tcPr>
          <w:p w:rsidR="007150DE" w:rsidRPr="0017183E" w:rsidRDefault="007150DE" w:rsidP="00A53E6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знает место жительства</w:t>
            </w:r>
          </w:p>
        </w:tc>
        <w:tc>
          <w:tcPr>
            <w:tcW w:w="2410" w:type="dxa"/>
          </w:tcPr>
          <w:p w:rsidR="007150DE" w:rsidRPr="0017183E" w:rsidRDefault="007150DE" w:rsidP="00A53E65">
            <w:pPr>
              <w:spacing w:after="0" w:line="240" w:lineRule="auto"/>
              <w:rPr>
                <w:rFonts w:ascii="Times New Roman" w:eastAsia="Arial" w:hAnsi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Знает и называет город - место жительства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BC153B" w:rsidRDefault="007150DE" w:rsidP="00A53E65">
            <w:pPr>
              <w:suppressAutoHyphens/>
              <w:autoSpaceDE w:val="0"/>
              <w:spacing w:after="0" w:line="360" w:lineRule="auto"/>
              <w:ind w:left="207"/>
              <w:jc w:val="both"/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BC153B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Части дома</w:t>
            </w: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 (этажи)</w:t>
            </w:r>
          </w:p>
        </w:tc>
        <w:tc>
          <w:tcPr>
            <w:tcW w:w="2457" w:type="dxa"/>
          </w:tcPr>
          <w:p w:rsidR="007150D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знает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этаж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котором учиться, живет</w:t>
            </w:r>
          </w:p>
          <w:p w:rsidR="007150DE" w:rsidRPr="0017183E" w:rsidRDefault="007150DE" w:rsidP="00A53E6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высоко-низко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7150DE" w:rsidRPr="0017183E" w:rsidRDefault="007150DE" w:rsidP="00A53E65">
            <w:pPr>
              <w:spacing w:after="0" w:line="240" w:lineRule="auto"/>
              <w:rPr>
                <w:rFonts w:ascii="Times New Roman" w:eastAsia="Arial" w:hAnsi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знает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этаж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котором учиться, живет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  <w:vAlign w:val="center"/>
          </w:tcPr>
          <w:p w:rsidR="007150DE" w:rsidRPr="00925A73" w:rsidRDefault="007150DE" w:rsidP="00A53E65">
            <w:pPr>
              <w:spacing w:after="0" w:line="360" w:lineRule="auto"/>
              <w:rPr>
                <w:rFonts w:ascii="Times New Roman" w:hAnsi="Times New Roman"/>
                <w:sz w:val="24"/>
                <w:szCs w:val="28"/>
              </w:rPr>
            </w:pPr>
            <w:r w:rsidRPr="00BC153B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Комнаты. Назначение комнат</w:t>
            </w:r>
          </w:p>
        </w:tc>
        <w:tc>
          <w:tcPr>
            <w:tcW w:w="2457" w:type="dxa"/>
          </w:tcPr>
          <w:p w:rsidR="007150DE" w:rsidRPr="0017183E" w:rsidRDefault="007150DE" w:rsidP="00A53E65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Узнает кухню, спальню</w:t>
            </w:r>
          </w:p>
        </w:tc>
        <w:tc>
          <w:tcPr>
            <w:tcW w:w="2410" w:type="dxa"/>
          </w:tcPr>
          <w:p w:rsidR="007150DE" w:rsidRPr="0017183E" w:rsidRDefault="007150DE" w:rsidP="00A53E65">
            <w:pPr>
              <w:spacing w:after="0" w:line="240" w:lineRule="auto"/>
              <w:rPr>
                <w:rFonts w:ascii="Times New Roman" w:eastAsia="Arial" w:hAnsi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Узнает и называет кухню, спальню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  <w:vAlign w:val="center"/>
          </w:tcPr>
          <w:p w:rsidR="007150DE" w:rsidRPr="00925A73" w:rsidRDefault="007150DE" w:rsidP="00A53E65">
            <w:pPr>
              <w:spacing w:after="0" w:line="360" w:lineRule="auto"/>
              <w:rPr>
                <w:rFonts w:ascii="Times New Roman" w:hAnsi="Times New Roman"/>
                <w:sz w:val="24"/>
                <w:szCs w:val="28"/>
              </w:rPr>
            </w:pPr>
            <w:r w:rsidRPr="00BC153B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Комнаты. Назначение комнат</w:t>
            </w:r>
          </w:p>
        </w:tc>
        <w:tc>
          <w:tcPr>
            <w:tcW w:w="2457" w:type="dxa"/>
          </w:tcPr>
          <w:p w:rsidR="007150DE" w:rsidRPr="0017183E" w:rsidRDefault="007150DE" w:rsidP="00A53E65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Узнает туалет, ванную</w:t>
            </w:r>
          </w:p>
        </w:tc>
        <w:tc>
          <w:tcPr>
            <w:tcW w:w="2410" w:type="dxa"/>
          </w:tcPr>
          <w:p w:rsidR="007150DE" w:rsidRPr="0017183E" w:rsidRDefault="007150DE" w:rsidP="00A53E65">
            <w:pPr>
              <w:spacing w:after="0" w:line="240" w:lineRule="auto"/>
              <w:rPr>
                <w:rFonts w:ascii="Times New Roman" w:eastAsia="Arial" w:hAnsi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Узнает и называет туалет, ванную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  <w:vAlign w:val="center"/>
          </w:tcPr>
          <w:p w:rsidR="007150DE" w:rsidRPr="00925A73" w:rsidRDefault="007150DE" w:rsidP="00A53E65">
            <w:pPr>
              <w:spacing w:after="0" w:line="36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Узнавание  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сре</w:t>
            </w:r>
            <w:proofErr w:type="gramStart"/>
            <w:r w:rsidRPr="003F11C4">
              <w:rPr>
                <w:rFonts w:ascii="Times New Roman" w:hAnsi="Times New Roman"/>
                <w:sz w:val="24"/>
                <w:szCs w:val="24"/>
              </w:rPr>
              <w:t>дств св</w:t>
            </w:r>
            <w:proofErr w:type="gramEnd"/>
            <w:r w:rsidRPr="003F11C4">
              <w:rPr>
                <w:rFonts w:ascii="Times New Roman" w:hAnsi="Times New Roman"/>
                <w:sz w:val="24"/>
                <w:szCs w:val="24"/>
              </w:rPr>
              <w:t>язи. Пользование телефоном.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связи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(телефон)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узнаёт, различает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связи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(телефон), выполняет элементарные действия с ним</w:t>
            </w:r>
          </w:p>
        </w:tc>
      </w:tr>
      <w:tr w:rsidR="007150DE" w:rsidRPr="0017183E" w:rsidTr="00F24735">
        <w:trPr>
          <w:trHeight w:val="1372"/>
        </w:trPr>
        <w:tc>
          <w:tcPr>
            <w:tcW w:w="800" w:type="dxa"/>
          </w:tcPr>
          <w:p w:rsidR="007150D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46</w:t>
            </w:r>
          </w:p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  <w:vAlign w:val="center"/>
          </w:tcPr>
          <w:p w:rsidR="007150DE" w:rsidRPr="00925A73" w:rsidRDefault="007150DE" w:rsidP="00A53E65">
            <w:pPr>
              <w:spacing w:after="0" w:line="36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Различение 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сре</w:t>
            </w:r>
            <w:proofErr w:type="gramStart"/>
            <w:r w:rsidRPr="003F11C4">
              <w:rPr>
                <w:rFonts w:ascii="Times New Roman" w:hAnsi="Times New Roman"/>
                <w:sz w:val="24"/>
                <w:szCs w:val="24"/>
              </w:rPr>
              <w:t>дств св</w:t>
            </w:r>
            <w:proofErr w:type="gramEnd"/>
            <w:r w:rsidRPr="003F11C4">
              <w:rPr>
                <w:rFonts w:ascii="Times New Roman" w:hAnsi="Times New Roman"/>
                <w:sz w:val="24"/>
                <w:szCs w:val="24"/>
              </w:rPr>
              <w:t>язи. Пользование телефоном.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связи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(телефон)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узнаёт, различает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связи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(телефон), выполняет элементарные действия с ним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Узнавание (различение) частей территории улицы.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знает двор Центра, игровую площадку, тротуар и дорогу перед Центром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узнаёт, различает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части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территории улицы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(сквер, сад, площадка, двор, проезжая часть, тротуар)</w:t>
            </w:r>
            <w:proofErr w:type="gramEnd"/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C4">
              <w:rPr>
                <w:rFonts w:ascii="Times New Roman" w:hAnsi="Times New Roman"/>
                <w:sz w:val="24"/>
                <w:szCs w:val="24"/>
              </w:rPr>
              <w:t>Узнавание правил поведения на улице.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выполняет элементарные правила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поведения на улице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помощью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lastRenderedPageBreak/>
              <w:t>знает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выполняет 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правил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поведения на улице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помощью)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49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3F11C4" w:rsidRDefault="007150DE" w:rsidP="00A53E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4FBA">
              <w:rPr>
                <w:rFonts w:ascii="Times New Roman" w:hAnsi="Times New Roman"/>
                <w:b/>
                <w:i/>
                <w:sz w:val="24"/>
                <w:szCs w:val="24"/>
              </w:rPr>
              <w:t>Транспорт.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Узнавание (различение) наземного транспорта.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 транспорт с помощью 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узнаёт, различает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наземный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транспорт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BC153B" w:rsidRDefault="007150DE" w:rsidP="00A53E65">
            <w:pPr>
              <w:suppressAutoHyphens/>
              <w:autoSpaceDE w:val="0"/>
              <w:spacing w:after="0" w:line="360" w:lineRule="auto"/>
              <w:ind w:left="207"/>
              <w:jc w:val="both"/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BC153B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Наземный транспорт. Части наземного транспорта.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 транспорт с помощью учителя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узнаёт, различает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части наземного </w:t>
            </w:r>
            <w:r w:rsidRPr="003F11C4">
              <w:rPr>
                <w:rFonts w:ascii="Times New Roman" w:hAnsi="Times New Roman"/>
                <w:sz w:val="24"/>
                <w:szCs w:val="24"/>
              </w:rPr>
              <w:t>транспорт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BC153B" w:rsidRDefault="007150DE" w:rsidP="00A53E65">
            <w:pPr>
              <w:suppressAutoHyphens/>
              <w:autoSpaceDE w:val="0"/>
              <w:spacing w:after="0" w:line="360" w:lineRule="auto"/>
              <w:ind w:left="207"/>
              <w:jc w:val="both"/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BC153B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Автобус</w:t>
            </w:r>
            <w:proofErr w:type="gramStart"/>
            <w:r w:rsidRPr="00BC153B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.</w:t>
            </w:r>
            <w:proofErr w:type="gramEnd"/>
            <w:r w:rsidRPr="00BC153B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 (</w:t>
            </w:r>
            <w:proofErr w:type="gramStart"/>
            <w:r w:rsidRPr="00BC153B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у</w:t>
            </w:r>
            <w:proofErr w:type="gramEnd"/>
            <w:r w:rsidRPr="00BC153B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знавание). Назначение. </w:t>
            </w:r>
          </w:p>
          <w:p w:rsidR="007150DE" w:rsidRPr="00BC153B" w:rsidRDefault="007150DE" w:rsidP="00A53E65">
            <w:pPr>
              <w:suppressAutoHyphens/>
              <w:autoSpaceDE w:val="0"/>
              <w:spacing w:after="0" w:line="360" w:lineRule="auto"/>
              <w:ind w:left="207"/>
              <w:jc w:val="both"/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BC153B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Аппликация. </w:t>
            </w:r>
          </w:p>
        </w:tc>
        <w:tc>
          <w:tcPr>
            <w:tcW w:w="2457" w:type="dxa"/>
          </w:tcPr>
          <w:p w:rsidR="007150DE" w:rsidRPr="00BC153B" w:rsidRDefault="007150DE" w:rsidP="00A53E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53B">
              <w:rPr>
                <w:rFonts w:ascii="Times New Roman" w:hAnsi="Times New Roman"/>
                <w:sz w:val="24"/>
                <w:szCs w:val="24"/>
              </w:rPr>
              <w:t>Выполняет стереотипную инструкцию (отрабатываемую с конкретным учеником)</w:t>
            </w:r>
          </w:p>
        </w:tc>
        <w:tc>
          <w:tcPr>
            <w:tcW w:w="2410" w:type="dxa"/>
          </w:tcPr>
          <w:p w:rsidR="007150DE" w:rsidRPr="00BC153B" w:rsidRDefault="007150DE" w:rsidP="00A53E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53B">
              <w:rPr>
                <w:rFonts w:ascii="Times New Roman" w:hAnsi="Times New Roman"/>
                <w:sz w:val="24"/>
                <w:szCs w:val="24"/>
              </w:rPr>
              <w:t>Последовательно выполняет отдельные операции действия по образцу педагога</w:t>
            </w:r>
          </w:p>
          <w:p w:rsidR="007150DE" w:rsidRPr="00BC153B" w:rsidRDefault="007150DE" w:rsidP="00A53E65">
            <w:pPr>
              <w:spacing w:after="0" w:line="240" w:lineRule="auto"/>
              <w:ind w:right="9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52-53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</w:tcPr>
          <w:p w:rsidR="007150DE" w:rsidRPr="00BC153B" w:rsidRDefault="007150DE" w:rsidP="00A53E65">
            <w:pPr>
              <w:suppressAutoHyphens/>
              <w:autoSpaceDE w:val="0"/>
              <w:spacing w:after="0" w:line="360" w:lineRule="auto"/>
              <w:ind w:left="207"/>
              <w:jc w:val="both"/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BC153B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Машина. </w:t>
            </w:r>
          </w:p>
          <w:p w:rsidR="007150DE" w:rsidRPr="00BC153B" w:rsidRDefault="007150DE" w:rsidP="00A53E65">
            <w:pPr>
              <w:suppressAutoHyphens/>
              <w:autoSpaceDE w:val="0"/>
              <w:spacing w:after="0" w:line="360" w:lineRule="auto"/>
              <w:ind w:left="207"/>
              <w:jc w:val="both"/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BC153B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Аппликация.</w:t>
            </w:r>
          </w:p>
        </w:tc>
        <w:tc>
          <w:tcPr>
            <w:tcW w:w="2457" w:type="dxa"/>
          </w:tcPr>
          <w:p w:rsidR="007150DE" w:rsidRPr="00BC153B" w:rsidRDefault="007150DE" w:rsidP="00A53E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53B">
              <w:rPr>
                <w:rFonts w:ascii="Times New Roman" w:hAnsi="Times New Roman"/>
                <w:sz w:val="24"/>
                <w:szCs w:val="24"/>
              </w:rPr>
              <w:t>Выполняет стереотипную инструкцию (отрабатываемую с конкретным учеником)</w:t>
            </w:r>
          </w:p>
        </w:tc>
        <w:tc>
          <w:tcPr>
            <w:tcW w:w="2410" w:type="dxa"/>
          </w:tcPr>
          <w:p w:rsidR="007150DE" w:rsidRPr="00BC153B" w:rsidRDefault="007150DE" w:rsidP="00A53E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53B">
              <w:rPr>
                <w:rFonts w:ascii="Times New Roman" w:hAnsi="Times New Roman"/>
                <w:sz w:val="24"/>
                <w:szCs w:val="24"/>
              </w:rPr>
              <w:t>Последовательно выполняет отдельные операции действия по образцу педагога</w:t>
            </w:r>
          </w:p>
          <w:p w:rsidR="007150DE" w:rsidRPr="00BC153B" w:rsidRDefault="007150DE" w:rsidP="00A53E65">
            <w:pPr>
              <w:spacing w:after="0" w:line="240" w:lineRule="auto"/>
              <w:ind w:right="9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53-54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  <w:vAlign w:val="center"/>
          </w:tcPr>
          <w:p w:rsidR="007150DE" w:rsidRPr="00BC153B" w:rsidRDefault="007150DE" w:rsidP="00A53E65">
            <w:pPr>
              <w:suppressAutoHyphens/>
              <w:autoSpaceDE w:val="0"/>
              <w:spacing w:after="0" w:line="360" w:lineRule="auto"/>
              <w:ind w:left="207"/>
              <w:jc w:val="both"/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Автобус и машина. Различие</w:t>
            </w:r>
            <w:r w:rsidRPr="00BC153B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. </w:t>
            </w:r>
          </w:p>
          <w:p w:rsidR="007150DE" w:rsidRPr="00925A73" w:rsidRDefault="007150DE" w:rsidP="00A53E65">
            <w:pPr>
              <w:spacing w:after="0" w:line="36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457" w:type="dxa"/>
          </w:tcPr>
          <w:p w:rsidR="007150DE" w:rsidRPr="00BC153B" w:rsidRDefault="007150DE" w:rsidP="00A53E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53B">
              <w:rPr>
                <w:rFonts w:ascii="Times New Roman" w:hAnsi="Times New Roman"/>
                <w:sz w:val="24"/>
                <w:szCs w:val="24"/>
              </w:rPr>
              <w:t>Выполняет стереотипную инструкцию (отрабатываемую с конкретным учеником)</w:t>
            </w:r>
          </w:p>
        </w:tc>
        <w:tc>
          <w:tcPr>
            <w:tcW w:w="2410" w:type="dxa"/>
          </w:tcPr>
          <w:p w:rsidR="007150DE" w:rsidRPr="00BC153B" w:rsidRDefault="007150DE" w:rsidP="00A53E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53B">
              <w:rPr>
                <w:rFonts w:ascii="Times New Roman" w:hAnsi="Times New Roman"/>
                <w:sz w:val="24"/>
                <w:szCs w:val="24"/>
              </w:rPr>
              <w:t>Последовательно выполняет отдельные операции действия по образцу педагога</w:t>
            </w:r>
          </w:p>
          <w:p w:rsidR="007150DE" w:rsidRPr="00BC153B" w:rsidRDefault="007150DE" w:rsidP="00A53E65">
            <w:pPr>
              <w:spacing w:after="0" w:line="240" w:lineRule="auto"/>
              <w:ind w:right="9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  <w:vAlign w:val="center"/>
          </w:tcPr>
          <w:p w:rsidR="007150DE" w:rsidRPr="00925A73" w:rsidRDefault="007150DE" w:rsidP="00A53E65">
            <w:pPr>
              <w:spacing w:after="0" w:line="360" w:lineRule="auto"/>
              <w:rPr>
                <w:rFonts w:ascii="Times New Roman" w:hAnsi="Times New Roman"/>
                <w:sz w:val="24"/>
                <w:szCs w:val="28"/>
              </w:rPr>
            </w:pPr>
            <w:r w:rsidRPr="00BC153B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Мы едем, едем</w:t>
            </w:r>
            <w:proofErr w:type="gramStart"/>
            <w:r w:rsidRPr="00BC153B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.</w:t>
            </w:r>
            <w:proofErr w:type="gramEnd"/>
            <w:r w:rsidRPr="00BC153B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 xml:space="preserve"> (</w:t>
            </w:r>
            <w:proofErr w:type="gramStart"/>
            <w:r w:rsidRPr="00BC153B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и</w:t>
            </w:r>
            <w:proofErr w:type="gramEnd"/>
            <w:r w:rsidRPr="00BC153B">
              <w:rPr>
                <w:rFonts w:ascii="Times New Roman" w:hAnsi="Times New Roman"/>
                <w:bCs/>
                <w:kern w:val="2"/>
                <w:sz w:val="24"/>
                <w:szCs w:val="24"/>
                <w:lang w:eastAsia="ar-SA"/>
              </w:rPr>
              <w:t>гровые действия )</w:t>
            </w:r>
          </w:p>
        </w:tc>
        <w:tc>
          <w:tcPr>
            <w:tcW w:w="2457" w:type="dxa"/>
          </w:tcPr>
          <w:p w:rsidR="007150DE" w:rsidRPr="00BC153B" w:rsidRDefault="007150DE" w:rsidP="00A53E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53B">
              <w:rPr>
                <w:rFonts w:ascii="Times New Roman" w:hAnsi="Times New Roman"/>
                <w:sz w:val="24"/>
                <w:szCs w:val="24"/>
              </w:rPr>
              <w:t>Выполняет стереотипную инструкцию (отрабатываемую с конкретным учеником)</w:t>
            </w:r>
          </w:p>
        </w:tc>
        <w:tc>
          <w:tcPr>
            <w:tcW w:w="2410" w:type="dxa"/>
          </w:tcPr>
          <w:p w:rsidR="007150DE" w:rsidRPr="00BC153B" w:rsidRDefault="007150DE" w:rsidP="00A53E65">
            <w:pPr>
              <w:spacing w:after="0" w:line="240" w:lineRule="auto"/>
              <w:ind w:right="9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53B">
              <w:rPr>
                <w:rFonts w:ascii="Times New Roman" w:hAnsi="Times New Roman"/>
                <w:sz w:val="24"/>
                <w:szCs w:val="24"/>
              </w:rPr>
              <w:t>принимать цели и произвольно включаться в деятельность, следовать предложенному плану и работать в общем темпе;</w:t>
            </w:r>
          </w:p>
          <w:p w:rsidR="007150DE" w:rsidRPr="00BC153B" w:rsidRDefault="007150DE" w:rsidP="00A53E65">
            <w:pPr>
              <w:spacing w:after="0" w:line="360" w:lineRule="auto"/>
              <w:ind w:right="9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  <w:vAlign w:val="center"/>
          </w:tcPr>
          <w:p w:rsidR="007150DE" w:rsidRPr="00925A73" w:rsidRDefault="007150DE" w:rsidP="00A53E65">
            <w:pPr>
              <w:spacing w:after="0" w:line="360" w:lineRule="auto"/>
              <w:rPr>
                <w:rFonts w:ascii="Times New Roman" w:hAnsi="Times New Roman"/>
                <w:sz w:val="24"/>
                <w:szCs w:val="28"/>
              </w:rPr>
            </w:pPr>
            <w:r w:rsidRPr="003F11C4">
              <w:rPr>
                <w:rFonts w:ascii="Times New Roman" w:hAnsi="Times New Roman"/>
                <w:sz w:val="24"/>
                <w:szCs w:val="24"/>
              </w:rPr>
              <w:t xml:space="preserve">Уличное движение. 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переходит улицу на зелёный сигнал светофора по зебре вместе с учителем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знает светофор и значение его цветов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  <w:vAlign w:val="center"/>
          </w:tcPr>
          <w:p w:rsidR="007150DE" w:rsidRPr="00925A73" w:rsidRDefault="007150DE" w:rsidP="00A53E65">
            <w:pPr>
              <w:spacing w:after="0" w:line="360" w:lineRule="auto"/>
              <w:rPr>
                <w:rFonts w:ascii="Times New Roman" w:hAnsi="Times New Roman"/>
                <w:sz w:val="24"/>
                <w:szCs w:val="28"/>
              </w:rPr>
            </w:pPr>
            <w:r w:rsidRPr="003F11C4">
              <w:rPr>
                <w:rFonts w:ascii="Times New Roman" w:hAnsi="Times New Roman"/>
                <w:sz w:val="24"/>
                <w:szCs w:val="24"/>
              </w:rPr>
              <w:t>Светофор.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Аппликация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переходит улицу на зелёный сигнал светофора по зебре вместе с учителем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знает светофор и значение его цветов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  <w:vAlign w:val="center"/>
          </w:tcPr>
          <w:p w:rsidR="007150DE" w:rsidRPr="00925A73" w:rsidRDefault="007150DE" w:rsidP="00A53E65">
            <w:pPr>
              <w:spacing w:after="0" w:line="36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Правила пешеходов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переходит улицу на зелёный сигнал светофора по зебре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вместе с учителем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знает светофор и значение его цветов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lastRenderedPageBreak/>
              <w:t>59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  <w:vAlign w:val="center"/>
          </w:tcPr>
          <w:p w:rsidR="007150DE" w:rsidRPr="00872769" w:rsidRDefault="007150DE" w:rsidP="00A53E65">
            <w:pPr>
              <w:spacing w:after="0" w:line="360" w:lineRule="auto"/>
              <w:rPr>
                <w:rFonts w:ascii="Times New Roman" w:hAnsi="Times New Roman"/>
                <w:sz w:val="24"/>
                <w:szCs w:val="28"/>
              </w:rPr>
            </w:pPr>
            <w:r w:rsidRPr="00872769">
              <w:rPr>
                <w:rFonts w:ascii="Times New Roman" w:hAnsi="Times New Roman"/>
                <w:sz w:val="24"/>
                <w:szCs w:val="28"/>
              </w:rPr>
              <w:t>Повторение пройденного по теме</w:t>
            </w:r>
          </w:p>
        </w:tc>
        <w:tc>
          <w:tcPr>
            <w:tcW w:w="2457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переходит улицу на зелёный сигнал светофора по зебре вместе с учителем</w:t>
            </w:r>
          </w:p>
        </w:tc>
        <w:tc>
          <w:tcPr>
            <w:tcW w:w="2410" w:type="dxa"/>
          </w:tcPr>
          <w:p w:rsidR="007150DE" w:rsidRDefault="007150DE" w:rsidP="00A53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знает светофор и значение его цветов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  <w:vAlign w:val="center"/>
          </w:tcPr>
          <w:p w:rsidR="007150DE" w:rsidRPr="00E06EC8" w:rsidRDefault="007150DE" w:rsidP="00A53E65">
            <w:pPr>
              <w:suppressAutoHyphens/>
              <w:spacing w:after="0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06EC8">
              <w:rPr>
                <w:rFonts w:ascii="Times New Roman" w:hAnsi="Times New Roman"/>
                <w:b/>
                <w:i/>
                <w:sz w:val="24"/>
                <w:szCs w:val="28"/>
              </w:rPr>
              <w:t>Страна</w:t>
            </w:r>
            <w:r>
              <w:rPr>
                <w:rFonts w:ascii="Times New Roman" w:hAnsi="Times New Roman"/>
                <w:b/>
                <w:i/>
                <w:sz w:val="24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Страна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8"/>
              </w:rPr>
              <w:t>, где мы живем</w:t>
            </w:r>
            <w:r>
              <w:rPr>
                <w:rFonts w:ascii="Times New Roman" w:hAnsi="Times New Roman"/>
                <w:b/>
                <w:i/>
                <w:sz w:val="24"/>
                <w:szCs w:val="28"/>
              </w:rPr>
              <w:t xml:space="preserve"> </w:t>
            </w:r>
          </w:p>
        </w:tc>
        <w:tc>
          <w:tcPr>
            <w:tcW w:w="2457" w:type="dxa"/>
          </w:tcPr>
          <w:p w:rsidR="007150DE" w:rsidRPr="0017183E" w:rsidRDefault="007150DE" w:rsidP="00A53E65">
            <w:pPr>
              <w:spacing w:after="0" w:line="240" w:lineRule="auto"/>
              <w:rPr>
                <w:rFonts w:ascii="Times New Roman" w:eastAsia="Arial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E06EC8">
              <w:rPr>
                <w:rFonts w:ascii="Times New Roman" w:hAnsi="Times New Roman"/>
                <w:szCs w:val="28"/>
                <w:lang w:eastAsia="ar-SA"/>
              </w:rPr>
              <w:t>З</w:t>
            </w:r>
            <w:r>
              <w:rPr>
                <w:rFonts w:ascii="Times New Roman" w:hAnsi="Times New Roman"/>
                <w:iCs/>
                <w:szCs w:val="28"/>
                <w:lang w:eastAsia="ar-SA"/>
              </w:rPr>
              <w:t>нание названия страны, в которой</w:t>
            </w:r>
            <w:r w:rsidRPr="00E06EC8">
              <w:rPr>
                <w:rFonts w:ascii="Times New Roman" w:hAnsi="Times New Roman"/>
                <w:iCs/>
                <w:szCs w:val="28"/>
                <w:lang w:eastAsia="ar-SA"/>
              </w:rPr>
              <w:t xml:space="preserve"> мы живем.</w:t>
            </w:r>
          </w:p>
        </w:tc>
        <w:tc>
          <w:tcPr>
            <w:tcW w:w="2410" w:type="dxa"/>
          </w:tcPr>
          <w:p w:rsidR="007150DE" w:rsidRPr="0017183E" w:rsidRDefault="007150DE" w:rsidP="00A53E65">
            <w:pPr>
              <w:spacing w:after="0" w:line="240" w:lineRule="auto"/>
              <w:rPr>
                <w:rFonts w:ascii="Times New Roman" w:eastAsia="Arial" w:hAnsi="Times New Roman"/>
                <w:bCs/>
                <w:kern w:val="2"/>
                <w:sz w:val="24"/>
                <w:szCs w:val="24"/>
                <w:lang w:eastAsia="ar-SA"/>
              </w:rPr>
            </w:pPr>
            <w:r w:rsidRPr="00E06EC8">
              <w:rPr>
                <w:rFonts w:ascii="Times New Roman" w:hAnsi="Times New Roman"/>
                <w:szCs w:val="28"/>
                <w:lang w:eastAsia="ar-SA"/>
              </w:rPr>
              <w:t>З</w:t>
            </w:r>
            <w:r>
              <w:rPr>
                <w:rFonts w:ascii="Times New Roman" w:hAnsi="Times New Roman"/>
                <w:iCs/>
                <w:szCs w:val="28"/>
                <w:lang w:eastAsia="ar-SA"/>
              </w:rPr>
              <w:t>нание названия страны, в которой</w:t>
            </w:r>
            <w:r w:rsidRPr="00E06EC8">
              <w:rPr>
                <w:rFonts w:ascii="Times New Roman" w:hAnsi="Times New Roman"/>
                <w:iCs/>
                <w:szCs w:val="28"/>
                <w:lang w:eastAsia="ar-SA"/>
              </w:rPr>
              <w:t xml:space="preserve"> мы живем.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  <w:vAlign w:val="center"/>
          </w:tcPr>
          <w:p w:rsidR="007150DE" w:rsidRPr="00925A73" w:rsidRDefault="007150DE" w:rsidP="00A53E65">
            <w:pPr>
              <w:spacing w:after="0" w:line="36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Государственная символика: Флаг России</w:t>
            </w:r>
          </w:p>
        </w:tc>
        <w:tc>
          <w:tcPr>
            <w:tcW w:w="2457" w:type="dxa"/>
          </w:tcPr>
          <w:p w:rsidR="007150DE" w:rsidRPr="00BC153B" w:rsidRDefault="007150DE" w:rsidP="00A53E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53B">
              <w:rPr>
                <w:rFonts w:ascii="Times New Roman" w:hAnsi="Times New Roman"/>
                <w:sz w:val="24"/>
                <w:szCs w:val="24"/>
              </w:rPr>
              <w:t>Выполняет стереотипную инструкцию (отрабатываемую с конкретным учеником)</w:t>
            </w:r>
          </w:p>
        </w:tc>
        <w:tc>
          <w:tcPr>
            <w:tcW w:w="2410" w:type="dxa"/>
          </w:tcPr>
          <w:p w:rsidR="007150DE" w:rsidRPr="00BC153B" w:rsidRDefault="007150DE" w:rsidP="00A53E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53B">
              <w:rPr>
                <w:rFonts w:ascii="Times New Roman" w:hAnsi="Times New Roman"/>
                <w:sz w:val="24"/>
                <w:szCs w:val="24"/>
              </w:rPr>
              <w:t>Последовательно выполняет отдельные операции действия по образцу педагога</w:t>
            </w:r>
          </w:p>
          <w:p w:rsidR="007150DE" w:rsidRPr="00BC153B" w:rsidRDefault="007150DE" w:rsidP="00A53E65">
            <w:pPr>
              <w:spacing w:after="0" w:line="240" w:lineRule="auto"/>
              <w:ind w:right="9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  <w:vAlign w:val="center"/>
          </w:tcPr>
          <w:p w:rsidR="007150DE" w:rsidRPr="00925A73" w:rsidRDefault="007150DE" w:rsidP="00A53E65">
            <w:pPr>
              <w:spacing w:after="0" w:line="36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Государственная символика: Флаг России, аппликация</w:t>
            </w:r>
          </w:p>
        </w:tc>
        <w:tc>
          <w:tcPr>
            <w:tcW w:w="2457" w:type="dxa"/>
          </w:tcPr>
          <w:p w:rsidR="007150DE" w:rsidRPr="00BC153B" w:rsidRDefault="007150DE" w:rsidP="00A53E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53B">
              <w:rPr>
                <w:rFonts w:ascii="Times New Roman" w:hAnsi="Times New Roman"/>
                <w:sz w:val="24"/>
                <w:szCs w:val="24"/>
              </w:rPr>
              <w:t>Выполняет стереотипную инструкцию (отрабатываемую с конкретным учеником)</w:t>
            </w:r>
          </w:p>
        </w:tc>
        <w:tc>
          <w:tcPr>
            <w:tcW w:w="2410" w:type="dxa"/>
          </w:tcPr>
          <w:p w:rsidR="007150DE" w:rsidRPr="00BC153B" w:rsidRDefault="007150DE" w:rsidP="00A53E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53B">
              <w:rPr>
                <w:rFonts w:ascii="Times New Roman" w:hAnsi="Times New Roman"/>
                <w:sz w:val="24"/>
                <w:szCs w:val="24"/>
              </w:rPr>
              <w:t>Последовательно выполняет отдельные операции действия по образцу педагога</w:t>
            </w:r>
          </w:p>
          <w:p w:rsidR="007150DE" w:rsidRPr="00BC153B" w:rsidRDefault="007150DE" w:rsidP="00A53E65">
            <w:pPr>
              <w:spacing w:after="0" w:line="240" w:lineRule="auto"/>
              <w:ind w:right="9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  <w:vAlign w:val="center"/>
          </w:tcPr>
          <w:p w:rsidR="007150DE" w:rsidRPr="00925A73" w:rsidRDefault="007150DE" w:rsidP="00A53E65">
            <w:pPr>
              <w:spacing w:after="0" w:line="36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Государственная символика: Гимн России</w:t>
            </w:r>
          </w:p>
        </w:tc>
        <w:tc>
          <w:tcPr>
            <w:tcW w:w="2457" w:type="dxa"/>
          </w:tcPr>
          <w:p w:rsidR="007150DE" w:rsidRPr="00BC153B" w:rsidRDefault="007150DE" w:rsidP="00A53E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53B">
              <w:rPr>
                <w:rFonts w:ascii="Times New Roman" w:hAnsi="Times New Roman"/>
                <w:sz w:val="24"/>
                <w:szCs w:val="24"/>
              </w:rPr>
              <w:t>Выполняет стереотипную инструкцию (отрабатываемую с конкретным учеником)</w:t>
            </w:r>
          </w:p>
        </w:tc>
        <w:tc>
          <w:tcPr>
            <w:tcW w:w="2410" w:type="dxa"/>
          </w:tcPr>
          <w:p w:rsidR="007150DE" w:rsidRPr="00BC153B" w:rsidRDefault="007150DE" w:rsidP="00A53E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53B">
              <w:rPr>
                <w:rFonts w:ascii="Times New Roman" w:hAnsi="Times New Roman"/>
                <w:sz w:val="24"/>
                <w:szCs w:val="24"/>
              </w:rPr>
              <w:t>Последовательно выполняет отдельные операции действия по образцу педагога</w:t>
            </w:r>
          </w:p>
          <w:p w:rsidR="007150DE" w:rsidRPr="00BC153B" w:rsidRDefault="007150DE" w:rsidP="00A53E65">
            <w:pPr>
              <w:spacing w:after="0" w:line="240" w:lineRule="auto"/>
              <w:ind w:right="9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  <w:vAlign w:val="center"/>
          </w:tcPr>
          <w:p w:rsidR="007150DE" w:rsidRPr="00925A73" w:rsidRDefault="007150DE" w:rsidP="00A53E65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Государственная символика: Гимн России</w:t>
            </w:r>
          </w:p>
        </w:tc>
        <w:tc>
          <w:tcPr>
            <w:tcW w:w="2457" w:type="dxa"/>
          </w:tcPr>
          <w:p w:rsidR="007150DE" w:rsidRPr="00BC153B" w:rsidRDefault="007150DE" w:rsidP="00A53E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53B">
              <w:rPr>
                <w:rFonts w:ascii="Times New Roman" w:hAnsi="Times New Roman"/>
                <w:sz w:val="24"/>
                <w:szCs w:val="24"/>
              </w:rPr>
              <w:t>Выполняет стереотипную инструкцию (отрабатываемую с конкретным учеником)</w:t>
            </w:r>
          </w:p>
        </w:tc>
        <w:tc>
          <w:tcPr>
            <w:tcW w:w="2410" w:type="dxa"/>
          </w:tcPr>
          <w:p w:rsidR="007150DE" w:rsidRPr="00BC153B" w:rsidRDefault="007150DE" w:rsidP="00A53E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53B">
              <w:rPr>
                <w:rFonts w:ascii="Times New Roman" w:hAnsi="Times New Roman"/>
                <w:sz w:val="24"/>
                <w:szCs w:val="24"/>
              </w:rPr>
              <w:t>Последовательно выполняет отдельные операции действия по образцу педагога</w:t>
            </w:r>
          </w:p>
          <w:p w:rsidR="007150DE" w:rsidRPr="00BC153B" w:rsidRDefault="007150DE" w:rsidP="00A53E65">
            <w:pPr>
              <w:spacing w:after="0" w:line="240" w:lineRule="auto"/>
              <w:ind w:right="9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  <w:vAlign w:val="center"/>
          </w:tcPr>
          <w:p w:rsidR="007150DE" w:rsidRPr="00925A73" w:rsidRDefault="007150DE" w:rsidP="00A53E65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8"/>
                <w:lang w:eastAsia="ar-SA"/>
              </w:rPr>
            </w:pPr>
            <w:r w:rsidRPr="00E06EC8">
              <w:rPr>
                <w:rFonts w:ascii="Times New Roman" w:hAnsi="Times New Roman"/>
                <w:b/>
                <w:bCs/>
                <w:i/>
                <w:sz w:val="24"/>
                <w:szCs w:val="28"/>
                <w:lang w:eastAsia="ar-SA"/>
              </w:rPr>
              <w:t>Традиции</w:t>
            </w:r>
            <w:r>
              <w:rPr>
                <w:rFonts w:ascii="Times New Roman" w:hAnsi="Times New Roman"/>
                <w:bCs/>
                <w:sz w:val="24"/>
                <w:szCs w:val="28"/>
                <w:lang w:eastAsia="ar-SA"/>
              </w:rPr>
              <w:t xml:space="preserve">  Новый год</w:t>
            </w:r>
          </w:p>
        </w:tc>
        <w:tc>
          <w:tcPr>
            <w:tcW w:w="2457" w:type="dxa"/>
          </w:tcPr>
          <w:p w:rsidR="007150DE" w:rsidRPr="0017183E" w:rsidRDefault="007150DE" w:rsidP="00A53E65">
            <w:pPr>
              <w:spacing w:after="0" w:line="240" w:lineRule="auto"/>
              <w:rPr>
                <w:rFonts w:ascii="Times New Roman" w:eastAsia="Arial" w:hAnsi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Cs/>
                <w:kern w:val="2"/>
                <w:sz w:val="24"/>
                <w:szCs w:val="24"/>
                <w:lang w:eastAsia="ar-SA"/>
              </w:rPr>
              <w:t>Знает название праздника по приметам</w:t>
            </w:r>
          </w:p>
        </w:tc>
        <w:tc>
          <w:tcPr>
            <w:tcW w:w="2410" w:type="dxa"/>
          </w:tcPr>
          <w:p w:rsidR="007150DE" w:rsidRPr="0017183E" w:rsidRDefault="007150DE" w:rsidP="00A53E65">
            <w:pPr>
              <w:spacing w:after="0" w:line="240" w:lineRule="auto"/>
              <w:rPr>
                <w:rFonts w:ascii="Times New Roman" w:eastAsia="Arial" w:hAnsi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Cs/>
                <w:kern w:val="2"/>
                <w:sz w:val="24"/>
                <w:szCs w:val="24"/>
                <w:lang w:eastAsia="ar-SA"/>
              </w:rPr>
              <w:t>Знает название праздника по приметам и называет его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  <w:vAlign w:val="center"/>
          </w:tcPr>
          <w:p w:rsidR="007150DE" w:rsidRPr="00925A73" w:rsidRDefault="007150DE" w:rsidP="00A53E65">
            <w:pPr>
              <w:spacing w:after="0" w:line="36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23 февраля</w:t>
            </w:r>
          </w:p>
        </w:tc>
        <w:tc>
          <w:tcPr>
            <w:tcW w:w="2457" w:type="dxa"/>
          </w:tcPr>
          <w:p w:rsidR="007150DE" w:rsidRPr="0017183E" w:rsidRDefault="007150DE" w:rsidP="00A53E65">
            <w:pPr>
              <w:spacing w:after="0" w:line="240" w:lineRule="auto"/>
              <w:rPr>
                <w:rFonts w:ascii="Times New Roman" w:eastAsia="Arial" w:hAnsi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Cs/>
                <w:kern w:val="2"/>
                <w:sz w:val="24"/>
                <w:szCs w:val="24"/>
                <w:lang w:eastAsia="ar-SA"/>
              </w:rPr>
              <w:t>Знает название праздника по приметам</w:t>
            </w:r>
          </w:p>
        </w:tc>
        <w:tc>
          <w:tcPr>
            <w:tcW w:w="2410" w:type="dxa"/>
          </w:tcPr>
          <w:p w:rsidR="007150DE" w:rsidRPr="0017183E" w:rsidRDefault="007150DE" w:rsidP="00A53E65">
            <w:pPr>
              <w:spacing w:after="0" w:line="240" w:lineRule="auto"/>
              <w:rPr>
                <w:rFonts w:ascii="Times New Roman" w:eastAsia="Arial" w:hAnsi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Cs/>
                <w:kern w:val="2"/>
                <w:sz w:val="24"/>
                <w:szCs w:val="24"/>
                <w:lang w:eastAsia="ar-SA"/>
              </w:rPr>
              <w:t>Знает название праздника по приметам и называет его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  <w:vAlign w:val="center"/>
          </w:tcPr>
          <w:p w:rsidR="007150DE" w:rsidRPr="00925A73" w:rsidRDefault="007150DE" w:rsidP="00A53E65">
            <w:pPr>
              <w:spacing w:after="0" w:line="36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Праздник 8 Марта</w:t>
            </w:r>
          </w:p>
        </w:tc>
        <w:tc>
          <w:tcPr>
            <w:tcW w:w="2457" w:type="dxa"/>
          </w:tcPr>
          <w:p w:rsidR="007150DE" w:rsidRPr="0017183E" w:rsidRDefault="007150DE" w:rsidP="00A53E65">
            <w:pPr>
              <w:spacing w:after="0" w:line="240" w:lineRule="auto"/>
              <w:rPr>
                <w:rFonts w:ascii="Times New Roman" w:eastAsia="Arial" w:hAnsi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Cs/>
                <w:kern w:val="2"/>
                <w:sz w:val="24"/>
                <w:szCs w:val="24"/>
                <w:lang w:eastAsia="ar-SA"/>
              </w:rPr>
              <w:t>Знает название праздника по приметам</w:t>
            </w:r>
          </w:p>
        </w:tc>
        <w:tc>
          <w:tcPr>
            <w:tcW w:w="2410" w:type="dxa"/>
          </w:tcPr>
          <w:p w:rsidR="007150DE" w:rsidRPr="0017183E" w:rsidRDefault="007150DE" w:rsidP="00A53E65">
            <w:pPr>
              <w:spacing w:after="0" w:line="240" w:lineRule="auto"/>
              <w:rPr>
                <w:rFonts w:ascii="Times New Roman" w:eastAsia="Arial" w:hAnsi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Cs/>
                <w:kern w:val="2"/>
                <w:sz w:val="24"/>
                <w:szCs w:val="24"/>
                <w:lang w:eastAsia="ar-SA"/>
              </w:rPr>
              <w:t>Знает название праздника по приметам и называет его</w:t>
            </w:r>
          </w:p>
        </w:tc>
      </w:tr>
      <w:tr w:rsidR="007150DE" w:rsidRPr="0017183E" w:rsidTr="00F24735">
        <w:trPr>
          <w:trHeight w:val="143"/>
        </w:trPr>
        <w:tc>
          <w:tcPr>
            <w:tcW w:w="800" w:type="dxa"/>
          </w:tcPr>
          <w:p w:rsidR="007150DE" w:rsidRPr="0017183E" w:rsidRDefault="007150DE" w:rsidP="00A53E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83E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250" w:type="dxa"/>
          </w:tcPr>
          <w:p w:rsidR="007150DE" w:rsidRPr="0017183E" w:rsidRDefault="007150DE" w:rsidP="009D54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7" w:type="dxa"/>
            <w:vAlign w:val="center"/>
          </w:tcPr>
          <w:p w:rsidR="007150DE" w:rsidRPr="00E06EC8" w:rsidRDefault="007150DE" w:rsidP="00A53E65">
            <w:pPr>
              <w:spacing w:after="0" w:line="360" w:lineRule="auto"/>
              <w:rPr>
                <w:rFonts w:ascii="Times New Roman" w:hAnsi="Times New Roman"/>
                <w:bCs/>
                <w:i/>
                <w:sz w:val="24"/>
                <w:szCs w:val="24"/>
                <w:lang w:eastAsia="ar-SA"/>
              </w:rPr>
            </w:pPr>
            <w:r w:rsidRPr="00E06EC8">
              <w:rPr>
                <w:rFonts w:ascii="Times New Roman" w:eastAsia="Arial Unicode MS" w:hAnsi="Times New Roman"/>
                <w:color w:val="00000A"/>
                <w:kern w:val="1"/>
                <w:sz w:val="24"/>
                <w:szCs w:val="24"/>
                <w:lang w:eastAsia="ar-SA"/>
              </w:rPr>
              <w:t>Школьные традиции – последний звонок</w:t>
            </w:r>
            <w:r>
              <w:rPr>
                <w:rFonts w:ascii="Times New Roman" w:eastAsia="Arial Unicode MS" w:hAnsi="Times New Roman"/>
                <w:color w:val="00000A"/>
                <w:kern w:val="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457" w:type="dxa"/>
          </w:tcPr>
          <w:p w:rsidR="007150DE" w:rsidRPr="0017183E" w:rsidRDefault="007150DE" w:rsidP="00A53E65">
            <w:pPr>
              <w:spacing w:after="0" w:line="240" w:lineRule="auto"/>
              <w:rPr>
                <w:rFonts w:ascii="Times New Roman" w:eastAsia="Arial" w:hAnsi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Cs/>
                <w:kern w:val="2"/>
                <w:sz w:val="24"/>
                <w:szCs w:val="24"/>
                <w:lang w:eastAsia="ar-SA"/>
              </w:rPr>
              <w:t>Выполняет инструкции по образцу</w:t>
            </w:r>
          </w:p>
        </w:tc>
        <w:tc>
          <w:tcPr>
            <w:tcW w:w="2410" w:type="dxa"/>
          </w:tcPr>
          <w:p w:rsidR="007150DE" w:rsidRPr="0017183E" w:rsidRDefault="007150DE" w:rsidP="00A53E65">
            <w:pPr>
              <w:spacing w:after="0" w:line="240" w:lineRule="auto"/>
              <w:rPr>
                <w:rFonts w:ascii="Times New Roman" w:eastAsia="Arial" w:hAnsi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Cs/>
                <w:kern w:val="2"/>
                <w:sz w:val="24"/>
                <w:szCs w:val="24"/>
                <w:lang w:eastAsia="ar-SA"/>
              </w:rPr>
              <w:t>Знает правила поведения на празднике</w:t>
            </w:r>
          </w:p>
        </w:tc>
      </w:tr>
    </w:tbl>
    <w:p w:rsidR="00A67274" w:rsidRDefault="00A67274"/>
    <w:p w:rsidR="00A67274" w:rsidRDefault="00A67274"/>
    <w:p w:rsidR="001C2B07" w:rsidRPr="005D11E0" w:rsidRDefault="001C2B07" w:rsidP="001C2B07">
      <w:pPr>
        <w:suppressAutoHyphens/>
        <w:jc w:val="center"/>
        <w:rPr>
          <w:rFonts w:ascii="Times New Roman" w:eastAsia="Calibri" w:hAnsi="Times New Roman" w:cs="Times New Roman"/>
          <w:b/>
          <w:sz w:val="24"/>
          <w:szCs w:val="24"/>
          <w:highlight w:val="yellow"/>
        </w:rPr>
      </w:pPr>
      <w:r w:rsidRPr="00CA48CF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УЧЕБНО-МЕТОДИЧЕСКОЕ И  МАТЕРИАЛЬНО-ТЕХНИЧЕСКОЕ ОБЕСПЕЧЕНИЕ ПО </w:t>
      </w:r>
      <w:r w:rsidRPr="005D11E0">
        <w:rPr>
          <w:rFonts w:ascii="Times New Roman" w:eastAsia="Calibri" w:hAnsi="Times New Roman" w:cs="Times New Roman"/>
          <w:b/>
          <w:sz w:val="24"/>
          <w:szCs w:val="24"/>
        </w:rPr>
        <w:t>ПРЕДМЕТУ</w:t>
      </w:r>
    </w:p>
    <w:p w:rsidR="001C2B07" w:rsidRPr="00CB1E8F" w:rsidRDefault="001C2B07" w:rsidP="001C2B0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1E8F">
        <w:rPr>
          <w:rFonts w:ascii="Times New Roman" w:hAnsi="Times New Roman" w:cs="Times New Roman"/>
          <w:sz w:val="24"/>
          <w:szCs w:val="24"/>
        </w:rPr>
        <w:t>- натуральные объекты (игрушки, одежда), муляжи;</w:t>
      </w:r>
    </w:p>
    <w:p w:rsidR="001C2B07" w:rsidRPr="00CB1E8F" w:rsidRDefault="001C2B07" w:rsidP="001C2B0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1E8F">
        <w:rPr>
          <w:rFonts w:ascii="Times New Roman" w:hAnsi="Times New Roman" w:cs="Times New Roman"/>
          <w:sz w:val="24"/>
          <w:szCs w:val="24"/>
        </w:rPr>
        <w:t>- детские наборы посуды, предметы быта;</w:t>
      </w:r>
    </w:p>
    <w:p w:rsidR="001C2B07" w:rsidRPr="00CB1E8F" w:rsidRDefault="001C2B07" w:rsidP="001C2B0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1E8F">
        <w:rPr>
          <w:rFonts w:ascii="Times New Roman" w:hAnsi="Times New Roman" w:cs="Times New Roman"/>
          <w:sz w:val="24"/>
          <w:szCs w:val="24"/>
        </w:rPr>
        <w:t>- предметные, сюжетные  картинки;</w:t>
      </w:r>
    </w:p>
    <w:p w:rsidR="001C2B07" w:rsidRPr="00CB1E8F" w:rsidRDefault="001C2B07" w:rsidP="001C2B0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1E8F">
        <w:rPr>
          <w:rFonts w:ascii="Times New Roman" w:hAnsi="Times New Roman" w:cs="Times New Roman"/>
          <w:sz w:val="24"/>
          <w:szCs w:val="24"/>
        </w:rPr>
        <w:t>- дидактические игры: « Одежда», «Лото», «Пазлы», «Транспорт»;</w:t>
      </w:r>
    </w:p>
    <w:p w:rsidR="001C2B07" w:rsidRPr="00CB1E8F" w:rsidRDefault="001C2B07" w:rsidP="001C2B0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1E8F">
        <w:rPr>
          <w:rFonts w:ascii="Times New Roman" w:hAnsi="Times New Roman" w:cs="Times New Roman"/>
          <w:sz w:val="24"/>
          <w:szCs w:val="24"/>
        </w:rPr>
        <w:t>- аудио и видеоматериалы, презентации о правилах поведения в общественных местах;</w:t>
      </w:r>
    </w:p>
    <w:p w:rsidR="001C2B07" w:rsidRPr="00CA48CF" w:rsidRDefault="001C2B07" w:rsidP="001C2B0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1E8F">
        <w:rPr>
          <w:rFonts w:ascii="Times New Roman" w:hAnsi="Times New Roman" w:cs="Times New Roman"/>
          <w:sz w:val="24"/>
          <w:szCs w:val="24"/>
        </w:rPr>
        <w:t>- тетради – раскраски с различными объектами окружающего социального мира.</w:t>
      </w:r>
    </w:p>
    <w:p w:rsidR="001C2B07" w:rsidRPr="009D7313" w:rsidRDefault="001C2B07" w:rsidP="001C2B07">
      <w:pPr>
        <w:rPr>
          <w:rFonts w:ascii="Times New Roman" w:hAnsi="Times New Roman" w:cs="Times New Roman"/>
          <w:sz w:val="24"/>
          <w:szCs w:val="24"/>
        </w:rPr>
      </w:pPr>
    </w:p>
    <w:p w:rsidR="00A67274" w:rsidRDefault="00A67274">
      <w:bookmarkStart w:id="0" w:name="_GoBack"/>
      <w:bookmarkEnd w:id="0"/>
    </w:p>
    <w:sectPr w:rsidR="00A67274" w:rsidSect="004D556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8AA" w:rsidRDefault="004708AA" w:rsidP="00A53E65">
      <w:pPr>
        <w:spacing w:after="0" w:line="240" w:lineRule="auto"/>
      </w:pPr>
      <w:r>
        <w:separator/>
      </w:r>
    </w:p>
  </w:endnote>
  <w:endnote w:type="continuationSeparator" w:id="0">
    <w:p w:rsidR="004708AA" w:rsidRDefault="004708AA" w:rsidP="00A53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8AA" w:rsidRDefault="004708AA" w:rsidP="00A53E65">
      <w:pPr>
        <w:spacing w:after="0" w:line="240" w:lineRule="auto"/>
      </w:pPr>
      <w:r>
        <w:separator/>
      </w:r>
    </w:p>
  </w:footnote>
  <w:footnote w:type="continuationSeparator" w:id="0">
    <w:p w:rsidR="004708AA" w:rsidRDefault="004708AA" w:rsidP="00A53E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82C7D"/>
    <w:multiLevelType w:val="hybridMultilevel"/>
    <w:tmpl w:val="D4044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DB2ED4"/>
    <w:multiLevelType w:val="hybridMultilevel"/>
    <w:tmpl w:val="485EB712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1064F3"/>
    <w:multiLevelType w:val="hybridMultilevel"/>
    <w:tmpl w:val="1220BCCC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E60F19"/>
    <w:multiLevelType w:val="hybridMultilevel"/>
    <w:tmpl w:val="BA8C3B6A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4776B4"/>
    <w:multiLevelType w:val="hybridMultilevel"/>
    <w:tmpl w:val="74DEFECA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DA6698"/>
    <w:multiLevelType w:val="hybridMultilevel"/>
    <w:tmpl w:val="5A72366A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125D1E"/>
    <w:multiLevelType w:val="hybridMultilevel"/>
    <w:tmpl w:val="1752FB8C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711190"/>
    <w:multiLevelType w:val="hybridMultilevel"/>
    <w:tmpl w:val="E38E3C22"/>
    <w:lvl w:ilvl="0" w:tplc="354040D2">
      <w:start w:val="1"/>
      <w:numFmt w:val="decimal"/>
      <w:lvlText w:val="%1)"/>
      <w:lvlJc w:val="left"/>
      <w:pPr>
        <w:ind w:left="801" w:hanging="260"/>
      </w:pPr>
      <w:rPr>
        <w:rFonts w:hint="default"/>
        <w:w w:val="99"/>
        <w:lang w:val="ru-RU" w:eastAsia="en-US" w:bidi="ar-SA"/>
      </w:rPr>
    </w:lvl>
    <w:lvl w:ilvl="1" w:tplc="0672B458">
      <w:numFmt w:val="bullet"/>
      <w:lvlText w:val="•"/>
      <w:lvlJc w:val="left"/>
      <w:pPr>
        <w:ind w:left="1778" w:hanging="260"/>
      </w:pPr>
      <w:rPr>
        <w:rFonts w:hint="default"/>
        <w:lang w:val="ru-RU" w:eastAsia="en-US" w:bidi="ar-SA"/>
      </w:rPr>
    </w:lvl>
    <w:lvl w:ilvl="2" w:tplc="4C7A322C">
      <w:numFmt w:val="bullet"/>
      <w:lvlText w:val="•"/>
      <w:lvlJc w:val="left"/>
      <w:pPr>
        <w:ind w:left="2757" w:hanging="260"/>
      </w:pPr>
      <w:rPr>
        <w:rFonts w:hint="default"/>
        <w:lang w:val="ru-RU" w:eastAsia="en-US" w:bidi="ar-SA"/>
      </w:rPr>
    </w:lvl>
    <w:lvl w:ilvl="3" w:tplc="134A6B9C">
      <w:numFmt w:val="bullet"/>
      <w:lvlText w:val="•"/>
      <w:lvlJc w:val="left"/>
      <w:pPr>
        <w:ind w:left="3735" w:hanging="260"/>
      </w:pPr>
      <w:rPr>
        <w:rFonts w:hint="default"/>
        <w:lang w:val="ru-RU" w:eastAsia="en-US" w:bidi="ar-SA"/>
      </w:rPr>
    </w:lvl>
    <w:lvl w:ilvl="4" w:tplc="B4BC41E4">
      <w:numFmt w:val="bullet"/>
      <w:lvlText w:val="•"/>
      <w:lvlJc w:val="left"/>
      <w:pPr>
        <w:ind w:left="4714" w:hanging="260"/>
      </w:pPr>
      <w:rPr>
        <w:rFonts w:hint="default"/>
        <w:lang w:val="ru-RU" w:eastAsia="en-US" w:bidi="ar-SA"/>
      </w:rPr>
    </w:lvl>
    <w:lvl w:ilvl="5" w:tplc="573052DA">
      <w:numFmt w:val="bullet"/>
      <w:lvlText w:val="•"/>
      <w:lvlJc w:val="left"/>
      <w:pPr>
        <w:ind w:left="5693" w:hanging="260"/>
      </w:pPr>
      <w:rPr>
        <w:rFonts w:hint="default"/>
        <w:lang w:val="ru-RU" w:eastAsia="en-US" w:bidi="ar-SA"/>
      </w:rPr>
    </w:lvl>
    <w:lvl w:ilvl="6" w:tplc="062E62A0">
      <w:numFmt w:val="bullet"/>
      <w:lvlText w:val="•"/>
      <w:lvlJc w:val="left"/>
      <w:pPr>
        <w:ind w:left="6671" w:hanging="260"/>
      </w:pPr>
      <w:rPr>
        <w:rFonts w:hint="default"/>
        <w:lang w:val="ru-RU" w:eastAsia="en-US" w:bidi="ar-SA"/>
      </w:rPr>
    </w:lvl>
    <w:lvl w:ilvl="7" w:tplc="22BAA41A">
      <w:numFmt w:val="bullet"/>
      <w:lvlText w:val="•"/>
      <w:lvlJc w:val="left"/>
      <w:pPr>
        <w:ind w:left="7650" w:hanging="260"/>
      </w:pPr>
      <w:rPr>
        <w:rFonts w:hint="default"/>
        <w:lang w:val="ru-RU" w:eastAsia="en-US" w:bidi="ar-SA"/>
      </w:rPr>
    </w:lvl>
    <w:lvl w:ilvl="8" w:tplc="EEB4FEAA">
      <w:numFmt w:val="bullet"/>
      <w:lvlText w:val="•"/>
      <w:lvlJc w:val="left"/>
      <w:pPr>
        <w:ind w:left="8629" w:hanging="260"/>
      </w:pPr>
      <w:rPr>
        <w:rFonts w:hint="default"/>
        <w:lang w:val="ru-RU" w:eastAsia="en-US" w:bidi="ar-SA"/>
      </w:rPr>
    </w:lvl>
  </w:abstractNum>
  <w:abstractNum w:abstractNumId="8">
    <w:nsid w:val="3F3D58A2"/>
    <w:multiLevelType w:val="hybridMultilevel"/>
    <w:tmpl w:val="1B6EB7E8"/>
    <w:lvl w:ilvl="0" w:tplc="E0F249B6">
      <w:start w:val="6"/>
      <w:numFmt w:val="decimal"/>
      <w:lvlText w:val="%1."/>
      <w:lvlJc w:val="left"/>
      <w:pPr>
        <w:ind w:left="400" w:hanging="18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 w:tplc="4BC2CB2E">
      <w:start w:val="1"/>
      <w:numFmt w:val="decimal"/>
      <w:lvlText w:val="%2."/>
      <w:lvlJc w:val="left"/>
      <w:pPr>
        <w:ind w:left="723" w:hanging="1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 w:tplc="42F89A3C">
      <w:numFmt w:val="bullet"/>
      <w:lvlText w:val="•"/>
      <w:lvlJc w:val="left"/>
      <w:pPr>
        <w:ind w:left="1816" w:hanging="181"/>
      </w:pPr>
      <w:rPr>
        <w:rFonts w:hint="default"/>
        <w:lang w:val="ru-RU" w:eastAsia="en-US" w:bidi="ar-SA"/>
      </w:rPr>
    </w:lvl>
    <w:lvl w:ilvl="3" w:tplc="748CB3B2">
      <w:numFmt w:val="bullet"/>
      <w:lvlText w:val="•"/>
      <w:lvlJc w:val="left"/>
      <w:pPr>
        <w:ind w:left="2912" w:hanging="181"/>
      </w:pPr>
      <w:rPr>
        <w:rFonts w:hint="default"/>
        <w:lang w:val="ru-RU" w:eastAsia="en-US" w:bidi="ar-SA"/>
      </w:rPr>
    </w:lvl>
    <w:lvl w:ilvl="4" w:tplc="5428FF9C">
      <w:numFmt w:val="bullet"/>
      <w:lvlText w:val="•"/>
      <w:lvlJc w:val="left"/>
      <w:pPr>
        <w:ind w:left="4008" w:hanging="181"/>
      </w:pPr>
      <w:rPr>
        <w:rFonts w:hint="default"/>
        <w:lang w:val="ru-RU" w:eastAsia="en-US" w:bidi="ar-SA"/>
      </w:rPr>
    </w:lvl>
    <w:lvl w:ilvl="5" w:tplc="B944E4DC">
      <w:numFmt w:val="bullet"/>
      <w:lvlText w:val="•"/>
      <w:lvlJc w:val="left"/>
      <w:pPr>
        <w:ind w:left="5105" w:hanging="181"/>
      </w:pPr>
      <w:rPr>
        <w:rFonts w:hint="default"/>
        <w:lang w:val="ru-RU" w:eastAsia="en-US" w:bidi="ar-SA"/>
      </w:rPr>
    </w:lvl>
    <w:lvl w:ilvl="6" w:tplc="716CB198">
      <w:numFmt w:val="bullet"/>
      <w:lvlText w:val="•"/>
      <w:lvlJc w:val="left"/>
      <w:pPr>
        <w:ind w:left="6201" w:hanging="181"/>
      </w:pPr>
      <w:rPr>
        <w:rFonts w:hint="default"/>
        <w:lang w:val="ru-RU" w:eastAsia="en-US" w:bidi="ar-SA"/>
      </w:rPr>
    </w:lvl>
    <w:lvl w:ilvl="7" w:tplc="B1B2883C">
      <w:numFmt w:val="bullet"/>
      <w:lvlText w:val="•"/>
      <w:lvlJc w:val="left"/>
      <w:pPr>
        <w:ind w:left="7297" w:hanging="181"/>
      </w:pPr>
      <w:rPr>
        <w:rFonts w:hint="default"/>
        <w:lang w:val="ru-RU" w:eastAsia="en-US" w:bidi="ar-SA"/>
      </w:rPr>
    </w:lvl>
    <w:lvl w:ilvl="8" w:tplc="F266DBEA">
      <w:numFmt w:val="bullet"/>
      <w:lvlText w:val="•"/>
      <w:lvlJc w:val="left"/>
      <w:pPr>
        <w:ind w:left="8393" w:hanging="181"/>
      </w:pPr>
      <w:rPr>
        <w:rFonts w:hint="default"/>
        <w:lang w:val="ru-RU" w:eastAsia="en-US" w:bidi="ar-SA"/>
      </w:rPr>
    </w:lvl>
  </w:abstractNum>
  <w:abstractNum w:abstractNumId="9">
    <w:nsid w:val="44384D79"/>
    <w:multiLevelType w:val="hybridMultilevel"/>
    <w:tmpl w:val="D0F25E38"/>
    <w:lvl w:ilvl="0" w:tplc="F6EA33CC">
      <w:numFmt w:val="bullet"/>
      <w:lvlText w:val=""/>
      <w:lvlJc w:val="left"/>
      <w:pPr>
        <w:ind w:left="542" w:hanging="708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8034C888">
      <w:numFmt w:val="bullet"/>
      <w:lvlText w:val="•"/>
      <w:lvlJc w:val="left"/>
      <w:pPr>
        <w:ind w:left="1544" w:hanging="708"/>
      </w:pPr>
      <w:rPr>
        <w:rFonts w:hint="default"/>
        <w:lang w:val="ru-RU" w:eastAsia="en-US" w:bidi="ar-SA"/>
      </w:rPr>
    </w:lvl>
    <w:lvl w:ilvl="2" w:tplc="7BDE9848">
      <w:numFmt w:val="bullet"/>
      <w:lvlText w:val="•"/>
      <w:lvlJc w:val="left"/>
      <w:pPr>
        <w:ind w:left="2549" w:hanging="708"/>
      </w:pPr>
      <w:rPr>
        <w:rFonts w:hint="default"/>
        <w:lang w:val="ru-RU" w:eastAsia="en-US" w:bidi="ar-SA"/>
      </w:rPr>
    </w:lvl>
    <w:lvl w:ilvl="3" w:tplc="9ECA1ED4">
      <w:numFmt w:val="bullet"/>
      <w:lvlText w:val="•"/>
      <w:lvlJc w:val="left"/>
      <w:pPr>
        <w:ind w:left="3553" w:hanging="708"/>
      </w:pPr>
      <w:rPr>
        <w:rFonts w:hint="default"/>
        <w:lang w:val="ru-RU" w:eastAsia="en-US" w:bidi="ar-SA"/>
      </w:rPr>
    </w:lvl>
    <w:lvl w:ilvl="4" w:tplc="F5DA42AA">
      <w:numFmt w:val="bullet"/>
      <w:lvlText w:val="•"/>
      <w:lvlJc w:val="left"/>
      <w:pPr>
        <w:ind w:left="4558" w:hanging="708"/>
      </w:pPr>
      <w:rPr>
        <w:rFonts w:hint="default"/>
        <w:lang w:val="ru-RU" w:eastAsia="en-US" w:bidi="ar-SA"/>
      </w:rPr>
    </w:lvl>
    <w:lvl w:ilvl="5" w:tplc="C8CE145A">
      <w:numFmt w:val="bullet"/>
      <w:lvlText w:val="•"/>
      <w:lvlJc w:val="left"/>
      <w:pPr>
        <w:ind w:left="5563" w:hanging="708"/>
      </w:pPr>
      <w:rPr>
        <w:rFonts w:hint="default"/>
        <w:lang w:val="ru-RU" w:eastAsia="en-US" w:bidi="ar-SA"/>
      </w:rPr>
    </w:lvl>
    <w:lvl w:ilvl="6" w:tplc="1B8AECBE">
      <w:numFmt w:val="bullet"/>
      <w:lvlText w:val="•"/>
      <w:lvlJc w:val="left"/>
      <w:pPr>
        <w:ind w:left="6567" w:hanging="708"/>
      </w:pPr>
      <w:rPr>
        <w:rFonts w:hint="default"/>
        <w:lang w:val="ru-RU" w:eastAsia="en-US" w:bidi="ar-SA"/>
      </w:rPr>
    </w:lvl>
    <w:lvl w:ilvl="7" w:tplc="C830768C">
      <w:numFmt w:val="bullet"/>
      <w:lvlText w:val="•"/>
      <w:lvlJc w:val="left"/>
      <w:pPr>
        <w:ind w:left="7572" w:hanging="708"/>
      </w:pPr>
      <w:rPr>
        <w:rFonts w:hint="default"/>
        <w:lang w:val="ru-RU" w:eastAsia="en-US" w:bidi="ar-SA"/>
      </w:rPr>
    </w:lvl>
    <w:lvl w:ilvl="8" w:tplc="6E10C98C">
      <w:numFmt w:val="bullet"/>
      <w:lvlText w:val="•"/>
      <w:lvlJc w:val="left"/>
      <w:pPr>
        <w:ind w:left="8577" w:hanging="708"/>
      </w:pPr>
      <w:rPr>
        <w:rFonts w:hint="default"/>
        <w:lang w:val="ru-RU" w:eastAsia="en-US" w:bidi="ar-SA"/>
      </w:rPr>
    </w:lvl>
  </w:abstractNum>
  <w:abstractNum w:abstractNumId="10">
    <w:nsid w:val="45713D4C"/>
    <w:multiLevelType w:val="hybridMultilevel"/>
    <w:tmpl w:val="9294A664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951802"/>
    <w:multiLevelType w:val="hybridMultilevel"/>
    <w:tmpl w:val="7E6EA6FE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CF332A"/>
    <w:multiLevelType w:val="hybridMultilevel"/>
    <w:tmpl w:val="171CE642"/>
    <w:lvl w:ilvl="0" w:tplc="F080E91C">
      <w:numFmt w:val="bullet"/>
      <w:lvlText w:val=""/>
      <w:lvlJc w:val="left"/>
      <w:pPr>
        <w:ind w:left="542" w:hanging="708"/>
      </w:pPr>
      <w:rPr>
        <w:rFonts w:hint="default"/>
        <w:w w:val="100"/>
        <w:lang w:val="ru-RU" w:eastAsia="en-US" w:bidi="ar-SA"/>
      </w:rPr>
    </w:lvl>
    <w:lvl w:ilvl="1" w:tplc="58E0EB48">
      <w:numFmt w:val="bullet"/>
      <w:lvlText w:val="•"/>
      <w:lvlJc w:val="left"/>
      <w:pPr>
        <w:ind w:left="1544" w:hanging="708"/>
      </w:pPr>
      <w:rPr>
        <w:rFonts w:hint="default"/>
        <w:lang w:val="ru-RU" w:eastAsia="en-US" w:bidi="ar-SA"/>
      </w:rPr>
    </w:lvl>
    <w:lvl w:ilvl="2" w:tplc="CC44E312">
      <w:numFmt w:val="bullet"/>
      <w:lvlText w:val="•"/>
      <w:lvlJc w:val="left"/>
      <w:pPr>
        <w:ind w:left="2549" w:hanging="708"/>
      </w:pPr>
      <w:rPr>
        <w:rFonts w:hint="default"/>
        <w:lang w:val="ru-RU" w:eastAsia="en-US" w:bidi="ar-SA"/>
      </w:rPr>
    </w:lvl>
    <w:lvl w:ilvl="3" w:tplc="AD16DA28">
      <w:numFmt w:val="bullet"/>
      <w:lvlText w:val="•"/>
      <w:lvlJc w:val="left"/>
      <w:pPr>
        <w:ind w:left="3553" w:hanging="708"/>
      </w:pPr>
      <w:rPr>
        <w:rFonts w:hint="default"/>
        <w:lang w:val="ru-RU" w:eastAsia="en-US" w:bidi="ar-SA"/>
      </w:rPr>
    </w:lvl>
    <w:lvl w:ilvl="4" w:tplc="BA167F50">
      <w:numFmt w:val="bullet"/>
      <w:lvlText w:val="•"/>
      <w:lvlJc w:val="left"/>
      <w:pPr>
        <w:ind w:left="4558" w:hanging="708"/>
      </w:pPr>
      <w:rPr>
        <w:rFonts w:hint="default"/>
        <w:lang w:val="ru-RU" w:eastAsia="en-US" w:bidi="ar-SA"/>
      </w:rPr>
    </w:lvl>
    <w:lvl w:ilvl="5" w:tplc="A2680C86">
      <w:numFmt w:val="bullet"/>
      <w:lvlText w:val="•"/>
      <w:lvlJc w:val="left"/>
      <w:pPr>
        <w:ind w:left="5563" w:hanging="708"/>
      </w:pPr>
      <w:rPr>
        <w:rFonts w:hint="default"/>
        <w:lang w:val="ru-RU" w:eastAsia="en-US" w:bidi="ar-SA"/>
      </w:rPr>
    </w:lvl>
    <w:lvl w:ilvl="6" w:tplc="EEEED252">
      <w:numFmt w:val="bullet"/>
      <w:lvlText w:val="•"/>
      <w:lvlJc w:val="left"/>
      <w:pPr>
        <w:ind w:left="6567" w:hanging="708"/>
      </w:pPr>
      <w:rPr>
        <w:rFonts w:hint="default"/>
        <w:lang w:val="ru-RU" w:eastAsia="en-US" w:bidi="ar-SA"/>
      </w:rPr>
    </w:lvl>
    <w:lvl w:ilvl="7" w:tplc="477A8680">
      <w:numFmt w:val="bullet"/>
      <w:lvlText w:val="•"/>
      <w:lvlJc w:val="left"/>
      <w:pPr>
        <w:ind w:left="7572" w:hanging="708"/>
      </w:pPr>
      <w:rPr>
        <w:rFonts w:hint="default"/>
        <w:lang w:val="ru-RU" w:eastAsia="en-US" w:bidi="ar-SA"/>
      </w:rPr>
    </w:lvl>
    <w:lvl w:ilvl="8" w:tplc="54E42B24">
      <w:numFmt w:val="bullet"/>
      <w:lvlText w:val="•"/>
      <w:lvlJc w:val="left"/>
      <w:pPr>
        <w:ind w:left="8577" w:hanging="708"/>
      </w:pPr>
      <w:rPr>
        <w:rFonts w:hint="default"/>
        <w:lang w:val="ru-RU" w:eastAsia="en-US" w:bidi="ar-SA"/>
      </w:rPr>
    </w:lvl>
  </w:abstractNum>
  <w:abstractNum w:abstractNumId="13">
    <w:nsid w:val="50A352D9"/>
    <w:multiLevelType w:val="hybridMultilevel"/>
    <w:tmpl w:val="059450E8"/>
    <w:lvl w:ilvl="0" w:tplc="46ACB9F0">
      <w:start w:val="3"/>
      <w:numFmt w:val="decimal"/>
      <w:lvlText w:val="%1)"/>
      <w:lvlJc w:val="left"/>
      <w:pPr>
        <w:ind w:left="801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83C7D7C">
      <w:numFmt w:val="bullet"/>
      <w:lvlText w:val="•"/>
      <w:lvlJc w:val="left"/>
      <w:pPr>
        <w:ind w:left="1778" w:hanging="260"/>
      </w:pPr>
      <w:rPr>
        <w:rFonts w:hint="default"/>
        <w:lang w:val="ru-RU" w:eastAsia="en-US" w:bidi="ar-SA"/>
      </w:rPr>
    </w:lvl>
    <w:lvl w:ilvl="2" w:tplc="68088E36">
      <w:numFmt w:val="bullet"/>
      <w:lvlText w:val="•"/>
      <w:lvlJc w:val="left"/>
      <w:pPr>
        <w:ind w:left="2757" w:hanging="260"/>
      </w:pPr>
      <w:rPr>
        <w:rFonts w:hint="default"/>
        <w:lang w:val="ru-RU" w:eastAsia="en-US" w:bidi="ar-SA"/>
      </w:rPr>
    </w:lvl>
    <w:lvl w:ilvl="3" w:tplc="47EED0B8">
      <w:numFmt w:val="bullet"/>
      <w:lvlText w:val="•"/>
      <w:lvlJc w:val="left"/>
      <w:pPr>
        <w:ind w:left="3735" w:hanging="260"/>
      </w:pPr>
      <w:rPr>
        <w:rFonts w:hint="default"/>
        <w:lang w:val="ru-RU" w:eastAsia="en-US" w:bidi="ar-SA"/>
      </w:rPr>
    </w:lvl>
    <w:lvl w:ilvl="4" w:tplc="BD701C48">
      <w:numFmt w:val="bullet"/>
      <w:lvlText w:val="•"/>
      <w:lvlJc w:val="left"/>
      <w:pPr>
        <w:ind w:left="4714" w:hanging="260"/>
      </w:pPr>
      <w:rPr>
        <w:rFonts w:hint="default"/>
        <w:lang w:val="ru-RU" w:eastAsia="en-US" w:bidi="ar-SA"/>
      </w:rPr>
    </w:lvl>
    <w:lvl w:ilvl="5" w:tplc="36F6EF4A">
      <w:numFmt w:val="bullet"/>
      <w:lvlText w:val="•"/>
      <w:lvlJc w:val="left"/>
      <w:pPr>
        <w:ind w:left="5693" w:hanging="260"/>
      </w:pPr>
      <w:rPr>
        <w:rFonts w:hint="default"/>
        <w:lang w:val="ru-RU" w:eastAsia="en-US" w:bidi="ar-SA"/>
      </w:rPr>
    </w:lvl>
    <w:lvl w:ilvl="6" w:tplc="6B700CEE">
      <w:numFmt w:val="bullet"/>
      <w:lvlText w:val="•"/>
      <w:lvlJc w:val="left"/>
      <w:pPr>
        <w:ind w:left="6671" w:hanging="260"/>
      </w:pPr>
      <w:rPr>
        <w:rFonts w:hint="default"/>
        <w:lang w:val="ru-RU" w:eastAsia="en-US" w:bidi="ar-SA"/>
      </w:rPr>
    </w:lvl>
    <w:lvl w:ilvl="7" w:tplc="8A64C424">
      <w:numFmt w:val="bullet"/>
      <w:lvlText w:val="•"/>
      <w:lvlJc w:val="left"/>
      <w:pPr>
        <w:ind w:left="7650" w:hanging="260"/>
      </w:pPr>
      <w:rPr>
        <w:rFonts w:hint="default"/>
        <w:lang w:val="ru-RU" w:eastAsia="en-US" w:bidi="ar-SA"/>
      </w:rPr>
    </w:lvl>
    <w:lvl w:ilvl="8" w:tplc="4AA637F2">
      <w:numFmt w:val="bullet"/>
      <w:lvlText w:val="•"/>
      <w:lvlJc w:val="left"/>
      <w:pPr>
        <w:ind w:left="8629" w:hanging="260"/>
      </w:pPr>
      <w:rPr>
        <w:rFonts w:hint="default"/>
        <w:lang w:val="ru-RU" w:eastAsia="en-US" w:bidi="ar-SA"/>
      </w:rPr>
    </w:lvl>
  </w:abstractNum>
  <w:abstractNum w:abstractNumId="14">
    <w:nsid w:val="54395380"/>
    <w:multiLevelType w:val="hybridMultilevel"/>
    <w:tmpl w:val="56A45CA8"/>
    <w:lvl w:ilvl="0" w:tplc="36D4BFC8">
      <w:start w:val="1"/>
      <w:numFmt w:val="decimal"/>
      <w:lvlText w:val="%1)"/>
      <w:lvlJc w:val="left"/>
      <w:pPr>
        <w:ind w:left="542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D0E2F92">
      <w:numFmt w:val="bullet"/>
      <w:lvlText w:val="•"/>
      <w:lvlJc w:val="left"/>
      <w:pPr>
        <w:ind w:left="1544" w:hanging="260"/>
      </w:pPr>
      <w:rPr>
        <w:rFonts w:hint="default"/>
        <w:lang w:val="ru-RU" w:eastAsia="en-US" w:bidi="ar-SA"/>
      </w:rPr>
    </w:lvl>
    <w:lvl w:ilvl="2" w:tplc="68F4CE98">
      <w:numFmt w:val="bullet"/>
      <w:lvlText w:val="•"/>
      <w:lvlJc w:val="left"/>
      <w:pPr>
        <w:ind w:left="2549" w:hanging="260"/>
      </w:pPr>
      <w:rPr>
        <w:rFonts w:hint="default"/>
        <w:lang w:val="ru-RU" w:eastAsia="en-US" w:bidi="ar-SA"/>
      </w:rPr>
    </w:lvl>
    <w:lvl w:ilvl="3" w:tplc="53BE3906">
      <w:numFmt w:val="bullet"/>
      <w:lvlText w:val="•"/>
      <w:lvlJc w:val="left"/>
      <w:pPr>
        <w:ind w:left="3553" w:hanging="260"/>
      </w:pPr>
      <w:rPr>
        <w:rFonts w:hint="default"/>
        <w:lang w:val="ru-RU" w:eastAsia="en-US" w:bidi="ar-SA"/>
      </w:rPr>
    </w:lvl>
    <w:lvl w:ilvl="4" w:tplc="090ED60A">
      <w:numFmt w:val="bullet"/>
      <w:lvlText w:val="•"/>
      <w:lvlJc w:val="left"/>
      <w:pPr>
        <w:ind w:left="4558" w:hanging="260"/>
      </w:pPr>
      <w:rPr>
        <w:rFonts w:hint="default"/>
        <w:lang w:val="ru-RU" w:eastAsia="en-US" w:bidi="ar-SA"/>
      </w:rPr>
    </w:lvl>
    <w:lvl w:ilvl="5" w:tplc="D3B0BCC0">
      <w:numFmt w:val="bullet"/>
      <w:lvlText w:val="•"/>
      <w:lvlJc w:val="left"/>
      <w:pPr>
        <w:ind w:left="5563" w:hanging="260"/>
      </w:pPr>
      <w:rPr>
        <w:rFonts w:hint="default"/>
        <w:lang w:val="ru-RU" w:eastAsia="en-US" w:bidi="ar-SA"/>
      </w:rPr>
    </w:lvl>
    <w:lvl w:ilvl="6" w:tplc="866E8ED4">
      <w:numFmt w:val="bullet"/>
      <w:lvlText w:val="•"/>
      <w:lvlJc w:val="left"/>
      <w:pPr>
        <w:ind w:left="6567" w:hanging="260"/>
      </w:pPr>
      <w:rPr>
        <w:rFonts w:hint="default"/>
        <w:lang w:val="ru-RU" w:eastAsia="en-US" w:bidi="ar-SA"/>
      </w:rPr>
    </w:lvl>
    <w:lvl w:ilvl="7" w:tplc="EE3060D0">
      <w:numFmt w:val="bullet"/>
      <w:lvlText w:val="•"/>
      <w:lvlJc w:val="left"/>
      <w:pPr>
        <w:ind w:left="7572" w:hanging="260"/>
      </w:pPr>
      <w:rPr>
        <w:rFonts w:hint="default"/>
        <w:lang w:val="ru-RU" w:eastAsia="en-US" w:bidi="ar-SA"/>
      </w:rPr>
    </w:lvl>
    <w:lvl w:ilvl="8" w:tplc="68389034">
      <w:numFmt w:val="bullet"/>
      <w:lvlText w:val="•"/>
      <w:lvlJc w:val="left"/>
      <w:pPr>
        <w:ind w:left="8577" w:hanging="260"/>
      </w:pPr>
      <w:rPr>
        <w:rFonts w:hint="default"/>
        <w:lang w:val="ru-RU" w:eastAsia="en-US" w:bidi="ar-SA"/>
      </w:rPr>
    </w:lvl>
  </w:abstractNum>
  <w:abstractNum w:abstractNumId="15">
    <w:nsid w:val="67B56B34"/>
    <w:multiLevelType w:val="hybridMultilevel"/>
    <w:tmpl w:val="F342E438"/>
    <w:lvl w:ilvl="0" w:tplc="E65622C2">
      <w:numFmt w:val="bullet"/>
      <w:lvlText w:val="-"/>
      <w:lvlJc w:val="left"/>
      <w:pPr>
        <w:ind w:left="5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6124AFE">
      <w:numFmt w:val="bullet"/>
      <w:lvlText w:val="•"/>
      <w:lvlJc w:val="left"/>
      <w:pPr>
        <w:ind w:left="1544" w:hanging="140"/>
      </w:pPr>
      <w:rPr>
        <w:rFonts w:hint="default"/>
        <w:lang w:val="ru-RU" w:eastAsia="en-US" w:bidi="ar-SA"/>
      </w:rPr>
    </w:lvl>
    <w:lvl w:ilvl="2" w:tplc="52783880">
      <w:numFmt w:val="bullet"/>
      <w:lvlText w:val="•"/>
      <w:lvlJc w:val="left"/>
      <w:pPr>
        <w:ind w:left="2549" w:hanging="140"/>
      </w:pPr>
      <w:rPr>
        <w:rFonts w:hint="default"/>
        <w:lang w:val="ru-RU" w:eastAsia="en-US" w:bidi="ar-SA"/>
      </w:rPr>
    </w:lvl>
    <w:lvl w:ilvl="3" w:tplc="0FA0C5A4">
      <w:numFmt w:val="bullet"/>
      <w:lvlText w:val="•"/>
      <w:lvlJc w:val="left"/>
      <w:pPr>
        <w:ind w:left="3553" w:hanging="140"/>
      </w:pPr>
      <w:rPr>
        <w:rFonts w:hint="default"/>
        <w:lang w:val="ru-RU" w:eastAsia="en-US" w:bidi="ar-SA"/>
      </w:rPr>
    </w:lvl>
    <w:lvl w:ilvl="4" w:tplc="A2841A38">
      <w:numFmt w:val="bullet"/>
      <w:lvlText w:val="•"/>
      <w:lvlJc w:val="left"/>
      <w:pPr>
        <w:ind w:left="4558" w:hanging="140"/>
      </w:pPr>
      <w:rPr>
        <w:rFonts w:hint="default"/>
        <w:lang w:val="ru-RU" w:eastAsia="en-US" w:bidi="ar-SA"/>
      </w:rPr>
    </w:lvl>
    <w:lvl w:ilvl="5" w:tplc="3A484BFA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1DC8C814">
      <w:numFmt w:val="bullet"/>
      <w:lvlText w:val="•"/>
      <w:lvlJc w:val="left"/>
      <w:pPr>
        <w:ind w:left="6567" w:hanging="140"/>
      </w:pPr>
      <w:rPr>
        <w:rFonts w:hint="default"/>
        <w:lang w:val="ru-RU" w:eastAsia="en-US" w:bidi="ar-SA"/>
      </w:rPr>
    </w:lvl>
    <w:lvl w:ilvl="7" w:tplc="4C1C358E">
      <w:numFmt w:val="bullet"/>
      <w:lvlText w:val="•"/>
      <w:lvlJc w:val="left"/>
      <w:pPr>
        <w:ind w:left="7572" w:hanging="140"/>
      </w:pPr>
      <w:rPr>
        <w:rFonts w:hint="default"/>
        <w:lang w:val="ru-RU" w:eastAsia="en-US" w:bidi="ar-SA"/>
      </w:rPr>
    </w:lvl>
    <w:lvl w:ilvl="8" w:tplc="F9CCB664">
      <w:numFmt w:val="bullet"/>
      <w:lvlText w:val="•"/>
      <w:lvlJc w:val="left"/>
      <w:pPr>
        <w:ind w:left="8577" w:hanging="140"/>
      </w:pPr>
      <w:rPr>
        <w:rFonts w:hint="default"/>
        <w:lang w:val="ru-RU" w:eastAsia="en-US" w:bidi="ar-SA"/>
      </w:rPr>
    </w:lvl>
  </w:abstractNum>
  <w:abstractNum w:abstractNumId="16">
    <w:nsid w:val="7AA13ED0"/>
    <w:multiLevelType w:val="hybridMultilevel"/>
    <w:tmpl w:val="CAB051D0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C43637F"/>
    <w:multiLevelType w:val="hybridMultilevel"/>
    <w:tmpl w:val="9E3AB7CC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15"/>
  </w:num>
  <w:num w:numId="5">
    <w:abstractNumId w:val="12"/>
  </w:num>
  <w:num w:numId="6">
    <w:abstractNumId w:val="7"/>
  </w:num>
  <w:num w:numId="7">
    <w:abstractNumId w:val="9"/>
  </w:num>
  <w:num w:numId="8">
    <w:abstractNumId w:val="17"/>
  </w:num>
  <w:num w:numId="9">
    <w:abstractNumId w:val="5"/>
  </w:num>
  <w:num w:numId="10">
    <w:abstractNumId w:val="4"/>
  </w:num>
  <w:num w:numId="11">
    <w:abstractNumId w:val="10"/>
  </w:num>
  <w:num w:numId="12">
    <w:abstractNumId w:val="3"/>
  </w:num>
  <w:num w:numId="13">
    <w:abstractNumId w:val="16"/>
  </w:num>
  <w:num w:numId="14">
    <w:abstractNumId w:val="1"/>
  </w:num>
  <w:num w:numId="15">
    <w:abstractNumId w:val="0"/>
  </w:num>
  <w:num w:numId="16">
    <w:abstractNumId w:val="6"/>
  </w:num>
  <w:num w:numId="17">
    <w:abstractNumId w:val="11"/>
  </w:num>
  <w:num w:numId="18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274"/>
    <w:rsid w:val="000E4BE4"/>
    <w:rsid w:val="00174373"/>
    <w:rsid w:val="001B1715"/>
    <w:rsid w:val="001C2B07"/>
    <w:rsid w:val="001D43BE"/>
    <w:rsid w:val="001E4167"/>
    <w:rsid w:val="00205FC5"/>
    <w:rsid w:val="002E0DCA"/>
    <w:rsid w:val="00351202"/>
    <w:rsid w:val="00365230"/>
    <w:rsid w:val="003A6569"/>
    <w:rsid w:val="003B4F35"/>
    <w:rsid w:val="00416FE7"/>
    <w:rsid w:val="004708AA"/>
    <w:rsid w:val="004B32ED"/>
    <w:rsid w:val="004D5567"/>
    <w:rsid w:val="00501B9B"/>
    <w:rsid w:val="00541FEE"/>
    <w:rsid w:val="0054238E"/>
    <w:rsid w:val="005A1E0B"/>
    <w:rsid w:val="005D11E0"/>
    <w:rsid w:val="005D3D06"/>
    <w:rsid w:val="0062293C"/>
    <w:rsid w:val="006F33AB"/>
    <w:rsid w:val="006F7ED1"/>
    <w:rsid w:val="007150DE"/>
    <w:rsid w:val="00770A46"/>
    <w:rsid w:val="00785BA0"/>
    <w:rsid w:val="007E6C3D"/>
    <w:rsid w:val="00816302"/>
    <w:rsid w:val="008C3BB3"/>
    <w:rsid w:val="008C72AE"/>
    <w:rsid w:val="00921853"/>
    <w:rsid w:val="009D4C7D"/>
    <w:rsid w:val="009D540C"/>
    <w:rsid w:val="00A15323"/>
    <w:rsid w:val="00A427B3"/>
    <w:rsid w:val="00A53E65"/>
    <w:rsid w:val="00A67274"/>
    <w:rsid w:val="00AD5347"/>
    <w:rsid w:val="00B10759"/>
    <w:rsid w:val="00B1765D"/>
    <w:rsid w:val="00B728F5"/>
    <w:rsid w:val="00BD5CA8"/>
    <w:rsid w:val="00C26544"/>
    <w:rsid w:val="00C73811"/>
    <w:rsid w:val="00CB1E8F"/>
    <w:rsid w:val="00D63F6E"/>
    <w:rsid w:val="00E2564F"/>
    <w:rsid w:val="00E742E6"/>
    <w:rsid w:val="00E8538E"/>
    <w:rsid w:val="00EB3688"/>
    <w:rsid w:val="00F00991"/>
    <w:rsid w:val="00F123DB"/>
    <w:rsid w:val="00F2390E"/>
    <w:rsid w:val="00F24735"/>
    <w:rsid w:val="00F5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274"/>
  </w:style>
  <w:style w:type="paragraph" w:styleId="1">
    <w:name w:val="heading 1"/>
    <w:basedOn w:val="a"/>
    <w:link w:val="10"/>
    <w:uiPriority w:val="1"/>
    <w:qFormat/>
    <w:rsid w:val="00A67274"/>
    <w:pPr>
      <w:widowControl w:val="0"/>
      <w:autoSpaceDE w:val="0"/>
      <w:autoSpaceDN w:val="0"/>
      <w:spacing w:after="0" w:line="240" w:lineRule="auto"/>
      <w:ind w:left="542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2">
    <w:name w:val="heading 2"/>
    <w:basedOn w:val="a"/>
    <w:link w:val="20"/>
    <w:uiPriority w:val="1"/>
    <w:qFormat/>
    <w:rsid w:val="00A67274"/>
    <w:pPr>
      <w:widowControl w:val="0"/>
      <w:autoSpaceDE w:val="0"/>
      <w:autoSpaceDN w:val="0"/>
      <w:spacing w:after="0" w:line="240" w:lineRule="auto"/>
      <w:ind w:left="542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3">
    <w:name w:val="heading 3"/>
    <w:basedOn w:val="a"/>
    <w:link w:val="30"/>
    <w:uiPriority w:val="1"/>
    <w:qFormat/>
    <w:rsid w:val="00A67274"/>
    <w:pPr>
      <w:widowControl w:val="0"/>
      <w:autoSpaceDE w:val="0"/>
      <w:autoSpaceDN w:val="0"/>
      <w:spacing w:after="0" w:line="240" w:lineRule="auto"/>
      <w:ind w:left="542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1"/>
    <w:unhideWhenUsed/>
    <w:qFormat/>
    <w:rsid w:val="00A6727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rsid w:val="00A6727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ody Text"/>
    <w:basedOn w:val="a"/>
    <w:link w:val="a4"/>
    <w:uiPriority w:val="1"/>
    <w:qFormat/>
    <w:rsid w:val="00A67274"/>
    <w:pPr>
      <w:widowControl w:val="0"/>
      <w:autoSpaceDE w:val="0"/>
      <w:autoSpaceDN w:val="0"/>
      <w:spacing w:after="0" w:line="240" w:lineRule="auto"/>
      <w:ind w:left="542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A67274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A6727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10">
    <w:name w:val="Заголовок 1 Знак"/>
    <w:basedOn w:val="a0"/>
    <w:link w:val="1"/>
    <w:uiPriority w:val="1"/>
    <w:rsid w:val="00A67274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20">
    <w:name w:val="Заголовок 2 Знак"/>
    <w:basedOn w:val="a0"/>
    <w:link w:val="2"/>
    <w:uiPriority w:val="1"/>
    <w:rsid w:val="00A67274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A6727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Title"/>
    <w:basedOn w:val="a"/>
    <w:link w:val="a6"/>
    <w:uiPriority w:val="1"/>
    <w:qFormat/>
    <w:rsid w:val="00A67274"/>
    <w:pPr>
      <w:widowControl w:val="0"/>
      <w:autoSpaceDE w:val="0"/>
      <w:autoSpaceDN w:val="0"/>
      <w:spacing w:before="80" w:after="0" w:line="240" w:lineRule="auto"/>
      <w:ind w:left="443" w:right="960" w:firstLine="2676"/>
    </w:pPr>
    <w:rPr>
      <w:rFonts w:ascii="Times New Roman" w:eastAsia="Times New Roman" w:hAnsi="Times New Roman" w:cs="Times New Roman"/>
      <w:b/>
      <w:bCs/>
      <w:sz w:val="48"/>
      <w:szCs w:val="48"/>
    </w:rPr>
  </w:style>
  <w:style w:type="character" w:customStyle="1" w:styleId="a6">
    <w:name w:val="Название Знак"/>
    <w:basedOn w:val="a0"/>
    <w:link w:val="a5"/>
    <w:uiPriority w:val="1"/>
    <w:rsid w:val="00A67274"/>
    <w:rPr>
      <w:rFonts w:ascii="Times New Roman" w:eastAsia="Times New Roman" w:hAnsi="Times New Roman" w:cs="Times New Roman"/>
      <w:b/>
      <w:bCs/>
      <w:sz w:val="48"/>
      <w:szCs w:val="48"/>
    </w:rPr>
  </w:style>
  <w:style w:type="paragraph" w:styleId="a7">
    <w:name w:val="List Paragraph"/>
    <w:basedOn w:val="a"/>
    <w:uiPriority w:val="1"/>
    <w:qFormat/>
    <w:rsid w:val="00A67274"/>
    <w:pPr>
      <w:widowControl w:val="0"/>
      <w:autoSpaceDE w:val="0"/>
      <w:autoSpaceDN w:val="0"/>
      <w:spacing w:after="0" w:line="240" w:lineRule="auto"/>
      <w:ind w:left="542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A67274"/>
    <w:pPr>
      <w:widowControl w:val="0"/>
      <w:autoSpaceDE w:val="0"/>
      <w:autoSpaceDN w:val="0"/>
      <w:spacing w:after="0" w:line="256" w:lineRule="exact"/>
      <w:ind w:left="107"/>
    </w:pPr>
    <w:rPr>
      <w:rFonts w:ascii="Times New Roman" w:eastAsia="Times New Roman" w:hAnsi="Times New Roman" w:cs="Times New Roman"/>
    </w:rPr>
  </w:style>
  <w:style w:type="numbering" w:customStyle="1" w:styleId="11">
    <w:name w:val="Нет списка1"/>
    <w:next w:val="a2"/>
    <w:uiPriority w:val="99"/>
    <w:semiHidden/>
    <w:unhideWhenUsed/>
    <w:rsid w:val="006F33AB"/>
  </w:style>
  <w:style w:type="numbering" w:customStyle="1" w:styleId="21">
    <w:name w:val="Нет списка2"/>
    <w:next w:val="a2"/>
    <w:uiPriority w:val="99"/>
    <w:semiHidden/>
    <w:unhideWhenUsed/>
    <w:rsid w:val="006F33AB"/>
  </w:style>
  <w:style w:type="numbering" w:customStyle="1" w:styleId="31">
    <w:name w:val="Нет списка3"/>
    <w:next w:val="a2"/>
    <w:uiPriority w:val="99"/>
    <w:semiHidden/>
    <w:unhideWhenUsed/>
    <w:rsid w:val="006F33AB"/>
  </w:style>
  <w:style w:type="paragraph" w:styleId="a8">
    <w:name w:val="header"/>
    <w:basedOn w:val="a"/>
    <w:link w:val="a9"/>
    <w:uiPriority w:val="99"/>
    <w:unhideWhenUsed/>
    <w:rsid w:val="00A53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53E65"/>
  </w:style>
  <w:style w:type="paragraph" w:styleId="aa">
    <w:name w:val="footer"/>
    <w:basedOn w:val="a"/>
    <w:link w:val="ab"/>
    <w:uiPriority w:val="99"/>
    <w:unhideWhenUsed/>
    <w:rsid w:val="00A53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53E65"/>
  </w:style>
  <w:style w:type="paragraph" w:customStyle="1" w:styleId="c14">
    <w:name w:val="c14"/>
    <w:basedOn w:val="a"/>
    <w:rsid w:val="005A1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5A1E0B"/>
  </w:style>
  <w:style w:type="character" w:customStyle="1" w:styleId="c30">
    <w:name w:val="c30"/>
    <w:basedOn w:val="a0"/>
    <w:rsid w:val="005A1E0B"/>
  </w:style>
  <w:style w:type="character" w:customStyle="1" w:styleId="c33">
    <w:name w:val="c33"/>
    <w:basedOn w:val="a0"/>
    <w:rsid w:val="005A1E0B"/>
  </w:style>
  <w:style w:type="character" w:customStyle="1" w:styleId="c0">
    <w:name w:val="c0"/>
    <w:basedOn w:val="a0"/>
    <w:rsid w:val="005A1E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274"/>
  </w:style>
  <w:style w:type="paragraph" w:styleId="1">
    <w:name w:val="heading 1"/>
    <w:basedOn w:val="a"/>
    <w:link w:val="10"/>
    <w:uiPriority w:val="1"/>
    <w:qFormat/>
    <w:rsid w:val="00A67274"/>
    <w:pPr>
      <w:widowControl w:val="0"/>
      <w:autoSpaceDE w:val="0"/>
      <w:autoSpaceDN w:val="0"/>
      <w:spacing w:after="0" w:line="240" w:lineRule="auto"/>
      <w:ind w:left="542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2">
    <w:name w:val="heading 2"/>
    <w:basedOn w:val="a"/>
    <w:link w:val="20"/>
    <w:uiPriority w:val="1"/>
    <w:qFormat/>
    <w:rsid w:val="00A67274"/>
    <w:pPr>
      <w:widowControl w:val="0"/>
      <w:autoSpaceDE w:val="0"/>
      <w:autoSpaceDN w:val="0"/>
      <w:spacing w:after="0" w:line="240" w:lineRule="auto"/>
      <w:ind w:left="542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3">
    <w:name w:val="heading 3"/>
    <w:basedOn w:val="a"/>
    <w:link w:val="30"/>
    <w:uiPriority w:val="1"/>
    <w:qFormat/>
    <w:rsid w:val="00A67274"/>
    <w:pPr>
      <w:widowControl w:val="0"/>
      <w:autoSpaceDE w:val="0"/>
      <w:autoSpaceDN w:val="0"/>
      <w:spacing w:after="0" w:line="240" w:lineRule="auto"/>
      <w:ind w:left="542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1"/>
    <w:unhideWhenUsed/>
    <w:qFormat/>
    <w:rsid w:val="00A6727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rsid w:val="00A6727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ody Text"/>
    <w:basedOn w:val="a"/>
    <w:link w:val="a4"/>
    <w:uiPriority w:val="1"/>
    <w:qFormat/>
    <w:rsid w:val="00A67274"/>
    <w:pPr>
      <w:widowControl w:val="0"/>
      <w:autoSpaceDE w:val="0"/>
      <w:autoSpaceDN w:val="0"/>
      <w:spacing w:after="0" w:line="240" w:lineRule="auto"/>
      <w:ind w:left="542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A67274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A6727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10">
    <w:name w:val="Заголовок 1 Знак"/>
    <w:basedOn w:val="a0"/>
    <w:link w:val="1"/>
    <w:uiPriority w:val="1"/>
    <w:rsid w:val="00A67274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20">
    <w:name w:val="Заголовок 2 Знак"/>
    <w:basedOn w:val="a0"/>
    <w:link w:val="2"/>
    <w:uiPriority w:val="1"/>
    <w:rsid w:val="00A67274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A6727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Title"/>
    <w:basedOn w:val="a"/>
    <w:link w:val="a6"/>
    <w:uiPriority w:val="1"/>
    <w:qFormat/>
    <w:rsid w:val="00A67274"/>
    <w:pPr>
      <w:widowControl w:val="0"/>
      <w:autoSpaceDE w:val="0"/>
      <w:autoSpaceDN w:val="0"/>
      <w:spacing w:before="80" w:after="0" w:line="240" w:lineRule="auto"/>
      <w:ind w:left="443" w:right="960" w:firstLine="2676"/>
    </w:pPr>
    <w:rPr>
      <w:rFonts w:ascii="Times New Roman" w:eastAsia="Times New Roman" w:hAnsi="Times New Roman" w:cs="Times New Roman"/>
      <w:b/>
      <w:bCs/>
      <w:sz w:val="48"/>
      <w:szCs w:val="48"/>
    </w:rPr>
  </w:style>
  <w:style w:type="character" w:customStyle="1" w:styleId="a6">
    <w:name w:val="Название Знак"/>
    <w:basedOn w:val="a0"/>
    <w:link w:val="a5"/>
    <w:uiPriority w:val="1"/>
    <w:rsid w:val="00A67274"/>
    <w:rPr>
      <w:rFonts w:ascii="Times New Roman" w:eastAsia="Times New Roman" w:hAnsi="Times New Roman" w:cs="Times New Roman"/>
      <w:b/>
      <w:bCs/>
      <w:sz w:val="48"/>
      <w:szCs w:val="48"/>
    </w:rPr>
  </w:style>
  <w:style w:type="paragraph" w:styleId="a7">
    <w:name w:val="List Paragraph"/>
    <w:basedOn w:val="a"/>
    <w:uiPriority w:val="1"/>
    <w:qFormat/>
    <w:rsid w:val="00A67274"/>
    <w:pPr>
      <w:widowControl w:val="0"/>
      <w:autoSpaceDE w:val="0"/>
      <w:autoSpaceDN w:val="0"/>
      <w:spacing w:after="0" w:line="240" w:lineRule="auto"/>
      <w:ind w:left="542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A67274"/>
    <w:pPr>
      <w:widowControl w:val="0"/>
      <w:autoSpaceDE w:val="0"/>
      <w:autoSpaceDN w:val="0"/>
      <w:spacing w:after="0" w:line="256" w:lineRule="exact"/>
      <w:ind w:left="107"/>
    </w:pPr>
    <w:rPr>
      <w:rFonts w:ascii="Times New Roman" w:eastAsia="Times New Roman" w:hAnsi="Times New Roman" w:cs="Times New Roman"/>
    </w:rPr>
  </w:style>
  <w:style w:type="numbering" w:customStyle="1" w:styleId="11">
    <w:name w:val="Нет списка1"/>
    <w:next w:val="a2"/>
    <w:uiPriority w:val="99"/>
    <w:semiHidden/>
    <w:unhideWhenUsed/>
    <w:rsid w:val="006F33AB"/>
  </w:style>
  <w:style w:type="numbering" w:customStyle="1" w:styleId="21">
    <w:name w:val="Нет списка2"/>
    <w:next w:val="a2"/>
    <w:uiPriority w:val="99"/>
    <w:semiHidden/>
    <w:unhideWhenUsed/>
    <w:rsid w:val="006F33AB"/>
  </w:style>
  <w:style w:type="numbering" w:customStyle="1" w:styleId="31">
    <w:name w:val="Нет списка3"/>
    <w:next w:val="a2"/>
    <w:uiPriority w:val="99"/>
    <w:semiHidden/>
    <w:unhideWhenUsed/>
    <w:rsid w:val="006F33AB"/>
  </w:style>
  <w:style w:type="paragraph" w:styleId="a8">
    <w:name w:val="header"/>
    <w:basedOn w:val="a"/>
    <w:link w:val="a9"/>
    <w:uiPriority w:val="99"/>
    <w:unhideWhenUsed/>
    <w:rsid w:val="00A53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53E65"/>
  </w:style>
  <w:style w:type="paragraph" w:styleId="aa">
    <w:name w:val="footer"/>
    <w:basedOn w:val="a"/>
    <w:link w:val="ab"/>
    <w:uiPriority w:val="99"/>
    <w:unhideWhenUsed/>
    <w:rsid w:val="00A53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53E65"/>
  </w:style>
  <w:style w:type="paragraph" w:customStyle="1" w:styleId="c14">
    <w:name w:val="c14"/>
    <w:basedOn w:val="a"/>
    <w:rsid w:val="005A1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5A1E0B"/>
  </w:style>
  <w:style w:type="character" w:customStyle="1" w:styleId="c30">
    <w:name w:val="c30"/>
    <w:basedOn w:val="a0"/>
    <w:rsid w:val="005A1E0B"/>
  </w:style>
  <w:style w:type="character" w:customStyle="1" w:styleId="c33">
    <w:name w:val="c33"/>
    <w:basedOn w:val="a0"/>
    <w:rsid w:val="005A1E0B"/>
  </w:style>
  <w:style w:type="character" w:customStyle="1" w:styleId="c0">
    <w:name w:val="c0"/>
    <w:basedOn w:val="a0"/>
    <w:rsid w:val="005A1E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1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D7C8E-690D-42FC-8F3F-7AE0774FE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15</Pages>
  <Words>3769</Words>
  <Characters>21485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41</cp:revision>
  <dcterms:created xsi:type="dcterms:W3CDTF">2023-09-01T18:14:00Z</dcterms:created>
  <dcterms:modified xsi:type="dcterms:W3CDTF">2023-09-28T17:36:00Z</dcterms:modified>
</cp:coreProperties>
</file>