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873" w:rsidRPr="00B41B70" w:rsidRDefault="00D74873" w:rsidP="007F6F85">
      <w:pPr>
        <w:spacing w:after="0"/>
      </w:pPr>
      <w:bookmarkStart w:id="0" w:name="block-11970320"/>
    </w:p>
    <w:p w:rsidR="00C0430D" w:rsidRPr="00C0430D" w:rsidRDefault="00C0430D" w:rsidP="00C0430D">
      <w:pPr>
        <w:widowControl w:val="0"/>
        <w:autoSpaceDE w:val="0"/>
        <w:autoSpaceDN w:val="0"/>
        <w:spacing w:before="66" w:after="0" w:line="240" w:lineRule="auto"/>
        <w:ind w:left="1086" w:right="908"/>
        <w:jc w:val="center"/>
        <w:outlineLvl w:val="0"/>
        <w:rPr>
          <w:rFonts w:ascii="Times New Roman" w:hAnsi="Times New Roman" w:cs="Times New Roman"/>
          <w:b/>
          <w:bCs/>
          <w:szCs w:val="24"/>
        </w:rPr>
      </w:pPr>
      <w:bookmarkStart w:id="1" w:name="block-10685550"/>
      <w:bookmarkStart w:id="2" w:name="block-11970322"/>
      <w:bookmarkEnd w:id="0"/>
      <w:r w:rsidRPr="00C0430D">
        <w:rPr>
          <w:rFonts w:ascii="Times New Roman" w:hAnsi="Times New Roman" w:cs="Times New Roman"/>
          <w:b/>
          <w:bCs/>
          <w:szCs w:val="24"/>
        </w:rPr>
        <w:t>МИНИСТЕРСТВО</w:t>
      </w:r>
      <w:r w:rsidRPr="00C0430D"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 w:rsidRPr="00C0430D">
        <w:rPr>
          <w:rFonts w:ascii="Times New Roman" w:hAnsi="Times New Roman" w:cs="Times New Roman"/>
          <w:b/>
          <w:bCs/>
          <w:szCs w:val="24"/>
        </w:rPr>
        <w:t>ПРОСВЕЩЕНИЯ</w:t>
      </w:r>
      <w:r w:rsidRPr="00C0430D"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 w:rsidRPr="00C0430D">
        <w:rPr>
          <w:rFonts w:ascii="Times New Roman" w:hAnsi="Times New Roman" w:cs="Times New Roman"/>
          <w:b/>
          <w:bCs/>
          <w:szCs w:val="24"/>
        </w:rPr>
        <w:t>РОССИЙСКОЙ</w:t>
      </w:r>
      <w:r w:rsidRPr="00C0430D">
        <w:rPr>
          <w:rFonts w:ascii="Times New Roman" w:hAnsi="Times New Roman" w:cs="Times New Roman"/>
          <w:b/>
          <w:bCs/>
          <w:spacing w:val="-10"/>
          <w:szCs w:val="24"/>
        </w:rPr>
        <w:t xml:space="preserve"> </w:t>
      </w:r>
      <w:r w:rsidRPr="00C0430D">
        <w:rPr>
          <w:rFonts w:ascii="Times New Roman" w:hAnsi="Times New Roman" w:cs="Times New Roman"/>
          <w:b/>
          <w:bCs/>
          <w:szCs w:val="24"/>
        </w:rPr>
        <w:t>ФЕДЕРАЦИИ</w:t>
      </w: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0430D">
        <w:rPr>
          <w:rFonts w:ascii="Times New Roman" w:hAnsi="Times New Roman" w:cs="Times New Roman"/>
          <w:szCs w:val="24"/>
        </w:rPr>
        <w:t>Департамент образования и молодежной политики Ханты-Мансийского округа – Югры</w:t>
      </w: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0430D">
        <w:rPr>
          <w:rFonts w:ascii="Times New Roman" w:hAnsi="Times New Roman" w:cs="Times New Roman"/>
          <w:szCs w:val="24"/>
        </w:rPr>
        <w:t>Муниципальное бюджетное общеобразовательное учреждение «Средняя школа №32»</w:t>
      </w: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C0430D" w:rsidRPr="00C0430D" w:rsidRDefault="00C0430D" w:rsidP="00C0430D">
      <w:pPr>
        <w:widowControl w:val="0"/>
        <w:autoSpaceDE w:val="0"/>
        <w:autoSpaceDN w:val="0"/>
        <w:spacing w:before="4" w:after="0" w:line="240" w:lineRule="auto"/>
        <w:rPr>
          <w:rFonts w:ascii="Times New Roman" w:hAnsi="Times New Roman" w:cs="Times New Roman"/>
          <w:b/>
          <w:sz w:val="31"/>
          <w:szCs w:val="24"/>
        </w:rPr>
      </w:pP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C0430D">
        <w:rPr>
          <w:rFonts w:ascii="Times New Roman" w:hAnsi="Times New Roman" w:cs="Times New Roman"/>
        </w:rPr>
        <w:t>РАССМОТРЕНО                                           СОГЛАСОВАНО</w:t>
      </w:r>
      <w:r w:rsidRPr="00C0430D">
        <w:rPr>
          <w:rFonts w:ascii="Times New Roman" w:hAnsi="Times New Roman" w:cs="Times New Roman"/>
        </w:rPr>
        <w:tab/>
        <w:t xml:space="preserve">     УТВЕРЖДЕНО </w:t>
      </w: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C0430D">
        <w:rPr>
          <w:rFonts w:ascii="Times New Roman" w:hAnsi="Times New Roman" w:cs="Times New Roman"/>
        </w:rPr>
        <w:t xml:space="preserve">методическим объединением        заместитель директора по УВР </w:t>
      </w:r>
      <w:r w:rsidRPr="00C0430D">
        <w:rPr>
          <w:rFonts w:ascii="Times New Roman" w:hAnsi="Times New Roman" w:cs="Times New Roman"/>
        </w:rPr>
        <w:tab/>
        <w:t xml:space="preserve">    директор МБОУ «СШ №32»</w:t>
      </w: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C0430D">
        <w:rPr>
          <w:rFonts w:ascii="Times New Roman" w:hAnsi="Times New Roman" w:cs="Times New Roman"/>
        </w:rPr>
        <w:t>учителей</w:t>
      </w:r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C0430D">
        <w:rPr>
          <w:rFonts w:ascii="Times New Roman" w:hAnsi="Times New Roman" w:cs="Times New Roman"/>
        </w:rPr>
        <w:tab/>
      </w:r>
      <w:r w:rsidRPr="00C0430D">
        <w:rPr>
          <w:rFonts w:ascii="Times New Roman" w:hAnsi="Times New Roman" w:cs="Times New Roman"/>
        </w:rPr>
        <w:tab/>
      </w:r>
      <w:r w:rsidRPr="00C0430D">
        <w:rPr>
          <w:rFonts w:ascii="Times New Roman" w:hAnsi="Times New Roman" w:cs="Times New Roman"/>
        </w:rPr>
        <w:tab/>
      </w:r>
      <w:r w:rsidRPr="00C0430D">
        <w:rPr>
          <w:rFonts w:ascii="Times New Roman" w:hAnsi="Times New Roman" w:cs="Times New Roman"/>
        </w:rPr>
        <w:tab/>
        <w:t xml:space="preserve">                ___________Н.Н. Филатова          __________</w:t>
      </w:r>
      <w:proofErr w:type="spellStart"/>
      <w:r w:rsidRPr="00C0430D">
        <w:rPr>
          <w:rFonts w:ascii="Times New Roman" w:hAnsi="Times New Roman" w:cs="Times New Roman"/>
        </w:rPr>
        <w:t>О.И.Сакунова</w:t>
      </w:r>
      <w:proofErr w:type="spellEnd"/>
    </w:p>
    <w:p w:rsidR="00C0430D" w:rsidRPr="00C0430D" w:rsidRDefault="00C0430D" w:rsidP="00C043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C0430D">
        <w:rPr>
          <w:rFonts w:ascii="Times New Roman" w:hAnsi="Times New Roman" w:cs="Times New Roman"/>
        </w:rPr>
        <w:t xml:space="preserve">__________ Е.Н. Кузнецова  </w:t>
      </w:r>
    </w:p>
    <w:p w:rsidR="00C0430D" w:rsidRPr="00C0430D" w:rsidRDefault="00E17354" w:rsidP="00C0430D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№1 от 28</w:t>
      </w:r>
      <w:r w:rsidR="00C0430D" w:rsidRPr="00C0430D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8.2024 года</w:t>
      </w:r>
      <w:r>
        <w:rPr>
          <w:rFonts w:ascii="Times New Roman" w:hAnsi="Times New Roman" w:cs="Times New Roman"/>
        </w:rPr>
        <w:tab/>
        <w:t xml:space="preserve">                29.08.2024                      Приказ от 02.09.2024 №1017</w:t>
      </w:r>
    </w:p>
    <w:p w:rsidR="00C0430D" w:rsidRPr="00C0430D" w:rsidRDefault="00C0430D" w:rsidP="00C0430D">
      <w:pPr>
        <w:spacing w:after="0"/>
        <w:ind w:left="120"/>
        <w:rPr>
          <w:rFonts w:ascii="Times New Roman" w:hAnsi="Times New Roman" w:cs="Times New Roman"/>
        </w:rPr>
      </w:pPr>
    </w:p>
    <w:p w:rsidR="00C0430D" w:rsidRPr="00C0430D" w:rsidRDefault="00C0430D" w:rsidP="00C0430D">
      <w:pPr>
        <w:spacing w:after="0"/>
        <w:ind w:left="120"/>
        <w:rPr>
          <w:rFonts w:ascii="Times New Roman" w:hAnsi="Times New Roman" w:cs="Times New Roman"/>
        </w:rPr>
      </w:pPr>
    </w:p>
    <w:p w:rsidR="00C0430D" w:rsidRPr="00C0430D" w:rsidRDefault="00C0430D" w:rsidP="00C0430D">
      <w:pPr>
        <w:spacing w:after="0"/>
        <w:rPr>
          <w:rFonts w:ascii="Times New Roman" w:hAnsi="Times New Roman" w:cs="Times New Roman"/>
        </w:rPr>
      </w:pPr>
    </w:p>
    <w:p w:rsidR="00C0430D" w:rsidRPr="00C0430D" w:rsidRDefault="00C0430D" w:rsidP="00C0430D">
      <w:pPr>
        <w:spacing w:after="0"/>
        <w:ind w:left="120"/>
        <w:rPr>
          <w:rFonts w:ascii="Times New Roman" w:hAnsi="Times New Roman" w:cs="Times New Roman"/>
        </w:rPr>
      </w:pPr>
    </w:p>
    <w:p w:rsidR="00C0430D" w:rsidRPr="00C0430D" w:rsidRDefault="00C0430D" w:rsidP="00C0430D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C0430D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C0430D" w:rsidRPr="00C0430D" w:rsidRDefault="00C0430D" w:rsidP="00C0430D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C0430D">
        <w:rPr>
          <w:rFonts w:ascii="Times New Roman" w:hAnsi="Times New Roman" w:cs="Times New Roman"/>
          <w:color w:val="000000"/>
          <w:sz w:val="28"/>
        </w:rPr>
        <w:t>(</w:t>
      </w:r>
      <w:r w:rsidR="00D955A1" w:rsidRPr="00D955A1">
        <w:rPr>
          <w:rFonts w:ascii="Times New Roman" w:hAnsi="Times New Roman" w:cs="Times New Roman"/>
          <w:color w:val="000000"/>
          <w:sz w:val="28"/>
        </w:rPr>
        <w:t>ID 5559900</w:t>
      </w:r>
      <w:r w:rsidRPr="00C0430D">
        <w:rPr>
          <w:rFonts w:ascii="Times New Roman" w:hAnsi="Times New Roman" w:cs="Times New Roman"/>
          <w:color w:val="000000"/>
          <w:sz w:val="28"/>
        </w:rPr>
        <w:t>)</w:t>
      </w:r>
    </w:p>
    <w:p w:rsidR="00C0430D" w:rsidRPr="00C0430D" w:rsidRDefault="00C0430D" w:rsidP="00C0430D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 w:rsidRPr="00C0430D">
        <w:rPr>
          <w:rFonts w:ascii="Times New Roman" w:hAnsi="Times New Roman" w:cs="Times New Roman"/>
          <w:color w:val="000000"/>
          <w:sz w:val="24"/>
        </w:rPr>
        <w:t>учебного предмета</w:t>
      </w:r>
    </w:p>
    <w:p w:rsidR="00C0430D" w:rsidRPr="00C0430D" w:rsidRDefault="00C0430D" w:rsidP="00C0430D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 w:rsidRPr="00C0430D">
        <w:rPr>
          <w:rFonts w:ascii="Times New Roman" w:hAnsi="Times New Roman" w:cs="Times New Roman"/>
          <w:color w:val="000000"/>
          <w:sz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</w:rPr>
        <w:t>Математика</w:t>
      </w:r>
      <w:r w:rsidRPr="00C0430D">
        <w:rPr>
          <w:rFonts w:ascii="Times New Roman" w:hAnsi="Times New Roman" w:cs="Times New Roman"/>
          <w:color w:val="000000"/>
          <w:sz w:val="24"/>
        </w:rPr>
        <w:t>»</w:t>
      </w:r>
    </w:p>
    <w:p w:rsidR="00C0430D" w:rsidRPr="00C0430D" w:rsidRDefault="00C0430D" w:rsidP="00C0430D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</w:rPr>
      </w:pPr>
    </w:p>
    <w:p w:rsidR="00C0430D" w:rsidRPr="00C0430D" w:rsidRDefault="00C0430D" w:rsidP="00C0430D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  <w:r w:rsidRPr="00C0430D">
        <w:rPr>
          <w:rFonts w:ascii="Times New Roman" w:hAnsi="Times New Roman" w:cs="Times New Roman"/>
          <w:color w:val="000000"/>
          <w:sz w:val="24"/>
        </w:rPr>
        <w:t xml:space="preserve">для 3 класса начального общего образования на </w:t>
      </w:r>
    </w:p>
    <w:p w:rsidR="00C0430D" w:rsidRDefault="00E164A4" w:rsidP="00E164A4">
      <w:pPr>
        <w:tabs>
          <w:tab w:val="center" w:pos="4737"/>
          <w:tab w:val="left" w:pos="6360"/>
        </w:tabs>
        <w:spacing w:after="0" w:line="408" w:lineRule="auto"/>
        <w:ind w:left="12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ab/>
      </w:r>
      <w:r w:rsidR="00C0430D">
        <w:rPr>
          <w:rFonts w:ascii="Times New Roman" w:hAnsi="Times New Roman" w:cs="Times New Roman"/>
          <w:color w:val="000000"/>
          <w:sz w:val="24"/>
        </w:rPr>
        <w:t>2024-2025</w:t>
      </w:r>
      <w:r w:rsidR="00C0430D" w:rsidRPr="004E4AE7">
        <w:rPr>
          <w:rFonts w:ascii="Times New Roman" w:hAnsi="Times New Roman" w:cs="Times New Roman"/>
          <w:color w:val="000000"/>
          <w:sz w:val="24"/>
        </w:rPr>
        <w:t xml:space="preserve"> учебный год</w:t>
      </w:r>
      <w:r>
        <w:rPr>
          <w:rFonts w:ascii="Times New Roman" w:hAnsi="Times New Roman" w:cs="Times New Roman"/>
          <w:color w:val="000000"/>
          <w:sz w:val="24"/>
        </w:rPr>
        <w:tab/>
      </w:r>
    </w:p>
    <w:p w:rsidR="00E164A4" w:rsidRDefault="00E164A4" w:rsidP="00E164A4">
      <w:pPr>
        <w:tabs>
          <w:tab w:val="center" w:pos="4737"/>
          <w:tab w:val="left" w:pos="6360"/>
        </w:tabs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4"/>
        </w:rPr>
      </w:pPr>
    </w:p>
    <w:p w:rsidR="00E164A4" w:rsidRPr="00E164A4" w:rsidRDefault="00E164A4" w:rsidP="00E164A4">
      <w:pPr>
        <w:widowControl w:val="0"/>
        <w:autoSpaceDE w:val="0"/>
        <w:autoSpaceDN w:val="0"/>
        <w:spacing w:after="0" w:line="240" w:lineRule="auto"/>
        <w:ind w:left="106" w:right="332" w:hanging="1382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</w:t>
      </w:r>
      <w:bookmarkStart w:id="3" w:name="_GoBack"/>
      <w:bookmarkEnd w:id="3"/>
      <w:r w:rsidRPr="00E164A4">
        <w:rPr>
          <w:rFonts w:ascii="Times New Roman" w:eastAsia="Calibri" w:hAnsi="Times New Roman" w:cs="Times New Roman"/>
        </w:rPr>
        <w:t xml:space="preserve">Составитель: </w:t>
      </w:r>
    </w:p>
    <w:p w:rsidR="00E164A4" w:rsidRPr="00E164A4" w:rsidRDefault="00E164A4" w:rsidP="00E164A4">
      <w:pPr>
        <w:widowControl w:val="0"/>
        <w:autoSpaceDE w:val="0"/>
        <w:autoSpaceDN w:val="0"/>
        <w:spacing w:after="0" w:line="240" w:lineRule="auto"/>
        <w:ind w:left="106" w:right="332" w:hanging="1382"/>
        <w:rPr>
          <w:rFonts w:ascii="Times New Roman" w:eastAsia="Calibri" w:hAnsi="Times New Roman" w:cs="Times New Roman"/>
        </w:rPr>
      </w:pPr>
      <w:r w:rsidRPr="00E164A4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Валеева </w:t>
      </w:r>
      <w:proofErr w:type="spellStart"/>
      <w:r w:rsidRPr="00E164A4">
        <w:rPr>
          <w:rFonts w:ascii="Times New Roman" w:eastAsia="Calibri" w:hAnsi="Times New Roman" w:cs="Times New Roman"/>
        </w:rPr>
        <w:t>Зиля</w:t>
      </w:r>
      <w:proofErr w:type="spellEnd"/>
      <w:r w:rsidRPr="00E164A4">
        <w:rPr>
          <w:rFonts w:ascii="Times New Roman" w:eastAsia="Calibri" w:hAnsi="Times New Roman" w:cs="Times New Roman"/>
        </w:rPr>
        <w:t xml:space="preserve"> </w:t>
      </w:r>
      <w:proofErr w:type="spellStart"/>
      <w:r w:rsidRPr="00E164A4">
        <w:rPr>
          <w:rFonts w:ascii="Times New Roman" w:eastAsia="Calibri" w:hAnsi="Times New Roman" w:cs="Times New Roman"/>
        </w:rPr>
        <w:t>Масалимовна</w:t>
      </w:r>
      <w:proofErr w:type="spellEnd"/>
      <w:r w:rsidRPr="00E164A4">
        <w:rPr>
          <w:rFonts w:ascii="Times New Roman" w:eastAsia="Calibri" w:hAnsi="Times New Roman" w:cs="Times New Roman"/>
        </w:rPr>
        <w:t>,</w:t>
      </w:r>
    </w:p>
    <w:p w:rsidR="00E164A4" w:rsidRPr="00E164A4" w:rsidRDefault="00E164A4" w:rsidP="00E164A4">
      <w:pPr>
        <w:widowControl w:val="0"/>
        <w:autoSpaceDE w:val="0"/>
        <w:autoSpaceDN w:val="0"/>
        <w:spacing w:after="0" w:line="240" w:lineRule="auto"/>
        <w:ind w:left="106" w:right="332"/>
        <w:rPr>
          <w:rFonts w:ascii="Times New Roman" w:eastAsia="Calibri" w:hAnsi="Times New Roman" w:cs="Times New Roman"/>
        </w:rPr>
      </w:pPr>
      <w:r w:rsidRPr="00E164A4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учитель начальных классов</w:t>
      </w:r>
    </w:p>
    <w:p w:rsidR="00E164A4" w:rsidRPr="004E4AE7" w:rsidRDefault="00E164A4" w:rsidP="00E164A4">
      <w:pPr>
        <w:tabs>
          <w:tab w:val="center" w:pos="4737"/>
          <w:tab w:val="left" w:pos="6360"/>
        </w:tabs>
        <w:spacing w:after="0" w:line="408" w:lineRule="auto"/>
        <w:ind w:left="120"/>
        <w:jc w:val="center"/>
        <w:rPr>
          <w:rFonts w:ascii="Times New Roman" w:hAnsi="Times New Roman" w:cs="Times New Roman"/>
          <w:sz w:val="20"/>
        </w:rPr>
      </w:pPr>
    </w:p>
    <w:p w:rsidR="00C0430D" w:rsidRPr="004E4AE7" w:rsidRDefault="00C0430D" w:rsidP="00C0430D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C0430D" w:rsidRPr="004E4AE7" w:rsidRDefault="00C0430D" w:rsidP="00C0430D">
      <w:pPr>
        <w:spacing w:after="0"/>
        <w:rPr>
          <w:rFonts w:ascii="Times New Roman" w:hAnsi="Times New Roman" w:cs="Times New Roman"/>
        </w:rPr>
      </w:pPr>
    </w:p>
    <w:p w:rsidR="00C0430D" w:rsidRPr="004E4AE7" w:rsidRDefault="00C0430D" w:rsidP="00C0430D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C0430D" w:rsidRPr="00AA77B3" w:rsidRDefault="00C0430D" w:rsidP="00D5233F">
      <w:pPr>
        <w:pStyle w:val="ae"/>
        <w:ind w:right="332" w:hanging="1382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                                                                       </w:t>
      </w:r>
    </w:p>
    <w:p w:rsidR="00C0430D" w:rsidRPr="004E4AE7" w:rsidRDefault="00C0430D" w:rsidP="00C0430D">
      <w:pPr>
        <w:pStyle w:val="ae"/>
        <w:ind w:right="332"/>
        <w:jc w:val="right"/>
      </w:pP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</w:p>
    <w:p w:rsidR="00C0430D" w:rsidRPr="004E4AE7" w:rsidRDefault="00C0430D" w:rsidP="00C0430D">
      <w:pPr>
        <w:pStyle w:val="ae"/>
        <w:ind w:right="332"/>
      </w:pPr>
    </w:p>
    <w:p w:rsidR="00C0430D" w:rsidRPr="00C0430D" w:rsidRDefault="00C0430D" w:rsidP="00C0430D">
      <w:pPr>
        <w:jc w:val="right"/>
        <w:rPr>
          <w:rFonts w:ascii="Times New Roman" w:hAnsi="Times New Roman" w:cs="Times New Roman"/>
        </w:rPr>
      </w:pPr>
    </w:p>
    <w:p w:rsidR="00C0430D" w:rsidRPr="00C0430D" w:rsidRDefault="00C0430D" w:rsidP="00C0430D">
      <w:pPr>
        <w:jc w:val="right"/>
        <w:rPr>
          <w:rFonts w:ascii="Times New Roman" w:hAnsi="Times New Roman" w:cs="Times New Roman"/>
        </w:rPr>
      </w:pPr>
    </w:p>
    <w:p w:rsidR="00C0430D" w:rsidRPr="00C0430D" w:rsidRDefault="00C0430D" w:rsidP="00C0430D">
      <w:pPr>
        <w:rPr>
          <w:rFonts w:ascii="Times New Roman" w:hAnsi="Times New Roman" w:cs="Times New Roman"/>
        </w:rPr>
      </w:pPr>
    </w:p>
    <w:p w:rsidR="00C0430D" w:rsidRPr="00C0430D" w:rsidRDefault="00C0430D" w:rsidP="00C0430D">
      <w:pPr>
        <w:rPr>
          <w:rFonts w:ascii="Times New Roman" w:hAnsi="Times New Roman" w:cs="Times New Roman"/>
        </w:rPr>
      </w:pPr>
    </w:p>
    <w:p w:rsidR="00C0430D" w:rsidRPr="004E4AE7" w:rsidRDefault="00C0430D" w:rsidP="00C0430D">
      <w:pPr>
        <w:pStyle w:val="ae"/>
        <w:spacing w:before="66"/>
        <w:ind w:left="0" w:right="912"/>
        <w:jc w:val="center"/>
      </w:pPr>
      <w:r w:rsidRPr="004E4AE7">
        <w:lastRenderedPageBreak/>
        <w:t xml:space="preserve">   </w:t>
      </w:r>
      <w:r>
        <w:t xml:space="preserve">              Нижневартовск 2024</w:t>
      </w:r>
    </w:p>
    <w:p w:rsidR="00C0430D" w:rsidRPr="00863830" w:rsidRDefault="00C0430D" w:rsidP="00C0430D">
      <w:pPr>
        <w:sectPr w:rsidR="00C0430D" w:rsidRPr="00863830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:rsidR="00D74873" w:rsidRPr="00A55FF2" w:rsidRDefault="00F678BD" w:rsidP="00EA5916">
      <w:pPr>
        <w:spacing w:after="0" w:line="264" w:lineRule="auto"/>
        <w:jc w:val="both"/>
      </w:pPr>
      <w:r w:rsidRPr="00A55FF2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D74873" w:rsidRPr="00A55FF2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B41B70">
        <w:rPr>
          <w:rFonts w:ascii="Calibri" w:hAnsi="Calibri"/>
          <w:color w:val="000000"/>
          <w:sz w:val="28"/>
        </w:rPr>
        <w:t xml:space="preserve">– </w:t>
      </w:r>
      <w:r w:rsidRPr="00B41B70">
        <w:rPr>
          <w:rFonts w:ascii="Times New Roman" w:hAnsi="Times New Roman"/>
          <w:color w:val="000000"/>
          <w:sz w:val="28"/>
        </w:rPr>
        <w:t>целое», «больше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>меньше», «равно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обеспечение </w:t>
      </w:r>
      <w:proofErr w:type="gramStart"/>
      <w:r w:rsidRPr="00B41B70">
        <w:rPr>
          <w:rFonts w:ascii="Times New Roman" w:hAnsi="Times New Roman"/>
          <w:color w:val="000000"/>
          <w:sz w:val="28"/>
        </w:rPr>
        <w:t>математического развития</w:t>
      </w:r>
      <w:proofErr w:type="gramEnd"/>
      <w:r w:rsidRPr="00B41B70">
        <w:rPr>
          <w:rFonts w:ascii="Times New Roman" w:hAnsi="Times New Roman"/>
          <w:color w:val="000000"/>
          <w:sz w:val="28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B41B70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B41B70">
        <w:rPr>
          <w:rFonts w:ascii="Times New Roman" w:hAnsi="Times New Roman"/>
          <w:color w:val="000000"/>
          <w:sz w:val="28"/>
        </w:rPr>
        <w:t xml:space="preserve"> действий и умений, которые могут быть достигнуты на этом этапе обучения.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‌</w:t>
      </w:r>
      <w:bookmarkStart w:id="4" w:name="bc284a2b-8dc7-47b2-bec2-e0e566c832dd"/>
      <w:r w:rsidRPr="00B41B70">
        <w:rPr>
          <w:rFonts w:ascii="Times New Roman" w:hAnsi="Times New Roman"/>
          <w:color w:val="000000"/>
          <w:sz w:val="28"/>
        </w:rPr>
        <w:t xml:space="preserve">На изучение математики в 3 классе </w:t>
      </w:r>
      <w:r w:rsidR="00C0430D">
        <w:rPr>
          <w:rFonts w:ascii="Times New Roman" w:hAnsi="Times New Roman"/>
          <w:color w:val="000000"/>
          <w:sz w:val="28"/>
        </w:rPr>
        <w:t>отводится – 170 часов (5 часов</w:t>
      </w:r>
      <w:r w:rsidRPr="00B41B70">
        <w:rPr>
          <w:rFonts w:ascii="Times New Roman" w:hAnsi="Times New Roman"/>
          <w:color w:val="000000"/>
          <w:sz w:val="28"/>
        </w:rPr>
        <w:t xml:space="preserve"> в неделю)</w:t>
      </w:r>
      <w:bookmarkEnd w:id="4"/>
      <w:r w:rsidR="00C0430D">
        <w:rPr>
          <w:rFonts w:ascii="Times New Roman" w:hAnsi="Times New Roman"/>
          <w:color w:val="000000"/>
          <w:sz w:val="28"/>
        </w:rPr>
        <w:t>.</w:t>
      </w:r>
    </w:p>
    <w:p w:rsidR="00D74873" w:rsidRPr="00B41B70" w:rsidRDefault="00D74873">
      <w:pPr>
        <w:sectPr w:rsidR="00D74873" w:rsidRPr="00B41B70">
          <w:pgSz w:w="11906" w:h="16383"/>
          <w:pgMar w:top="1134" w:right="850" w:bottom="1134" w:left="1701" w:header="720" w:footer="720" w:gutter="0"/>
          <w:cols w:space="720"/>
        </w:sectPr>
      </w:pPr>
    </w:p>
    <w:p w:rsidR="00D74873" w:rsidRPr="00B41B70" w:rsidRDefault="00F678BD">
      <w:pPr>
        <w:spacing w:after="0" w:line="264" w:lineRule="auto"/>
        <w:ind w:left="120"/>
        <w:jc w:val="both"/>
      </w:pPr>
      <w:bookmarkStart w:id="5" w:name="block-11970315"/>
      <w:bookmarkEnd w:id="2"/>
      <w:r w:rsidRPr="00B41B70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left="12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3 КЛАСС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Масса (единица массы – грамм), соотношение между килограммом и граммом, отношения «тяжелее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>легче на…», «тяжелее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 xml:space="preserve">легче в…».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Стоимость (единицы – рубль, копейка), установление отношения «дороже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>дешевле на…», «дороже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 xml:space="preserve">дешевле в…». Соотношение «цена, количество, стоимость» в практической ситуации.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Время (единица времени – секунда), установление отношения «быстрее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>медленнее на…», «быстрее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Устные вычисления, сводимые к действиям в пределах 100 (табличное и </w:t>
      </w:r>
      <w:proofErr w:type="spellStart"/>
      <w:r w:rsidRPr="00B41B70">
        <w:rPr>
          <w:rFonts w:ascii="Times New Roman" w:hAnsi="Times New Roman"/>
          <w:color w:val="000000"/>
          <w:sz w:val="28"/>
        </w:rPr>
        <w:t>внетабличное</w:t>
      </w:r>
      <w:proofErr w:type="spellEnd"/>
      <w:r w:rsidRPr="00B41B70">
        <w:rPr>
          <w:rFonts w:ascii="Times New Roman" w:hAnsi="Times New Roman"/>
          <w:color w:val="000000"/>
          <w:sz w:val="28"/>
        </w:rPr>
        <w:t xml:space="preserve"> умножение, деление, действия с круглыми числами).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Письменное сложение, вычитание чисел в пределах 1000. Действия с числами 0 и 1.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Переместительное, сочетательное свойства сложения, умножения при вычислениях.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Нахождение неизвестного компонента арифметического действия.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lastRenderedPageBreak/>
        <w:t xml:space="preserve">Однородные величины: сложение и вычитание.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>меньше на…», «больше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Периметр многоугольника: измерение, вычисление, запись равенства.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Классификация объектов по двум признакам.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Формализованное описание последовательности действий (инструкция, план, схема, алгоритм).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Столбчатая диаграмма: чтение, использование данных для решения учебных и практических задач.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Изучение математики в 3 классе способствует освоению ряда универсальных учебных действий: познавательных универсальных учебных </w:t>
      </w:r>
      <w:r w:rsidRPr="00B41B70">
        <w:rPr>
          <w:rFonts w:ascii="Times New Roman" w:hAnsi="Times New Roman"/>
          <w:color w:val="000000"/>
          <w:sz w:val="28"/>
        </w:rPr>
        <w:lastRenderedPageBreak/>
        <w:t>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выбирать приём вычисления, выполнения действия;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конструировать геометрические фигуры;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прикидывать размеры фигуры, её элементов;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понимать смысл зависимостей и математических отношений, описанных в задаче;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различать и использовать разные приёмы и алгоритмы вычисления;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выбирать метод решения (моделирование ситуации, перебор вариантов, использование алгоритма);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соотносить начало, окончание, продолжительность события в практической ситуации;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составлять ряд чисел (величин, геометрических фигур) по самостоятельно выбранному правилу;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моделировать предложенную практическую ситуацию;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устанавливать последовательность событий, действий сюжета текстовой задачи.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читать информацию, представленную в разных формах;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извлекать и интерпретировать числовые данные, представленные в таблице, на диаграмме;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заполнять таблицы сложения и умножения, дополнять данными чертёж;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устанавливать соответствие между различными записями решения задачи;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использовать математическую терминологию для описания отношений и зависимостей;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lastRenderedPageBreak/>
        <w:t>строить речевые высказывания для решения задач, составлять текстовую задачу;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объяснять на примерах отношения «больше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>меньше на…», «больше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>меньше в…», «равно»;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использовать математическую символику для составления числовых выражений;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участвовать в обсуждении ошибок в ходе и результате выполнения вычисления.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проверять ход и результат выполнения действия;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вести поиск ошибок, характеризовать их и исправлять;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формулировать ответ (вывод), подтверждать его объяснением, расчётами;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совместной деятельности: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выполнять совместно прикидку и оценку результата выполнения общей работы.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D74873">
      <w:pPr>
        <w:sectPr w:rsidR="00D74873" w:rsidRPr="00B41B70">
          <w:pgSz w:w="11906" w:h="16383"/>
          <w:pgMar w:top="1134" w:right="850" w:bottom="1134" w:left="1701" w:header="720" w:footer="720" w:gutter="0"/>
          <w:cols w:space="720"/>
        </w:sectPr>
      </w:pPr>
    </w:p>
    <w:p w:rsidR="00D74873" w:rsidRPr="00B41B70" w:rsidRDefault="00F678BD">
      <w:pPr>
        <w:spacing w:after="0" w:line="264" w:lineRule="auto"/>
        <w:ind w:left="120"/>
        <w:jc w:val="both"/>
      </w:pPr>
      <w:bookmarkStart w:id="6" w:name="block-11970316"/>
      <w:bookmarkEnd w:id="5"/>
      <w:r w:rsidRPr="00B41B70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left="12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осваивать навыки организации безопасного поведения в информационной среде;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left="12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left="12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устанавливать связи и зависимости между математическими объектами («часть </w:t>
      </w:r>
      <w:r w:rsidRPr="00B41B70">
        <w:rPr>
          <w:rFonts w:ascii="Calibri" w:hAnsi="Calibri"/>
          <w:color w:val="000000"/>
          <w:sz w:val="28"/>
        </w:rPr>
        <w:t xml:space="preserve">– </w:t>
      </w:r>
      <w:r w:rsidRPr="00B41B70">
        <w:rPr>
          <w:rFonts w:ascii="Times New Roman" w:hAnsi="Times New Roman"/>
          <w:color w:val="000000"/>
          <w:sz w:val="28"/>
        </w:rPr>
        <w:t>целое», «причина</w:t>
      </w:r>
      <w:r w:rsidRPr="00B41B70">
        <w:rPr>
          <w:rFonts w:ascii="Times New Roman" w:hAnsi="Times New Roman"/>
          <w:color w:val="333333"/>
          <w:sz w:val="28"/>
        </w:rPr>
        <w:t xml:space="preserve"> – </w:t>
      </w:r>
      <w:r w:rsidRPr="00B41B70">
        <w:rPr>
          <w:rFonts w:ascii="Times New Roman" w:hAnsi="Times New Roman"/>
          <w:color w:val="000000"/>
          <w:sz w:val="28"/>
        </w:rPr>
        <w:t xml:space="preserve">следствие», </w:t>
      </w:r>
      <w:r w:rsidRPr="00B41B70">
        <w:rPr>
          <w:rFonts w:ascii="Calibri" w:hAnsi="Calibri"/>
          <w:color w:val="000000"/>
          <w:sz w:val="28"/>
        </w:rPr>
        <w:t>«</w:t>
      </w:r>
      <w:r w:rsidRPr="00B41B70">
        <w:rPr>
          <w:rFonts w:ascii="Times New Roman" w:hAnsi="Times New Roman"/>
          <w:color w:val="000000"/>
          <w:sz w:val="28"/>
        </w:rPr>
        <w:t>протяжённость</w:t>
      </w:r>
      <w:r w:rsidRPr="00B41B70">
        <w:rPr>
          <w:rFonts w:ascii="Calibri" w:hAnsi="Calibri"/>
          <w:color w:val="000000"/>
          <w:sz w:val="28"/>
        </w:rPr>
        <w:t>»</w:t>
      </w:r>
      <w:r w:rsidRPr="00B41B70">
        <w:rPr>
          <w:rFonts w:ascii="Times New Roman" w:hAnsi="Times New Roman"/>
          <w:color w:val="000000"/>
          <w:sz w:val="28"/>
        </w:rPr>
        <w:t>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проявлять способность ориентироваться в учебном материале разных разделов курса математики;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применять изученные методы познания (измерение, моделирование, перебор вариантов).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left="12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Общение: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конструировать утверждения, проверять их истинность;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комментировать процесс вычисления, построения, решения;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объяснять полученный ответ с использованием изученной терминологии;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ориентироваться в алгоритмах: воспроизводить, дополнять, исправлять деформированные;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самостоятельно составлять тексты заданий, аналогичные типовым изученным.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left="12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планировать этапы предстоящей работы, определять последовательность учебных действий;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выполнять правила безопасного использования электронных средств, предлагаемых в процессе обучения.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выбирать и при необходимости корректировать способы действий;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находить ошибки в своей работе, устанавливать их причины, вести поиск путей преодоления ошибок;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оценивать рациональность своих действий, давать им качественную характеристику.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B41B70">
        <w:rPr>
          <w:rFonts w:ascii="Times New Roman" w:hAnsi="Times New Roman"/>
          <w:color w:val="000000"/>
          <w:sz w:val="28"/>
        </w:rPr>
        <w:t>контрпримеров</w:t>
      </w:r>
      <w:proofErr w:type="spellEnd"/>
      <w:r w:rsidRPr="00B41B70">
        <w:rPr>
          <w:rFonts w:ascii="Times New Roman" w:hAnsi="Times New Roman"/>
          <w:color w:val="000000"/>
          <w:sz w:val="28"/>
        </w:rPr>
        <w:t>), согласовывать мнения в ходе поиска доказательств, выбора рационального способа, анализа информации;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lastRenderedPageBreak/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left="120"/>
        <w:jc w:val="both"/>
      </w:pPr>
      <w:r w:rsidRPr="00B41B7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F678BD">
      <w:pPr>
        <w:spacing w:after="0" w:line="264" w:lineRule="auto"/>
        <w:ind w:left="12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B41B70">
        <w:rPr>
          <w:rFonts w:ascii="Times New Roman" w:hAnsi="Times New Roman"/>
          <w:b/>
          <w:color w:val="000000"/>
          <w:sz w:val="28"/>
        </w:rPr>
        <w:t>3 классе</w:t>
      </w:r>
      <w:r w:rsidRPr="00B41B70"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умения: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читать, записывать, сравнивать, упорядочивать числа в пределах 1000;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находить число большее или меньшее данного числа на заданное число, в заданное число раз (в пределах 1000);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выполнять действия умножение и деление с числами 0 и 1;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использовать при вычислениях переместительное и сочетательное свойства сложения;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находить неизвестный компонент арифметического действия;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называть, находить долю величины (половина, четверть);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сравнивать величины, выраженные долями;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 xml:space="preserve">решать задачи в одно-два действия: представлять текст задачи, планировать ход решения, записывать решение и ответ, анализировать </w:t>
      </w:r>
      <w:r w:rsidRPr="00B41B70">
        <w:rPr>
          <w:rFonts w:ascii="Times New Roman" w:hAnsi="Times New Roman"/>
          <w:color w:val="000000"/>
          <w:sz w:val="28"/>
        </w:rPr>
        <w:lastRenderedPageBreak/>
        <w:t>решение (искать другой способ решения), оценивать ответ (устанавливать его реалистичность, проверять вычисления);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сравнивать фигуры по площади (наложение, сопоставление числовых значений);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находить периметр прямоугольника (квадрата), площадь прямоугольника (квадрата);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формулировать утверждение (вывод), строить логические рассуждения (одно-</w:t>
      </w:r>
      <w:proofErr w:type="spellStart"/>
      <w:r w:rsidRPr="00B41B70">
        <w:rPr>
          <w:rFonts w:ascii="Times New Roman" w:hAnsi="Times New Roman"/>
          <w:color w:val="000000"/>
          <w:sz w:val="28"/>
        </w:rPr>
        <w:t>двухшаговые</w:t>
      </w:r>
      <w:proofErr w:type="spellEnd"/>
      <w:r w:rsidRPr="00B41B70">
        <w:rPr>
          <w:rFonts w:ascii="Times New Roman" w:hAnsi="Times New Roman"/>
          <w:color w:val="000000"/>
          <w:sz w:val="28"/>
        </w:rPr>
        <w:t>), в том числе с использованием изученных связок;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классифицировать объекты по одному-двум признакам;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составлять план выполнения учебного задания и следовать ему, выполнять действия по алгоритму;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сравнивать математические объекты (находить общее, различное, уникальное);</w:t>
      </w:r>
    </w:p>
    <w:p w:rsidR="00D74873" w:rsidRPr="00B41B70" w:rsidRDefault="00F678BD">
      <w:pPr>
        <w:spacing w:after="0" w:line="264" w:lineRule="auto"/>
        <w:ind w:firstLine="600"/>
        <w:jc w:val="both"/>
      </w:pPr>
      <w:r w:rsidRPr="00B41B70">
        <w:rPr>
          <w:rFonts w:ascii="Times New Roman" w:hAnsi="Times New Roman"/>
          <w:color w:val="000000"/>
          <w:sz w:val="28"/>
        </w:rPr>
        <w:t>выбирать верное решение математической задачи.</w:t>
      </w:r>
    </w:p>
    <w:p w:rsidR="00D74873" w:rsidRPr="00B41B70" w:rsidRDefault="00D74873">
      <w:pPr>
        <w:spacing w:after="0" w:line="264" w:lineRule="auto"/>
        <w:ind w:left="120"/>
        <w:jc w:val="both"/>
      </w:pPr>
    </w:p>
    <w:p w:rsidR="00D74873" w:rsidRPr="00B41B70" w:rsidRDefault="00D74873">
      <w:pPr>
        <w:sectPr w:rsidR="00D74873" w:rsidRPr="00B41B70">
          <w:pgSz w:w="11906" w:h="16383"/>
          <w:pgMar w:top="1134" w:right="850" w:bottom="1134" w:left="1701" w:header="720" w:footer="720" w:gutter="0"/>
          <w:cols w:space="720"/>
        </w:sectPr>
      </w:pPr>
    </w:p>
    <w:p w:rsidR="00D74873" w:rsidRDefault="00F678BD">
      <w:pPr>
        <w:spacing w:after="0"/>
        <w:ind w:left="120"/>
      </w:pPr>
      <w:bookmarkStart w:id="7" w:name="block-11970317"/>
      <w:bookmarkEnd w:id="6"/>
      <w:r w:rsidRPr="00B41B7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74873" w:rsidRDefault="00F678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74873" w:rsidRDefault="00F678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p w:rsidR="00D74873" w:rsidRDefault="00D74873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412"/>
        <w:gridCol w:w="1461"/>
        <w:gridCol w:w="1841"/>
        <w:gridCol w:w="1910"/>
        <w:gridCol w:w="3027"/>
      </w:tblGrid>
      <w:tr w:rsidR="00D955A1" w:rsidTr="00CD3CC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5A1" w:rsidRDefault="00D955A1" w:rsidP="00CD3C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5A1" w:rsidRDefault="00D955A1" w:rsidP="00CD3CC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5A1" w:rsidRDefault="00D955A1" w:rsidP="00CD3CCA"/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5A1" w:rsidRDefault="00D955A1" w:rsidP="00CD3CCA"/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5A1" w:rsidRDefault="00D955A1" w:rsidP="00CD3CCA"/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5A1" w:rsidRDefault="00D955A1" w:rsidP="00CD3CCA"/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C1146"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5A1" w:rsidRDefault="00D955A1" w:rsidP="00CD3CCA"/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5A1" w:rsidRDefault="00D955A1" w:rsidP="00CD3CCA"/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RPr="007C1146" w:rsidTr="00CD3C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[Библиотека ЦОК [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7C1146">
              <w:rPr>
                <w:rFonts w:ascii="Times New Roman" w:hAnsi="Times New Roman"/>
                <w:color w:val="000000"/>
                <w:sz w:val="24"/>
              </w:rPr>
              <w:t>]]</w:t>
            </w:r>
          </w:p>
        </w:tc>
      </w:tr>
      <w:tr w:rsidR="00D955A1" w:rsidTr="00CD3C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/>
        </w:tc>
      </w:tr>
    </w:tbl>
    <w:p w:rsidR="00D955A1" w:rsidRDefault="00D955A1">
      <w:pPr>
        <w:sectPr w:rsidR="00D955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955A1" w:rsidRPr="00D955A1" w:rsidRDefault="00F678BD" w:rsidP="00D955A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8" w:name="block-11970318"/>
      <w:bookmarkEnd w:id="7"/>
      <w:r w:rsidRPr="00B41B70"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«МАТЕМАТИКА. </w:t>
      </w:r>
      <w:r w:rsidR="00C0430D">
        <w:rPr>
          <w:rFonts w:ascii="Times New Roman" w:hAnsi="Times New Roman"/>
          <w:b/>
          <w:color w:val="000000"/>
          <w:sz w:val="28"/>
        </w:rPr>
        <w:t>3</w:t>
      </w:r>
      <w:r w:rsidRPr="00DA4C31">
        <w:rPr>
          <w:rFonts w:ascii="Times New Roman" w:hAnsi="Times New Roman"/>
          <w:b/>
          <w:color w:val="000000"/>
          <w:sz w:val="28"/>
        </w:rPr>
        <w:t xml:space="preserve"> КЛАСС В 2 ЧАСТЯХ. М.И. МОРО И ДР.» </w:t>
      </w:r>
    </w:p>
    <w:p w:rsidR="00D74873" w:rsidRDefault="00F678B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p w:rsidR="00D955A1" w:rsidRDefault="00D955A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936"/>
        <w:gridCol w:w="1027"/>
        <w:gridCol w:w="1841"/>
        <w:gridCol w:w="1910"/>
        <w:gridCol w:w="1423"/>
        <w:gridCol w:w="2849"/>
      </w:tblGrid>
      <w:tr w:rsidR="00D955A1" w:rsidTr="00D955A1">
        <w:trPr>
          <w:trHeight w:val="144"/>
          <w:tblCellSpacing w:w="20" w:type="nil"/>
        </w:trPr>
        <w:tc>
          <w:tcPr>
            <w:tcW w:w="8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3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5A1" w:rsidRDefault="00D955A1" w:rsidP="00CD3C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5A1" w:rsidRDefault="00D955A1" w:rsidP="00CD3CCA"/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5A1" w:rsidRDefault="00D955A1" w:rsidP="00CD3C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5A1" w:rsidRDefault="00D955A1" w:rsidP="00CD3CCA"/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Pr="00C0430D" w:rsidRDefault="00D955A1" w:rsidP="00D955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Pr="00C0430D" w:rsidRDefault="00D955A1" w:rsidP="00D955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200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Pr="00C0430D" w:rsidRDefault="00D955A1" w:rsidP="00D955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Pr="00C0430D" w:rsidRDefault="00D955A1" w:rsidP="00D955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Pr="00C0430D" w:rsidRDefault="00D955A1" w:rsidP="00D955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06.09.2024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Pr="00C0430D" w:rsidRDefault="00D955A1" w:rsidP="00D955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D955A1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Pr="00C0430D" w:rsidRDefault="00D955A1" w:rsidP="00D955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Pr="00C0430D" w:rsidRDefault="00D955A1" w:rsidP="00D955A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11.09.2024</w:t>
            </w: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D955A1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отношений, представление текста на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четвёртого пропорционального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10588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17068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Логические рассуждения (одно-</w:t>
            </w:r>
            <w:proofErr w:type="spellStart"/>
            <w:r w:rsidRPr="007C1146">
              <w:rPr>
                <w:rFonts w:ascii="Times New Roman" w:hAnsi="Times New Roman"/>
                <w:color w:val="000000"/>
                <w:sz w:val="24"/>
              </w:rPr>
              <w:t>двухшаговые</w:t>
            </w:r>
            <w:proofErr w:type="spellEnd"/>
            <w:r w:rsidRPr="007C1146">
              <w:rPr>
                <w:rFonts w:ascii="Times New Roman" w:hAnsi="Times New Roman"/>
                <w:color w:val="000000"/>
                <w:sz w:val="24"/>
              </w:rPr>
              <w:t>) со связками «если …, то …», «поэтому», «значит», «все», «и», «некоторые», «каждый»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1158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0944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11708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034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Задачи на расчет скорости, времени или пройденного пути при движении одного объекта. Связь между величинами: расход </w:t>
            </w:r>
            <w:r w:rsidRPr="007C1146">
              <w:rPr>
                <w:rFonts w:ascii="Times New Roman" w:hAnsi="Times New Roman"/>
                <w:color w:val="000000"/>
                <w:sz w:val="24"/>
              </w:rPr>
              <w:lastRenderedPageBreak/>
              <w:t>ткани на одну вещь, количество вещей, расход ткани на все вещи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08658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таблица умножения и деления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информации. Линейные диаграммы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(разбиение фигуры на </w:t>
            </w:r>
            <w:r w:rsidRPr="007C1146">
              <w:rPr>
                <w:rFonts w:ascii="Times New Roman" w:hAnsi="Times New Roman"/>
                <w:color w:val="000000"/>
                <w:sz w:val="24"/>
              </w:rPr>
              <w:lastRenderedPageBreak/>
              <w:t>части, составление фигуры из частей)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358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Планирование хода решения задачи арифметическим способом.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изученных видов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16640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11884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14142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в пределах 100: </w:t>
            </w:r>
            <w:proofErr w:type="spellStart"/>
            <w:r w:rsidRPr="007C1146">
              <w:rPr>
                <w:rFonts w:ascii="Times New Roman" w:hAnsi="Times New Roman"/>
                <w:color w:val="000000"/>
                <w:sz w:val="24"/>
              </w:rPr>
              <w:t>внетабличное</w:t>
            </w:r>
            <w:proofErr w:type="spellEnd"/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выполнение действий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678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12266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12400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12586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020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proofErr w:type="spellStart"/>
            <w:r w:rsidRPr="007C1146">
              <w:rPr>
                <w:rFonts w:ascii="Times New Roman" w:hAnsi="Times New Roman"/>
                <w:color w:val="000000"/>
                <w:sz w:val="24"/>
              </w:rPr>
              <w:t>Внетабличное</w:t>
            </w:r>
            <w:proofErr w:type="spellEnd"/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устное умножение и деление в пределах 100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400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634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212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13666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данных, использование информации для </w:t>
            </w:r>
            <w:r w:rsidRPr="007C1146">
              <w:rPr>
                <w:rFonts w:ascii="Times New Roman" w:hAnsi="Times New Roman"/>
                <w:color w:val="000000"/>
                <w:sz w:val="24"/>
              </w:rPr>
              <w:lastRenderedPageBreak/>
              <w:t>ответов на вопросы и решения задач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16078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Работа с информацией: чтение информации, представленной в разной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07208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09116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17220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18120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1043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Проверка правильности вычислений: прикидка и оценка результата.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калькулятором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1858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D955A1" w:rsidRPr="007C1146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C114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6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</w:pPr>
          </w:p>
        </w:tc>
      </w:tr>
      <w:tr w:rsidR="00D955A1" w:rsidTr="00D955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Pr="007C1146" w:rsidRDefault="00D955A1" w:rsidP="00CD3CCA">
            <w:pPr>
              <w:spacing w:after="0"/>
              <w:ind w:left="135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 w:rsidRPr="007C114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5A1" w:rsidRDefault="00D955A1" w:rsidP="00CD3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5A1" w:rsidRDefault="00D955A1" w:rsidP="00CD3CCA"/>
        </w:tc>
      </w:tr>
    </w:tbl>
    <w:p w:rsidR="00D955A1" w:rsidRDefault="00D955A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955A1" w:rsidRDefault="00D955A1">
      <w:pPr>
        <w:spacing w:after="0"/>
        <w:ind w:left="120"/>
      </w:pPr>
    </w:p>
    <w:p w:rsidR="00D74873" w:rsidRDefault="00D74873">
      <w:pPr>
        <w:sectPr w:rsidR="00D748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4873" w:rsidRPr="00C42F3A" w:rsidRDefault="00F678BD">
      <w:pPr>
        <w:spacing w:after="0"/>
        <w:ind w:left="120"/>
      </w:pPr>
      <w:bookmarkStart w:id="9" w:name="block-11970321"/>
      <w:bookmarkEnd w:id="8"/>
      <w:r w:rsidRPr="00C42F3A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74873" w:rsidRDefault="00F678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76B32" w:rsidRPr="00DD2487" w:rsidRDefault="00F678BD" w:rsidP="00476B32">
      <w:pPr>
        <w:keepNext/>
        <w:keepLines/>
        <w:spacing w:after="5" w:line="360" w:lineRule="auto"/>
        <w:ind w:left="10" w:hanging="10"/>
        <w:outlineLvl w:val="1"/>
        <w:rPr>
          <w:rFonts w:ascii="Times New Roman" w:eastAsia="Times New Roman" w:hAnsi="Times New Roman" w:cs="Times New Roman"/>
          <w:b/>
          <w:color w:val="000000"/>
          <w:szCs w:val="24"/>
        </w:rPr>
      </w:pPr>
      <w:r>
        <w:rPr>
          <w:rFonts w:ascii="Times New Roman" w:hAnsi="Times New Roman"/>
          <w:color w:val="000000"/>
          <w:sz w:val="28"/>
        </w:rPr>
        <w:t>​‌‌​</w:t>
      </w:r>
      <w:r w:rsidR="00476B32" w:rsidRPr="00476B32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</w:t>
      </w:r>
      <w:r w:rsidR="00476B32" w:rsidRPr="00DD2487">
        <w:rPr>
          <w:rFonts w:ascii="Times New Roman" w:eastAsia="Times New Roman" w:hAnsi="Times New Roman" w:cs="Times New Roman"/>
          <w:b/>
          <w:color w:val="000000"/>
          <w:szCs w:val="24"/>
        </w:rPr>
        <w:t>Коллекции электронных образовательных ресурсов</w:t>
      </w:r>
      <w:r w:rsidR="00476B32" w:rsidRPr="00DD2487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</w:p>
    <w:p w:rsidR="00476B32" w:rsidRPr="00DD2487" w:rsidRDefault="00476B32" w:rsidP="00476B32">
      <w:pPr>
        <w:numPr>
          <w:ilvl w:val="0"/>
          <w:numId w:val="3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 xml:space="preserve">«Единое окно доступа к образовательным </w:t>
      </w:r>
      <w:proofErr w:type="gramStart"/>
      <w:r w:rsidRPr="00DD2487">
        <w:rPr>
          <w:rFonts w:ascii="Times New Roman" w:eastAsia="Times New Roman" w:hAnsi="Times New Roman" w:cs="Times New Roman"/>
          <w:color w:val="000000"/>
          <w:szCs w:val="24"/>
        </w:rPr>
        <w:t>ресурсам»-</w:t>
      </w:r>
      <w:proofErr w:type="gramEnd"/>
      <w:hyperlink r:id="rId112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13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http://windows.edu/ru</w:t>
        </w:r>
      </w:hyperlink>
      <w:hyperlink r:id="rId114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476B32" w:rsidRPr="00DD2487" w:rsidRDefault="00476B32" w:rsidP="00476B32">
      <w:pPr>
        <w:numPr>
          <w:ilvl w:val="0"/>
          <w:numId w:val="3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«Единая коллекция цифровых образовательных ресурсов» -</w:t>
      </w:r>
      <w:hyperlink r:id="rId115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16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http://school</w:t>
        </w:r>
      </w:hyperlink>
      <w:hyperlink r:id="rId117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-</w:t>
        </w:r>
      </w:hyperlink>
      <w:hyperlink r:id="rId118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collektion.edu/ru</w:t>
        </w:r>
      </w:hyperlink>
      <w:hyperlink r:id="rId119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476B32" w:rsidRPr="00DD2487" w:rsidRDefault="00476B32" w:rsidP="00476B32">
      <w:pPr>
        <w:numPr>
          <w:ilvl w:val="0"/>
          <w:numId w:val="3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 xml:space="preserve">«Федеральный центр информационных образовательных ресурсов» </w:t>
      </w:r>
      <w:hyperlink r:id="rId120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>-</w:t>
        </w:r>
      </w:hyperlink>
      <w:hyperlink r:id="rId121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http://fcior.edu.ru</w:t>
        </w:r>
      </w:hyperlink>
      <w:hyperlink r:id="rId122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>,</w:t>
        </w:r>
      </w:hyperlink>
      <w:hyperlink r:id="rId123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24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http://eor.edu.ru</w:t>
        </w:r>
      </w:hyperlink>
      <w:hyperlink r:id="rId125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476B32" w:rsidRPr="00DD2487" w:rsidRDefault="00476B32" w:rsidP="00476B32">
      <w:pPr>
        <w:numPr>
          <w:ilvl w:val="0"/>
          <w:numId w:val="3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Каталог образовательных ресурсов сети Интернет для школы</w:t>
      </w:r>
      <w:hyperlink r:id="rId126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http://katalog.iot.ru/</w:t>
        </w:r>
      </w:hyperlink>
      <w:hyperlink r:id="rId127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476B32" w:rsidRPr="00DD2487" w:rsidRDefault="00476B32" w:rsidP="00476B32">
      <w:pPr>
        <w:numPr>
          <w:ilvl w:val="0"/>
          <w:numId w:val="3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Библиотека материалов для начальной школы</w:t>
      </w:r>
      <w:hyperlink r:id="rId128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http://www.nachalka.com/biblioteka</w:t>
        </w:r>
      </w:hyperlink>
      <w:hyperlink r:id="rId129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476B32" w:rsidRPr="00DD2487" w:rsidRDefault="00476B32" w:rsidP="00476B32">
      <w:pPr>
        <w:numPr>
          <w:ilvl w:val="0"/>
          <w:numId w:val="3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Mеtodkabinet.eu: информационно-методический кабинет</w:t>
      </w:r>
      <w:hyperlink r:id="rId130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http://www.metodkabinet.eu/</w:t>
        </w:r>
      </w:hyperlink>
      <w:hyperlink r:id="rId131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476B32" w:rsidRPr="00DD2487" w:rsidRDefault="00476B32" w:rsidP="00476B32">
      <w:pPr>
        <w:numPr>
          <w:ilvl w:val="0"/>
          <w:numId w:val="3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Каталог образовательных ресурсов сети «Интернет»</w:t>
      </w:r>
      <w:hyperlink r:id="rId132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33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http://catalog.iot.ru</w:t>
        </w:r>
      </w:hyperlink>
      <w:hyperlink r:id="rId134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476B32" w:rsidRPr="00DD2487" w:rsidRDefault="00476B32" w:rsidP="00476B32">
      <w:pPr>
        <w:numPr>
          <w:ilvl w:val="0"/>
          <w:numId w:val="3"/>
        </w:numPr>
        <w:spacing w:after="1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Российский образовательный портал</w:t>
      </w:r>
      <w:hyperlink r:id="rId135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36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http://www.school.edu.ru</w:t>
        </w:r>
      </w:hyperlink>
      <w:hyperlink r:id="rId137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</w:p>
    <w:p w:rsidR="00476B32" w:rsidRPr="00DD2487" w:rsidRDefault="00476B32" w:rsidP="00476B32">
      <w:pPr>
        <w:numPr>
          <w:ilvl w:val="0"/>
          <w:numId w:val="3"/>
        </w:numPr>
        <w:spacing w:after="183" w:line="360" w:lineRule="auto"/>
        <w:ind w:right="60" w:hanging="23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DD2487">
        <w:rPr>
          <w:rFonts w:ascii="Times New Roman" w:eastAsia="Times New Roman" w:hAnsi="Times New Roman" w:cs="Times New Roman"/>
          <w:color w:val="000000"/>
          <w:szCs w:val="24"/>
        </w:rPr>
        <w:t>Портал «Российское образование</w:t>
      </w:r>
      <w:hyperlink r:id="rId138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hyperlink r:id="rId139">
        <w:r w:rsidRPr="00DD2487">
          <w:rPr>
            <w:rFonts w:ascii="Times New Roman" w:eastAsia="Times New Roman" w:hAnsi="Times New Roman" w:cs="Times New Roman"/>
            <w:color w:val="0563C1"/>
            <w:szCs w:val="24"/>
            <w:u w:val="single" w:color="0563C1"/>
          </w:rPr>
          <w:t>http://www.edu.ru</w:t>
        </w:r>
      </w:hyperlink>
      <w:hyperlink r:id="rId140">
        <w:r w:rsidRPr="00DD2487">
          <w:rPr>
            <w:rFonts w:ascii="Times New Roman" w:eastAsia="Times New Roman" w:hAnsi="Times New Roman" w:cs="Times New Roman"/>
            <w:color w:val="000000"/>
            <w:szCs w:val="24"/>
          </w:rPr>
          <w:t xml:space="preserve"> </w:t>
        </w:r>
      </w:hyperlink>
      <w:r w:rsidRPr="00DD2487">
        <w:rPr>
          <w:rFonts w:ascii="Times New Roman" w:eastAsia="Times New Roman" w:hAnsi="Times New Roman" w:cs="Times New Roman"/>
          <w:b/>
          <w:color w:val="000000"/>
          <w:szCs w:val="24"/>
        </w:rPr>
        <w:t>Для учащихся</w:t>
      </w:r>
      <w:r w:rsidRPr="00DD2487">
        <w:rPr>
          <w:rFonts w:ascii="Times New Roman" w:eastAsia="Times New Roman" w:hAnsi="Times New Roman" w:cs="Times New Roman"/>
          <w:color w:val="000000"/>
          <w:szCs w:val="24"/>
        </w:rPr>
        <w:t xml:space="preserve">  </w:t>
      </w:r>
    </w:p>
    <w:p w:rsidR="00476B32" w:rsidRPr="00DD2487" w:rsidRDefault="00476B32" w:rsidP="00476B32">
      <w:pPr>
        <w:keepNext/>
        <w:keepLines/>
        <w:spacing w:after="75" w:line="360" w:lineRule="auto"/>
        <w:ind w:left="-5" w:hanging="10"/>
        <w:outlineLvl w:val="2"/>
        <w:rPr>
          <w:rFonts w:ascii="Times New Roman" w:eastAsia="Cambria" w:hAnsi="Times New Roman" w:cs="Times New Roman"/>
          <w:b/>
          <w:color w:val="000000"/>
          <w:szCs w:val="24"/>
        </w:rPr>
      </w:pPr>
      <w:r w:rsidRPr="00DD2487">
        <w:rPr>
          <w:rFonts w:ascii="Times New Roman" w:eastAsia="Cambria" w:hAnsi="Times New Roman" w:cs="Times New Roman"/>
          <w:b/>
          <w:color w:val="000000"/>
          <w:szCs w:val="24"/>
        </w:rPr>
        <w:t xml:space="preserve">ЦИФРОВЫЕ ОБРАЗОВАТЕЛЬНЫЕ РЕСУРСЫ И РЕСУРСЫ СЕТИ ИНТЕРНЕТ </w:t>
      </w:r>
    </w:p>
    <w:p w:rsidR="00476B32" w:rsidRPr="00DD2487" w:rsidRDefault="00E164A4" w:rsidP="00476B32">
      <w:pPr>
        <w:rPr>
          <w:rFonts w:ascii="Times New Roman" w:eastAsia="Times New Roman" w:hAnsi="Times New Roman" w:cs="Times New Roman"/>
          <w:color w:val="000000"/>
        </w:rPr>
      </w:pPr>
      <w:hyperlink r:id="rId141">
        <w:r w:rsidR="00476B32" w:rsidRPr="00DD2487">
          <w:rPr>
            <w:rFonts w:ascii="Times New Roman" w:eastAsia="Times New Roman" w:hAnsi="Times New Roman" w:cs="Times New Roman"/>
            <w:color w:val="000000"/>
            <w:sz w:val="24"/>
            <w:szCs w:val="28"/>
          </w:rPr>
          <w:t xml:space="preserve"> </w:t>
        </w:r>
      </w:hyperlink>
      <w:hyperlink r:id="rId142">
        <w:r w:rsidR="00476B32" w:rsidRPr="008F1BA6">
          <w:rPr>
            <w:rFonts w:ascii="Times New Roman" w:eastAsia="Calibri" w:hAnsi="Times New Roman" w:cs="Times New Roman"/>
            <w:color w:val="0563C1"/>
            <w:sz w:val="24"/>
            <w:szCs w:val="28"/>
            <w:u w:val="single" w:color="0563C1"/>
          </w:rPr>
          <w:t>http://bi2o2t.ru/training/sub</w:t>
        </w:r>
      </w:hyperlink>
    </w:p>
    <w:p w:rsidR="00476B32" w:rsidRPr="008F1BA6" w:rsidRDefault="00E164A4" w:rsidP="00476B32">
      <w:pPr>
        <w:spacing w:after="0" w:line="360" w:lineRule="auto"/>
        <w:ind w:left="-5" w:right="18" w:hanging="10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hyperlink r:id="rId143">
        <w:r w:rsidR="00476B32" w:rsidRPr="00DD2487">
          <w:rPr>
            <w:rFonts w:ascii="Times New Roman" w:eastAsia="Calibri" w:hAnsi="Times New Roman" w:cs="Times New Roman"/>
            <w:color w:val="0563C1"/>
            <w:sz w:val="24"/>
            <w:szCs w:val="28"/>
            <w:u w:val="single" w:color="0563C1"/>
          </w:rPr>
          <w:t>http://um</w:t>
        </w:r>
      </w:hyperlink>
      <w:r w:rsidR="00476B32" w:rsidRPr="00DD2487">
        <w:rPr>
          <w:rFonts w:ascii="Times New Roman" w:eastAsia="Calibri" w:hAnsi="Times New Roman" w:cs="Times New Roman"/>
          <w:color w:val="0563C1"/>
          <w:sz w:val="24"/>
          <w:szCs w:val="28"/>
          <w:u w:val="single" w:color="0563C1"/>
        </w:rPr>
        <w:t>-</w:t>
      </w:r>
      <w:hyperlink r:id="rId144">
        <w:r w:rsidR="00476B32" w:rsidRPr="00DD2487">
          <w:rPr>
            <w:rFonts w:ascii="Times New Roman" w:eastAsia="Calibri" w:hAnsi="Times New Roman" w:cs="Times New Roman"/>
            <w:color w:val="0563C1"/>
            <w:sz w:val="24"/>
            <w:szCs w:val="28"/>
            <w:u w:val="single" w:color="0563C1"/>
          </w:rPr>
          <w:t>razum.ru/load/uchebnye_prezentacii/nachalnaja_shkola/18</w:t>
        </w:r>
      </w:hyperlink>
      <w:hyperlink r:id="rId145">
        <w:r w:rsidR="00476B32" w:rsidRPr="00DD2487">
          <w:rPr>
            <w:rFonts w:ascii="Times New Roman" w:eastAsia="Times New Roman" w:hAnsi="Times New Roman" w:cs="Times New Roman"/>
            <w:color w:val="000000"/>
            <w:sz w:val="24"/>
            <w:szCs w:val="28"/>
          </w:rPr>
          <w:t xml:space="preserve"> </w:t>
        </w:r>
      </w:hyperlink>
      <w:hyperlink r:id="rId146">
        <w:r w:rsidR="00476B32" w:rsidRPr="00DD2487">
          <w:rPr>
            <w:rFonts w:ascii="Times New Roman" w:eastAsia="Times New Roman" w:hAnsi="Times New Roman" w:cs="Times New Roman"/>
            <w:color w:val="0563C1"/>
            <w:sz w:val="24"/>
            <w:szCs w:val="28"/>
            <w:u w:val="single" w:color="0563C1"/>
          </w:rPr>
          <w:t>http://internet.chgk.info/</w:t>
        </w:r>
      </w:hyperlink>
      <w:hyperlink r:id="rId147">
        <w:r w:rsidR="00476B32" w:rsidRPr="00DD2487">
          <w:rPr>
            <w:rFonts w:ascii="Times New Roman" w:eastAsia="Times New Roman" w:hAnsi="Times New Roman" w:cs="Times New Roman"/>
            <w:color w:val="000000"/>
            <w:sz w:val="24"/>
            <w:szCs w:val="28"/>
          </w:rPr>
          <w:t xml:space="preserve"> </w:t>
        </w:r>
      </w:hyperlink>
      <w:hyperlink r:id="rId148">
        <w:r w:rsidR="00476B32" w:rsidRPr="00DD2487">
          <w:rPr>
            <w:rFonts w:ascii="Times New Roman" w:eastAsia="Times New Roman" w:hAnsi="Times New Roman" w:cs="Times New Roman"/>
            <w:color w:val="0563C1"/>
            <w:sz w:val="24"/>
            <w:szCs w:val="28"/>
            <w:u w:val="single" w:color="0563C1"/>
          </w:rPr>
          <w:t>http://www.vbg.ru/~kvint/im.htm</w:t>
        </w:r>
      </w:hyperlink>
      <w:hyperlink r:id="rId149">
        <w:r w:rsidR="00476B32" w:rsidRPr="00DD2487">
          <w:rPr>
            <w:rFonts w:ascii="Times New Roman" w:eastAsia="Times New Roman" w:hAnsi="Times New Roman" w:cs="Times New Roman"/>
            <w:color w:val="000000"/>
            <w:sz w:val="24"/>
            <w:szCs w:val="28"/>
            <w:highlight w:val="yellow"/>
          </w:rPr>
          <w:t xml:space="preserve"> </w:t>
        </w:r>
      </w:hyperlink>
    </w:p>
    <w:p w:rsidR="00476B32" w:rsidRPr="008F1BA6" w:rsidRDefault="00E164A4" w:rsidP="00476B32">
      <w:pPr>
        <w:spacing w:after="0" w:line="360" w:lineRule="auto"/>
        <w:ind w:left="-5" w:right="18" w:hanging="10"/>
        <w:rPr>
          <w:rFonts w:ascii="Times New Roman" w:eastAsia="Calibri" w:hAnsi="Times New Roman" w:cs="Times New Roman"/>
          <w:color w:val="000000"/>
          <w:sz w:val="24"/>
          <w:szCs w:val="28"/>
        </w:rPr>
      </w:pPr>
      <w:hyperlink r:id="rId150">
        <w:r w:rsidR="00476B32" w:rsidRPr="008F1BA6">
          <w:rPr>
            <w:rFonts w:ascii="Times New Roman" w:eastAsia="Calibri" w:hAnsi="Times New Roman" w:cs="Times New Roman"/>
            <w:color w:val="0563C1"/>
            <w:sz w:val="24"/>
            <w:szCs w:val="28"/>
            <w:u w:val="single" w:color="0563C1"/>
          </w:rPr>
          <w:t>https://www.soloveycenter.pro/</w:t>
        </w:r>
      </w:hyperlink>
      <w:hyperlink r:id="rId151">
        <w:r w:rsidR="00476B32" w:rsidRPr="008F1BA6">
          <w:rPr>
            <w:rFonts w:ascii="Times New Roman" w:eastAsia="Calibri" w:hAnsi="Times New Roman" w:cs="Times New Roman"/>
            <w:color w:val="000000"/>
            <w:sz w:val="24"/>
            <w:szCs w:val="28"/>
          </w:rPr>
          <w:t xml:space="preserve"> </w:t>
        </w:r>
      </w:hyperlink>
    </w:p>
    <w:p w:rsidR="00476B32" w:rsidRPr="00DD2487" w:rsidRDefault="00476B32" w:rsidP="00476B32">
      <w:pPr>
        <w:spacing w:after="0" w:line="360" w:lineRule="auto"/>
        <w:ind w:left="-5" w:right="18" w:hanging="10"/>
        <w:rPr>
          <w:rFonts w:ascii="Times New Roman" w:eastAsia="Cambria" w:hAnsi="Times New Roman" w:cs="Times New Roman"/>
          <w:b/>
          <w:color w:val="000000"/>
          <w:sz w:val="24"/>
          <w:szCs w:val="28"/>
        </w:rPr>
      </w:pPr>
      <w:r w:rsidRPr="00DD2487">
        <w:rPr>
          <w:rFonts w:ascii="Times New Roman" w:eastAsia="Cambria" w:hAnsi="Times New Roman" w:cs="Times New Roman"/>
          <w:b/>
          <w:color w:val="000000"/>
          <w:sz w:val="24"/>
          <w:szCs w:val="28"/>
        </w:rPr>
        <w:t>МАТЕРИАЛЬНО-ТЕХНИЧЕСКОЕ ОБЕСПЕЧЕНИЕ ОБРАЗОВАТЕЛЬНОГО ПРОЦЕССА</w:t>
      </w:r>
      <w:r w:rsidR="006164DA">
        <w:rPr>
          <w:rFonts w:ascii="Times New Roman" w:eastAsia="Cambria" w:hAnsi="Times New Roman" w:cs="Times New Roman"/>
          <w:b/>
          <w:color w:val="000000"/>
          <w:sz w:val="24"/>
          <w:szCs w:val="28"/>
        </w:rPr>
        <w:t>:</w:t>
      </w:r>
    </w:p>
    <w:p w:rsidR="00476B32" w:rsidRPr="00DD2487" w:rsidRDefault="00476B32" w:rsidP="00476B32">
      <w:pPr>
        <w:keepNext/>
        <w:keepLines/>
        <w:spacing w:before="240" w:after="0" w:line="360" w:lineRule="auto"/>
        <w:ind w:left="161" w:hanging="10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  <w:t>УЧЕБНОЕ ОБОРУДОВАНИЕ</w:t>
      </w:r>
    </w:p>
    <w:p w:rsidR="00476B32" w:rsidRPr="00DD2487" w:rsidRDefault="00476B32" w:rsidP="00476B32">
      <w:pPr>
        <w:spacing w:after="13" w:line="360" w:lineRule="auto"/>
        <w:ind w:left="156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Таблицы к основному содержанию программы</w:t>
      </w:r>
    </w:p>
    <w:p w:rsidR="00476B32" w:rsidRPr="00DD2487" w:rsidRDefault="00476B32" w:rsidP="00476B32">
      <w:pPr>
        <w:spacing w:after="13" w:line="360" w:lineRule="auto"/>
        <w:ind w:left="156" w:hanging="10"/>
        <w:jc w:val="both"/>
        <w:rPr>
          <w:rFonts w:ascii="Times New Roman" w:eastAsia="Cambria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Cambria" w:hAnsi="Times New Roman" w:cs="Times New Roman"/>
          <w:color w:val="000000"/>
          <w:sz w:val="24"/>
          <w:szCs w:val="28"/>
        </w:rPr>
        <w:t>Наборы сюжетных (предметных) картинок в соответствии с тематикой</w:t>
      </w:r>
    </w:p>
    <w:p w:rsidR="00476B32" w:rsidRPr="00DD2487" w:rsidRDefault="00476B32" w:rsidP="00476B32">
      <w:pPr>
        <w:spacing w:after="13" w:line="360" w:lineRule="auto"/>
        <w:ind w:left="156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Cambria" w:hAnsi="Times New Roman" w:cs="Times New Roman"/>
          <w:color w:val="000000"/>
          <w:sz w:val="24"/>
          <w:szCs w:val="28"/>
        </w:rPr>
        <w:t>Диск с электронным приложением к учебнику</w:t>
      </w:r>
    </w:p>
    <w:p w:rsidR="00476B32" w:rsidRPr="00DD2487" w:rsidRDefault="00476B32" w:rsidP="00476B32">
      <w:pPr>
        <w:keepNext/>
        <w:keepLines/>
        <w:spacing w:before="240" w:after="120" w:line="360" w:lineRule="auto"/>
        <w:ind w:left="161" w:hanging="10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</w:rPr>
        <w:t>ОБОРУДОВАНИЕ ДЛЯ ПРОВЕДЕНИЯ ПРАКТИЧЕСКИХ РАБОТ</w:t>
      </w:r>
    </w:p>
    <w:p w:rsidR="00476B32" w:rsidRPr="00DD2487" w:rsidRDefault="00476B32" w:rsidP="00476B32">
      <w:pPr>
        <w:numPr>
          <w:ilvl w:val="0"/>
          <w:numId w:val="4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Классная доска</w:t>
      </w:r>
    </w:p>
    <w:p w:rsidR="00476B32" w:rsidRPr="00DD2487" w:rsidRDefault="00476B32" w:rsidP="00476B32">
      <w:pPr>
        <w:numPr>
          <w:ilvl w:val="0"/>
          <w:numId w:val="4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Колонки</w:t>
      </w:r>
    </w:p>
    <w:p w:rsidR="00476B32" w:rsidRPr="00DD2487" w:rsidRDefault="00476B32" w:rsidP="00476B32">
      <w:pPr>
        <w:numPr>
          <w:ilvl w:val="0"/>
          <w:numId w:val="4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Компьютер</w:t>
      </w:r>
    </w:p>
    <w:p w:rsidR="00476B32" w:rsidRDefault="00476B32" w:rsidP="00476B32">
      <w:pPr>
        <w:numPr>
          <w:ilvl w:val="0"/>
          <w:numId w:val="4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Мультимедийный проектор</w:t>
      </w:r>
    </w:p>
    <w:p w:rsidR="00476B32" w:rsidRPr="008F1BA6" w:rsidRDefault="00476B32" w:rsidP="00476B32">
      <w:pPr>
        <w:numPr>
          <w:ilvl w:val="0"/>
          <w:numId w:val="4"/>
        </w:numPr>
        <w:spacing w:after="13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DD2487">
        <w:rPr>
          <w:rFonts w:ascii="Times New Roman" w:eastAsia="Times New Roman" w:hAnsi="Times New Roman" w:cs="Times New Roman"/>
          <w:color w:val="000000"/>
          <w:sz w:val="24"/>
          <w:szCs w:val="28"/>
        </w:rPr>
        <w:t>Документ-камера</w:t>
      </w:r>
    </w:p>
    <w:p w:rsidR="00D74873" w:rsidRDefault="00D74873">
      <w:pPr>
        <w:spacing w:after="0" w:line="480" w:lineRule="auto"/>
        <w:ind w:left="120"/>
      </w:pPr>
    </w:p>
    <w:p w:rsidR="00D74873" w:rsidRPr="00B41B70" w:rsidRDefault="00D74873" w:rsidP="00476B32">
      <w:pPr>
        <w:spacing w:after="0" w:line="480" w:lineRule="auto"/>
        <w:ind w:left="120"/>
      </w:pPr>
    </w:p>
    <w:p w:rsidR="00D74873" w:rsidRDefault="00F678B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D74873" w:rsidRDefault="00D74873">
      <w:pPr>
        <w:sectPr w:rsidR="00D74873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F678BD" w:rsidRDefault="00F678BD"/>
    <w:sectPr w:rsidR="00F678BD" w:rsidSect="00D7487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D5FD6"/>
    <w:multiLevelType w:val="multilevel"/>
    <w:tmpl w:val="D098D6D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9F7F7E"/>
    <w:multiLevelType w:val="multilevel"/>
    <w:tmpl w:val="892E3DB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307AE4"/>
    <w:multiLevelType w:val="hybridMultilevel"/>
    <w:tmpl w:val="AC76ABCE"/>
    <w:lvl w:ilvl="0" w:tplc="A47C9A5C">
      <w:start w:val="1"/>
      <w:numFmt w:val="decimal"/>
      <w:lvlText w:val="%1."/>
      <w:lvlJc w:val="left"/>
      <w:pPr>
        <w:ind w:left="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E898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4079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222F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921C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A030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B8EA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C83A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B8F1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E23691C"/>
    <w:multiLevelType w:val="multilevel"/>
    <w:tmpl w:val="5B0C516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DB73F2"/>
    <w:multiLevelType w:val="hybridMultilevel"/>
    <w:tmpl w:val="00981CCC"/>
    <w:lvl w:ilvl="0" w:tplc="7280F282">
      <w:start w:val="1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5">
    <w:nsid w:val="538E316B"/>
    <w:multiLevelType w:val="multilevel"/>
    <w:tmpl w:val="150E37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73"/>
    <w:rsid w:val="0005681F"/>
    <w:rsid w:val="00056A7A"/>
    <w:rsid w:val="00170C13"/>
    <w:rsid w:val="001B3E6B"/>
    <w:rsid w:val="00254C0C"/>
    <w:rsid w:val="0026308F"/>
    <w:rsid w:val="00322E0F"/>
    <w:rsid w:val="0041096E"/>
    <w:rsid w:val="00476B32"/>
    <w:rsid w:val="00497EB2"/>
    <w:rsid w:val="004C28FD"/>
    <w:rsid w:val="004F0729"/>
    <w:rsid w:val="00523AA7"/>
    <w:rsid w:val="00542C36"/>
    <w:rsid w:val="005622F3"/>
    <w:rsid w:val="005940F0"/>
    <w:rsid w:val="006164DA"/>
    <w:rsid w:val="006226EE"/>
    <w:rsid w:val="00686ACE"/>
    <w:rsid w:val="006E361D"/>
    <w:rsid w:val="00757358"/>
    <w:rsid w:val="00772776"/>
    <w:rsid w:val="00781B7A"/>
    <w:rsid w:val="007D5809"/>
    <w:rsid w:val="007F6F85"/>
    <w:rsid w:val="008A07C8"/>
    <w:rsid w:val="008E7EEF"/>
    <w:rsid w:val="0090604B"/>
    <w:rsid w:val="00931C4F"/>
    <w:rsid w:val="00932C0F"/>
    <w:rsid w:val="009F37E6"/>
    <w:rsid w:val="00A55FF2"/>
    <w:rsid w:val="00A666B2"/>
    <w:rsid w:val="00B33A81"/>
    <w:rsid w:val="00B41B70"/>
    <w:rsid w:val="00BB0E5D"/>
    <w:rsid w:val="00BB318F"/>
    <w:rsid w:val="00C0430D"/>
    <w:rsid w:val="00C42F3A"/>
    <w:rsid w:val="00C86C9C"/>
    <w:rsid w:val="00D5233F"/>
    <w:rsid w:val="00D74873"/>
    <w:rsid w:val="00D76DF6"/>
    <w:rsid w:val="00D955A1"/>
    <w:rsid w:val="00DA4C31"/>
    <w:rsid w:val="00E164A4"/>
    <w:rsid w:val="00E17354"/>
    <w:rsid w:val="00EA5916"/>
    <w:rsid w:val="00EB6CCF"/>
    <w:rsid w:val="00EF5ABE"/>
    <w:rsid w:val="00F07819"/>
    <w:rsid w:val="00F12853"/>
    <w:rsid w:val="00F64008"/>
    <w:rsid w:val="00F6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FB7BCD-7F6E-4CEC-AB3B-64192266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7487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748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C0430D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C0430D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8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0ea08" TargetMode="External"/><Relationship Id="rId117" Type="http://schemas.openxmlformats.org/officeDocument/2006/relationships/hyperlink" Target="http://school-collektion.edu/ru" TargetMode="External"/><Relationship Id="rId21" Type="http://schemas.openxmlformats.org/officeDocument/2006/relationships/hyperlink" Target="https://m.edsoo.ru/c4e0ee40" TargetMode="External"/><Relationship Id="rId42" Type="http://schemas.openxmlformats.org/officeDocument/2006/relationships/hyperlink" Target="https://m.edsoo.ru/c4e15b14" TargetMode="External"/><Relationship Id="rId47" Type="http://schemas.openxmlformats.org/officeDocument/2006/relationships/hyperlink" Target="https://m.edsoo.ru/c4e139fe" TargetMode="External"/><Relationship Id="rId63" Type="http://schemas.openxmlformats.org/officeDocument/2006/relationships/hyperlink" Target="https://m.edsoo.ru/c4e0cdf2" TargetMode="External"/><Relationship Id="rId68" Type="http://schemas.openxmlformats.org/officeDocument/2006/relationships/hyperlink" Target="https://m.edsoo.ru/c4e0d18a" TargetMode="External"/><Relationship Id="rId84" Type="http://schemas.openxmlformats.org/officeDocument/2006/relationships/hyperlink" Target="https://m.edsoo.ru/c4e0c212" TargetMode="External"/><Relationship Id="rId89" Type="http://schemas.openxmlformats.org/officeDocument/2006/relationships/hyperlink" Target="https://m.edsoo.ru/c4e16078" TargetMode="External"/><Relationship Id="rId112" Type="http://schemas.openxmlformats.org/officeDocument/2006/relationships/hyperlink" Target="http://windows.edu/ru" TargetMode="External"/><Relationship Id="rId133" Type="http://schemas.openxmlformats.org/officeDocument/2006/relationships/hyperlink" Target="http://catalog.iot.ru/" TargetMode="External"/><Relationship Id="rId138" Type="http://schemas.openxmlformats.org/officeDocument/2006/relationships/hyperlink" Target="http://www.edu.ru/" TargetMode="External"/><Relationship Id="rId16" Type="http://schemas.openxmlformats.org/officeDocument/2006/relationships/hyperlink" Target="https://m.edsoo.ru/c4e0a58e" TargetMode="External"/><Relationship Id="rId107" Type="http://schemas.openxmlformats.org/officeDocument/2006/relationships/hyperlink" Target="https://m.edsoo.ru/c4e0e81e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c4e0944a" TargetMode="External"/><Relationship Id="rId37" Type="http://schemas.openxmlformats.org/officeDocument/2006/relationships/hyperlink" Target="https://m.edsoo.ru/c4e11d02" TargetMode="External"/><Relationship Id="rId53" Type="http://schemas.openxmlformats.org/officeDocument/2006/relationships/hyperlink" Target="https://m.edsoo.ru/c4e0b18c" TargetMode="External"/><Relationship Id="rId58" Type="http://schemas.openxmlformats.org/officeDocument/2006/relationships/hyperlink" Target="https://m.edsoo.ru/c4e11884" TargetMode="External"/><Relationship Id="rId74" Type="http://schemas.openxmlformats.org/officeDocument/2006/relationships/hyperlink" Target="https://m.edsoo.ru/c4e0999a" TargetMode="External"/><Relationship Id="rId79" Type="http://schemas.openxmlformats.org/officeDocument/2006/relationships/hyperlink" Target="https://m.edsoo.ru/c4e120e0" TargetMode="External"/><Relationship Id="rId102" Type="http://schemas.openxmlformats.org/officeDocument/2006/relationships/hyperlink" Target="https://m.edsoo.ru/c4e0dd2e" TargetMode="External"/><Relationship Id="rId123" Type="http://schemas.openxmlformats.org/officeDocument/2006/relationships/hyperlink" Target="http://eor.edu.ru/" TargetMode="External"/><Relationship Id="rId128" Type="http://schemas.openxmlformats.org/officeDocument/2006/relationships/hyperlink" Target="http://www.nachalka.com/biblioteka" TargetMode="External"/><Relationship Id="rId144" Type="http://schemas.openxmlformats.org/officeDocument/2006/relationships/hyperlink" Target="http://um-razum.ru/load/uchebnye_prezentacii/nachalnaja_shkola/18" TargetMode="External"/><Relationship Id="rId149" Type="http://schemas.openxmlformats.org/officeDocument/2006/relationships/hyperlink" Target="http://www.vbg.ru/~kvint/im.htm" TargetMode="External"/><Relationship Id="rId5" Type="http://schemas.openxmlformats.org/officeDocument/2006/relationships/hyperlink" Target="https://m.edsoo.ru/7f4110fe" TargetMode="External"/><Relationship Id="rId90" Type="http://schemas.openxmlformats.org/officeDocument/2006/relationships/hyperlink" Target="https://m.edsoo.ru/c4e092c4" TargetMode="External"/><Relationship Id="rId95" Type="http://schemas.openxmlformats.org/officeDocument/2006/relationships/hyperlink" Target="https://m.edsoo.ru/c4e07ff0" TargetMode="External"/><Relationship Id="rId22" Type="http://schemas.openxmlformats.org/officeDocument/2006/relationships/hyperlink" Target="https://m.edsoo.ru/c4e10588" TargetMode="External"/><Relationship Id="rId27" Type="http://schemas.openxmlformats.org/officeDocument/2006/relationships/hyperlink" Target="https://m.edsoo.ru/c4e10ed4" TargetMode="External"/><Relationship Id="rId43" Type="http://schemas.openxmlformats.org/officeDocument/2006/relationships/hyperlink" Target="https://m.edsoo.ru/c4e08cc0" TargetMode="External"/><Relationship Id="rId48" Type="http://schemas.openxmlformats.org/officeDocument/2006/relationships/hyperlink" Target="https://m.edsoo.ru/c4e12c66" TargetMode="External"/><Relationship Id="rId64" Type="http://schemas.openxmlformats.org/officeDocument/2006/relationships/hyperlink" Target="https://m.edsoo.ru/c4e0b678" TargetMode="External"/><Relationship Id="rId69" Type="http://schemas.openxmlformats.org/officeDocument/2006/relationships/hyperlink" Target="https://m.edsoo.ru/c4e12400" TargetMode="External"/><Relationship Id="rId113" Type="http://schemas.openxmlformats.org/officeDocument/2006/relationships/hyperlink" Target="http://windows.edu/ru" TargetMode="External"/><Relationship Id="rId118" Type="http://schemas.openxmlformats.org/officeDocument/2006/relationships/hyperlink" Target="http://school-collektion.edu/ru" TargetMode="External"/><Relationship Id="rId134" Type="http://schemas.openxmlformats.org/officeDocument/2006/relationships/hyperlink" Target="http://catalog.iot.ru/" TargetMode="External"/><Relationship Id="rId139" Type="http://schemas.openxmlformats.org/officeDocument/2006/relationships/hyperlink" Target="http://www.edu.ru/" TargetMode="External"/><Relationship Id="rId80" Type="http://schemas.openxmlformats.org/officeDocument/2006/relationships/hyperlink" Target="https://m.edsoo.ru/c4e0d400" TargetMode="External"/><Relationship Id="rId85" Type="http://schemas.openxmlformats.org/officeDocument/2006/relationships/hyperlink" Target="https://m.edsoo.ru/c4e0c3f2" TargetMode="External"/><Relationship Id="rId150" Type="http://schemas.openxmlformats.org/officeDocument/2006/relationships/hyperlink" Target="https://www.soloveycenter.pro/" TargetMode="Externa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c4e0f200" TargetMode="External"/><Relationship Id="rId25" Type="http://schemas.openxmlformats.org/officeDocument/2006/relationships/hyperlink" Target="https://m.edsoo.ru/c4e15cea" TargetMode="External"/><Relationship Id="rId33" Type="http://schemas.openxmlformats.org/officeDocument/2006/relationships/hyperlink" Target="https://m.edsoo.ru/c4e11708" TargetMode="External"/><Relationship Id="rId38" Type="http://schemas.openxmlformats.org/officeDocument/2006/relationships/hyperlink" Target="https://m.edsoo.ru/c4e11f3c" TargetMode="External"/><Relationship Id="rId46" Type="http://schemas.openxmlformats.org/officeDocument/2006/relationships/hyperlink" Target="https://m.edsoo.ru/c4e13bca" TargetMode="External"/><Relationship Id="rId59" Type="http://schemas.openxmlformats.org/officeDocument/2006/relationships/hyperlink" Target="https://m.edsoo.ru/c4e11a00" TargetMode="External"/><Relationship Id="rId67" Type="http://schemas.openxmlformats.org/officeDocument/2006/relationships/hyperlink" Target="https://m.edsoo.ru/c4e12266" TargetMode="External"/><Relationship Id="rId103" Type="http://schemas.openxmlformats.org/officeDocument/2006/relationships/hyperlink" Target="https://m.edsoo.ru/c4e17220" TargetMode="External"/><Relationship Id="rId108" Type="http://schemas.openxmlformats.org/officeDocument/2006/relationships/hyperlink" Target="https://m.edsoo.ru/c4e17c7a" TargetMode="External"/><Relationship Id="rId116" Type="http://schemas.openxmlformats.org/officeDocument/2006/relationships/hyperlink" Target="http://school-collektion.edu/ru" TargetMode="External"/><Relationship Id="rId124" Type="http://schemas.openxmlformats.org/officeDocument/2006/relationships/hyperlink" Target="http://eor.edu.ru/" TargetMode="External"/><Relationship Id="rId129" Type="http://schemas.openxmlformats.org/officeDocument/2006/relationships/hyperlink" Target="http://www.nachalka.com/biblioteka" TargetMode="External"/><Relationship Id="rId137" Type="http://schemas.openxmlformats.org/officeDocument/2006/relationships/hyperlink" Target="http://www.school.edu.ru/" TargetMode="External"/><Relationship Id="rId20" Type="http://schemas.openxmlformats.org/officeDocument/2006/relationships/hyperlink" Target="https://m.edsoo.ru/c4e0f3d6" TargetMode="External"/><Relationship Id="rId41" Type="http://schemas.openxmlformats.org/officeDocument/2006/relationships/hyperlink" Target="https://m.edsoo.ru/c4e0afb6" TargetMode="External"/><Relationship Id="rId54" Type="http://schemas.openxmlformats.org/officeDocument/2006/relationships/hyperlink" Target="https://m.edsoo.ru/c4e0b4de" TargetMode="External"/><Relationship Id="rId62" Type="http://schemas.openxmlformats.org/officeDocument/2006/relationships/hyperlink" Target="https://m.edsoo.ru/c4e14142" TargetMode="External"/><Relationship Id="rId70" Type="http://schemas.openxmlformats.org/officeDocument/2006/relationships/hyperlink" Target="https://m.edsoo.ru/c4e12586" TargetMode="External"/><Relationship Id="rId75" Type="http://schemas.openxmlformats.org/officeDocument/2006/relationships/hyperlink" Target="https://m.edsoo.ru/c4e0a020" TargetMode="External"/><Relationship Id="rId83" Type="http://schemas.openxmlformats.org/officeDocument/2006/relationships/hyperlink" Target="https://m.edsoo.ru/c4e0be8e" TargetMode="External"/><Relationship Id="rId88" Type="http://schemas.openxmlformats.org/officeDocument/2006/relationships/hyperlink" Target="https://m.edsoo.ru/c4e14e62" TargetMode="External"/><Relationship Id="rId91" Type="http://schemas.openxmlformats.org/officeDocument/2006/relationships/hyperlink" Target="https://m.edsoo.ru/c4e14ab6" TargetMode="External"/><Relationship Id="rId96" Type="http://schemas.openxmlformats.org/officeDocument/2006/relationships/hyperlink" Target="https://m.edsoo.ru/c4e09116" TargetMode="External"/><Relationship Id="rId111" Type="http://schemas.openxmlformats.org/officeDocument/2006/relationships/hyperlink" Target="https://m.edsoo.ru/c4e16eb0" TargetMode="External"/><Relationship Id="rId132" Type="http://schemas.openxmlformats.org/officeDocument/2006/relationships/hyperlink" Target="http://catalog.iot.ru/" TargetMode="External"/><Relationship Id="rId140" Type="http://schemas.openxmlformats.org/officeDocument/2006/relationships/hyperlink" Target="http://www.edu.ru/" TargetMode="External"/><Relationship Id="rId145" Type="http://schemas.openxmlformats.org/officeDocument/2006/relationships/hyperlink" Target="http://um-razum.ru/load/uchebnye_prezentacii/nachalnaja_shkola/18" TargetMode="External"/><Relationship Id="rId15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0fe" TargetMode="External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c4e15ec0" TargetMode="External"/><Relationship Id="rId28" Type="http://schemas.openxmlformats.org/officeDocument/2006/relationships/hyperlink" Target="https://m.edsoo.ru/c4e0a3cc" TargetMode="External"/><Relationship Id="rId36" Type="http://schemas.openxmlformats.org/officeDocument/2006/relationships/hyperlink" Target="https://m.edsoo.ru/c4e0ade0" TargetMode="External"/><Relationship Id="rId49" Type="http://schemas.openxmlformats.org/officeDocument/2006/relationships/hyperlink" Target="https://m.edsoo.ru/c4e129e6" TargetMode="External"/><Relationship Id="rId57" Type="http://schemas.openxmlformats.org/officeDocument/2006/relationships/hyperlink" Target="https://m.edsoo.ru/c4e12df6" TargetMode="External"/><Relationship Id="rId106" Type="http://schemas.openxmlformats.org/officeDocument/2006/relationships/hyperlink" Target="https://m.edsoo.ru/c4e102b8" TargetMode="External"/><Relationship Id="rId114" Type="http://schemas.openxmlformats.org/officeDocument/2006/relationships/hyperlink" Target="http://windows.edu/ru" TargetMode="External"/><Relationship Id="rId119" Type="http://schemas.openxmlformats.org/officeDocument/2006/relationships/hyperlink" Target="http://school-collektion.edu/ru" TargetMode="External"/><Relationship Id="rId127" Type="http://schemas.openxmlformats.org/officeDocument/2006/relationships/hyperlink" Target="http://katalog.iot.ru/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c4e1158c" TargetMode="External"/><Relationship Id="rId44" Type="http://schemas.openxmlformats.org/officeDocument/2006/relationships/hyperlink" Target="https://m.edsoo.ru/c4e087e8" TargetMode="External"/><Relationship Id="rId52" Type="http://schemas.openxmlformats.org/officeDocument/2006/relationships/hyperlink" Target="https://m.edsoo.ru/c4e13daa" TargetMode="External"/><Relationship Id="rId60" Type="http://schemas.openxmlformats.org/officeDocument/2006/relationships/hyperlink" Target="https://m.edsoo.ru/c4e0ebc0" TargetMode="External"/><Relationship Id="rId65" Type="http://schemas.openxmlformats.org/officeDocument/2006/relationships/hyperlink" Target="https://m.edsoo.ru/c4e0cfc8" TargetMode="External"/><Relationship Id="rId73" Type="http://schemas.openxmlformats.org/officeDocument/2006/relationships/hyperlink" Target="https://m.edsoo.ru/c4e0974c" TargetMode="External"/><Relationship Id="rId78" Type="http://schemas.openxmlformats.org/officeDocument/2006/relationships/hyperlink" Target="https://m.edsoo.ru/c4e10d4e" TargetMode="External"/><Relationship Id="rId81" Type="http://schemas.openxmlformats.org/officeDocument/2006/relationships/hyperlink" Target="https://m.edsoo.ru/c4e0b8ee" TargetMode="External"/><Relationship Id="rId86" Type="http://schemas.openxmlformats.org/officeDocument/2006/relationships/hyperlink" Target="https://m.edsoo.ru/c4e13666" TargetMode="External"/><Relationship Id="rId94" Type="http://schemas.openxmlformats.org/officeDocument/2006/relationships/hyperlink" Target="https://m.edsoo.ru/c4e17aea" TargetMode="External"/><Relationship Id="rId99" Type="http://schemas.openxmlformats.org/officeDocument/2006/relationships/hyperlink" Target="https://m.edsoo.ru/c4e0cc1c" TargetMode="External"/><Relationship Id="rId101" Type="http://schemas.openxmlformats.org/officeDocument/2006/relationships/hyperlink" Target="https://m.edsoo.ru/c4e0defa" TargetMode="External"/><Relationship Id="rId122" Type="http://schemas.openxmlformats.org/officeDocument/2006/relationships/hyperlink" Target="http://fcior.edu.ru/" TargetMode="External"/><Relationship Id="rId130" Type="http://schemas.openxmlformats.org/officeDocument/2006/relationships/hyperlink" Target="http://www.metodkabinet.eu/" TargetMode="External"/><Relationship Id="rId135" Type="http://schemas.openxmlformats.org/officeDocument/2006/relationships/hyperlink" Target="http://www.school.edu.ru/" TargetMode="External"/><Relationship Id="rId143" Type="http://schemas.openxmlformats.org/officeDocument/2006/relationships/hyperlink" Target="http://um-razum.ru/load/uchebnye_prezentacii/nachalnaja_shkola/18" TargetMode="External"/><Relationship Id="rId148" Type="http://schemas.openxmlformats.org/officeDocument/2006/relationships/hyperlink" Target="http://www.vbg.ru/~kvint/im.htm" TargetMode="External"/><Relationship Id="rId151" Type="http://schemas.openxmlformats.org/officeDocument/2006/relationships/hyperlink" Target="https://www.soloveycenter.pr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c4e0d5cc" TargetMode="External"/><Relationship Id="rId39" Type="http://schemas.openxmlformats.org/officeDocument/2006/relationships/hyperlink" Target="https://m.edsoo.ru/c4e173e2" TargetMode="External"/><Relationship Id="rId109" Type="http://schemas.openxmlformats.org/officeDocument/2006/relationships/hyperlink" Target="https://m.edsoo.ru/c4e1858a" TargetMode="External"/><Relationship Id="rId34" Type="http://schemas.openxmlformats.org/officeDocument/2006/relationships/hyperlink" Target="https://m.edsoo.ru/c4e0f034" TargetMode="External"/><Relationship Id="rId50" Type="http://schemas.openxmlformats.org/officeDocument/2006/relationships/hyperlink" Target="https://m.edsoo.ru/c4e13f6c" TargetMode="External"/><Relationship Id="rId55" Type="http://schemas.openxmlformats.org/officeDocument/2006/relationships/hyperlink" Target="https://m.edsoo.ru/c4e0b358" TargetMode="External"/><Relationship Id="rId76" Type="http://schemas.openxmlformats.org/officeDocument/2006/relationships/hyperlink" Target="https://m.edsoo.ru/c4e0baf6" TargetMode="External"/><Relationship Id="rId97" Type="http://schemas.openxmlformats.org/officeDocument/2006/relationships/hyperlink" Target="https://m.edsoo.ru/c4e09bde" TargetMode="External"/><Relationship Id="rId104" Type="http://schemas.openxmlformats.org/officeDocument/2006/relationships/hyperlink" Target="https://m.edsoo.ru/c4e18120" TargetMode="External"/><Relationship Id="rId120" Type="http://schemas.openxmlformats.org/officeDocument/2006/relationships/hyperlink" Target="http://fcior.edu.ru/" TargetMode="External"/><Relationship Id="rId125" Type="http://schemas.openxmlformats.org/officeDocument/2006/relationships/hyperlink" Target="http://eor.edu.ru/" TargetMode="External"/><Relationship Id="rId141" Type="http://schemas.openxmlformats.org/officeDocument/2006/relationships/hyperlink" Target="http://school-collection.edu.ru/" TargetMode="External"/><Relationship Id="rId146" Type="http://schemas.openxmlformats.org/officeDocument/2006/relationships/hyperlink" Target="http://internet.chgk.info/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c4e0a1f6" TargetMode="External"/><Relationship Id="rId92" Type="http://schemas.openxmlformats.org/officeDocument/2006/relationships/hyperlink" Target="https://m.edsoo.ru/c4e0720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4e08eb4" TargetMode="External"/><Relationship Id="rId24" Type="http://schemas.openxmlformats.org/officeDocument/2006/relationships/hyperlink" Target="https://m.edsoo.ru/c4e17068" TargetMode="External"/><Relationship Id="rId40" Type="http://schemas.openxmlformats.org/officeDocument/2006/relationships/hyperlink" Target="https://m.edsoo.ru/c4e175ae" TargetMode="External"/><Relationship Id="rId45" Type="http://schemas.openxmlformats.org/officeDocument/2006/relationships/hyperlink" Target="https://m.edsoo.ru/c4e09e4a" TargetMode="External"/><Relationship Id="rId66" Type="http://schemas.openxmlformats.org/officeDocument/2006/relationships/hyperlink" Target="https://m.edsoo.ru/c4e148e0" TargetMode="External"/><Relationship Id="rId87" Type="http://schemas.openxmlformats.org/officeDocument/2006/relationships/hyperlink" Target="https://m.edsoo.ru/c4e14c8c" TargetMode="External"/><Relationship Id="rId110" Type="http://schemas.openxmlformats.org/officeDocument/2006/relationships/hyperlink" Target="https://m.edsoo.ru/c4e18b70" TargetMode="External"/><Relationship Id="rId115" Type="http://schemas.openxmlformats.org/officeDocument/2006/relationships/hyperlink" Target="http://school-collektion.edu/ru" TargetMode="External"/><Relationship Id="rId131" Type="http://schemas.openxmlformats.org/officeDocument/2006/relationships/hyperlink" Target="http://www.metodkabinet.eu/" TargetMode="External"/><Relationship Id="rId136" Type="http://schemas.openxmlformats.org/officeDocument/2006/relationships/hyperlink" Target="http://www.school.edu.ru/" TargetMode="External"/><Relationship Id="rId61" Type="http://schemas.openxmlformats.org/officeDocument/2006/relationships/hyperlink" Target="https://m.edsoo.ru/c4e18d3c" TargetMode="External"/><Relationship Id="rId82" Type="http://schemas.openxmlformats.org/officeDocument/2006/relationships/hyperlink" Target="https://m.edsoo.ru/c4e0e634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s://m.edsoo.ru/c4e0896e" TargetMode="External"/><Relationship Id="rId14" Type="http://schemas.openxmlformats.org/officeDocument/2006/relationships/hyperlink" Target="https://m.edsoo.ru/7f4110fe" TargetMode="External"/><Relationship Id="rId30" Type="http://schemas.openxmlformats.org/officeDocument/2006/relationships/hyperlink" Target="https://m.edsoo.ru/c4e1338c" TargetMode="External"/><Relationship Id="rId35" Type="http://schemas.openxmlformats.org/officeDocument/2006/relationships/hyperlink" Target="https://m.edsoo.ru/c4e08658" TargetMode="External"/><Relationship Id="rId56" Type="http://schemas.openxmlformats.org/officeDocument/2006/relationships/hyperlink" Target="https://m.edsoo.ru/c4e16640" TargetMode="External"/><Relationship Id="rId77" Type="http://schemas.openxmlformats.org/officeDocument/2006/relationships/hyperlink" Target="https://m.edsoo.ru/c4e0bcc2" TargetMode="External"/><Relationship Id="rId100" Type="http://schemas.openxmlformats.org/officeDocument/2006/relationships/hyperlink" Target="https://m.edsoo.ru/c4e16c6c" TargetMode="External"/><Relationship Id="rId105" Type="http://schemas.openxmlformats.org/officeDocument/2006/relationships/hyperlink" Target="https://m.edsoo.ru/c4e1043e" TargetMode="External"/><Relationship Id="rId126" Type="http://schemas.openxmlformats.org/officeDocument/2006/relationships/hyperlink" Target="http://katalog.iot.ru/" TargetMode="External"/><Relationship Id="rId147" Type="http://schemas.openxmlformats.org/officeDocument/2006/relationships/hyperlink" Target="http://internet.chgk.info/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c4e146ce" TargetMode="External"/><Relationship Id="rId72" Type="http://schemas.openxmlformats.org/officeDocument/2006/relationships/hyperlink" Target="https://m.edsoo.ru/c4e095bc" TargetMode="External"/><Relationship Id="rId93" Type="http://schemas.openxmlformats.org/officeDocument/2006/relationships/hyperlink" Target="https://m.edsoo.ru/c4e0820c" TargetMode="External"/><Relationship Id="rId98" Type="http://schemas.openxmlformats.org/officeDocument/2006/relationships/hyperlink" Target="https://m.edsoo.ru/c4e0ca46" TargetMode="External"/><Relationship Id="rId121" Type="http://schemas.openxmlformats.org/officeDocument/2006/relationships/hyperlink" Target="http://fcior.edu.ru/" TargetMode="External"/><Relationship Id="rId142" Type="http://schemas.openxmlformats.org/officeDocument/2006/relationships/hyperlink" Target="http://bi2o2t.ru/training/sub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6875</Words>
  <Characters>39188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cab204</dc:creator>
  <cp:lastModifiedBy>cab102</cp:lastModifiedBy>
  <cp:revision>8</cp:revision>
  <dcterms:created xsi:type="dcterms:W3CDTF">2024-09-06T08:54:00Z</dcterms:created>
  <dcterms:modified xsi:type="dcterms:W3CDTF">2025-02-11T12:43:00Z</dcterms:modified>
</cp:coreProperties>
</file>