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Комитет администрации г. Славгорода Алтайского края по образованию</w:t>
      </w:r>
    </w:p>
    <w:p w:rsidR="00A51B14" w:rsidRDefault="001865A9" w:rsidP="004C7B6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образовательное учреждение</w:t>
      </w:r>
      <w:r w:rsidR="004C7B6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дополнительного образования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«Центр творчества детей и молодежи»</w:t>
      </w: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7"/>
        <w:gridCol w:w="4316"/>
      </w:tblGrid>
      <w:tr w:rsidR="00A51B14" w:rsidRPr="004C7B6D" w:rsidTr="004C7B6D">
        <w:tc>
          <w:tcPr>
            <w:tcW w:w="5211" w:type="dxa"/>
            <w:shd w:val="clear" w:color="000000" w:fill="FFFFFF"/>
            <w:tcMar>
              <w:left w:w="108" w:type="dxa"/>
              <w:right w:w="108" w:type="dxa"/>
            </w:tcMar>
          </w:tcPr>
          <w:p w:rsidR="00A51B14" w:rsidRPr="004C7B6D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4C7B6D">
              <w:rPr>
                <w:rFonts w:ascii="Times New Roman" w:eastAsia="Times New Roman" w:hAnsi="Times New Roman" w:cs="Times New Roman"/>
                <w:sz w:val="24"/>
              </w:rPr>
              <w:t>Принята</w:t>
            </w:r>
            <w:proofErr w:type="gramEnd"/>
            <w:r w:rsidRPr="004C7B6D">
              <w:rPr>
                <w:rFonts w:ascii="Times New Roman" w:eastAsia="Times New Roman" w:hAnsi="Times New Roman" w:cs="Times New Roman"/>
                <w:sz w:val="24"/>
              </w:rPr>
              <w:t xml:space="preserve"> на заседании</w:t>
            </w:r>
          </w:p>
          <w:p w:rsidR="00A51B14" w:rsidRPr="004C7B6D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C7B6D">
              <w:rPr>
                <w:rFonts w:ascii="Times New Roman" w:eastAsia="Times New Roman" w:hAnsi="Times New Roman" w:cs="Times New Roman"/>
                <w:sz w:val="24"/>
              </w:rPr>
              <w:t>Педагогического совета</w:t>
            </w:r>
          </w:p>
          <w:p w:rsidR="00A51B14" w:rsidRPr="004C7B6D" w:rsidRDefault="004C7B6D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  «____</w:t>
            </w:r>
            <w:r w:rsidR="00A01BCD" w:rsidRPr="004C7B6D">
              <w:rPr>
                <w:rFonts w:ascii="Times New Roman" w:eastAsia="Times New Roman" w:hAnsi="Times New Roman" w:cs="Times New Roman"/>
                <w:sz w:val="24"/>
              </w:rPr>
              <w:t>»_______2023</w:t>
            </w:r>
            <w:r w:rsidR="001865A9" w:rsidRPr="004C7B6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A51B14" w:rsidRPr="004C7B6D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C7B6D">
              <w:rPr>
                <w:rFonts w:ascii="Times New Roman" w:eastAsia="Times New Roman" w:hAnsi="Times New Roman" w:cs="Times New Roman"/>
                <w:sz w:val="24"/>
              </w:rPr>
              <w:t xml:space="preserve">Протокол  </w:t>
            </w:r>
            <w:r w:rsidRPr="004C7B6D">
              <w:rPr>
                <w:rFonts w:ascii="Times New Roman" w:eastAsia="Segoe UI Symbol" w:hAnsi="Times New Roman" w:cs="Times New Roman"/>
                <w:sz w:val="24"/>
              </w:rPr>
              <w:t>№</w:t>
            </w:r>
            <w:r w:rsidRPr="004C7B6D">
              <w:rPr>
                <w:rFonts w:ascii="Times New Roman" w:eastAsia="Times New Roman" w:hAnsi="Times New Roman" w:cs="Times New Roman"/>
                <w:sz w:val="24"/>
              </w:rPr>
              <w:t xml:space="preserve"> _______</w:t>
            </w:r>
          </w:p>
          <w:p w:rsidR="00A51B14" w:rsidRPr="004C7B6D" w:rsidRDefault="00A51B14" w:rsidP="004C7B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47" w:type="dxa"/>
            <w:shd w:val="clear" w:color="000000" w:fill="FFFFFF"/>
            <w:tcMar>
              <w:left w:w="108" w:type="dxa"/>
              <w:right w:w="108" w:type="dxa"/>
            </w:tcMar>
          </w:tcPr>
          <w:p w:rsidR="00A51B14" w:rsidRPr="004C7B6D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C7B6D">
              <w:rPr>
                <w:rFonts w:ascii="Times New Roman" w:eastAsia="Times New Roman" w:hAnsi="Times New Roman" w:cs="Times New Roman"/>
                <w:sz w:val="24"/>
              </w:rPr>
              <w:t>Утверждаю:</w:t>
            </w:r>
          </w:p>
          <w:p w:rsidR="00A51B14" w:rsidRPr="004C7B6D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C7B6D">
              <w:rPr>
                <w:rFonts w:ascii="Times New Roman" w:eastAsia="Times New Roman" w:hAnsi="Times New Roman" w:cs="Times New Roman"/>
                <w:sz w:val="24"/>
              </w:rPr>
              <w:t>Директор МБОУ ДО «ЦТДМ»</w:t>
            </w:r>
          </w:p>
          <w:p w:rsidR="00A51B14" w:rsidRPr="004C7B6D" w:rsidRDefault="004C7B6D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________________</w:t>
            </w:r>
            <w:r w:rsidRPr="004C7B6D">
              <w:rPr>
                <w:rFonts w:ascii="Times New Roman" w:eastAsia="Times New Roman" w:hAnsi="Times New Roman" w:cs="Times New Roman"/>
                <w:sz w:val="24"/>
              </w:rPr>
              <w:t>Фукс О.</w:t>
            </w:r>
            <w:proofErr w:type="gramStart"/>
            <w:r w:rsidRPr="004C7B6D"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 w:rsidRPr="004C7B6D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1865A9" w:rsidRPr="004C7B6D"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</w:p>
          <w:p w:rsidR="00A51B14" w:rsidRPr="004C7B6D" w:rsidRDefault="004C7B6D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«____</w:t>
            </w:r>
            <w:r w:rsidR="00A01BCD" w:rsidRPr="004C7B6D">
              <w:rPr>
                <w:rFonts w:ascii="Times New Roman" w:eastAsia="Times New Roman" w:hAnsi="Times New Roman" w:cs="Times New Roman"/>
                <w:sz w:val="24"/>
              </w:rPr>
              <w:t>»____________2023</w:t>
            </w:r>
            <w:r w:rsidR="001865A9" w:rsidRPr="004C7B6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A51B14" w:rsidRPr="004C7B6D" w:rsidRDefault="00A51B14" w:rsidP="004C7B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C7B6D">
        <w:rPr>
          <w:rFonts w:ascii="Times New Roman" w:eastAsia="Times New Roman" w:hAnsi="Times New Roman" w:cs="Times New Roman"/>
          <w:b/>
          <w:sz w:val="24"/>
        </w:rPr>
        <w:t xml:space="preserve">Дополнительная общеобразовательная общеразвивающая </w:t>
      </w:r>
    </w:p>
    <w:p w:rsidR="00A51B14" w:rsidRP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</w:t>
      </w:r>
      <w:r w:rsidR="001865A9" w:rsidRPr="004C7B6D">
        <w:rPr>
          <w:rFonts w:ascii="Times New Roman" w:eastAsia="Times New Roman" w:hAnsi="Times New Roman" w:cs="Times New Roman"/>
          <w:b/>
          <w:sz w:val="24"/>
        </w:rPr>
        <w:t>рограмма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C7B6D">
        <w:rPr>
          <w:rFonts w:ascii="Times New Roman" w:eastAsia="Times New Roman" w:hAnsi="Times New Roman" w:cs="Times New Roman"/>
          <w:b/>
          <w:sz w:val="24"/>
        </w:rPr>
        <w:t>е</w:t>
      </w:r>
      <w:r w:rsidR="001865A9" w:rsidRPr="004C7B6D">
        <w:rPr>
          <w:rFonts w:ascii="Times New Roman" w:eastAsia="Times New Roman" w:hAnsi="Times New Roman" w:cs="Times New Roman"/>
          <w:b/>
          <w:sz w:val="24"/>
        </w:rPr>
        <w:t>стественнонаучной направленности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Эколята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– защитники Природы»</w:t>
      </w: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возраст </w:t>
      </w:r>
      <w:r w:rsidR="009F0E3B">
        <w:rPr>
          <w:rFonts w:ascii="Times New Roman" w:eastAsia="Times New Roman" w:hAnsi="Times New Roman" w:cs="Times New Roman"/>
          <w:sz w:val="24"/>
        </w:rPr>
        <w:t>обучающихся 7</w:t>
      </w:r>
      <w:r>
        <w:rPr>
          <w:rFonts w:ascii="Times New Roman" w:eastAsia="Times New Roman" w:hAnsi="Times New Roman" w:cs="Times New Roman"/>
          <w:sz w:val="24"/>
        </w:rPr>
        <w:t>-11 лет,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срок реализации – 1год</w:t>
      </w: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Автор – составитель:</w:t>
      </w:r>
    </w:p>
    <w:p w:rsidR="00A51B14" w:rsidRDefault="001865A9" w:rsidP="004C7B6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Варламова Анастасия Викторовна</w:t>
      </w:r>
    </w:p>
    <w:p w:rsidR="00A51B14" w:rsidRDefault="001865A9" w:rsidP="004C7B6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педагог дополнительного образования</w:t>
      </w: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B11EF7" w:rsidRDefault="00B11EF7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B11EF7" w:rsidRDefault="00B11EF7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01BCD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Славгород</w:t>
      </w:r>
      <w:r w:rsidR="004C7B6D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2023</w:t>
      </w: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ОГЛАВЛЕНИЕ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7949"/>
        <w:gridCol w:w="842"/>
      </w:tblGrid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Комплекс основных характеристик дополнительной общеобразовательной общеразвивающей программы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Пояснительная записка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1.2.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Цель, задачи, ожидаемые результаты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1.3.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Содержание программы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Комплекс организационно-педагогических условий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EA4631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Календарный учебный график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EA4631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Условия реализации программы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C914C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2.3.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Формы аттестации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C914C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2.4.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Оценочные материалы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C914C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2.5.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Методические материалы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C914C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2.6.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Список литературы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C914C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</w:tr>
      <w:tr w:rsidR="00A51B14" w:rsidTr="004C7B6D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Приложение 1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A51B14" w:rsidRDefault="00C914C9" w:rsidP="004C7B6D">
            <w:pPr>
              <w:tabs>
                <w:tab w:val="right" w:leader="dot" w:pos="93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</w:tr>
    </w:tbl>
    <w:p w:rsidR="00A51B14" w:rsidRDefault="00A51B14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A51B14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A51B14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A51B14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36CB" w:rsidRDefault="008C36CB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36CB" w:rsidRDefault="008C36CB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36CB" w:rsidRDefault="008C36CB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36CB" w:rsidRDefault="008C36CB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C36CB" w:rsidRDefault="008C36CB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A4631" w:rsidRDefault="00EA4631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C7B6D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1. Комплекс основных характеристик дополнительной общеобразовательной общеразвивающей программы</w:t>
      </w: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1.1. Пояснительная записка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Нормативные правовые основы разработки ДООП:</w:t>
      </w:r>
    </w:p>
    <w:p w:rsidR="004C7B6D" w:rsidRPr="004C7B6D" w:rsidRDefault="001865A9" w:rsidP="004C7B6D">
      <w:pPr>
        <w:numPr>
          <w:ilvl w:val="0"/>
          <w:numId w:val="42"/>
        </w:numPr>
        <w:tabs>
          <w:tab w:val="left" w:pos="142"/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4C7B6D" w:rsidRPr="004C7B6D">
        <w:rPr>
          <w:rFonts w:ascii="Times New Roman" w:eastAsia="Times New Roman" w:hAnsi="Times New Roman" w:cs="Times New Roman"/>
          <w:sz w:val="24"/>
          <w:szCs w:val="24"/>
        </w:rPr>
        <w:t>Федеральный закон от 29.12.2012 № 273-ФЗ «Об образовании в РФ».</w:t>
      </w:r>
    </w:p>
    <w:p w:rsidR="004C7B6D" w:rsidRPr="004C7B6D" w:rsidRDefault="004C7B6D" w:rsidP="004C7B6D">
      <w:pPr>
        <w:numPr>
          <w:ilvl w:val="0"/>
          <w:numId w:val="42"/>
        </w:numPr>
        <w:tabs>
          <w:tab w:val="clear" w:pos="785"/>
          <w:tab w:val="left" w:pos="284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B6D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Концепция развития дополнительного образования детей до 2030г. (Распоряжение Правительства РФ от 31.03.2022 № 678-р).</w:t>
      </w:r>
    </w:p>
    <w:p w:rsidR="004C7B6D" w:rsidRPr="004C7B6D" w:rsidRDefault="004C7B6D" w:rsidP="004C7B6D">
      <w:pPr>
        <w:numPr>
          <w:ilvl w:val="0"/>
          <w:numId w:val="42"/>
        </w:numPr>
        <w:tabs>
          <w:tab w:val="clear" w:pos="785"/>
          <w:tab w:val="left" w:pos="284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Письмо </w:t>
      </w:r>
      <w:proofErr w:type="spellStart"/>
      <w:r w:rsidRPr="004C7B6D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4C7B6D">
        <w:rPr>
          <w:rFonts w:ascii="Times New Roman" w:eastAsia="Times New Roman" w:hAnsi="Times New Roman" w:cs="Times New Roman"/>
          <w:sz w:val="24"/>
          <w:szCs w:val="24"/>
        </w:rPr>
        <w:t>разноуровневые</w:t>
      </w:r>
      <w:proofErr w:type="spellEnd"/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 программы)».</w:t>
      </w:r>
      <w:proofErr w:type="gramEnd"/>
    </w:p>
    <w:p w:rsidR="004C7B6D" w:rsidRPr="004C7B6D" w:rsidRDefault="004C7B6D" w:rsidP="004C7B6D">
      <w:pPr>
        <w:numPr>
          <w:ilvl w:val="0"/>
          <w:numId w:val="42"/>
        </w:numPr>
        <w:tabs>
          <w:tab w:val="clear" w:pos="785"/>
          <w:tab w:val="left" w:pos="284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 w:rsidRPr="004C7B6D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4C7B6D" w:rsidRPr="004C7B6D" w:rsidRDefault="004C7B6D" w:rsidP="004C7B6D">
      <w:pPr>
        <w:numPr>
          <w:ilvl w:val="0"/>
          <w:numId w:val="42"/>
        </w:numPr>
        <w:tabs>
          <w:tab w:val="clear" w:pos="785"/>
          <w:tab w:val="left" w:pos="284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B6D">
        <w:rPr>
          <w:rFonts w:ascii="Times New Roman" w:eastAsia="Times New Roman" w:hAnsi="Times New Roman" w:cs="Times New Roman"/>
          <w:sz w:val="24"/>
          <w:szCs w:val="24"/>
        </w:rPr>
        <w:t>Приказ Главного управления образования и молодежной политики Алтайского края   от 19.03.2015 № 535 «Об утверждении  методических рекомендаций по разработке дополнительных общеобразовательных (общеразвивающих) программ».</w:t>
      </w:r>
    </w:p>
    <w:p w:rsidR="00A51B14" w:rsidRPr="004C7B6D" w:rsidRDefault="004C7B6D" w:rsidP="004C7B6D">
      <w:pPr>
        <w:numPr>
          <w:ilvl w:val="0"/>
          <w:numId w:val="42"/>
        </w:numPr>
        <w:tabs>
          <w:tab w:val="clear" w:pos="785"/>
          <w:tab w:val="left" w:pos="284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4C7B6D">
        <w:rPr>
          <w:rFonts w:ascii="Times New Roman" w:eastAsia="Times New Roman" w:hAnsi="Times New Roman" w:cs="Times New Roman"/>
          <w:sz w:val="24"/>
          <w:szCs w:val="24"/>
        </w:rPr>
        <w:t>коронавирусной</w:t>
      </w:r>
      <w:proofErr w:type="spellEnd"/>
      <w:r w:rsidRPr="004C7B6D">
        <w:rPr>
          <w:rFonts w:ascii="Times New Roman" w:eastAsia="Times New Roman" w:hAnsi="Times New Roman" w:cs="Times New Roman"/>
          <w:sz w:val="24"/>
          <w:szCs w:val="24"/>
        </w:rPr>
        <w:t xml:space="preserve"> инфекции (COVID-19)" (с изменениями на 20 июня 2022 года)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Актуальность:</w:t>
      </w:r>
    </w:p>
    <w:p w:rsidR="00A51B14" w:rsidRDefault="001865A9" w:rsidP="004C7B6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Экологическое воспитание должно начинаться с раннего детства. Дети очень любознательны, и младший школьный возраст - прекрасная пора для воспитания нравственных основ, развития чувства прекрасного, умения видеть красоту природы. Новая ступень развития ребёнка осуществляется в результате приобретения им экологического опыта за счёт: наблюдений различных состояний окружающей среды, сопровождающихся разъяснениями педагога; выполнения правил поведения в природе и обращения с представителями животного и растительного мира; эмоциональных переживаний; эстетического наслаждения красотой природы и творческого воплощения своих впечатлений в устных рассказах, рисунках, поделках</w:t>
      </w:r>
      <w:r w:rsidR="004C7B6D">
        <w:rPr>
          <w:rFonts w:ascii="Times New Roman" w:eastAsia="Times New Roman" w:hAnsi="Times New Roman" w:cs="Times New Roman"/>
          <w:color w:val="000000"/>
          <w:sz w:val="24"/>
        </w:rPr>
        <w:t>.</w:t>
      </w:r>
      <w:bookmarkStart w:id="0" w:name="_GoBack"/>
      <w:bookmarkEnd w:id="0"/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Обучение включает в себя следующие основные предметы:</w:t>
      </w:r>
    </w:p>
    <w:p w:rsidR="00A51B14" w:rsidRDefault="001865A9" w:rsidP="004C7B6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720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окружающий мир</w:t>
      </w:r>
    </w:p>
    <w:p w:rsidR="00A51B14" w:rsidRDefault="001865A9" w:rsidP="004C7B6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720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экология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Вид ДООП: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Программа является модифицированной. Составлена на основе «Положения о природоохранном социально-образовательном проекте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Эколята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по формированию у учащихся общеобразовательных организаций, реализующих общеобразовательные программы начального общего образования, экологической культуры и культуры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Природолюбия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(1 – 4 классы)»; «Положения о природоохранном социально-образовательном проекте «Молодые защитники природы» по формированию у учащихся общеобразовательных организаций, реализующих образовательные программы основного общего и среднего общего образования, экологической культуры и культуры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Природолюбия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(5 – 11 классы)». Авторы проекта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Эколята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РФ» Зотов Владимир Валентинович, кандидат педагогических наук, сопредседатель Комиссии по экологической культуре и просвещению Федерального экологического совета при Минприроды России, Зотова Татьяна Владимировна, кандидат педагогических наук, автор учебного пособия «Азбука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Природолюбия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». Содержание некоторых тем программы заимствовано из программы «Юный эколог. 1 – 4 классы», авторы Александрова Ю.Н., Николаева Н.В.,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Ласкина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Л.Д.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[1]. Программа дополнена наблюдениями за природными </w:t>
      </w: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объектами и практическими работами с учетом местных условий в соответствии с требованиями регионального компонента. 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Направленность ДООП:</w:t>
      </w:r>
    </w:p>
    <w:p w:rsidR="00A51B14" w:rsidRDefault="001865A9" w:rsidP="004C7B6D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Естественнонаучная.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Адресат ДООП: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Программа рассчитана на обучающихся 7 - 11 лет. Набор осуществляется на основе потребностей детей. Принцип набора в объединение свободный. Программа не предъявляет требований к содержанию и объему стартовых знаний, а также к уровню развития ребенка. Принимаются все желающие, без конкурсного отбора. Занятия проводятся 2 раза в неделю по 2 часа. Количество детей в объединении 10 - 14 человек.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Срок и объем освоения ДООП:</w:t>
      </w:r>
    </w:p>
    <w:p w:rsidR="00A51B14" w:rsidRDefault="001865A9" w:rsidP="004C7B6D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 год, 144 педагогических часа, из них:</w:t>
      </w:r>
    </w:p>
    <w:p w:rsidR="00A51B14" w:rsidRDefault="001865A9" w:rsidP="004C7B6D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720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«Стартовый уровень» - 1 год, 144 педагогических часа;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Форма обучения:</w:t>
      </w:r>
    </w:p>
    <w:p w:rsidR="00A51B14" w:rsidRDefault="001865A9" w:rsidP="004C7B6D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Очная.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Особенности организации образовательной деятельности:</w:t>
      </w:r>
    </w:p>
    <w:p w:rsidR="00A51B14" w:rsidRDefault="001865A9" w:rsidP="004C7B6D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Одновозрастная группа. Группа формируется по классам.</w:t>
      </w:r>
    </w:p>
    <w:p w:rsidR="00A51B14" w:rsidRDefault="001865A9" w:rsidP="004C7B6D">
      <w:pPr>
        <w:tabs>
          <w:tab w:val="left" w:pos="426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Режим занятий:</w:t>
      </w:r>
    </w:p>
    <w:p w:rsidR="00A51B14" w:rsidRDefault="001865A9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1.1.1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Режим занятий</w:t>
      </w:r>
    </w:p>
    <w:tbl>
      <w:tblPr>
        <w:tblW w:w="0" w:type="auto"/>
        <w:tblInd w:w="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3"/>
        <w:gridCol w:w="5600"/>
      </w:tblGrid>
      <w:tr w:rsidR="00A51B14"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Предмет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Стартовый уровень</w:t>
            </w:r>
          </w:p>
        </w:tc>
      </w:tr>
      <w:tr w:rsidR="00A51B14"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Окружающий мир,</w:t>
            </w:r>
          </w:p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Экология 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 часа в неделю;</w:t>
            </w:r>
          </w:p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144 часа в год.</w:t>
            </w:r>
          </w:p>
        </w:tc>
      </w:tr>
    </w:tbl>
    <w:p w:rsidR="00A51B14" w:rsidRDefault="00A51B14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1.2. Цель, задачи, ожидаемые результаты</w:t>
      </w:r>
    </w:p>
    <w:p w:rsidR="00A51B14" w:rsidRDefault="00A51B14" w:rsidP="004C7B6D">
      <w:pPr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Цель: формирование экологических знаний, умений и навыков у обучающихся;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Задачи: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личностные: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способствовать развитию интеллектуальных и творческих способностей, обучающихся;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-воспитание ответственного отношения к природе;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-формирование мотивации дальнейшего изучения природы.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развитие познавательного интереса к проблемам экологического характера;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-развитие коммуникативных умений;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-освоение элементарных приемов исследовательской деятельности;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предметные: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углубление представлений о взаимосвязях мира живой и неживой природы;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-расширение знаний о многообразии растительного и животного мира;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-углубить представления о природе в разное время года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-формирование элементарных исследовательских умений;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-применение полученных знаний и умений для решения практических задач в повседневной жизни;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-овладение навыками ухода за растениями, за домашними питомцами.</w:t>
      </w:r>
    </w:p>
    <w:p w:rsidR="00A51B14" w:rsidRDefault="00A51B14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Ожидаемые результаты:</w:t>
      </w:r>
    </w:p>
    <w:p w:rsidR="00A51B14" w:rsidRDefault="001865A9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1.2.1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Ожидаемые результаты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8"/>
        <w:gridCol w:w="7517"/>
      </w:tblGrid>
      <w:tr w:rsidR="00A51B14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Стартовый уровень</w:t>
            </w:r>
          </w:p>
        </w:tc>
      </w:tr>
      <w:tr w:rsidR="00A51B14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Личностные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• сформировано бережное отношение к природе</w:t>
            </w:r>
          </w:p>
          <w:p w:rsidR="00A51B14" w:rsidRDefault="001865A9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• расширен кругозор </w:t>
            </w:r>
          </w:p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• знание растительного и животного мира родного края, охраняемые виды.</w:t>
            </w:r>
          </w:p>
        </w:tc>
      </w:tr>
      <w:tr w:rsidR="00A51B14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Метапредметные</w:t>
            </w:r>
            <w:proofErr w:type="spellEnd"/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• освоят доступные способы изучения природы, правила безопасного нахождения в природе;</w:t>
            </w:r>
          </w:p>
          <w:p w:rsidR="00A51B14" w:rsidRDefault="001865A9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• смогут самостоятельно оценивать ситуацию, способствующую охране окружающей среды;</w:t>
            </w:r>
          </w:p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• смогут продуктивно общаться и взаимодействовать в процессе совместной деятельности.</w:t>
            </w:r>
          </w:p>
        </w:tc>
      </w:tr>
      <w:tr w:rsidR="00A51B14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Предметные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научатся наблюдать за сезонными изменениями в жизни растений и животных; ухаживать за домашними питомцами и растениями;</w:t>
            </w:r>
          </w:p>
          <w:p w:rsidR="00A51B14" w:rsidRDefault="001865A9" w:rsidP="004C7B6D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научатся выполнять несложные практические и опытнические работы </w:t>
            </w:r>
          </w:p>
        </w:tc>
      </w:tr>
    </w:tbl>
    <w:p w:rsidR="00A51B14" w:rsidRDefault="00A51B14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Система оценивания результатов обучения детей по данной программе</w:t>
      </w:r>
    </w:p>
    <w:p w:rsidR="00A51B14" w:rsidRDefault="001865A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Процесс обучения предусматривает следующие виды контроля:</w:t>
      </w: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4001"/>
        <w:gridCol w:w="2942"/>
      </w:tblGrid>
      <w:tr w:rsidR="00A51B14" w:rsidTr="00A15C65">
        <w:trPr>
          <w:trHeight w:val="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Время проведения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проведения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Формы контроля</w:t>
            </w:r>
          </w:p>
        </w:tc>
      </w:tr>
      <w:tr w:rsidR="00A51B14" w:rsidTr="00A15C65">
        <w:trPr>
          <w:trHeight w:val="1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Входной контроль</w:t>
            </w:r>
          </w:p>
        </w:tc>
      </w:tr>
      <w:tr w:rsidR="00A51B14" w:rsidTr="00A15C65">
        <w:trPr>
          <w:trHeight w:val="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начале учебного года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Определение уровня развития детей, их творческих способностей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Тест </w:t>
            </w:r>
          </w:p>
        </w:tc>
      </w:tr>
      <w:tr w:rsidR="00A51B14" w:rsidTr="00A15C65">
        <w:trPr>
          <w:trHeight w:val="1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Текущий контроль</w:t>
            </w:r>
          </w:p>
        </w:tc>
      </w:tr>
      <w:tr w:rsidR="00A51B14" w:rsidTr="00A15C65">
        <w:trPr>
          <w:trHeight w:val="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всего учебного года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Определение степени усвоения обучающимися учебного материала. Определение готовности детей к восприятию нового материала. Повышение ответственности и заинтересованности детей в обучении. Подбор наиболее эффективных методов и средств обучения.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Педагогическое наблюдение</w:t>
            </w:r>
          </w:p>
        </w:tc>
      </w:tr>
      <w:tr w:rsidR="00A51B14" w:rsidTr="00A15C65">
        <w:trPr>
          <w:trHeight w:val="1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Итоговый контроль</w:t>
            </w:r>
          </w:p>
        </w:tc>
      </w:tr>
      <w:tr w:rsidR="00A51B14" w:rsidTr="00A15C65">
        <w:trPr>
          <w:trHeight w:val="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конце учебного года по окончании обучения по программе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результатов обучения. Ориентирование </w:t>
            </w:r>
            <w:r w:rsidR="00BD2434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 w:rsidR="00BD2434"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>щихся на дальнейшее (в том числе самостоятельное) обучение. Получение сведений для совершенствования общеобразовательной программы и методов обучения.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Олимпиада </w:t>
            </w:r>
          </w:p>
          <w:p w:rsidR="00A51B14" w:rsidRDefault="00A51B14" w:rsidP="004C7B6D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51B14" w:rsidRDefault="00A51B14" w:rsidP="004C7B6D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51B14" w:rsidRDefault="00A51B14" w:rsidP="004C7B6D">
            <w:pPr>
              <w:tabs>
                <w:tab w:val="left" w:pos="540"/>
              </w:tabs>
              <w:spacing w:after="0" w:line="240" w:lineRule="auto"/>
              <w:jc w:val="both"/>
            </w:pPr>
          </w:p>
        </w:tc>
      </w:tr>
    </w:tbl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1.3. Содержание программы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Эколята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- защитники природы»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Стартовый уровень (1 год обучения)</w:t>
      </w: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51B14" w:rsidRDefault="001865A9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1.3.1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Учебный план</w:t>
      </w: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2812"/>
        <w:gridCol w:w="804"/>
        <w:gridCol w:w="929"/>
        <w:gridCol w:w="1233"/>
        <w:gridCol w:w="2977"/>
      </w:tblGrid>
      <w:tr w:rsidR="00A51B14" w:rsidTr="00107667">
        <w:tc>
          <w:tcPr>
            <w:tcW w:w="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</w:p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2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Название раздела, темы</w:t>
            </w:r>
          </w:p>
        </w:tc>
        <w:tc>
          <w:tcPr>
            <w:tcW w:w="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Формы аттестации/контроля</w:t>
            </w:r>
          </w:p>
        </w:tc>
      </w:tr>
      <w:tr w:rsidR="00A51B14" w:rsidTr="00107667">
        <w:tc>
          <w:tcPr>
            <w:tcW w:w="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Теория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Практика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200" w:line="240" w:lineRule="auto"/>
            </w:pP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Природа – наш дом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A51B14" w:rsidP="004C7B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</w:t>
            </w:r>
          </w:p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 тест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на УОУ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7777E0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Времена года</w:t>
            </w:r>
          </w:p>
          <w:p w:rsidR="00A51B14" w:rsidRPr="00107667" w:rsidRDefault="00A51B14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задания.</w:t>
            </w:r>
          </w:p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  <w:p w:rsidR="00A51B14" w:rsidRPr="00107667" w:rsidRDefault="00A51B14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B14" w:rsidTr="00107667">
        <w:trPr>
          <w:trHeight w:val="366"/>
        </w:trPr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Удивительные листья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Растения цветника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семян однолетних цветочных растений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Поделка из природного материала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поделок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Секреты гербария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гербария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Аппликация из осенних листьев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F23CC3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работ</w:t>
            </w:r>
          </w:p>
        </w:tc>
      </w:tr>
      <w:tr w:rsidR="00F23CC3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живая и неживая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Карточки</w:t>
            </w:r>
          </w:p>
          <w:p w:rsidR="00F23CC3" w:rsidRPr="00107667" w:rsidRDefault="00363E4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F23CC3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Природные явления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F23CC3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Экологические связи в живой природе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карточкам</w:t>
            </w:r>
          </w:p>
        </w:tc>
      </w:tr>
      <w:tr w:rsidR="00F23CC3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F23CC3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Солнце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23CC3" w:rsidRPr="00107667" w:rsidRDefault="00107667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работ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B649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  <w:r w:rsidR="001865A9"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Планета Земля в Солнечной системе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по карточкам </w:t>
            </w:r>
          </w:p>
          <w:p w:rsidR="00A51B14" w:rsidRPr="00107667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7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Эколята</w:t>
            </w:r>
            <w:proofErr w:type="spellEnd"/>
            <w:r w:rsidRPr="00107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знакомятся с разнообразием природы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473C52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473C52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473C52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A51B14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Посвящение в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Дары осени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овощей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Семена овощных культур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Задания по карточкам </w:t>
            </w:r>
          </w:p>
          <w:p w:rsidR="00A51B14" w:rsidRPr="00107667" w:rsidRDefault="00A51B14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2.4. 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«Вырастим растение»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A51B14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Полезный дождевой червяк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865A9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Pr="00107667" w:rsidRDefault="00107667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гости к птицам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</w:t>
            </w:r>
          </w:p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Птичий городок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Развешивание кормушек</w:t>
            </w:r>
          </w:p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пера птиц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Зарисовка пера</w:t>
            </w: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готовится к зиме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Проращивание почек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срезанных веточках деревьев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Деревья нашего края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62474F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Смешанный лес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2474F" w:rsidRDefault="0062474F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  <w:p w:rsidR="0062474F" w:rsidRPr="00107667" w:rsidRDefault="0062474F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Выращивание саженцев деревьев в комнатных условиях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Посев семян. </w:t>
            </w:r>
          </w:p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Наблюдения.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Огород на подоконнике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Наблюдения.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Хлебные злаки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107667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  <w:p w:rsidR="00193278" w:rsidRPr="00107667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Дидактические задания. 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2.17.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Размножение комнатных растения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Черенкование герани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2.18.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Уход за комнатными растениями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Уход за растениями кабинета. Пересадка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2.19.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Огонь! Я – друг! Я – враг!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2.20.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Снег и лед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Опыты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Царство грибов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Дидактические задания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Зачем в лесу грибы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Составление памятки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Красная книга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Pr="00473C52" w:rsidRDefault="00193278" w:rsidP="004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C52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2.24.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Животные Красной книги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Растения Красной книги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04D64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Изготовление</w:t>
            </w:r>
            <w:r w:rsidR="001932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своей КК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Пестрый мир насекомых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Дидактические задания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2.27.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Пчелы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Дидактические задания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2.28.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Мир цветов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Посев семян бархатцев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2.29.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Моя малая Родина 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Мы – твои друзья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Как мы появились в твоем доме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Породы кошек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рисунков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Собаки – наши друзья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Как мы устроены и как за нами ухаживать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рисунков 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гости к другу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Школа для животных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Дидактические задания</w:t>
            </w:r>
          </w:p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Беседа по м/ф «Каштанка»</w:t>
            </w:r>
          </w:p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приеме у Айболита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микроскопом. 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3.8.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Удивительная выставка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Творческий проект «Рассказ о моем питомце»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Водный мир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Вода и жизнь.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фильма</w:t>
            </w:r>
          </w:p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4.2.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Путешествие капельки воды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фильма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Реки и озера моего края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Кроссворд.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Викторина.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4.4.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Загрязнение воды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по сказке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Подводный мир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Воздух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Воздух и жизнь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 по изучению свойств воздуха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Загрязнение воздуха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Листовки «Чистый воздух»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Ветер</w:t>
            </w:r>
          </w:p>
          <w:p w:rsidR="00193278" w:rsidRDefault="00193278" w:rsidP="004C7B6D">
            <w:pPr>
              <w:spacing w:after="0" w:line="240" w:lineRule="auto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Весна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Летят перелетные птицы 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Вывешивание искусственных гнезд на учебно - опытном участке 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Знатоки птиц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Конкурс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Пробуждение природы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Экскурсия в дендрарий</w:t>
            </w:r>
          </w:p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«Пробуждение природы»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6.4.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Посев семян цветочных растений в грунт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Алгоритм работы</w:t>
            </w:r>
          </w:p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6.5.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Плодовые деревья и кустарники сада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Зарисовка плодового дерева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6.6.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Вредители плодовых деревьев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Зарисовка вредителей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6.7.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Уход за растениями учебно - опытного участка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Выполнение задания</w:t>
            </w:r>
          </w:p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6.8.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Профессия эколог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193278" w:rsidRDefault="00193278" w:rsidP="004C7B6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6.9.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Мы – за экологические поступки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Памятки</w:t>
            </w: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6.10.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Экологические проблемы</w:t>
            </w:r>
          </w:p>
          <w:p w:rsidR="00193278" w:rsidRDefault="00193278" w:rsidP="004C7B6D">
            <w:pPr>
              <w:spacing w:after="0" w:line="240" w:lineRule="auto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</w:t>
            </w:r>
          </w:p>
          <w:p w:rsidR="00193278" w:rsidRDefault="00193278" w:rsidP="004C7B6D">
            <w:pPr>
              <w:spacing w:after="0" w:line="240" w:lineRule="auto"/>
            </w:pPr>
          </w:p>
        </w:tc>
      </w:tr>
      <w:tr w:rsidR="00193278" w:rsidTr="00107667"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6.11.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Итоговое занятие «День Земли»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278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Олимпиада</w:t>
            </w:r>
          </w:p>
          <w:p w:rsidR="00193278" w:rsidRPr="00104D64" w:rsidRDefault="00193278" w:rsidP="004C7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творч</w:t>
            </w:r>
            <w:r w:rsidR="00104D64">
              <w:rPr>
                <w:rFonts w:ascii="Times New Roman" w:eastAsia="Times New Roman" w:hAnsi="Times New Roman" w:cs="Times New Roman"/>
                <w:sz w:val="24"/>
              </w:rPr>
              <w:t>еских работ</w:t>
            </w:r>
          </w:p>
        </w:tc>
      </w:tr>
    </w:tbl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D2434" w:rsidRDefault="00BD243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D2434" w:rsidRDefault="00BD243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D2434" w:rsidRDefault="00BD243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D2434" w:rsidRDefault="00BD243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D2434" w:rsidRDefault="00BD2434" w:rsidP="004C7B6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D2434" w:rsidRDefault="00BD243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Содержание плана воспитательной работы.</w:t>
      </w: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178"/>
        <w:gridCol w:w="830"/>
        <w:gridCol w:w="1033"/>
        <w:gridCol w:w="1381"/>
        <w:gridCol w:w="3437"/>
      </w:tblGrid>
      <w:tr w:rsidR="00A51B14"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b/>
                <w:sz w:val="24"/>
              </w:rPr>
              <w:t>№</w:t>
            </w:r>
          </w:p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Название раздела, темы</w:t>
            </w:r>
          </w:p>
        </w:tc>
        <w:tc>
          <w:tcPr>
            <w:tcW w:w="3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3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Формы аттестации/контроля</w:t>
            </w:r>
          </w:p>
        </w:tc>
      </w:tr>
      <w:tr w:rsidR="00A51B14">
        <w:tc>
          <w:tcPr>
            <w:tcW w:w="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теория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практика</w:t>
            </w:r>
          </w:p>
        </w:tc>
        <w:tc>
          <w:tcPr>
            <w:tcW w:w="3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A51B14" w:rsidP="004C7B6D">
            <w:pPr>
              <w:spacing w:after="200" w:line="240" w:lineRule="auto"/>
            </w:pPr>
          </w:p>
        </w:tc>
      </w:tr>
      <w:tr w:rsidR="00A51B14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numPr>
                <w:ilvl w:val="0"/>
                <w:numId w:val="4"/>
              </w:numPr>
              <w:spacing w:after="0" w:line="240" w:lineRule="auto"/>
              <w:ind w:left="720"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Осенние каникулы 24.10.2022-30.10.2022</w:t>
            </w:r>
          </w:p>
        </w:tc>
      </w:tr>
      <w:tr w:rsidR="00A51B14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«</w:t>
            </w:r>
            <w:r w:rsidR="00D66B8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Твори добро!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04D64" w:rsidP="004C7B6D">
            <w:pPr>
              <w:tabs>
                <w:tab w:val="left" w:pos="24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Игровое занятие</w:t>
            </w:r>
          </w:p>
        </w:tc>
      </w:tr>
      <w:tr w:rsidR="00A51B14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7822F4" w:rsidP="004C7B6D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Зимние каникулы 29</w:t>
            </w:r>
            <w:r w:rsidR="001865A9">
              <w:rPr>
                <w:rFonts w:ascii="Times New Roman" w:eastAsia="Times New Roman" w:hAnsi="Times New Roman" w:cs="Times New Roman"/>
                <w:b/>
                <w:sz w:val="24"/>
              </w:rPr>
              <w:t>.12.2022-08.01.2023</w:t>
            </w:r>
          </w:p>
        </w:tc>
      </w:tr>
      <w:tr w:rsidR="00A51B14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«Новогодний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переполох»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tabs>
                <w:tab w:val="left" w:pos="785"/>
                <w:tab w:val="left" w:pos="12"/>
                <w:tab w:val="left" w:pos="34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Праздник</w:t>
            </w:r>
          </w:p>
        </w:tc>
      </w:tr>
      <w:tr w:rsidR="00A51B14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tabs>
                <w:tab w:val="left" w:pos="345"/>
              </w:tabs>
              <w:spacing w:after="0" w:line="240" w:lineRule="auto"/>
              <w:ind w:left="154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3.Весенние каникулы 27.03.2023-02.04.2023</w:t>
            </w:r>
          </w:p>
        </w:tc>
      </w:tr>
      <w:tr w:rsidR="00A51B14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3.1.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«Безопасность на дорогах и улицах»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7B452E" w:rsidP="004C7B6D">
            <w:pPr>
              <w:tabs>
                <w:tab w:val="left" w:pos="785"/>
                <w:tab w:val="left" w:pos="12"/>
                <w:tab w:val="left" w:pos="34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Викторина «Дорожный эрудит»</w:t>
            </w:r>
          </w:p>
        </w:tc>
      </w:tr>
    </w:tbl>
    <w:p w:rsidR="001865A9" w:rsidRDefault="001865A9" w:rsidP="004C7B6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A15C65" w:rsidRDefault="00A15C65" w:rsidP="004C7B6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1865A9" w:rsidRDefault="001865A9" w:rsidP="004C7B6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865A9" w:rsidRDefault="001865A9" w:rsidP="004C7B6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C36CB" w:rsidRDefault="008C36CB" w:rsidP="004C7B6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C36CB" w:rsidRDefault="008C36CB" w:rsidP="004C7B6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C36CB" w:rsidRDefault="008C36CB" w:rsidP="004C7B6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A4631" w:rsidRDefault="00EA4631" w:rsidP="004C7B6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865A9" w:rsidRDefault="001865A9" w:rsidP="004C7B6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51B14" w:rsidRDefault="001865A9" w:rsidP="004C7B6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Содержание учебного плана</w:t>
      </w:r>
    </w:p>
    <w:p w:rsidR="00A51B14" w:rsidRDefault="00A51B14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Природа – наш дом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Вводное занятие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Знакомство с работой кружка. Техника безопасности на занятиях. Беседа с детьми «Как я провел лето»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Игры на знакомство. Экскурсия по учебно-опытному участку, знакомство с отделами.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Экскурсия на учебно - опытный участок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Сезонные изменения в жизни растений</w:t>
      </w:r>
      <w:r w:rsidR="009013EB">
        <w:rPr>
          <w:rFonts w:ascii="Times New Roman" w:eastAsia="Times New Roman" w:hAnsi="Times New Roman" w:cs="Times New Roman"/>
          <w:color w:val="000000"/>
          <w:sz w:val="24"/>
        </w:rPr>
        <w:t xml:space="preserve"> и животных</w:t>
      </w:r>
      <w:r>
        <w:rPr>
          <w:rFonts w:ascii="Times New Roman" w:eastAsia="Times New Roman" w:hAnsi="Times New Roman" w:cs="Times New Roman"/>
          <w:color w:val="000000"/>
          <w:sz w:val="24"/>
        </w:rPr>
        <w:t>. Беседа «Увядание растений, изменение окраски листьев, листопад</w:t>
      </w:r>
      <w:r w:rsidR="009013EB">
        <w:rPr>
          <w:rFonts w:ascii="Times New Roman" w:eastAsia="Times New Roman" w:hAnsi="Times New Roman" w:cs="Times New Roman"/>
          <w:color w:val="000000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013EB">
        <w:rPr>
          <w:rFonts w:ascii="Times New Roman" w:eastAsia="Times New Roman" w:hAnsi="Times New Roman" w:cs="Times New Roman"/>
          <w:color w:val="000000"/>
          <w:sz w:val="24"/>
        </w:rPr>
        <w:t>Приспособления зверей к смене сезона: линька, подготовка жилищ и запасов на зиму, перелет птиц.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Ведение дневника наблюдений. </w:t>
      </w:r>
      <w:r w:rsidR="009013EB">
        <w:rPr>
          <w:rFonts w:ascii="Times New Roman" w:eastAsia="Times New Roman" w:hAnsi="Times New Roman" w:cs="Times New Roman"/>
          <w:color w:val="000000"/>
          <w:sz w:val="24"/>
        </w:rPr>
        <w:t xml:space="preserve">Дидактические задания. </w:t>
      </w:r>
      <w:r>
        <w:rPr>
          <w:rFonts w:ascii="Times New Roman" w:eastAsia="Times New Roman" w:hAnsi="Times New Roman" w:cs="Times New Roman"/>
          <w:color w:val="000000"/>
          <w:sz w:val="24"/>
        </w:rPr>
        <w:t>Игры.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</w:t>
      </w:r>
      <w:r w:rsidR="00D66B80">
        <w:rPr>
          <w:rFonts w:ascii="Times New Roman" w:eastAsia="Times New Roman" w:hAnsi="Times New Roman" w:cs="Times New Roman"/>
          <w:b/>
          <w:color w:val="000000"/>
          <w:sz w:val="24"/>
        </w:rPr>
        <w:t>Времена года</w:t>
      </w:r>
    </w:p>
    <w:p w:rsidR="00A51B14" w:rsidRDefault="00BD2434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</w:t>
      </w:r>
      <w:r w:rsidR="002E06A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D66B80">
        <w:rPr>
          <w:rFonts w:ascii="Times New Roman" w:eastAsia="Times New Roman" w:hAnsi="Times New Roman" w:cs="Times New Roman"/>
          <w:color w:val="000000"/>
          <w:sz w:val="24"/>
        </w:rPr>
        <w:t>Викторина «Путешествие по временам года»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</w:t>
      </w:r>
      <w:r w:rsidR="00D66B8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Дидактические задания. Рисунки.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1.4. </w:t>
      </w:r>
      <w:r w:rsidR="00BD2434">
        <w:rPr>
          <w:rFonts w:ascii="Times New Roman" w:eastAsia="Times New Roman" w:hAnsi="Times New Roman" w:cs="Times New Roman"/>
          <w:b/>
          <w:color w:val="000000"/>
          <w:sz w:val="24"/>
        </w:rPr>
        <w:t>Удивительные листья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Разнообразие листьев, их строение, функции.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Исследование строения листа с помощью лупы. Опыт: Как освещенность влияет на окраску листьев.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1.5.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Растения цветника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Беседа: "Многообразие цветущих растений в цветнике».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Практика: Экскурсия на УОУ. Сбор семян однолетних цветочных растений.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1.6.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Поделка из природного материала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Что такое природный материал. Виды природного материала. Технология изготовления поделки из природного материала.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Сбор природного материала. Изготовление поделок.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1.7.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Секреты гербария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Что такое гербарий. Сбор листьев и растений для гербария.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Оформление гербария.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1.8.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Аппликация из осенних листьев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Теория: Технология изготовления аппликации из осенних листьев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Выполнение аппликации.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1.9.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Живая и неживая природа.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Многообразие живой и неживой природы.</w:t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</w:t>
      </w:r>
      <w:r w:rsidR="00363E49">
        <w:rPr>
          <w:rFonts w:ascii="Times New Roman" w:eastAsia="Times New Roman" w:hAnsi="Times New Roman" w:cs="Times New Roman"/>
          <w:color w:val="000000"/>
          <w:sz w:val="24"/>
        </w:rPr>
        <w:t>ка: Работа по карточкам, игра «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живое- неживое», </w:t>
      </w:r>
      <w:r w:rsidR="00DA6854">
        <w:rPr>
          <w:rFonts w:ascii="Times New Roman" w:eastAsia="Times New Roman" w:hAnsi="Times New Roman" w:cs="Times New Roman"/>
          <w:color w:val="000000"/>
          <w:sz w:val="24"/>
        </w:rPr>
        <w:t>опыты.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1.10.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Природные явления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Явления живой и неживой природы.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Наблюдения. Рисунки.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Экологические связи в живой природе. Цепи питания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Взаимодействие между живыми организмами. Пищевые цепи.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Работа по карточкам - составление пищевых цепей.</w:t>
      </w:r>
    </w:p>
    <w:p w:rsidR="00A51B14" w:rsidRDefault="001865A9" w:rsidP="004C7B6D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Солнце.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Понятие "Вселенная", "Солнце". Роль Солнца для жизни на земле.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Просмотр м/ф "Краденое Солнце". Творческая работа "Солнышко".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Планета Земля в Солнечной системе.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Беседа: «Понятие космос, галактика, Солнечная система», «Особенности внешнего вида и строения каждой планеты Солнечной системы». Освоение космоса человеком».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Карточки с заданиями. Опыт: «Солнечная система», «Солнце и Земля».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Эколята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знакомятся с разнообразием природы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Посвящение в "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Эколята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".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Заповеди, гимн и клятва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Эколят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Праздник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Дары осени.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Овощные культуры, их значение в жизни человека.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Классификация овощных растений по частям, идущим в пищу.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выставка овощей «Дары осени».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Семена овощных культур.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«Многообразие семян овощных культур», «Особенности строения семян овощных растений». Различия по внешнему виду.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Познавательная игра: «Чье это семя?» на определение семян овощных культур по описанию, по фото, используя коллекцию семян. Пословицы о семенах.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2.4.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Проект «Вырастим растение»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«Условия выращивания растений», Морфологические особенности семян овощных растений».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Проведение опытов. </w:t>
      </w:r>
    </w:p>
    <w:p w:rsidR="00A51B14" w:rsidRDefault="001865A9" w:rsidP="004C7B6D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2.5.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Полезный дождевой червяк </w:t>
      </w:r>
    </w:p>
    <w:p w:rsidR="00A51B14" w:rsidRDefault="001865A9" w:rsidP="004C7B6D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«Строение дождевого червя. Его роль и значение»</w:t>
      </w:r>
    </w:p>
    <w:p w:rsidR="00A51B14" w:rsidRDefault="001865A9" w:rsidP="004C7B6D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Опыты.</w:t>
      </w:r>
      <w:r w:rsidR="00BD243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Проект. 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2.6.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В гости к птицам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Теория: Беседа: «Видовое разнообразие птиц Алтайского края», 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Выполнение дидактических заданий. Викторина «Узнай меня». Рисунки.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2.7.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Птичий городок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Зимующие птицы Алтайского края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Акция «Кормушка». Изготовление и развешивание кормушек. Выполнение проектов «Наблюдения за птицами, посещающими кормушки». Фотографирование птиц.</w:t>
      </w:r>
    </w:p>
    <w:p w:rsidR="00CA4733" w:rsidRDefault="00CA4733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2.8.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Изучение пера птиц.</w:t>
      </w:r>
    </w:p>
    <w:p w:rsidR="00CA4733" w:rsidRDefault="00CA4733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Роль и значение пера</w:t>
      </w:r>
    </w:p>
    <w:p w:rsidR="00CA4733" w:rsidRDefault="00CA4733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Опыты и эксперименты с перьями птиц. Зарисовка пера.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2.9.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Природа готовится к зиме.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«Природа поздней осенью». «Изменения в живой и неживой природе». Фенологические наблюдения.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Сравнение изменений в природе в начале осени и поздней осенью. Рисунки «Осенний пейзаж».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2.10.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"Проращивание почек на срезанных веточках ивы, тополя.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Эксперимент. "Дадут ли веточки корни?"</w:t>
      </w:r>
    </w:p>
    <w:p w:rsidR="00A51B14" w:rsidRDefault="00CA4733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2.11</w:t>
      </w:r>
      <w:r w:rsidR="001865A9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1865A9"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Деревья нашего края 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Строение дерева. Отличие дерева от кустарника.  Самое высокое дерево мира и самое высокое дерево Алтайского края: сходства и отличия. 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Зарисовка в тетради. Работа с коллекцией плодов и семян древесных растений. </w:t>
      </w:r>
    </w:p>
    <w:p w:rsidR="00A51B14" w:rsidRDefault="00CA4733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2.12</w:t>
      </w:r>
      <w:r w:rsidR="001865A9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1865A9">
        <w:rPr>
          <w:rFonts w:ascii="Times New Roman" w:eastAsia="Times New Roman" w:hAnsi="Times New Roman" w:cs="Times New Roman"/>
          <w:b/>
          <w:color w:val="000000"/>
          <w:sz w:val="24"/>
        </w:rPr>
        <w:t>Смешанный лес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Беседа: «Лиственные и хвойные деревья Алтайского края". 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Дидактические задания. Отличие сосны и ели. Зарисовка.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Эксперимент: Выращивание саженцев деревьев в комнатных условиях. 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«Можно ли вырастить дерево дома»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Посев семян дуба. Организация наблюдений и ухода за посевами.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2.14.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Эксперимент «Огород на подоконнике» 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«Особенности и условия выращивания растений в помещении. «Свежая зелень для питомца»</w:t>
      </w:r>
    </w:p>
    <w:p w:rsidR="00CA4733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Алгоритм «Подготовка семян к посеву», «Посев зелени для питомца».</w:t>
      </w:r>
    </w:p>
    <w:p w:rsidR="00A51B14" w:rsidRDefault="00CA4733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2.15</w:t>
      </w:r>
      <w:r w:rsidR="001865A9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1865A9">
        <w:rPr>
          <w:rFonts w:ascii="Times New Roman" w:eastAsia="Times New Roman" w:hAnsi="Times New Roman" w:cs="Times New Roman"/>
          <w:b/>
          <w:color w:val="000000"/>
          <w:sz w:val="24"/>
        </w:rPr>
        <w:t>Хлебные злаки.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«Как выращивают хлеб». «Виды хлебобулочных изделий»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Дидактические задания. Рисунок «От зернышка до хлебушка»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2.16.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Комнатные растения.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Виды комнатных растений. Виртуальная экскурсия в зимний сад «Многообразие комнатных растений, их биологические особенности».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Дидактические задания: «Определение комнатных растений по внешнему виду». Опыты по выявлению условий для роста растений.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2.17.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Практическое занятие. Размножение комнатных растений.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«Способы размножения комнатных растений».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Подготовка черенков комнатных растений. Черенкование колеуса.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2.18.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Уход за комнатными растениями, «Пересадка комнатных цветов».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Презентация «Уход за комнатными растениями».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Уход за растениями кабинета.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2.19.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Огонь! Я – друг! Я – враг!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Познавательное занятие – игра о правилах безопасного обращения с огнем, бытовыми приборами.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Командная игра.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2.20.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Снег и лед.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Просмотр презентации «Снег и лед». Значение свойств снега и льда.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Рассматривание снежинок. Опыты со снегом.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Царство грибов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Беседа: «Многообразие грибов и их строение». «Съедобные, несъедобные грибы Алтайского края».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Игры и дидактические задания. Кроссворд.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Зачем в лесу грибы?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Беседа: «Значение грибов для растений и животных», «Правила сбора грибов».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Составление памятки по сбору грибов.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Красная книга.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«Страницы Красной книги», «Страницы Красной книги».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Тест по теме. Кроссворд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2.24.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Животные Красной книги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Животные Алтайского края.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Краснокнижники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51B14" w:rsidRDefault="00924DB2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Виртуальная экскурсия в</w:t>
      </w:r>
      <w:r w:rsidR="001865A9">
        <w:rPr>
          <w:rFonts w:ascii="Times New Roman" w:eastAsia="Times New Roman" w:hAnsi="Times New Roman" w:cs="Times New Roman"/>
          <w:color w:val="000000"/>
          <w:sz w:val="24"/>
        </w:rPr>
        <w:t xml:space="preserve"> зоопарк. Домашнее задание: рисунок понравившегося животного.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2.25.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Растения Красной книги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Изучение растений по презентации.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</w:t>
      </w:r>
      <w:r w:rsidR="00104D64">
        <w:rPr>
          <w:rFonts w:ascii="Times New Roman" w:eastAsia="Times New Roman" w:hAnsi="Times New Roman" w:cs="Times New Roman"/>
          <w:color w:val="000000"/>
          <w:sz w:val="24"/>
        </w:rPr>
        <w:t>Красная книга руками детей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2.26.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Пестрый мир насекомых.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Беседа: «Многообразие и значение насекомых в природе. Особенности внешнего и внутреннего строения насекомых".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Выполнение дидактических заданий. Рисунки. Викторина.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2.27. </w:t>
      </w:r>
      <w:r>
        <w:rPr>
          <w:rFonts w:ascii="Times New Roman" w:eastAsia="Times New Roman" w:hAnsi="Times New Roman" w:cs="Times New Roman"/>
          <w:b/>
          <w:sz w:val="24"/>
        </w:rPr>
        <w:t>Пчелы.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Теория: Устный журнал Презентация.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Практика: Выполнение дидактических заданий.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2.28.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Мир цветов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Беседа: «Видовое разнообразие цветов». «Строение цветка».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Посев семян бархатцев в горшочки. Наблюдения.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2.29.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Моя малая Родина.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«Мой родной город, его история. Природа города». Виртуальная экскурсия «Мой город». Город и край на карте России.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Практика: Рисунки «Мой любимый уголок в городе», «Моя улица».</w:t>
      </w:r>
    </w:p>
    <w:p w:rsidR="00A51B14" w:rsidRDefault="00A51B14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Мы – твои друзья»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Как мы появились в твоем доме? Мы очень разные!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Теория. Родословное дерево собак и кошек. История их одомашнивания. Беседа по теме "Мы в ответе за тех, кого приручили".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Работа по тетради «Мы - твои друзья»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Породы кошек.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Разнообразие и особенности пород кошек. История появления различных пород кошек. Слайдовая презентация "Породы кошек"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Работа в тетради «Мы – твои друзья». Игра «Все о кошках».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Собаки – наши друзья.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Разнообразие и особенности пород собак. История появления различных пород собак, их назначение. Презентация "Профессии собак"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Работа по тетради «Мы - твои друзья»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3.4.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Как мы устроены и как за нами ухаживать?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Теория. Строение тела и особенности восприятия окружающего мира у кошек и собак. Особенности организма собак и кошек.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Конкурс рисунков и плакатов «Каждой кошке и собаке нужен дом». Выполнение заданий в рабочей тетради.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3.5.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В гости к другу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История приручения лошади. Лошадь-друг человека. Уход. Содержание. Все о лошади.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конкурс рисунков «Лошадь в жизни человека»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3.6.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Школа для животных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Теория. «Язык» животных. Звуковое общение.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Практика. Игра «Пойми меня» Выполнение заданий в рабочей тетради. Просмотр мультфильма «Каштанка». Творческий проект создание плакатов «Важные правила».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3.7.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На приеме у Айболита.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Теория. Здоровье вашего питомца. 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Практика. Практическая работа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«Маленькие, но опасные: что можно увидеть с помощью микроскопа». Зарисовка микроорганизмов. Выполнение заданий в рабочей тетради.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3.8.  </w:t>
      </w:r>
      <w:r w:rsidR="009F0E3B">
        <w:rPr>
          <w:rFonts w:ascii="Times New Roman" w:eastAsia="Times New Roman" w:hAnsi="Times New Roman" w:cs="Times New Roman"/>
          <w:b/>
          <w:color w:val="000000"/>
          <w:sz w:val="24"/>
        </w:rPr>
        <w:t>Проект Книжка –малышка «Мой домашний питомец»</w:t>
      </w:r>
    </w:p>
    <w:p w:rsidR="00A51B14" w:rsidRPr="009F0E3B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Теория. </w:t>
      </w:r>
      <w:r w:rsidR="009F0E3B" w:rsidRPr="009F0E3B">
        <w:rPr>
          <w:rFonts w:ascii="Times New Roman" w:eastAsia="Times New Roman" w:hAnsi="Times New Roman" w:cs="Times New Roman"/>
          <w:sz w:val="24"/>
        </w:rPr>
        <w:t>Алгоритм выполнения книжки – малышки.</w:t>
      </w:r>
    </w:p>
    <w:p w:rsidR="00A51B14" w:rsidRPr="009F0E3B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F0E3B">
        <w:rPr>
          <w:rFonts w:ascii="Times New Roman" w:eastAsia="Times New Roman" w:hAnsi="Times New Roman" w:cs="Times New Roman"/>
          <w:sz w:val="24"/>
        </w:rPr>
        <w:t xml:space="preserve">Практика. </w:t>
      </w:r>
      <w:r w:rsidR="009F0E3B" w:rsidRPr="009F0E3B">
        <w:rPr>
          <w:rFonts w:ascii="Times New Roman" w:eastAsia="Times New Roman" w:hAnsi="Times New Roman" w:cs="Times New Roman"/>
          <w:sz w:val="24"/>
        </w:rPr>
        <w:t>Изготовление книжки - малышки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Водный мир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Вода и жизнь.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Понятие гидросфера. Вода. Свойства. Значение воды для жизни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Земле.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Практика: Просмотр фильма «Великая тайна воды». Проведение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экспериментов по изучению свойств воды.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Путешествие капельки воды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Круговорот воды в природе. Использование воды в доме в течение дня.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Просмотр фильма «Круговорот воды в природе». Рисунки по итогу просмотра.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Реки и озера моего края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Река. Определение. Исток. Русло.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Просмотр презентации «Реки и озера моего края». Кроссворд. Викторина.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4.4.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Загрязнение воды.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«Откуда поступает вода в наши дома?», «Почему нужно бережно относиться к воде», «Как беречь воду», «Охрана воды от загрязнения».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Экологическая сказка «Как люди речку обидели». Рисунки по сказке.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4.5.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Подводный мир.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«Обитатели морей и океанов" (ежи, звезды, морские цветы и т.д.) Презентация «Обитатели морей и океанов»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Дидактические задания. Игра «У жителей подводного царства».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Воздух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Воздух и жизнь.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 Что такое воздух. Что такое атмосфера. Значение воздуха для жизни на Земле. Роль воздуха в жизни человека, растений и животных. Свойства воздуха.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Проведение экспериментов по изучению свойств воздуха.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Загрязнение воздуха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Виды загрязнения. Источники. Способы охраны воздуха.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Просмотр фильма «Загрязнение воздуха», работа с карточками. Листовки «Чистый воздух».</w:t>
      </w:r>
    </w:p>
    <w:p w:rsidR="00A51B14" w:rsidRDefault="001865A9" w:rsidP="004C7B6D">
      <w:pPr>
        <w:keepNext/>
        <w:keepLines/>
        <w:spacing w:before="4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5.3. </w:t>
      </w:r>
      <w:r>
        <w:rPr>
          <w:rFonts w:ascii="Times New Roman" w:eastAsia="Times New Roman" w:hAnsi="Times New Roman" w:cs="Times New Roman"/>
          <w:b/>
          <w:sz w:val="24"/>
        </w:rPr>
        <w:t xml:space="preserve">Ветер. </w:t>
      </w:r>
    </w:p>
    <w:p w:rsidR="00A51B14" w:rsidRDefault="001865A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Теория: Что такое ветер. Функции и свойства. Значение для человека и окружающего мира.</w:t>
      </w:r>
    </w:p>
    <w:p w:rsidR="00A51B14" w:rsidRDefault="001865A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Практика: Проведение опытов. Изготовление вертушки.     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Весна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Летят перелетные птицы.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«Птицы весной. Сроки прилета. Значение птиц в сельском хозяйстве. Привлечение птиц в сады и огороды».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Знакомство с внешним видом перелетных птиц. Акция "Скворечник". Изготовление и развешивание искусственных гнезд.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6.2.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Знатоки птиц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Закрепление знаний детей о птицах</w:t>
      </w:r>
    </w:p>
    <w:p w:rsidR="00A51B14" w:rsidRDefault="001865A9" w:rsidP="004C7B6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Проведение конкурса «Знатоки птиц»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6.3.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Пробуждение природы.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Теория:». Беседа «Признаки и явления весны». Сезонные изменения в природе. Весна в жизни животных и растений. 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Фенологические наблюдения. Отгадывание загадок. Рисунок "Пробуждение природы ". Экскурсия в дендрарий.</w:t>
      </w:r>
    </w:p>
    <w:p w:rsidR="00A51B14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6.4. </w:t>
      </w:r>
      <w:r>
        <w:rPr>
          <w:rFonts w:ascii="Times New Roman" w:eastAsia="Times New Roman" w:hAnsi="Times New Roman" w:cs="Times New Roman"/>
          <w:b/>
          <w:sz w:val="24"/>
        </w:rPr>
        <w:t>Посев семян однолетних цветочных растений в грунт.</w:t>
      </w:r>
    </w:p>
    <w:p w:rsidR="00A51B14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Теория: Беседа «Правила, сроки, способы, нормы посева семян. Уход»</w:t>
      </w:r>
    </w:p>
    <w:p w:rsidR="00A51B14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Практика: Посев однолетних цветочных растений семенами в открытый грунт.</w:t>
      </w: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6.5. </w:t>
      </w:r>
      <w:r>
        <w:rPr>
          <w:rFonts w:ascii="Times New Roman" w:eastAsia="Times New Roman" w:hAnsi="Times New Roman" w:cs="Times New Roman"/>
          <w:b/>
          <w:sz w:val="24"/>
        </w:rPr>
        <w:t>Плодовые деревья и кустарники сада</w:t>
      </w:r>
    </w:p>
    <w:p w:rsidR="00A51B14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Теория: Видовое разнообразие и характеристика плодовых деревьев и кустарников. Презентация. Иллюстрации.</w:t>
      </w:r>
    </w:p>
    <w:p w:rsidR="00A51B14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Практика: Зарисовка плодового дерева.</w:t>
      </w: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6.6. </w:t>
      </w:r>
      <w:r>
        <w:rPr>
          <w:rFonts w:ascii="Times New Roman" w:eastAsia="Times New Roman" w:hAnsi="Times New Roman" w:cs="Times New Roman"/>
          <w:b/>
          <w:sz w:val="24"/>
        </w:rPr>
        <w:t>Вредители плодовых деревьев</w:t>
      </w:r>
    </w:p>
    <w:p w:rsidR="00A51B14" w:rsidRDefault="001865A9" w:rsidP="004C7B6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Теория: Беседа: «Вредители сада, борьба с ними».</w:t>
      </w:r>
    </w:p>
    <w:p w:rsidR="00A51B14" w:rsidRDefault="001865A9" w:rsidP="004C7B6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Практика: Изучение внешних особенностей вредителей. Дидактические задания. Зарисовка вредителей плодовых деревьев.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6.7.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Практическая работа «Уход за растениями на учебно - опытном участке»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«Правила ухода за растениями на УОУ». «Садовый инвентарь».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Уход за растениями.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6.8.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Профессия эколог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Теория: Беседа «Роль профессии эколог для будущего». Раскрыть работу эколога.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Практика: Просмотр презентации. Проведение опытов.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6.9.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Мы - за экологические поступки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Беседа «Правила поведения на природе», «Связь человека и природы».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Составление экологической памятки для детей и взрослых «Правила поведения на природе». Постановка эко - спектакля «Я - эколог».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6.10.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Экологическая проблема.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Теория: Проблемы экологии. «Парниковый эффект». Кислотные дожди. Загрязнение мирового океана.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Практика: Просмотр фильма «Современные экологические проблемы»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6.11.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Праздник "День Земли"</w:t>
      </w:r>
    </w:p>
    <w:p w:rsidR="00A51B14" w:rsidRDefault="001865A9" w:rsidP="004C7B6D">
      <w:pPr>
        <w:tabs>
          <w:tab w:val="left" w:pos="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Подготовка и проведение праздника - распределение ролей, подготовка реквизита, наглядностей.</w:t>
      </w:r>
    </w:p>
    <w:p w:rsidR="001865A9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865A9" w:rsidRDefault="001865A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Содержание воспитательного плана</w:t>
      </w:r>
    </w:p>
    <w:p w:rsidR="00A51B14" w:rsidRDefault="00A51B14" w:rsidP="004C7B6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numPr>
          <w:ilvl w:val="0"/>
          <w:numId w:val="9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Осенние каникулы: «</w:t>
      </w:r>
      <w:r w:rsidR="00052948">
        <w:rPr>
          <w:rFonts w:ascii="Times New Roman" w:eastAsia="Times New Roman" w:hAnsi="Times New Roman" w:cs="Times New Roman"/>
          <w:b/>
          <w:sz w:val="24"/>
        </w:rPr>
        <w:t>Твори Добро</w:t>
      </w:r>
      <w:r>
        <w:rPr>
          <w:rFonts w:ascii="Times New Roman" w:eastAsia="Times New Roman" w:hAnsi="Times New Roman" w:cs="Times New Roman"/>
          <w:b/>
          <w:sz w:val="24"/>
        </w:rPr>
        <w:t>»</w:t>
      </w:r>
    </w:p>
    <w:p w:rsidR="00A51B14" w:rsidRDefault="001865A9" w:rsidP="004C7B6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Цель: </w:t>
      </w:r>
      <w:r w:rsidR="00D66B80">
        <w:rPr>
          <w:rFonts w:ascii="Times New Roman" w:eastAsia="Times New Roman" w:hAnsi="Times New Roman" w:cs="Times New Roman"/>
          <w:sz w:val="24"/>
        </w:rPr>
        <w:t xml:space="preserve">Формирование у обучающихся представлений о основных этических понятиях </w:t>
      </w:r>
    </w:p>
    <w:p w:rsidR="00A51B14" w:rsidRDefault="001865A9" w:rsidP="004C7B6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Задачи:</w:t>
      </w:r>
    </w:p>
    <w:p w:rsidR="00A51B14" w:rsidRDefault="001865A9" w:rsidP="004C7B6D">
      <w:pPr>
        <w:numPr>
          <w:ilvl w:val="0"/>
          <w:numId w:val="10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66B80">
        <w:rPr>
          <w:rFonts w:ascii="Times New Roman" w:eastAsia="Times New Roman" w:hAnsi="Times New Roman" w:cs="Times New Roman"/>
          <w:sz w:val="24"/>
        </w:rPr>
        <w:t>Формирование представлений о нравственной ответственности человека за свои поступки</w:t>
      </w:r>
    </w:p>
    <w:p w:rsidR="00052948" w:rsidRDefault="00052948" w:rsidP="004C7B6D">
      <w:pPr>
        <w:numPr>
          <w:ilvl w:val="0"/>
          <w:numId w:val="10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Воспитание уважения друг к другу и окружающим, стремления совершать добрые дела</w:t>
      </w:r>
    </w:p>
    <w:p w:rsidR="00A51B14" w:rsidRDefault="001865A9" w:rsidP="004C7B6D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Использование </w:t>
      </w:r>
      <w:r w:rsidR="00052948">
        <w:rPr>
          <w:rFonts w:ascii="Times New Roman" w:eastAsia="Times New Roman" w:hAnsi="Times New Roman" w:cs="Times New Roman"/>
          <w:sz w:val="24"/>
        </w:rPr>
        <w:t>презентации.</w:t>
      </w:r>
    </w:p>
    <w:p w:rsidR="00A51B14" w:rsidRDefault="001865A9" w:rsidP="004C7B6D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Зимние каникулы: «Новогодний переполох»</w:t>
      </w:r>
    </w:p>
    <w:p w:rsidR="00A51B14" w:rsidRDefault="001865A9" w:rsidP="004C7B6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Данный материал представляет собой сценарий празднично-развлекательного мероприятия под названием "Новогодний переполох". в нём представлена театрализованное представление с включением игр, конкурсов, новогодних традиций (хоровод, стихотворения, зажжение ёлки), обыгранных сказочными героями. </w:t>
      </w:r>
    </w:p>
    <w:p w:rsidR="00A51B14" w:rsidRDefault="001865A9" w:rsidP="004C7B6D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Весенние каникулы: «Безопасность на дорогах и улицах»</w:t>
      </w:r>
    </w:p>
    <w:p w:rsidR="00A51B14" w:rsidRDefault="001865A9" w:rsidP="004C7B6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Игровое занятие с целью познакомить с ПДД, сигналами светофора. Создать макет безопасного пути в школу.</w:t>
      </w: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013EB" w:rsidRDefault="009013EB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013EB" w:rsidRDefault="009013EB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63E49" w:rsidRDefault="00363E49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A51B14" w:rsidP="004C7B6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Комплекс организационно - педагогических условий</w:t>
      </w: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2.1. Календарный учебный график</w:t>
      </w:r>
    </w:p>
    <w:p w:rsidR="00A51B14" w:rsidRDefault="001865A9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2.1.1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Календарный учебный график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3"/>
        <w:gridCol w:w="4832"/>
      </w:tblGrid>
      <w:tr w:rsidR="00A51B14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Позиции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Заполнить с учетом срока реализации ДООП</w:t>
            </w:r>
          </w:p>
        </w:tc>
      </w:tr>
      <w:tr w:rsidR="00A51B14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учебных недель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</w:tr>
      <w:tr w:rsidR="00A51B14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учебных дней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</w:tr>
      <w:tr w:rsidR="00A51B14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Продолжительность каникул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01.06.2024-01.09.2024</w:t>
            </w:r>
          </w:p>
        </w:tc>
      </w:tr>
      <w:tr w:rsidR="00A51B14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ind w:hanging="496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 Даты начала и окончания учебного года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15.09.2023-31.05.2024</w:t>
            </w:r>
          </w:p>
        </w:tc>
      </w:tr>
    </w:tbl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A51B14" w:rsidRDefault="00A51B14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A51B14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Календарный учебный график</w:t>
      </w:r>
    </w:p>
    <w:p w:rsidR="00A51B14" w:rsidRDefault="001865A9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 год обучения</w:t>
      </w:r>
    </w:p>
    <w:p w:rsidR="00A51B14" w:rsidRDefault="00A51B14" w:rsidP="004C7B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709"/>
        <w:gridCol w:w="992"/>
        <w:gridCol w:w="1397"/>
        <w:gridCol w:w="21"/>
        <w:gridCol w:w="425"/>
        <w:gridCol w:w="2126"/>
        <w:gridCol w:w="1134"/>
        <w:gridCol w:w="175"/>
        <w:gridCol w:w="1350"/>
      </w:tblGrid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Segoe UI Symbol" w:hAnsi="Times New Roman" w:cs="Times New Roman"/>
              </w:rPr>
              <w:t>№</w:t>
            </w:r>
            <w:r w:rsidRPr="00C51E68">
              <w:rPr>
                <w:rFonts w:ascii="Times New Roman" w:eastAsia="Times New Roman" w:hAnsi="Times New Roman" w:cs="Times New Roman"/>
              </w:rPr>
              <w:t xml:space="preserve"> п/п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1E68">
              <w:rPr>
                <w:rFonts w:ascii="Times New Roman" w:eastAsia="Times New Roman" w:hAnsi="Times New Roman" w:cs="Times New Roman"/>
              </w:rPr>
              <w:t>Ме</w:t>
            </w:r>
            <w:proofErr w:type="spellEnd"/>
          </w:p>
          <w:p w:rsidR="00A51B14" w:rsidRPr="00C51E68" w:rsidRDefault="001865A9" w:rsidP="004C7B6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1E68">
              <w:rPr>
                <w:rFonts w:ascii="Times New Roman" w:eastAsia="Times New Roman" w:hAnsi="Times New Roman" w:cs="Times New Roman"/>
              </w:rPr>
              <w:t>сяц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Число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Время проведения занятия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A51B14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Форма занятия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Кол-во 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A51B14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Место проведения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Pr="00C51E68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1E68">
              <w:rPr>
                <w:rFonts w:ascii="Times New Roman" w:eastAsia="Times New Roman" w:hAnsi="Times New Roman" w:cs="Times New Roman"/>
              </w:rPr>
              <w:t>Форма контроля</w:t>
            </w:r>
          </w:p>
        </w:tc>
      </w:tr>
      <w:tr w:rsidR="00A51B14" w:rsidTr="00C51E68">
        <w:trPr>
          <w:trHeight w:val="1"/>
        </w:trPr>
        <w:tc>
          <w:tcPr>
            <w:tcW w:w="94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ind w:left="720" w:right="6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Природа – наш дом</w:t>
            </w:r>
          </w:p>
        </w:tc>
      </w:tr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Подвижные игры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Вводное занятие.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ind w:right="602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Педагогическое наблюдение</w:t>
            </w:r>
          </w:p>
        </w:tc>
      </w:tr>
      <w:tr w:rsidR="00A51B14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Экскурсия</w:t>
            </w:r>
          </w:p>
          <w:p w:rsidR="00A51B14" w:rsidRDefault="00A51B14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Экскурсия на УОУ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-опытный участок,</w:t>
            </w:r>
          </w:p>
          <w:p w:rsidR="00A51B14" w:rsidRDefault="001865A9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Экскурсия</w:t>
            </w:r>
          </w:p>
          <w:p w:rsidR="00A51B14" w:rsidRDefault="001865A9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</w:t>
            </w:r>
          </w:p>
        </w:tc>
      </w:tr>
      <w:tr w:rsidR="008756D9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задание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D66B80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Времена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756D9"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56D9" w:rsidRDefault="008756D9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A51B14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1.4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Практическая 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Удивительные листья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 -опытный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участок,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56D9" w:rsidRDefault="008756D9" w:rsidP="004C7B6D">
            <w:pPr>
              <w:suppressAutoHyphens/>
              <w:spacing w:after="0" w:line="240" w:lineRule="auto"/>
            </w:pPr>
            <w:r>
              <w:lastRenderedPageBreak/>
              <w:t>Опыты</w:t>
            </w:r>
          </w:p>
        </w:tc>
      </w:tr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1.5.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56D9" w:rsidRDefault="008756D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экскурсия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задание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Растения цветника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-опытный участок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Сбор семян однолетних цветочных растений</w:t>
            </w:r>
          </w:p>
        </w:tc>
      </w:tr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1.6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занятие</w:t>
            </w:r>
          </w:p>
          <w:p w:rsidR="00A51B14" w:rsidRDefault="00A51B14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A51B14" w:rsidRDefault="00A51B14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оделки из природного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-опытный участок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работ </w:t>
            </w:r>
          </w:p>
        </w:tc>
      </w:tr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1.7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занятие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Секреты гербария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гербария</w:t>
            </w:r>
          </w:p>
        </w:tc>
      </w:tr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1.8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A51B14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Аппликация из осенних листьев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56D9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работ</w:t>
            </w:r>
          </w:p>
        </w:tc>
      </w:tr>
      <w:tr w:rsidR="00A51B14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1.9</w:t>
            </w:r>
            <w:r w:rsidR="001865A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A51B14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задание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Природа живая и неживая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1865A9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1B14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по карточкам</w:t>
            </w:r>
          </w:p>
          <w:p w:rsidR="00363E49" w:rsidRDefault="00363E49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1.10.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задание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Природные явления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задание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Экологические связи в живой природе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по карточкам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Солнце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работ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1.13.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Практическое задание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Творческая работа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Планета Земля в Солнечной системе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033A" w:rsidRDefault="0087033A" w:rsidP="004C7B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  <w:p w:rsidR="0087033A" w:rsidRDefault="0087033A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87033A" w:rsidTr="00C51E68">
        <w:trPr>
          <w:trHeight w:val="1"/>
        </w:trPr>
        <w:tc>
          <w:tcPr>
            <w:tcW w:w="94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ind w:left="7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знакомятся с разнообразием природы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Праздник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Посвящение 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Дары осени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Выполнение заданий</w:t>
            </w:r>
          </w:p>
          <w:p w:rsidR="0087033A" w:rsidRDefault="0087033A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Зарисовка растений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кое задание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Семена овощных культур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Игры</w:t>
            </w:r>
          </w:p>
          <w:p w:rsidR="0087033A" w:rsidRDefault="0087033A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Задания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2.4.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1861C1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Вырастим растение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2.5.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1861C1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проект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1861C1" w:rsidP="004C7B6D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Полезный дождевой червяк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1861C1" w:rsidP="004C7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  <w:p w:rsidR="001861C1" w:rsidRDefault="001861C1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2.6.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гости к птицам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Рисунки 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2.7.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Наблюдения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Птичий городок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Развешивание кормушек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2.8.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Изучение пера птиц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2.9.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Природа готовится к зиме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2.10.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Эксперимент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Проращивание почек на срезанных веточках ивы, тополя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Наблюдения «Дадут ли веточки корни?»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Деревья нашего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140665" w:rsidRDefault="00140665" w:rsidP="004C7B6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</w:t>
            </w:r>
          </w:p>
        </w:tc>
      </w:tr>
      <w:tr w:rsidR="00140665" w:rsidTr="001A40B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Смешанный лес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</w:t>
            </w:r>
          </w:p>
        </w:tc>
      </w:tr>
      <w:tr w:rsidR="00140665" w:rsidTr="001A40B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Эксперимент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Выращивание саженцев деревьев в комнатных условиях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Наблюдения</w:t>
            </w:r>
          </w:p>
        </w:tc>
      </w:tr>
      <w:tr w:rsidR="00140665" w:rsidTr="001A40B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2.14.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Огород на подоконнике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0665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Алгоритм работы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140665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2.15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Рассказ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1861C1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Хлебные злаки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«От зернышка до хлебушка»</w:t>
            </w:r>
          </w:p>
        </w:tc>
      </w:tr>
      <w:tr w:rsidR="0087033A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2.16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Виртуальная экскурсия</w:t>
            </w:r>
          </w:p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Комнатные растения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7672A3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2.17.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Размножение комнатных растений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72A3" w:rsidRDefault="007672A3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Черенкование колеуса</w:t>
            </w:r>
          </w:p>
        </w:tc>
      </w:tr>
      <w:tr w:rsidR="0087033A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2.18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Уход за комнатными растениями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Алгоритм ухода</w:t>
            </w:r>
          </w:p>
        </w:tc>
      </w:tr>
      <w:tr w:rsidR="0087033A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2.19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Конкурсная игра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Огонь! Я – друг! Я – враг!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</w:tc>
      </w:tr>
      <w:tr w:rsidR="0087033A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2.20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Снег и лед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2.21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Самостоятельная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Царство грибов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</w:t>
            </w:r>
          </w:p>
        </w:tc>
      </w:tr>
      <w:tr w:rsidR="0087033A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2.22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Обсуждение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Зачем в лесу грибы?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Памятки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Самостоятельная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Красная книга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 своей книги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2.24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Животные Красной книги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Домашнее задание (рисунки)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2.25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Растения Красной книги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2.26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Пестрый мир насекомых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7672A3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2.27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Устный журнал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Пчелы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2.28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Мир цветов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Посев семян бархатцев в горшочки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AE0242">
              <w:rPr>
                <w:rFonts w:ascii="Times New Roman" w:eastAsia="Times New Roman" w:hAnsi="Times New Roman" w:cs="Times New Roman"/>
                <w:sz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Виртуальная экскурсия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Моя малая Родина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87033A" w:rsidTr="00C51E68">
        <w:trPr>
          <w:trHeight w:val="1"/>
        </w:trPr>
        <w:tc>
          <w:tcPr>
            <w:tcW w:w="94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Мы – твои друзья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3.1.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мы появились в твоем доме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Породы кошек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Собаки – наши друзья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3.4.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мы устроены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рисунков</w:t>
            </w:r>
          </w:p>
        </w:tc>
      </w:tr>
      <w:tr w:rsidR="00AE0242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гости к другу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3.6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Школа для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</w:t>
            </w:r>
          </w:p>
          <w:p w:rsidR="00AE0242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Плакат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3.7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 приеме у Айболита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тетради «Мы – твои друзья»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3.8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9F0E3B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Книжка - малышка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9F0E3B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</w:tc>
      </w:tr>
      <w:tr w:rsidR="0087033A" w:rsidTr="00C51E68">
        <w:trPr>
          <w:trHeight w:val="1"/>
        </w:trPr>
        <w:tc>
          <w:tcPr>
            <w:tcW w:w="94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Водный мир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Обсуждение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Вода и жизнь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Опыты 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Обсуждение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Путешествие капельки воды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по фильму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Самостоят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ельная работа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Реки и озера моего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Викторина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4.4.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Чтение сказки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Обсуждение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Загрязнение воды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по сказке</w:t>
            </w:r>
          </w:p>
        </w:tc>
      </w:tr>
      <w:tr w:rsidR="0087033A" w:rsidTr="00BD243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4.5.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Подводный мир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</w:t>
            </w:r>
          </w:p>
        </w:tc>
      </w:tr>
      <w:tr w:rsidR="0087033A" w:rsidTr="00C51E68">
        <w:trPr>
          <w:trHeight w:val="1"/>
        </w:trPr>
        <w:tc>
          <w:tcPr>
            <w:tcW w:w="94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Воздух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Эксперименты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Воздух и жизнь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Самостоятельная 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Загрязнение воздуха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Дидактические задания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Листовки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5.3.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Ветер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Дидактические задания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Опыты</w:t>
            </w:r>
          </w:p>
        </w:tc>
      </w:tr>
      <w:tr w:rsidR="0087033A" w:rsidTr="00C51E68">
        <w:trPr>
          <w:trHeight w:val="1"/>
        </w:trPr>
        <w:tc>
          <w:tcPr>
            <w:tcW w:w="94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Весна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6.1.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Экскурсия в дендрарий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Летят перелетные птицы 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Развешивание искусственных гнезд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</w:p>
        </w:tc>
      </w:tr>
      <w:tr w:rsidR="00AE0242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6.2.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Знатоки птиц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0242" w:rsidRDefault="00AE0242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6.3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Пробуждение природы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6.4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Посев семян однолетних цветочных растений в грунт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Алгоритм работы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Экскурсиия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учебно – опытному участку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Плодовые деревья и кустарники сада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– опытный участок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Зарисовка плодового дерева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AE0242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6.6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Вредители плодовых деревьев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– опытный участок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Зарисовка вредителей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E209A6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6.7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Практическое занятие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Уход за растениями УОУ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– опытный участок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Педагогическое наблюдение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E209A6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6.8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Презентация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Профессия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Эколог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Учебный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Дидактиче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ские задания 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E209A6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6.9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Мы - за экологические поступки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Составление экологической памятки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E209A6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6.10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Экологические проблемы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по фильму</w:t>
            </w:r>
          </w:p>
        </w:tc>
      </w:tr>
      <w:tr w:rsidR="0087033A" w:rsidTr="00BD2434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E209A6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6.11</w:t>
            </w:r>
            <w:r w:rsidR="008703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Итоговое занятие 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Земли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 – опытный участок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033A" w:rsidRDefault="0087033A" w:rsidP="004C7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детей</w:t>
            </w:r>
          </w:p>
          <w:p w:rsidR="0087033A" w:rsidRDefault="0087033A" w:rsidP="004C7B6D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</w:t>
            </w:r>
          </w:p>
        </w:tc>
      </w:tr>
    </w:tbl>
    <w:p w:rsidR="007A3D7F" w:rsidRDefault="007A3D7F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A51B14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2.2. Условия реализации программы</w:t>
      </w:r>
    </w:p>
    <w:p w:rsidR="00A51B14" w:rsidRDefault="001865A9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2.2.1</w:t>
      </w: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Условия реализации программы</w:t>
      </w:r>
    </w:p>
    <w:p w:rsidR="00A51B14" w:rsidRDefault="00A51B14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0"/>
        <w:gridCol w:w="5305"/>
      </w:tblGrid>
      <w:tr w:rsidR="00A51B14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Аспекты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Характеристика (заполнить)</w:t>
            </w:r>
          </w:p>
        </w:tc>
      </w:tr>
      <w:tr w:rsidR="00A51B14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Материально-техническое обеспечение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numPr>
                <w:ilvl w:val="0"/>
                <w:numId w:val="18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учебный кабинет, оснащенный доской, столы, стулья, канцелярские принадлежности, дидактические карточки, рабочие тетради, ноутбук, микроскоп.</w:t>
            </w:r>
          </w:p>
        </w:tc>
      </w:tr>
      <w:tr w:rsidR="00A51B14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Информационное обеспечение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numPr>
                <w:ilvl w:val="0"/>
                <w:numId w:val="19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книги, презентации, плакаты, иллюстрации, наглядные пособия.</w:t>
            </w:r>
          </w:p>
        </w:tc>
      </w:tr>
      <w:tr w:rsidR="00A51B14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Кадровое обеспечение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 дополнительного образования, не ниже среднего профессионального образования, с опытом работы 1 год.</w:t>
            </w:r>
          </w:p>
        </w:tc>
      </w:tr>
    </w:tbl>
    <w:p w:rsidR="00A51B14" w:rsidRDefault="00A51B14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A51B14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A51B14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51B14" w:rsidRDefault="001865A9" w:rsidP="004C7B6D">
      <w:pPr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2.3.Формы аттестации</w:t>
      </w:r>
    </w:p>
    <w:p w:rsidR="00D554B3" w:rsidRPr="00F56B09" w:rsidRDefault="00D554B3" w:rsidP="004C7B6D">
      <w:pPr>
        <w:tabs>
          <w:tab w:val="left" w:pos="785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56B09">
        <w:rPr>
          <w:rFonts w:ascii="Times New Roman" w:hAnsi="Times New Roman" w:cs="Times New Roman"/>
          <w:sz w:val="24"/>
          <w:szCs w:val="24"/>
        </w:rPr>
        <w:t>За время обучения дети проходят входной, текущий, итоговый контроль. Входной контроль проводится в различных формах (беседа, игра) с целью коррекции программы с учетом индивидуальных особенностей детей («багаж» знаний, интересы, состояние здоровья и т.д.). Текущий контроль проводится в форме открытых занятий, викторин, выставок творческих работ, участие в природоохранных акциях. Итоговым контролем выполнения программы в целом являются результаты участия в конкурсах разного уровня</w:t>
      </w:r>
      <w:r w:rsidR="00F56B09">
        <w:rPr>
          <w:rFonts w:ascii="Times New Roman" w:hAnsi="Times New Roman" w:cs="Times New Roman"/>
          <w:sz w:val="24"/>
          <w:szCs w:val="24"/>
        </w:rPr>
        <w:t>.</w:t>
      </w:r>
    </w:p>
    <w:p w:rsidR="00D554B3" w:rsidRPr="00F56B09" w:rsidRDefault="00D554B3" w:rsidP="004C7B6D">
      <w:pPr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2.4. Оценочные материалы</w:t>
      </w:r>
    </w:p>
    <w:p w:rsidR="00D554B3" w:rsidRDefault="001865A9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Таблица 2.4.1</w:t>
      </w:r>
    </w:p>
    <w:p w:rsidR="00D554B3" w:rsidRDefault="00D554B3" w:rsidP="004C7B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Оценочные материалы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0"/>
        <w:gridCol w:w="5685"/>
      </w:tblGrid>
      <w:tr w:rsidR="00A51B14" w:rsidTr="00D554B3"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Показатели качества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реализации ДООП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Методики</w:t>
            </w:r>
          </w:p>
        </w:tc>
      </w:tr>
      <w:tr w:rsidR="00A51B14" w:rsidTr="00D554B3"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1.Уровень </w:t>
            </w:r>
            <w:r w:rsidR="001D5853">
              <w:rPr>
                <w:rFonts w:ascii="Times New Roman" w:eastAsia="Times New Roman" w:hAnsi="Times New Roman" w:cs="Times New Roman"/>
                <w:sz w:val="24"/>
              </w:rPr>
              <w:t xml:space="preserve">теоретической подготовки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numPr>
                <w:ilvl w:val="0"/>
                <w:numId w:val="22"/>
              </w:numPr>
              <w:tabs>
                <w:tab w:val="left" w:pos="785"/>
              </w:tabs>
              <w:spacing w:after="0" w:line="240" w:lineRule="auto"/>
              <w:ind w:left="785"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Входное тестирование</w:t>
            </w:r>
          </w:p>
        </w:tc>
      </w:tr>
      <w:tr w:rsidR="00A51B14" w:rsidTr="00D554B3"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865A9" w:rsidP="004C7B6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2.Уровень </w:t>
            </w:r>
            <w:r w:rsidR="001D5853">
              <w:rPr>
                <w:rFonts w:ascii="Times New Roman" w:eastAsia="Times New Roman" w:hAnsi="Times New Roman" w:cs="Times New Roman"/>
                <w:sz w:val="24"/>
              </w:rPr>
              <w:t>удовлетворенности родителей предоставляемыми образовательными услугами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51B14" w:rsidRDefault="001D5853" w:rsidP="004C7B6D">
            <w:pPr>
              <w:numPr>
                <w:ilvl w:val="0"/>
                <w:numId w:val="23"/>
              </w:numPr>
              <w:tabs>
                <w:tab w:val="left" w:pos="785"/>
              </w:tabs>
              <w:spacing w:after="0" w:line="240" w:lineRule="auto"/>
              <w:ind w:left="785" w:hanging="360"/>
            </w:pPr>
            <w:r>
              <w:t>Изучение удовлетворенности родителей работой образовательного учреждения</w:t>
            </w:r>
          </w:p>
        </w:tc>
      </w:tr>
    </w:tbl>
    <w:p w:rsidR="00F56B09" w:rsidRPr="00F56B09" w:rsidRDefault="00F56B09" w:rsidP="004C7B6D">
      <w:pPr>
        <w:spacing w:before="240" w:after="24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F56B09">
        <w:rPr>
          <w:rFonts w:ascii="Times New Roman" w:eastAsia="Times New Roman" w:hAnsi="Times New Roman" w:cs="Times New Roman"/>
          <w:color w:val="000000"/>
          <w:sz w:val="24"/>
        </w:rPr>
        <w:t>Оценочные материалы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F56B09" w:rsidRPr="00F56B09" w:rsidTr="00F56B09">
        <w:tc>
          <w:tcPr>
            <w:tcW w:w="3686" w:type="dxa"/>
          </w:tcPr>
          <w:p w:rsidR="00F56B09" w:rsidRDefault="00F56B09" w:rsidP="004C7B6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Форма контроля</w:t>
            </w:r>
          </w:p>
        </w:tc>
        <w:tc>
          <w:tcPr>
            <w:tcW w:w="5670" w:type="dxa"/>
          </w:tcPr>
          <w:p w:rsidR="00F56B09" w:rsidRPr="00F56B09" w:rsidRDefault="00F56B09" w:rsidP="004C7B6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B09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Диагностический материал</w:t>
            </w:r>
          </w:p>
        </w:tc>
      </w:tr>
      <w:tr w:rsidR="00F56B09" w:rsidRPr="00F56B09" w:rsidTr="00F56B09">
        <w:trPr>
          <w:trHeight w:val="675"/>
        </w:trPr>
        <w:tc>
          <w:tcPr>
            <w:tcW w:w="3686" w:type="dxa"/>
          </w:tcPr>
          <w:p w:rsidR="00F56B09" w:rsidRPr="00F56B09" w:rsidRDefault="00F56B09" w:rsidP="004C7B6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Входящий контроль</w:t>
            </w:r>
          </w:p>
        </w:tc>
        <w:tc>
          <w:tcPr>
            <w:tcW w:w="5670" w:type="dxa"/>
          </w:tcPr>
          <w:p w:rsidR="00F56B09" w:rsidRPr="00F56B09" w:rsidRDefault="00F56B09" w:rsidP="004C7B6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56B09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Тест</w:t>
            </w:r>
          </w:p>
        </w:tc>
      </w:tr>
      <w:tr w:rsidR="00F56B09" w:rsidRPr="00F56B09" w:rsidTr="00F56B09">
        <w:trPr>
          <w:trHeight w:val="70"/>
        </w:trPr>
        <w:tc>
          <w:tcPr>
            <w:tcW w:w="3686" w:type="dxa"/>
          </w:tcPr>
          <w:p w:rsidR="00F56B09" w:rsidRPr="00F56B09" w:rsidRDefault="00F56B09" w:rsidP="004C7B6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56B09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Текущий контроль</w:t>
            </w:r>
          </w:p>
        </w:tc>
        <w:tc>
          <w:tcPr>
            <w:tcW w:w="5670" w:type="dxa"/>
          </w:tcPr>
          <w:p w:rsidR="00F56B09" w:rsidRPr="00F56B09" w:rsidRDefault="00F56B09" w:rsidP="004C7B6D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56B09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Открытое занятие</w:t>
            </w:r>
          </w:p>
        </w:tc>
      </w:tr>
    </w:tbl>
    <w:p w:rsidR="00F56B09" w:rsidRDefault="00F56B0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56B09" w:rsidRDefault="00F56B09" w:rsidP="004C7B6D">
      <w:pPr>
        <w:spacing w:before="240" w:after="24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56B09" w:rsidRDefault="00F56B09" w:rsidP="004C7B6D">
      <w:pPr>
        <w:spacing w:before="240" w:after="24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2.5. Методические материал</w:t>
      </w:r>
    </w:p>
    <w:p w:rsidR="00A51B14" w:rsidRDefault="001865A9" w:rsidP="004C7B6D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основе реализации программы лежит метод практической деятельности, направленный на формирование у учащихся навыков, связанных с охраной окружающей среды и организацию разнообразной творческой и проектно - исследовательской деятельности. Особое внимание при выборе формы проведения занятия уделяется пробуждению у детей интереса к окружающей среде, воспитанию таких чувств как: любовь, жалость, сопереживание, восхищение, удивление, любование.</w:t>
      </w:r>
    </w:p>
    <w:p w:rsidR="00A51B14" w:rsidRDefault="001865A9" w:rsidP="004C7B6D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практику обучения включается использование наглядных пособий и дидактического материала.</w:t>
      </w:r>
    </w:p>
    <w:p w:rsidR="00A51B14" w:rsidRDefault="001865A9" w:rsidP="004C7B6D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Результатом творческой работы объединения становится создание выставки поделок из природного материала, организация и проведение опытов и исследований, природоохранная деятельность, участие в конкурсах, марафонах, олимпиадах.</w:t>
      </w:r>
    </w:p>
    <w:p w:rsidR="00A51B14" w:rsidRDefault="00A51B14" w:rsidP="004C7B6D">
      <w:pPr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1865A9" w:rsidP="004C7B6D">
      <w:pPr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Методы обучения:</w:t>
      </w:r>
    </w:p>
    <w:p w:rsidR="00A51B14" w:rsidRDefault="001865A9" w:rsidP="004C7B6D">
      <w:pPr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словесный метод: объяснение, рассказ, беседа, диалог;</w:t>
      </w:r>
    </w:p>
    <w:p w:rsidR="00A51B14" w:rsidRDefault="001865A9" w:rsidP="004C7B6D">
      <w:pPr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-наглядный метод: использование технических средств, просмотр видеофильмов, показ плакатов и иллюстраций, таблиц, картин, коллекций, натуральных объектов.</w:t>
      </w:r>
    </w:p>
    <w:p w:rsidR="00A51B14" w:rsidRDefault="001865A9" w:rsidP="004C7B6D">
      <w:pPr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практический метод: практические задания.</w:t>
      </w:r>
    </w:p>
    <w:p w:rsidR="00A51B14" w:rsidRDefault="001865A9" w:rsidP="004C7B6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Педагогические технологии</w:t>
      </w:r>
    </w:p>
    <w:p w:rsidR="00A51B14" w:rsidRDefault="001865A9" w:rsidP="004C7B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решения задач, поставленных программой, используется комплекс педагогических технологий, которые помогают сделать учебно воспитательную деятельность более интенсивной, дифференцированной и гибкой: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 Информационно-коммуникационная технология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2) Технология критического мышления -  анализ информации и обоснование выводов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3) Проектная технология - получение результата через усвоение новых знаний.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4) Технология проблемного обучения - постановка проблемного вопроса и его решение.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5) Игровые технологии - методы и средства педагогического процесса в форме игры.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6)  Здоровье сберегающие технологии.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Формы организации образовательной деятельности:</w:t>
      </w:r>
    </w:p>
    <w:p w:rsidR="00A51B14" w:rsidRDefault="001865A9" w:rsidP="004C7B6D">
      <w:pPr>
        <w:numPr>
          <w:ilvl w:val="0"/>
          <w:numId w:val="25"/>
        </w:numPr>
        <w:tabs>
          <w:tab w:val="left" w:pos="360"/>
        </w:tabs>
        <w:spacing w:after="0" w:line="240" w:lineRule="auto"/>
        <w:ind w:left="360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Индивидуально - групповая - подразумевает взаимодействие педагога с одним учеником или малой группой.</w:t>
      </w:r>
    </w:p>
    <w:p w:rsidR="00A51B14" w:rsidRDefault="001865A9" w:rsidP="004C7B6D">
      <w:pPr>
        <w:numPr>
          <w:ilvl w:val="0"/>
          <w:numId w:val="25"/>
        </w:numPr>
        <w:tabs>
          <w:tab w:val="left" w:pos="360"/>
        </w:tabs>
        <w:spacing w:after="0" w:line="240" w:lineRule="auto"/>
        <w:ind w:left="360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Групповая - форма организации деятельности учащихся, при которой создаются небольшие группы для совместной учебной работы. </w:t>
      </w:r>
    </w:p>
    <w:p w:rsidR="00A51B14" w:rsidRDefault="001865A9" w:rsidP="004C7B6D">
      <w:pPr>
        <w:numPr>
          <w:ilvl w:val="0"/>
          <w:numId w:val="25"/>
        </w:numPr>
        <w:tabs>
          <w:tab w:val="left" w:pos="360"/>
        </w:tabs>
        <w:spacing w:after="0" w:line="240" w:lineRule="auto"/>
        <w:ind w:left="360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Практическое занятие - это занятие, направленное на углубление научно - теоретических знаний и овладение определенными методами самостоятельной работы.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Тип учебного занятия:</w:t>
      </w:r>
    </w:p>
    <w:p w:rsidR="00A51B14" w:rsidRDefault="001865A9" w:rsidP="004C7B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Обобщение, систематизация и закрепление знаний и способов деятельности - это выявление качеств, отношений, тенденций развития, исследуемых объектов и процессов, на основе чего происходит формирование инновационных научных направлений, понятий, концепций, происходит преобразование объектов, освоения ядра знаний;</w:t>
      </w:r>
    </w:p>
    <w:p w:rsidR="00A51B14" w:rsidRDefault="001865A9" w:rsidP="004C7B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Комбинированное занятие - это тип занятия, характеризующийся сочетанием (комбинацией) различных целей и видов учебной работы при его проведении: проверка знаний, работа над пройденным материалом, изложение нового материала и т. д;</w:t>
      </w:r>
    </w:p>
    <w:p w:rsidR="00A51B14" w:rsidRDefault="001865A9" w:rsidP="004C7B6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Итоговое занятие - является завершающим занятием в учебном году.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Дидактические материалы: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•Демонстрационный материал (иллюстрации, гербарий, фотографии, рисунки, видеоролики)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•Раздаточный материал - наборы карточек, незаполненные таблицы, незавершенные схемы и т.п.;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Канцелярские принадлежности для рисунков и дидактических заданий </w:t>
      </w:r>
    </w:p>
    <w:p w:rsidR="00A51B14" w:rsidRDefault="001865A9" w:rsidP="004C7B6D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•Дидактические игры -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 из методов активного обучения.</w:t>
      </w:r>
    </w:p>
    <w:p w:rsidR="00A51B14" w:rsidRDefault="00A51B14" w:rsidP="004C7B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56B09" w:rsidRDefault="00F56B09" w:rsidP="004C7B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1B14" w:rsidRPr="00131D8C" w:rsidRDefault="00A51B14" w:rsidP="004C7B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1B14" w:rsidRDefault="00A51B14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36CB" w:rsidRDefault="008C36CB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36CB" w:rsidRDefault="008C36CB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E49" w:rsidRDefault="00363E4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E49" w:rsidRDefault="00363E4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E49" w:rsidRDefault="00363E4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Default="00C914C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51B14" w:rsidRDefault="001865A9" w:rsidP="004C7B6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2.6. Список литературы</w:t>
      </w:r>
    </w:p>
    <w:p w:rsidR="00A51B14" w:rsidRDefault="001865A9" w:rsidP="004C7B6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Для педагога: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Александрова, Ю.Н. Юный эколог. 1-4 классы: программа кружка, разработки занятий, методические рекомендации / авт.-сост. Ю.Н. Александрова [и др.]. - Волгоград: Учитель, 2011. - 331с.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>Алексеев, В.А. 300 вопросов и ответов о животных. - Ярославль: Академия развития, 1997. - 240с.,ил.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</w:t>
      </w:r>
      <w:r>
        <w:rPr>
          <w:rFonts w:ascii="Times New Roman" w:eastAsia="Times New Roman" w:hAnsi="Times New Roman" w:cs="Times New Roman"/>
          <w:sz w:val="24"/>
        </w:rPr>
        <w:tab/>
        <w:t xml:space="preserve">Анашкина, Е.Н. 300 вопросов и ответов о птицах/ Художники В.Х. </w:t>
      </w:r>
      <w:proofErr w:type="spellStart"/>
      <w:r>
        <w:rPr>
          <w:rFonts w:ascii="Times New Roman" w:eastAsia="Times New Roman" w:hAnsi="Times New Roman" w:cs="Times New Roman"/>
          <w:sz w:val="24"/>
        </w:rPr>
        <w:t>Янаев</w:t>
      </w:r>
      <w:proofErr w:type="spellEnd"/>
      <w:r>
        <w:rPr>
          <w:rFonts w:ascii="Times New Roman" w:eastAsia="Times New Roman" w:hAnsi="Times New Roman" w:cs="Times New Roman"/>
          <w:sz w:val="24"/>
        </w:rPr>
        <w:t>, В.Н. Куров - Ярославль: "Академия развития", "Академия К", 1998. - 240с., ил. - (Серия: Расширяем кругозор детей").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</w:t>
      </w:r>
      <w:r>
        <w:rPr>
          <w:rFonts w:ascii="Times New Roman" w:eastAsia="Times New Roman" w:hAnsi="Times New Roman" w:cs="Times New Roman"/>
          <w:sz w:val="24"/>
        </w:rPr>
        <w:tab/>
        <w:t xml:space="preserve">Гончарова Е.И., Савченко Е.В., </w:t>
      </w:r>
      <w:proofErr w:type="spellStart"/>
      <w:r>
        <w:rPr>
          <w:rFonts w:ascii="Times New Roman" w:eastAsia="Times New Roman" w:hAnsi="Times New Roman" w:cs="Times New Roman"/>
          <w:sz w:val="24"/>
        </w:rPr>
        <w:t>Жиренко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О.Е. Школьный летний лагерь / авт. - сост. Е. И. Гончарова [и др.]. - М.: ВАКО, 2004. – 192с.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</w:t>
      </w:r>
      <w:r>
        <w:rPr>
          <w:rFonts w:ascii="Times New Roman" w:eastAsia="Times New Roman" w:hAnsi="Times New Roman" w:cs="Times New Roman"/>
          <w:sz w:val="24"/>
        </w:rPr>
        <w:tab/>
        <w:t xml:space="preserve">Потапова, Л.М. Детям о природе. Экология в играх для детей 5-10 лет. Популярное пособие для родителей и педагогов/ художники М.В. </w:t>
      </w:r>
      <w:proofErr w:type="spellStart"/>
      <w:r>
        <w:rPr>
          <w:rFonts w:ascii="Times New Roman" w:eastAsia="Times New Roman" w:hAnsi="Times New Roman" w:cs="Times New Roman"/>
          <w:sz w:val="24"/>
        </w:rPr>
        <w:t>Душин</w:t>
      </w:r>
      <w:proofErr w:type="spellEnd"/>
      <w:r>
        <w:rPr>
          <w:rFonts w:ascii="Times New Roman" w:eastAsia="Times New Roman" w:hAnsi="Times New Roman" w:cs="Times New Roman"/>
          <w:sz w:val="24"/>
        </w:rPr>
        <w:t>, В.Н. Куров. - Ярославль: Академия развития: Академия Холдинг, 2002. - 224с.: ил. - (Игра, обучение, развитие, развлечение).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</w:t>
      </w:r>
      <w:r>
        <w:rPr>
          <w:rFonts w:ascii="Times New Roman" w:eastAsia="Times New Roman" w:hAnsi="Times New Roman" w:cs="Times New Roman"/>
          <w:sz w:val="24"/>
        </w:rPr>
        <w:tab/>
        <w:t xml:space="preserve">Фадеева Г.А. Экологические сказки: Пособие для учителей 1-6 классов / сост. Г.А. Фадеева. - Волгоград: Учитель, 2005. – 57с. </w:t>
      </w:r>
    </w:p>
    <w:p w:rsidR="00A51B14" w:rsidRDefault="001865A9" w:rsidP="004C7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Шипунова, Т.Я. Экологическое воспитание детей дошкольного и младшего школьного возраста (Пособие) Часть II. Новосибирск: РПО СО РАСХН, 1997. - 278с. (17,5 п. л</w:t>
      </w:r>
    </w:p>
    <w:p w:rsidR="00A51B14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51B14" w:rsidRDefault="001865A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Для обучающихся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A51B14" w:rsidRDefault="001865A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1.Зотова, Т.В. Азбука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Природолюбия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Учебное пособие. - М.: ООО 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Адвес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- Т", 2017. - 320с.</w:t>
      </w:r>
    </w:p>
    <w:p w:rsidR="00A51B14" w:rsidRDefault="001865A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Электронные образовательные ресурсы:</w:t>
      </w:r>
    </w:p>
    <w:p w:rsidR="00A51B14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hyperlink r:id="rId7">
        <w:r w:rsidR="001865A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https://www.sites.google.com/site/cosmicodissea/istoria-osvoenia-kosmiceskogo-prostranstva</w:t>
        </w:r>
      </w:hyperlink>
    </w:p>
    <w:p w:rsidR="00A51B14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  <w:hyperlink r:id="rId8">
        <w:r w:rsidR="001865A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https://iqclub.ru/blog/2017/11/yeksperimenty-s-vodoy-dlya-detey/</w:t>
        </w:r>
      </w:hyperlink>
    </w:p>
    <w:p w:rsidR="00A51B14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  <w:hyperlink r:id="rId9">
        <w:r w:rsidR="001865A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https://myslide.ru/presentation/skachat-mikroskopicheskie-griby</w:t>
        </w:r>
      </w:hyperlink>
    </w:p>
    <w:p w:rsidR="00A51B14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  <w:hyperlink r:id="rId10">
        <w:r w:rsidR="001865A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https://uchitelya.com/okruzhayuschiy-mir/170103-prezentaciya-puteshestvie-po-krasnoy-knige.html</w:t>
        </w:r>
      </w:hyperlink>
    </w:p>
    <w:p w:rsidR="00A51B14" w:rsidRDefault="004C7B6D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  <w:hyperlink r:id="rId11">
        <w:r w:rsidR="001865A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https://uchitelya.com/georgrafiya/141364-prezentaciya-altayskiy-kray.html</w:t>
        </w:r>
      </w:hyperlink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Default="00C914C9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8C36CB" w:rsidRPr="001E0CD6" w:rsidRDefault="008C36CB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C914C9" w:rsidRPr="00131D8C" w:rsidRDefault="00C914C9" w:rsidP="004C7B6D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</w:t>
      </w:r>
    </w:p>
    <w:p w:rsidR="00C914C9" w:rsidRPr="00131D8C" w:rsidRDefault="00C914C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131D8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Тест (В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ходящий контроль</w:t>
      </w:r>
      <w:r w:rsidRPr="00131D8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C914C9" w:rsidRPr="007C63F1" w:rsidRDefault="00C914C9" w:rsidP="004C7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Pr="007C63F1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класс</w:t>
      </w:r>
    </w:p>
    <w:p w:rsidR="00C914C9" w:rsidRPr="007C63F1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b/>
          <w:bCs/>
          <w:color w:val="000000"/>
        </w:rPr>
        <w:t>1. Выбери слово, обозначающее предмет живой природы: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1) снежинка;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 xml:space="preserve"> 2) звезда;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3) дерево;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4) песок.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b/>
          <w:bCs/>
          <w:color w:val="000000"/>
        </w:rPr>
        <w:t>2. К какому времени года относятся следующие месяцы: март, апрель, май: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1) осень;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2) зима;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3) весна;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4) зима.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b/>
          <w:bCs/>
          <w:color w:val="000000"/>
        </w:rPr>
        <w:t>3. Закончи фразу. Обведи нужную букву.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Лето приходит после …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1) зимы;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2) весны;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3) осени.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b/>
          <w:bCs/>
          <w:color w:val="000000"/>
        </w:rPr>
        <w:t>4.  Какой месяц в году последний?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1) январь;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2) декабрь;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3) май;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4) сентябрь.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b/>
          <w:bCs/>
          <w:color w:val="000000"/>
        </w:rPr>
        <w:t>5. Кто лишний?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1) окунь;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2) лебедь;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3) щука;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4) карась.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b/>
          <w:bCs/>
          <w:color w:val="000000"/>
        </w:rPr>
        <w:t>6. Что такое столица?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1) главный город страны;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lastRenderedPageBreak/>
        <w:t>2) большой город;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3) город, в котором живёт много людей;</w:t>
      </w:r>
    </w:p>
    <w:p w:rsidR="00C914C9" w:rsidRPr="007C63F1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C63F1">
        <w:rPr>
          <w:color w:val="000000"/>
        </w:rPr>
        <w:t>4) любой город является столицей.</w:t>
      </w:r>
    </w:p>
    <w:p w:rsidR="00C914C9" w:rsidRPr="007C63F1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7.Найди насекомое.</w:t>
      </w:r>
    </w:p>
    <w:p w:rsidR="00C914C9" w:rsidRPr="007C63F1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-стрекоза</w:t>
      </w:r>
    </w:p>
    <w:p w:rsidR="00C914C9" w:rsidRPr="007C63F1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-летучая мышь</w:t>
      </w:r>
    </w:p>
    <w:p w:rsidR="00C914C9" w:rsidRPr="007C63F1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-голубь</w:t>
      </w:r>
    </w:p>
    <w:p w:rsidR="00C914C9" w:rsidRPr="007C63F1" w:rsidRDefault="00C914C9" w:rsidP="004C7B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7C63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Как называется планета, на которой ты живёшь?</w:t>
      </w:r>
    </w:p>
    <w:p w:rsidR="00C914C9" w:rsidRPr="007C63F1" w:rsidRDefault="00C914C9" w:rsidP="004C7B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1) Венера;</w:t>
      </w:r>
    </w:p>
    <w:p w:rsidR="00C914C9" w:rsidRPr="007C63F1" w:rsidRDefault="00C914C9" w:rsidP="004C7B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2) Земля;</w:t>
      </w:r>
    </w:p>
    <w:p w:rsidR="00C914C9" w:rsidRPr="007C63F1" w:rsidRDefault="00C914C9" w:rsidP="004C7B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eastAsia="Times New Roman" w:hAnsi="Times New Roman" w:cs="Times New Roman"/>
          <w:color w:val="000000"/>
          <w:sz w:val="24"/>
          <w:szCs w:val="24"/>
        </w:rPr>
        <w:t>3)  Нептун.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3F1">
        <w:rPr>
          <w:rFonts w:ascii="Times New Roman" w:hAnsi="Times New Roman" w:cs="Times New Roman"/>
          <w:b/>
          <w:sz w:val="24"/>
          <w:szCs w:val="24"/>
        </w:rPr>
        <w:t>9. Окружающий мир – это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 xml:space="preserve">1) Всё, что находится вокруг нас: 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 xml:space="preserve">2)Природа, люди, здания, машины, вещи. Люди, здания, машины, вещи. 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>3)Природа.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3F1">
        <w:rPr>
          <w:rFonts w:ascii="Times New Roman" w:hAnsi="Times New Roman" w:cs="Times New Roman"/>
          <w:b/>
          <w:sz w:val="24"/>
          <w:szCs w:val="24"/>
        </w:rPr>
        <w:t>10. Как называется обильное опадание листьев осенью?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 xml:space="preserve"> 1)Осыпание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 xml:space="preserve"> 2)Гниение</w:t>
      </w:r>
    </w:p>
    <w:p w:rsidR="00C914C9" w:rsidRPr="007C63F1" w:rsidRDefault="00C914C9" w:rsidP="004C7B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 xml:space="preserve"> 3)Листопад </w:t>
      </w:r>
    </w:p>
    <w:p w:rsidR="00C914C9" w:rsidRPr="007C63F1" w:rsidRDefault="00C914C9" w:rsidP="004C7B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3F1">
        <w:rPr>
          <w:rFonts w:ascii="Times New Roman" w:hAnsi="Times New Roman" w:cs="Times New Roman"/>
          <w:sz w:val="24"/>
          <w:szCs w:val="24"/>
        </w:rPr>
        <w:t>4)Исчезновение</w:t>
      </w:r>
    </w:p>
    <w:p w:rsidR="00C914C9" w:rsidRPr="00131D8C" w:rsidRDefault="00C914C9" w:rsidP="004C7B6D">
      <w:pPr>
        <w:spacing w:after="0" w:line="240" w:lineRule="auto"/>
        <w:jc w:val="both"/>
        <w:rPr>
          <w:rFonts w:ascii="Times New Roman" w:eastAsia="&amp;quot" w:hAnsi="Times New Roman" w:cs="Times New Roman"/>
          <w:color w:val="000000"/>
          <w:sz w:val="24"/>
          <w:szCs w:val="24"/>
        </w:rPr>
      </w:pPr>
    </w:p>
    <w:p w:rsidR="00C914C9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 w:rsidRPr="00945AEE">
        <w:rPr>
          <w:b/>
          <w:bCs/>
          <w:color w:val="000000"/>
        </w:rPr>
        <w:t xml:space="preserve">3 класс 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1. Назови объект неживой природы.</w:t>
      </w:r>
    </w:p>
    <w:p w:rsidR="00C914C9" w:rsidRPr="00945AEE" w:rsidRDefault="00C914C9" w:rsidP="004C7B6D">
      <w:pPr>
        <w:pStyle w:val="a5"/>
        <w:numPr>
          <w:ilvl w:val="0"/>
          <w:numId w:val="2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Сосна 2 звезда 3 ромашка 4 воробей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2. Что относится к природным явлениям?</w:t>
      </w:r>
    </w:p>
    <w:p w:rsidR="00C914C9" w:rsidRPr="00945AEE" w:rsidRDefault="00C914C9" w:rsidP="004C7B6D">
      <w:pPr>
        <w:pStyle w:val="a5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чтение газеты 3 снегопад</w:t>
      </w:r>
    </w:p>
    <w:p w:rsidR="00C914C9" w:rsidRPr="00945AEE" w:rsidRDefault="00C914C9" w:rsidP="004C7B6D">
      <w:pPr>
        <w:pStyle w:val="a5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строительство дома 4) встреча с другом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3. Какое явление относится к осадкам?</w:t>
      </w:r>
    </w:p>
    <w:p w:rsidR="00C914C9" w:rsidRPr="00945AEE" w:rsidRDefault="00C914C9" w:rsidP="004C7B6D">
      <w:pPr>
        <w:pStyle w:val="a5"/>
        <w:numPr>
          <w:ilvl w:val="0"/>
          <w:numId w:val="2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Гром 2 дождь 3 гололёд 4 ветер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4. К какой группе животных относятся лягушки?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1 к зверям 3 к насекомым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2 к земноводным 4 к рыбам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5. Что производит лёгкая промышленность?</w:t>
      </w:r>
    </w:p>
    <w:p w:rsidR="00C914C9" w:rsidRPr="00945AEE" w:rsidRDefault="00C914C9" w:rsidP="004C7B6D">
      <w:pPr>
        <w:pStyle w:val="a5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Станки 2 одежду 3 шерсть 4 кино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6. К какому виду транспорта относится вертолёт?</w:t>
      </w:r>
    </w:p>
    <w:p w:rsidR="00C914C9" w:rsidRPr="00945AEE" w:rsidRDefault="00C914C9" w:rsidP="004C7B6D">
      <w:pPr>
        <w:pStyle w:val="a5"/>
        <w:numPr>
          <w:ilvl w:val="0"/>
          <w:numId w:val="3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к водному 3 к воздушному</w:t>
      </w:r>
    </w:p>
    <w:p w:rsidR="00C914C9" w:rsidRPr="00945AEE" w:rsidRDefault="00C914C9" w:rsidP="004C7B6D">
      <w:pPr>
        <w:pStyle w:val="a5"/>
        <w:numPr>
          <w:ilvl w:val="0"/>
          <w:numId w:val="3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к наземному 4 к подземному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7. Какие функции выполняют лёгкие?</w:t>
      </w:r>
    </w:p>
    <w:p w:rsidR="00C914C9" w:rsidRPr="00945AEE" w:rsidRDefault="00C914C9" w:rsidP="004C7B6D">
      <w:pPr>
        <w:pStyle w:val="a5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орган дыхания 3) управляют работой организма</w:t>
      </w:r>
    </w:p>
    <w:p w:rsidR="00C914C9" w:rsidRPr="00945AEE" w:rsidRDefault="00C914C9" w:rsidP="004C7B6D">
      <w:pPr>
        <w:pStyle w:val="a5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lastRenderedPageBreak/>
        <w:t>орган пищеварения 4) гонят кровь по телу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8. По какому телефону можно вызвать скорую помощь?</w:t>
      </w:r>
    </w:p>
    <w:p w:rsidR="00C914C9" w:rsidRPr="00945AEE" w:rsidRDefault="00C914C9" w:rsidP="004C7B6D">
      <w:pPr>
        <w:pStyle w:val="a5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01</w:t>
      </w:r>
    </w:p>
    <w:p w:rsidR="00C914C9" w:rsidRPr="00945AEE" w:rsidRDefault="00C914C9" w:rsidP="004C7B6D">
      <w:pPr>
        <w:pStyle w:val="a5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 xml:space="preserve"> 02 </w:t>
      </w:r>
    </w:p>
    <w:p w:rsidR="00C914C9" w:rsidRPr="00945AEE" w:rsidRDefault="00C914C9" w:rsidP="004C7B6D">
      <w:pPr>
        <w:pStyle w:val="a5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 xml:space="preserve"> 03</w:t>
      </w:r>
    </w:p>
    <w:p w:rsidR="00C914C9" w:rsidRPr="00945AEE" w:rsidRDefault="00C914C9" w:rsidP="004C7B6D">
      <w:pPr>
        <w:pStyle w:val="a5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04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9. Как называется земная поверхность, которую мы видим вокруг себя?</w:t>
      </w:r>
    </w:p>
    <w:p w:rsidR="00C914C9" w:rsidRPr="00945AEE" w:rsidRDefault="00C914C9" w:rsidP="004C7B6D">
      <w:pPr>
        <w:pStyle w:val="a5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горизонт 3 Земля</w:t>
      </w:r>
    </w:p>
    <w:p w:rsidR="00C914C9" w:rsidRPr="00945AEE" w:rsidRDefault="00C914C9" w:rsidP="004C7B6D">
      <w:pPr>
        <w:pStyle w:val="a5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линия горизонта 4 открытая местность</w:t>
      </w:r>
    </w:p>
    <w:p w:rsidR="00C914C9" w:rsidRPr="00945AEE" w:rsidRDefault="00C914C9" w:rsidP="004C7B6D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b/>
          <w:bCs/>
          <w:color w:val="000000"/>
        </w:rPr>
        <w:t>10. Как называются углубления с крутыми склонами на равнинах?</w:t>
      </w:r>
    </w:p>
    <w:p w:rsidR="00C914C9" w:rsidRPr="00945AEE" w:rsidRDefault="00C914C9" w:rsidP="004C7B6D">
      <w:pPr>
        <w:pStyle w:val="a5"/>
        <w:numPr>
          <w:ilvl w:val="0"/>
          <w:numId w:val="3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45AEE">
        <w:rPr>
          <w:color w:val="000000"/>
        </w:rPr>
        <w:t>горы 2 холмы 3 овраги 4 балки</w:t>
      </w:r>
    </w:p>
    <w:p w:rsidR="00C914C9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Pr="00945AEE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45AE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Оценка результатов:</w:t>
      </w:r>
    </w:p>
    <w:p w:rsidR="00C914C9" w:rsidRPr="00945AEE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45AE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высокий уровень – правильно ответили на 10 – 8 вопросов</w:t>
      </w:r>
    </w:p>
    <w:p w:rsidR="00C914C9" w:rsidRPr="00945AEE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45AE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средний уровень - правильно ответили на 7 – 5 вопросов</w:t>
      </w:r>
    </w:p>
    <w:p w:rsidR="00C914C9" w:rsidRPr="00945AEE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45AE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низкий уровень - меньше 5 вопросов</w:t>
      </w:r>
    </w:p>
    <w:p w:rsidR="00C914C9" w:rsidRPr="00945AEE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914C9" w:rsidRPr="00945AEE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914C9" w:rsidRPr="00131D8C" w:rsidRDefault="00C914C9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914C9" w:rsidRPr="00131D8C" w:rsidRDefault="00C914C9" w:rsidP="004C7B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Pr="001E0CD6" w:rsidRDefault="00A51B14" w:rsidP="004C7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sz w:val="24"/>
          <w:u w:val="single"/>
        </w:rPr>
      </w:pPr>
    </w:p>
    <w:p w:rsidR="00A51B14" w:rsidRPr="001E0CD6" w:rsidRDefault="00A51B14" w:rsidP="004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A51B14" w:rsidRPr="001E0CD6" w:rsidSect="00945AE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08EA4B"/>
    <w:multiLevelType w:val="hybridMultilevel"/>
    <w:tmpl w:val="B16AB484"/>
    <w:lvl w:ilvl="0" w:tplc="A48C037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trike w:val="0"/>
        <w:dstrike w:val="0"/>
        <w:color w:val="auto"/>
        <w:u w:val="none"/>
        <w:effect w:val="none"/>
      </w:rPr>
    </w:lvl>
    <w:lvl w:ilvl="1" w:tplc="8C80B2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6C825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64C75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8F81E0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7FAA43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F1FCFB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2D802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29488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>
    <w:nsid w:val="00166D1F"/>
    <w:multiLevelType w:val="multilevel"/>
    <w:tmpl w:val="0D3A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863F0E"/>
    <w:multiLevelType w:val="multilevel"/>
    <w:tmpl w:val="6A884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0B5F27"/>
    <w:multiLevelType w:val="multilevel"/>
    <w:tmpl w:val="35B253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B84984"/>
    <w:multiLevelType w:val="multilevel"/>
    <w:tmpl w:val="1070F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FD2AEA"/>
    <w:multiLevelType w:val="multilevel"/>
    <w:tmpl w:val="3DC2C2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2D4C11"/>
    <w:multiLevelType w:val="multilevel"/>
    <w:tmpl w:val="C894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4509A2"/>
    <w:multiLevelType w:val="multilevel"/>
    <w:tmpl w:val="5630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1C5E0C"/>
    <w:multiLevelType w:val="multilevel"/>
    <w:tmpl w:val="7C9AB3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265022"/>
    <w:multiLevelType w:val="multilevel"/>
    <w:tmpl w:val="F28C66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B417C7"/>
    <w:multiLevelType w:val="multilevel"/>
    <w:tmpl w:val="A6B61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147F02"/>
    <w:multiLevelType w:val="multilevel"/>
    <w:tmpl w:val="6C44E5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B915FB"/>
    <w:multiLevelType w:val="multilevel"/>
    <w:tmpl w:val="D336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056644"/>
    <w:multiLevelType w:val="multilevel"/>
    <w:tmpl w:val="F39415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5236475"/>
    <w:multiLevelType w:val="multilevel"/>
    <w:tmpl w:val="457ACC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9E33F5"/>
    <w:multiLevelType w:val="multilevel"/>
    <w:tmpl w:val="08A4D7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9A4E70"/>
    <w:multiLevelType w:val="multilevel"/>
    <w:tmpl w:val="A9721F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3145FB"/>
    <w:multiLevelType w:val="multilevel"/>
    <w:tmpl w:val="01A685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3A0DE9"/>
    <w:multiLevelType w:val="multilevel"/>
    <w:tmpl w:val="AD46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0FC001C"/>
    <w:multiLevelType w:val="multilevel"/>
    <w:tmpl w:val="D5A47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E95997"/>
    <w:multiLevelType w:val="multilevel"/>
    <w:tmpl w:val="A2F4EF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84D21FC"/>
    <w:multiLevelType w:val="multilevel"/>
    <w:tmpl w:val="171CE6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8886970"/>
    <w:multiLevelType w:val="multilevel"/>
    <w:tmpl w:val="6CECF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902053"/>
    <w:multiLevelType w:val="multilevel"/>
    <w:tmpl w:val="A3DCC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B1A086C"/>
    <w:multiLevelType w:val="multilevel"/>
    <w:tmpl w:val="B1A6E4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DBF1366"/>
    <w:multiLevelType w:val="multilevel"/>
    <w:tmpl w:val="EAC4F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1772D1E"/>
    <w:multiLevelType w:val="multilevel"/>
    <w:tmpl w:val="0EA662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43B4584"/>
    <w:multiLevelType w:val="multilevel"/>
    <w:tmpl w:val="48B6F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6F327BB"/>
    <w:multiLevelType w:val="multilevel"/>
    <w:tmpl w:val="F89C3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76C428E"/>
    <w:multiLevelType w:val="multilevel"/>
    <w:tmpl w:val="068C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002D65"/>
    <w:multiLevelType w:val="multilevel"/>
    <w:tmpl w:val="4C8C0F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15E5A76"/>
    <w:multiLevelType w:val="multilevel"/>
    <w:tmpl w:val="2ED4F9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6990573"/>
    <w:multiLevelType w:val="multilevel"/>
    <w:tmpl w:val="910E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EB3CD0"/>
    <w:multiLevelType w:val="multilevel"/>
    <w:tmpl w:val="509837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86C727E"/>
    <w:multiLevelType w:val="multilevel"/>
    <w:tmpl w:val="5B6E07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9816C09"/>
    <w:multiLevelType w:val="multilevel"/>
    <w:tmpl w:val="CE0C29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3A0848"/>
    <w:multiLevelType w:val="multilevel"/>
    <w:tmpl w:val="B2F02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5501D2"/>
    <w:multiLevelType w:val="multilevel"/>
    <w:tmpl w:val="2870CA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F252657"/>
    <w:multiLevelType w:val="multilevel"/>
    <w:tmpl w:val="097882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04D0C12"/>
    <w:multiLevelType w:val="multilevel"/>
    <w:tmpl w:val="5A92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221190"/>
    <w:multiLevelType w:val="multilevel"/>
    <w:tmpl w:val="EEC454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296F55"/>
    <w:multiLevelType w:val="multilevel"/>
    <w:tmpl w:val="A7EEEF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3"/>
  </w:num>
  <w:num w:numId="3">
    <w:abstractNumId w:val="14"/>
  </w:num>
  <w:num w:numId="4">
    <w:abstractNumId w:val="31"/>
  </w:num>
  <w:num w:numId="5">
    <w:abstractNumId w:val="16"/>
  </w:num>
  <w:num w:numId="6">
    <w:abstractNumId w:val="3"/>
  </w:num>
  <w:num w:numId="7">
    <w:abstractNumId w:val="11"/>
  </w:num>
  <w:num w:numId="8">
    <w:abstractNumId w:val="17"/>
  </w:num>
  <w:num w:numId="9">
    <w:abstractNumId w:val="8"/>
  </w:num>
  <w:num w:numId="10">
    <w:abstractNumId w:val="38"/>
  </w:num>
  <w:num w:numId="11">
    <w:abstractNumId w:val="5"/>
  </w:num>
  <w:num w:numId="12">
    <w:abstractNumId w:val="20"/>
  </w:num>
  <w:num w:numId="13">
    <w:abstractNumId w:val="30"/>
  </w:num>
  <w:num w:numId="14">
    <w:abstractNumId w:val="28"/>
  </w:num>
  <w:num w:numId="15">
    <w:abstractNumId w:val="9"/>
  </w:num>
  <w:num w:numId="16">
    <w:abstractNumId w:val="23"/>
  </w:num>
  <w:num w:numId="17">
    <w:abstractNumId w:val="33"/>
  </w:num>
  <w:num w:numId="18">
    <w:abstractNumId w:val="40"/>
  </w:num>
  <w:num w:numId="19">
    <w:abstractNumId w:val="15"/>
  </w:num>
  <w:num w:numId="20">
    <w:abstractNumId w:val="34"/>
  </w:num>
  <w:num w:numId="21">
    <w:abstractNumId w:val="37"/>
  </w:num>
  <w:num w:numId="22">
    <w:abstractNumId w:val="41"/>
  </w:num>
  <w:num w:numId="23">
    <w:abstractNumId w:val="35"/>
  </w:num>
  <w:num w:numId="24">
    <w:abstractNumId w:val="24"/>
  </w:num>
  <w:num w:numId="25">
    <w:abstractNumId w:val="26"/>
  </w:num>
  <w:num w:numId="26">
    <w:abstractNumId w:val="12"/>
  </w:num>
  <w:num w:numId="27">
    <w:abstractNumId w:val="4"/>
  </w:num>
  <w:num w:numId="28">
    <w:abstractNumId w:val="25"/>
  </w:num>
  <w:num w:numId="29">
    <w:abstractNumId w:val="36"/>
  </w:num>
  <w:num w:numId="30">
    <w:abstractNumId w:val="29"/>
  </w:num>
  <w:num w:numId="31">
    <w:abstractNumId w:val="19"/>
  </w:num>
  <w:num w:numId="32">
    <w:abstractNumId w:val="10"/>
  </w:num>
  <w:num w:numId="33">
    <w:abstractNumId w:val="39"/>
  </w:num>
  <w:num w:numId="34">
    <w:abstractNumId w:val="27"/>
  </w:num>
  <w:num w:numId="35">
    <w:abstractNumId w:val="1"/>
  </w:num>
  <w:num w:numId="36">
    <w:abstractNumId w:val="6"/>
  </w:num>
  <w:num w:numId="37">
    <w:abstractNumId w:val="22"/>
  </w:num>
  <w:num w:numId="38">
    <w:abstractNumId w:val="32"/>
  </w:num>
  <w:num w:numId="39">
    <w:abstractNumId w:val="7"/>
  </w:num>
  <w:num w:numId="40">
    <w:abstractNumId w:val="2"/>
  </w:num>
  <w:num w:numId="41">
    <w:abstractNumId w:val="18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1B14"/>
    <w:rsid w:val="00052948"/>
    <w:rsid w:val="00104D64"/>
    <w:rsid w:val="00107667"/>
    <w:rsid w:val="00131D8C"/>
    <w:rsid w:val="00140665"/>
    <w:rsid w:val="001861C1"/>
    <w:rsid w:val="001865A9"/>
    <w:rsid w:val="00193278"/>
    <w:rsid w:val="001A40BD"/>
    <w:rsid w:val="001B649F"/>
    <w:rsid w:val="001D5853"/>
    <w:rsid w:val="001E0CD6"/>
    <w:rsid w:val="002E06AB"/>
    <w:rsid w:val="00363E49"/>
    <w:rsid w:val="00473C52"/>
    <w:rsid w:val="004C7B6D"/>
    <w:rsid w:val="00554BB4"/>
    <w:rsid w:val="0062474F"/>
    <w:rsid w:val="006E267C"/>
    <w:rsid w:val="007672A3"/>
    <w:rsid w:val="00776D4D"/>
    <w:rsid w:val="007777E0"/>
    <w:rsid w:val="007822F4"/>
    <w:rsid w:val="007A0E60"/>
    <w:rsid w:val="007A3D7F"/>
    <w:rsid w:val="007B452E"/>
    <w:rsid w:val="007C63F1"/>
    <w:rsid w:val="0087033A"/>
    <w:rsid w:val="008756D9"/>
    <w:rsid w:val="008C36CB"/>
    <w:rsid w:val="009013EB"/>
    <w:rsid w:val="00924DB2"/>
    <w:rsid w:val="00945AEE"/>
    <w:rsid w:val="00992D1C"/>
    <w:rsid w:val="009F0E3B"/>
    <w:rsid w:val="00A01BCD"/>
    <w:rsid w:val="00A15C65"/>
    <w:rsid w:val="00A51B14"/>
    <w:rsid w:val="00AE0242"/>
    <w:rsid w:val="00B11EF7"/>
    <w:rsid w:val="00BD2434"/>
    <w:rsid w:val="00C51E68"/>
    <w:rsid w:val="00C914C9"/>
    <w:rsid w:val="00CA4733"/>
    <w:rsid w:val="00D554B3"/>
    <w:rsid w:val="00D66B80"/>
    <w:rsid w:val="00D95245"/>
    <w:rsid w:val="00DA6854"/>
    <w:rsid w:val="00E209A6"/>
    <w:rsid w:val="00EA4631"/>
    <w:rsid w:val="00F23CC3"/>
    <w:rsid w:val="00F5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65A9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92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5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45AEE"/>
  </w:style>
  <w:style w:type="character" w:customStyle="1" w:styleId="c4">
    <w:name w:val="c4"/>
    <w:basedOn w:val="a0"/>
    <w:rsid w:val="00945AEE"/>
  </w:style>
  <w:style w:type="table" w:styleId="a6">
    <w:name w:val="Table Grid"/>
    <w:basedOn w:val="a1"/>
    <w:uiPriority w:val="39"/>
    <w:rsid w:val="00F5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C7B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4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qclub.ru/blog/2017/11/yeksperimenty-s-vodoy-dlya-dete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sites.google.com/site/cosmicodissea/istoria-osvoenia-kosmiceskogo-prostranstv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chitelya.com/georgrafiya/141364-prezentaciya-altayskiy-kray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chitelya.com/okruzhayuschiy-mir/170103-prezentaciya-puteshestvie-po-krasnoy-knige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yslide.ru/presentation/skachat-mikroskopicheskie-gri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9C1C9-C923-446F-A808-65E2452B3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28</Pages>
  <Words>6440</Words>
  <Characters>36712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Admin6</cp:lastModifiedBy>
  <cp:revision>27</cp:revision>
  <cp:lastPrinted>2023-08-28T08:48:00Z</cp:lastPrinted>
  <dcterms:created xsi:type="dcterms:W3CDTF">2023-08-09T08:19:00Z</dcterms:created>
  <dcterms:modified xsi:type="dcterms:W3CDTF">2023-09-05T08:12:00Z</dcterms:modified>
</cp:coreProperties>
</file>