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6C1" w:rsidRDefault="00F226C1" w:rsidP="00BB2357">
      <w:pPr>
        <w:pStyle w:val="a3"/>
        <w:shd w:val="clear" w:color="auto" w:fill="FFFFFF"/>
        <w:spacing w:before="0" w:beforeAutospacing="0" w:after="0" w:afterAutospacing="0"/>
        <w:ind w:firstLine="426"/>
        <w:jc w:val="right"/>
        <w:rPr>
          <w:color w:val="333333"/>
          <w:sz w:val="28"/>
          <w:szCs w:val="28"/>
        </w:rPr>
      </w:pPr>
      <w:bookmarkStart w:id="0" w:name="_GoBack"/>
      <w:bookmarkEnd w:id="0"/>
      <w:proofErr w:type="spellStart"/>
      <w:r>
        <w:rPr>
          <w:color w:val="333333"/>
          <w:sz w:val="28"/>
          <w:szCs w:val="28"/>
        </w:rPr>
        <w:t>Аюшеев</w:t>
      </w:r>
      <w:proofErr w:type="spellEnd"/>
      <w:r>
        <w:rPr>
          <w:color w:val="333333"/>
          <w:sz w:val="28"/>
          <w:szCs w:val="28"/>
        </w:rPr>
        <w:t xml:space="preserve"> Андрей Николаевич</w:t>
      </w:r>
    </w:p>
    <w:p w:rsidR="00F226C1" w:rsidRDefault="00F226C1" w:rsidP="00BB2357">
      <w:pPr>
        <w:pStyle w:val="a3"/>
        <w:shd w:val="clear" w:color="auto" w:fill="FFFFFF"/>
        <w:spacing w:before="0" w:beforeAutospacing="0" w:after="0" w:afterAutospacing="0"/>
        <w:ind w:firstLine="426"/>
        <w:jc w:val="right"/>
        <w:rPr>
          <w:color w:val="333333"/>
          <w:sz w:val="28"/>
          <w:szCs w:val="28"/>
        </w:rPr>
      </w:pPr>
      <w:r>
        <w:rPr>
          <w:color w:val="333333"/>
          <w:sz w:val="28"/>
          <w:szCs w:val="28"/>
        </w:rPr>
        <w:t xml:space="preserve">Преподаватель </w:t>
      </w:r>
      <w:proofErr w:type="gramStart"/>
      <w:r>
        <w:rPr>
          <w:color w:val="333333"/>
          <w:sz w:val="28"/>
          <w:szCs w:val="28"/>
        </w:rPr>
        <w:t>спец</w:t>
      </w:r>
      <w:proofErr w:type="gramEnd"/>
      <w:r>
        <w:rPr>
          <w:color w:val="333333"/>
          <w:sz w:val="28"/>
          <w:szCs w:val="28"/>
        </w:rPr>
        <w:t xml:space="preserve"> дисциплин </w:t>
      </w:r>
    </w:p>
    <w:p w:rsidR="00BB2357" w:rsidRDefault="00BB2357" w:rsidP="00BB2357">
      <w:pPr>
        <w:pStyle w:val="a3"/>
        <w:shd w:val="clear" w:color="auto" w:fill="FFFFFF"/>
        <w:spacing w:before="0" w:beforeAutospacing="0" w:after="0" w:afterAutospacing="0"/>
        <w:ind w:firstLine="426"/>
        <w:jc w:val="right"/>
        <w:rPr>
          <w:color w:val="333333"/>
          <w:sz w:val="28"/>
          <w:szCs w:val="28"/>
        </w:rPr>
      </w:pPr>
      <w:proofErr w:type="spellStart"/>
      <w:r>
        <w:rPr>
          <w:color w:val="333333"/>
          <w:sz w:val="28"/>
          <w:szCs w:val="28"/>
        </w:rPr>
        <w:t>Усть-Баргузинского</w:t>
      </w:r>
      <w:proofErr w:type="spellEnd"/>
      <w:r>
        <w:rPr>
          <w:color w:val="333333"/>
          <w:sz w:val="28"/>
          <w:szCs w:val="28"/>
        </w:rPr>
        <w:t xml:space="preserve"> филиала</w:t>
      </w:r>
    </w:p>
    <w:p w:rsidR="00BB2357" w:rsidRDefault="00BB2357" w:rsidP="00BB2357">
      <w:pPr>
        <w:pStyle w:val="a3"/>
        <w:shd w:val="clear" w:color="auto" w:fill="FFFFFF"/>
        <w:spacing w:before="0" w:beforeAutospacing="0" w:after="0" w:afterAutospacing="0"/>
        <w:ind w:firstLine="426"/>
        <w:jc w:val="right"/>
        <w:rPr>
          <w:color w:val="333333"/>
          <w:sz w:val="28"/>
          <w:szCs w:val="28"/>
        </w:rPr>
      </w:pPr>
      <w:r>
        <w:rPr>
          <w:color w:val="333333"/>
          <w:sz w:val="28"/>
          <w:szCs w:val="28"/>
        </w:rPr>
        <w:t xml:space="preserve"> ГБПОУ «Байкальский колледж туризма и сервиса»</w:t>
      </w:r>
    </w:p>
    <w:p w:rsidR="00BB2357" w:rsidRPr="004C537A" w:rsidRDefault="00BB2357" w:rsidP="004C537A">
      <w:pPr>
        <w:pStyle w:val="a3"/>
        <w:shd w:val="clear" w:color="auto" w:fill="FFFFFF"/>
        <w:spacing w:before="0" w:beforeAutospacing="0" w:after="0" w:afterAutospacing="0"/>
        <w:ind w:firstLine="426"/>
        <w:jc w:val="right"/>
        <w:rPr>
          <w:color w:val="333333"/>
          <w:sz w:val="28"/>
          <w:szCs w:val="28"/>
        </w:rPr>
      </w:pPr>
    </w:p>
    <w:p w:rsidR="0032510D" w:rsidRDefault="0032510D" w:rsidP="007229AF">
      <w:pPr>
        <w:pStyle w:val="a3"/>
        <w:shd w:val="clear" w:color="auto" w:fill="FFFFFF"/>
        <w:spacing w:before="0" w:beforeAutospacing="0" w:after="0" w:afterAutospacing="0"/>
        <w:ind w:firstLine="426"/>
        <w:jc w:val="center"/>
        <w:rPr>
          <w:b/>
          <w:color w:val="333333"/>
          <w:sz w:val="28"/>
          <w:szCs w:val="28"/>
        </w:rPr>
      </w:pPr>
      <w:r w:rsidRPr="007229AF">
        <w:rPr>
          <w:b/>
          <w:color w:val="333333"/>
          <w:sz w:val="28"/>
          <w:szCs w:val="28"/>
        </w:rPr>
        <w:t>Формиро</w:t>
      </w:r>
      <w:r w:rsidR="008C3AB9">
        <w:rPr>
          <w:b/>
          <w:color w:val="333333"/>
          <w:sz w:val="28"/>
          <w:szCs w:val="28"/>
        </w:rPr>
        <w:t>вание патриотического сознания  на  примере аудиторных занятий</w:t>
      </w:r>
    </w:p>
    <w:p w:rsidR="008C3AB9" w:rsidRPr="004C537A" w:rsidRDefault="008C3AB9" w:rsidP="007229AF">
      <w:pPr>
        <w:pStyle w:val="a3"/>
        <w:shd w:val="clear" w:color="auto" w:fill="FFFFFF"/>
        <w:spacing w:before="0" w:beforeAutospacing="0" w:after="0" w:afterAutospacing="0"/>
        <w:ind w:firstLine="426"/>
        <w:jc w:val="center"/>
        <w:rPr>
          <w:color w:val="333333"/>
          <w:sz w:val="28"/>
          <w:szCs w:val="28"/>
        </w:rPr>
      </w:pPr>
    </w:p>
    <w:p w:rsidR="00CC3528" w:rsidRPr="004C537A" w:rsidRDefault="008C3AB9" w:rsidP="004C537A">
      <w:pPr>
        <w:pStyle w:val="a3"/>
        <w:shd w:val="clear" w:color="auto" w:fill="FFFFFF"/>
        <w:spacing w:before="0" w:beforeAutospacing="0" w:after="0" w:afterAutospacing="0"/>
        <w:jc w:val="both"/>
        <w:rPr>
          <w:color w:val="333333"/>
        </w:rPr>
      </w:pPr>
      <w:r w:rsidRPr="004C537A">
        <w:rPr>
          <w:b/>
          <w:bCs/>
          <w:color w:val="000000"/>
          <w:bdr w:val="none" w:sz="0" w:space="0" w:color="auto" w:frame="1"/>
        </w:rPr>
        <w:t>Аннотация.</w:t>
      </w:r>
      <w:r w:rsidRPr="004C537A">
        <w:rPr>
          <w:color w:val="000000"/>
          <w:bdr w:val="none" w:sz="0" w:space="0" w:color="auto" w:frame="1"/>
        </w:rPr>
        <w:t> </w:t>
      </w:r>
      <w:r w:rsidR="00DD6954" w:rsidRPr="004C537A">
        <w:rPr>
          <w:color w:val="333333"/>
        </w:rPr>
        <w:t>Современные условия развития общества  формируют   требования к среднему профессиональному образованию</w:t>
      </w:r>
      <w:r w:rsidR="00CC3528" w:rsidRPr="004C537A">
        <w:rPr>
          <w:color w:val="333333"/>
        </w:rPr>
        <w:t xml:space="preserve">. </w:t>
      </w:r>
      <w:r w:rsidR="00CC3528" w:rsidRPr="004C537A">
        <w:rPr>
          <w:color w:val="333333"/>
          <w:shd w:val="clear" w:color="auto" w:fill="FFFFFF"/>
        </w:rPr>
        <w:t>Процесс </w:t>
      </w:r>
      <w:r w:rsidR="00CC3528" w:rsidRPr="004C537A">
        <w:rPr>
          <w:bCs/>
          <w:color w:val="333333"/>
          <w:shd w:val="clear" w:color="auto" w:fill="FFFFFF"/>
        </w:rPr>
        <w:t>формирования</w:t>
      </w:r>
      <w:r w:rsidR="00CC3528" w:rsidRPr="004C537A">
        <w:rPr>
          <w:color w:val="333333"/>
          <w:shd w:val="clear" w:color="auto" w:fill="FFFFFF"/>
        </w:rPr>
        <w:t> </w:t>
      </w:r>
      <w:r w:rsidR="00CC3528" w:rsidRPr="004C537A">
        <w:rPr>
          <w:bCs/>
          <w:color w:val="333333"/>
          <w:shd w:val="clear" w:color="auto" w:fill="FFFFFF"/>
        </w:rPr>
        <w:t xml:space="preserve"> </w:t>
      </w:r>
      <w:r w:rsidR="00CC3528" w:rsidRPr="004C537A">
        <w:rPr>
          <w:color w:val="333333"/>
          <w:shd w:val="clear" w:color="auto" w:fill="FFFFFF"/>
        </w:rPr>
        <w:t> </w:t>
      </w:r>
      <w:r w:rsidR="00CC3528" w:rsidRPr="004C537A">
        <w:rPr>
          <w:bCs/>
          <w:color w:val="333333"/>
          <w:shd w:val="clear" w:color="auto" w:fill="FFFFFF"/>
        </w:rPr>
        <w:t xml:space="preserve">патриотического сознания </w:t>
      </w:r>
      <w:r w:rsidR="00CC3528" w:rsidRPr="004C537A">
        <w:rPr>
          <w:color w:val="333333"/>
          <w:shd w:val="clear" w:color="auto" w:fill="FFFFFF"/>
        </w:rPr>
        <w:t> является частью общего процесса </w:t>
      </w:r>
      <w:r w:rsidR="00CC3528" w:rsidRPr="004C537A">
        <w:rPr>
          <w:bCs/>
          <w:color w:val="333333"/>
          <w:shd w:val="clear" w:color="auto" w:fill="FFFFFF"/>
        </w:rPr>
        <w:t>профессионального</w:t>
      </w:r>
      <w:r w:rsidR="00CC3528" w:rsidRPr="004C537A">
        <w:rPr>
          <w:color w:val="333333"/>
          <w:shd w:val="clear" w:color="auto" w:fill="FFFFFF"/>
        </w:rPr>
        <w:t> </w:t>
      </w:r>
      <w:r w:rsidR="00CC3528" w:rsidRPr="004C537A">
        <w:rPr>
          <w:bCs/>
          <w:color w:val="333333"/>
          <w:shd w:val="clear" w:color="auto" w:fill="FFFFFF"/>
        </w:rPr>
        <w:t>образования</w:t>
      </w:r>
      <w:r w:rsidR="00CC3528" w:rsidRPr="004C537A">
        <w:rPr>
          <w:color w:val="333333"/>
          <w:shd w:val="clear" w:color="auto" w:fill="FFFFFF"/>
        </w:rPr>
        <w:t> в </w:t>
      </w:r>
      <w:r w:rsidR="00CC3528" w:rsidRPr="004C537A">
        <w:rPr>
          <w:bCs/>
          <w:color w:val="333333"/>
          <w:shd w:val="clear" w:color="auto" w:fill="FFFFFF"/>
        </w:rPr>
        <w:t>среднем</w:t>
      </w:r>
      <w:r w:rsidR="00CC3528" w:rsidRPr="004C537A">
        <w:rPr>
          <w:color w:val="333333"/>
          <w:shd w:val="clear" w:color="auto" w:fill="FFFFFF"/>
        </w:rPr>
        <w:t xml:space="preserve"> профессиональном образовательном учреждении. </w:t>
      </w:r>
      <w:r w:rsidRPr="004C537A">
        <w:rPr>
          <w:color w:val="000000"/>
          <w:bdr w:val="none" w:sz="0" w:space="0" w:color="auto" w:frame="1"/>
        </w:rPr>
        <w:t xml:space="preserve">В статье </w:t>
      </w:r>
      <w:r w:rsidR="00CC3528" w:rsidRPr="004C537A">
        <w:rPr>
          <w:color w:val="000000"/>
          <w:bdr w:val="none" w:sz="0" w:space="0" w:color="auto" w:frame="1"/>
        </w:rPr>
        <w:t xml:space="preserve">приводится практический опыт формирования патриотизма  </w:t>
      </w:r>
      <w:r w:rsidR="00CC3528" w:rsidRPr="004C537A">
        <w:rPr>
          <w:color w:val="333333"/>
        </w:rPr>
        <w:t>на  примере аудиторного занятия.</w:t>
      </w:r>
    </w:p>
    <w:p w:rsidR="008C3AB9" w:rsidRPr="004C537A" w:rsidRDefault="008C3AB9" w:rsidP="004C537A">
      <w:pPr>
        <w:spacing w:after="0" w:line="224" w:lineRule="atLeast"/>
        <w:jc w:val="both"/>
        <w:textAlignment w:val="baseline"/>
        <w:rPr>
          <w:rFonts w:ascii="Times New Roman" w:eastAsia="Times New Roman" w:hAnsi="Times New Roman" w:cs="Times New Roman"/>
          <w:color w:val="000000"/>
          <w:sz w:val="24"/>
          <w:szCs w:val="24"/>
          <w:bdr w:val="none" w:sz="0" w:space="0" w:color="auto" w:frame="1"/>
          <w:lang w:eastAsia="ru-RU"/>
        </w:rPr>
      </w:pPr>
      <w:r w:rsidRPr="004C537A">
        <w:rPr>
          <w:rFonts w:ascii="Times New Roman" w:eastAsia="Times New Roman" w:hAnsi="Times New Roman" w:cs="Times New Roman"/>
          <w:b/>
          <w:bCs/>
          <w:color w:val="000000"/>
          <w:sz w:val="24"/>
          <w:szCs w:val="24"/>
          <w:bdr w:val="none" w:sz="0" w:space="0" w:color="auto" w:frame="1"/>
          <w:lang w:eastAsia="ru-RU"/>
        </w:rPr>
        <w:t>Ключевые слова:</w:t>
      </w:r>
      <w:r w:rsidRPr="004C537A">
        <w:rPr>
          <w:rFonts w:ascii="Times New Roman" w:eastAsia="Times New Roman" w:hAnsi="Times New Roman" w:cs="Times New Roman"/>
          <w:color w:val="000000"/>
          <w:sz w:val="24"/>
          <w:szCs w:val="24"/>
          <w:bdr w:val="none" w:sz="0" w:space="0" w:color="auto" w:frame="1"/>
          <w:lang w:eastAsia="ru-RU"/>
        </w:rPr>
        <w:t> </w:t>
      </w:r>
      <w:r w:rsidR="00CC3528" w:rsidRPr="004C537A">
        <w:rPr>
          <w:rFonts w:ascii="Times New Roman" w:hAnsi="Times New Roman" w:cs="Times New Roman"/>
          <w:color w:val="333333"/>
          <w:sz w:val="24"/>
          <w:szCs w:val="24"/>
        </w:rPr>
        <w:t>патриотическое сознание</w:t>
      </w:r>
      <w:r w:rsidR="00CC3528" w:rsidRPr="004C537A">
        <w:rPr>
          <w:rFonts w:ascii="Times New Roman" w:eastAsia="Times New Roman" w:hAnsi="Times New Roman" w:cs="Times New Roman"/>
          <w:color w:val="000000"/>
          <w:sz w:val="24"/>
          <w:szCs w:val="24"/>
          <w:bdr w:val="none" w:sz="0" w:space="0" w:color="auto" w:frame="1"/>
          <w:lang w:eastAsia="ru-RU"/>
        </w:rPr>
        <w:t xml:space="preserve">, среднее профессиональное образование, </w:t>
      </w:r>
      <w:r w:rsidR="00361962" w:rsidRPr="004C537A">
        <w:rPr>
          <w:rFonts w:ascii="Times New Roman" w:hAnsi="Times New Roman" w:cs="Times New Roman"/>
          <w:color w:val="333333"/>
          <w:sz w:val="24"/>
          <w:szCs w:val="24"/>
        </w:rPr>
        <w:t xml:space="preserve">аудиторное занятие, </w:t>
      </w:r>
      <w:r w:rsidR="00361962" w:rsidRPr="004C537A">
        <w:rPr>
          <w:rFonts w:ascii="Times New Roman" w:hAnsi="Times New Roman" w:cs="Times New Roman"/>
          <w:sz w:val="24"/>
          <w:szCs w:val="24"/>
          <w:shd w:val="clear" w:color="auto" w:fill="FFFFFF"/>
        </w:rPr>
        <w:t>бинарный урок.</w:t>
      </w:r>
      <w:r w:rsidR="00361962" w:rsidRPr="004C537A">
        <w:rPr>
          <w:rFonts w:ascii="Times New Roman" w:eastAsia="Times New Roman" w:hAnsi="Times New Roman" w:cs="Times New Roman"/>
          <w:color w:val="000000"/>
          <w:sz w:val="24"/>
          <w:szCs w:val="24"/>
          <w:bdr w:val="none" w:sz="0" w:space="0" w:color="auto" w:frame="1"/>
          <w:lang w:eastAsia="ru-RU"/>
        </w:rPr>
        <w:t xml:space="preserve"> </w:t>
      </w:r>
    </w:p>
    <w:p w:rsidR="004C537A" w:rsidRPr="00E50B3F" w:rsidRDefault="004C537A" w:rsidP="004C537A">
      <w:pPr>
        <w:shd w:val="clear" w:color="auto" w:fill="FFFFFF"/>
        <w:spacing w:after="0" w:line="240" w:lineRule="auto"/>
        <w:jc w:val="both"/>
        <w:rPr>
          <w:rFonts w:ascii="Times New Roman" w:eastAsia="Times New Roman" w:hAnsi="Times New Roman" w:cs="Times New Roman"/>
          <w:sz w:val="24"/>
          <w:szCs w:val="24"/>
          <w:lang w:val="en-US" w:eastAsia="ru-RU"/>
        </w:rPr>
      </w:pPr>
      <w:r w:rsidRPr="004C537A">
        <w:rPr>
          <w:rFonts w:ascii="Times New Roman" w:eastAsia="Times New Roman" w:hAnsi="Times New Roman" w:cs="Times New Roman"/>
          <w:sz w:val="24"/>
          <w:szCs w:val="24"/>
          <w:lang w:eastAsia="ru-RU"/>
        </w:rPr>
        <w:t xml:space="preserve"> </w:t>
      </w:r>
      <w:r w:rsidRPr="004C537A">
        <w:rPr>
          <w:rFonts w:ascii="Times New Roman" w:eastAsia="Times New Roman" w:hAnsi="Times New Roman" w:cs="Times New Roman"/>
          <w:b/>
          <w:sz w:val="24"/>
          <w:szCs w:val="24"/>
          <w:lang w:val="en-US" w:eastAsia="ru-RU"/>
        </w:rPr>
        <w:t>Annotation.</w:t>
      </w:r>
      <w:r w:rsidRPr="004C537A">
        <w:rPr>
          <w:rFonts w:ascii="Times New Roman" w:eastAsia="Times New Roman" w:hAnsi="Times New Roman" w:cs="Times New Roman"/>
          <w:sz w:val="24"/>
          <w:szCs w:val="24"/>
          <w:lang w:val="en-US" w:eastAsia="ru-RU"/>
        </w:rPr>
        <w:t xml:space="preserve">  Modern conditions of society's development form the requirements for secondary vocational education. The process of forming patriotic consciousness is part of the general process of vocational education in a secondary vocational educational institution. The article provides practical experience in the formation of patriotism using the example of classroom teaching. </w:t>
      </w:r>
    </w:p>
    <w:p w:rsidR="004C537A" w:rsidRPr="004C537A" w:rsidRDefault="004C537A" w:rsidP="004C537A">
      <w:pPr>
        <w:shd w:val="clear" w:color="auto" w:fill="FFFFFF"/>
        <w:spacing w:after="0" w:line="240" w:lineRule="auto"/>
        <w:rPr>
          <w:rFonts w:ascii="Times New Roman" w:eastAsia="Times New Roman" w:hAnsi="Times New Roman" w:cs="Times New Roman"/>
          <w:sz w:val="24"/>
          <w:szCs w:val="24"/>
          <w:lang w:val="en-US" w:eastAsia="ru-RU"/>
        </w:rPr>
      </w:pPr>
      <w:r w:rsidRPr="004C537A">
        <w:rPr>
          <w:rFonts w:ascii="Times New Roman" w:hAnsi="Times New Roman" w:cs="Times New Roman"/>
          <w:sz w:val="24"/>
          <w:szCs w:val="24"/>
          <w:lang w:val="en-US" w:eastAsia="ru-RU"/>
        </w:rPr>
        <w:t xml:space="preserve"> </w:t>
      </w:r>
      <w:r w:rsidRPr="004C537A">
        <w:rPr>
          <w:rFonts w:ascii="Times New Roman" w:eastAsia="Times New Roman" w:hAnsi="Times New Roman" w:cs="Times New Roman"/>
          <w:b/>
          <w:sz w:val="24"/>
          <w:szCs w:val="24"/>
          <w:lang w:val="en-US" w:eastAsia="ru-RU"/>
        </w:rPr>
        <w:t>Keywords:</w:t>
      </w:r>
      <w:r w:rsidRPr="004C537A">
        <w:rPr>
          <w:rFonts w:ascii="Times New Roman" w:eastAsia="Times New Roman" w:hAnsi="Times New Roman" w:cs="Times New Roman"/>
          <w:sz w:val="24"/>
          <w:szCs w:val="24"/>
          <w:lang w:val="en-US" w:eastAsia="ru-RU"/>
        </w:rPr>
        <w:t xml:space="preserve"> patriotic consciousness, secondary vocational education, classroom lesson, binary lesson.</w:t>
      </w:r>
    </w:p>
    <w:p w:rsidR="004C537A" w:rsidRPr="00E50B3F" w:rsidRDefault="004C537A" w:rsidP="004C537A">
      <w:pPr>
        <w:pStyle w:val="a3"/>
        <w:shd w:val="clear" w:color="auto" w:fill="FFFFFF"/>
        <w:spacing w:before="0" w:beforeAutospacing="0" w:after="0" w:afterAutospacing="0"/>
        <w:rPr>
          <w:b/>
          <w:color w:val="333333"/>
          <w:sz w:val="28"/>
          <w:szCs w:val="28"/>
          <w:lang w:val="en-US"/>
        </w:rPr>
      </w:pPr>
    </w:p>
    <w:p w:rsidR="00D80A7A" w:rsidRPr="00361962" w:rsidRDefault="00D80A7A" w:rsidP="004C537A">
      <w:pPr>
        <w:pStyle w:val="a3"/>
        <w:shd w:val="clear" w:color="auto" w:fill="FFFFFF"/>
        <w:spacing w:before="0" w:beforeAutospacing="0" w:after="0" w:afterAutospacing="0"/>
        <w:rPr>
          <w:b/>
          <w:color w:val="333333"/>
          <w:sz w:val="28"/>
          <w:szCs w:val="28"/>
        </w:rPr>
      </w:pPr>
      <w:r w:rsidRPr="00361962">
        <w:rPr>
          <w:b/>
          <w:color w:val="333333"/>
          <w:sz w:val="28"/>
          <w:szCs w:val="28"/>
        </w:rPr>
        <w:t>ВВЕДЕНИЕ</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«Я не вижу предмета, который не давал бы возможности</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 xml:space="preserve"> развивать любовь к Родине, воспитывать</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 xml:space="preserve"> лучшие гражданские чувства в молодёжи»</w:t>
      </w:r>
    </w:p>
    <w:p w:rsidR="00B55ACA" w:rsidRPr="007229AF" w:rsidRDefault="00B55ACA" w:rsidP="007229AF">
      <w:pPr>
        <w:pStyle w:val="a3"/>
        <w:shd w:val="clear" w:color="auto" w:fill="FFFFFF"/>
        <w:spacing w:before="0" w:beforeAutospacing="0" w:after="0" w:afterAutospacing="0"/>
        <w:ind w:firstLine="426"/>
        <w:jc w:val="right"/>
        <w:rPr>
          <w:b/>
          <w:color w:val="333333"/>
          <w:sz w:val="28"/>
          <w:szCs w:val="28"/>
          <w:shd w:val="clear" w:color="auto" w:fill="FFFFFF"/>
        </w:rPr>
      </w:pPr>
      <w:r w:rsidRPr="007229AF">
        <w:rPr>
          <w:b/>
          <w:color w:val="333333"/>
          <w:sz w:val="28"/>
          <w:szCs w:val="28"/>
          <w:shd w:val="clear" w:color="auto" w:fill="FFFFFF"/>
        </w:rPr>
        <w:t xml:space="preserve"> М. И. Калинин</w:t>
      </w:r>
    </w:p>
    <w:p w:rsidR="00D80A7A" w:rsidRPr="007229AF" w:rsidRDefault="00D80A7A" w:rsidP="007229AF">
      <w:pPr>
        <w:pStyle w:val="a3"/>
        <w:shd w:val="clear" w:color="auto" w:fill="FFFFFF"/>
        <w:spacing w:before="0" w:beforeAutospacing="0" w:after="0" w:afterAutospacing="0"/>
        <w:ind w:firstLine="426"/>
        <w:jc w:val="both"/>
        <w:rPr>
          <w:color w:val="333333"/>
          <w:sz w:val="28"/>
          <w:szCs w:val="28"/>
        </w:rPr>
      </w:pPr>
      <w:r w:rsidRPr="007229AF">
        <w:rPr>
          <w:b/>
          <w:color w:val="333333"/>
          <w:sz w:val="28"/>
          <w:szCs w:val="28"/>
        </w:rPr>
        <w:t>Актуальность исследования</w:t>
      </w:r>
      <w:r w:rsidRPr="007229AF">
        <w:rPr>
          <w:color w:val="333333"/>
          <w:sz w:val="28"/>
          <w:szCs w:val="28"/>
        </w:rPr>
        <w:t xml:space="preserve">. В современных условиях развития общества и производства возрастают требования к специалисту любой сферы деятельности. Профессиональная деятельность, в настоящее время, выступает основой связи между личностью и обществом. </w:t>
      </w:r>
      <w:r w:rsidR="00DF52CF" w:rsidRPr="007229AF">
        <w:rPr>
          <w:color w:val="333333"/>
          <w:sz w:val="28"/>
          <w:szCs w:val="28"/>
        </w:rPr>
        <w:t xml:space="preserve">Общество предъявляет требования по </w:t>
      </w:r>
      <w:r w:rsidR="00DF52CF" w:rsidRPr="007229AF">
        <w:rPr>
          <w:bCs/>
          <w:color w:val="333333"/>
          <w:sz w:val="28"/>
          <w:szCs w:val="28"/>
          <w:shd w:val="clear" w:color="auto" w:fill="FFFFFF"/>
        </w:rPr>
        <w:t>формированию</w:t>
      </w:r>
      <w:r w:rsidR="00DF52CF" w:rsidRPr="007229AF">
        <w:rPr>
          <w:color w:val="333333"/>
          <w:sz w:val="28"/>
          <w:szCs w:val="28"/>
          <w:shd w:val="clear" w:color="auto" w:fill="FFFFFF"/>
        </w:rPr>
        <w:t xml:space="preserve"> </w:t>
      </w:r>
      <w:r w:rsidR="00DF52CF" w:rsidRPr="007229AF">
        <w:rPr>
          <w:bCs/>
          <w:color w:val="333333"/>
          <w:sz w:val="28"/>
          <w:szCs w:val="28"/>
          <w:shd w:val="clear" w:color="auto" w:fill="FFFFFF"/>
        </w:rPr>
        <w:t>патриотического</w:t>
      </w:r>
      <w:r w:rsidR="00DF52CF" w:rsidRPr="007229AF">
        <w:rPr>
          <w:color w:val="333333"/>
          <w:sz w:val="28"/>
          <w:szCs w:val="28"/>
          <w:shd w:val="clear" w:color="auto" w:fill="FFFFFF"/>
        </w:rPr>
        <w:t xml:space="preserve"> сознания </w:t>
      </w:r>
      <w:r w:rsidR="00DF52CF" w:rsidRPr="007229AF">
        <w:rPr>
          <w:bCs/>
          <w:color w:val="333333"/>
          <w:sz w:val="28"/>
          <w:szCs w:val="28"/>
          <w:shd w:val="clear" w:color="auto" w:fill="FFFFFF"/>
        </w:rPr>
        <w:t>у</w:t>
      </w:r>
      <w:r w:rsidR="00DF52CF" w:rsidRPr="007229AF">
        <w:rPr>
          <w:color w:val="333333"/>
          <w:sz w:val="28"/>
          <w:szCs w:val="28"/>
          <w:shd w:val="clear" w:color="auto" w:fill="FFFFFF"/>
        </w:rPr>
        <w:t xml:space="preserve"> </w:t>
      </w:r>
      <w:r w:rsidR="00DF52CF" w:rsidRPr="007229AF">
        <w:rPr>
          <w:bCs/>
          <w:color w:val="333333"/>
          <w:sz w:val="28"/>
          <w:szCs w:val="28"/>
          <w:shd w:val="clear" w:color="auto" w:fill="FFFFFF"/>
        </w:rPr>
        <w:t>подрастающего</w:t>
      </w:r>
      <w:r w:rsidR="00DF52CF" w:rsidRPr="007229AF">
        <w:rPr>
          <w:color w:val="333333"/>
          <w:sz w:val="28"/>
          <w:szCs w:val="28"/>
          <w:shd w:val="clear" w:color="auto" w:fill="FFFFFF"/>
        </w:rPr>
        <w:t xml:space="preserve"> поколения. Таким образом, именно средние профессиональные образовательные организации могут решить задачу </w:t>
      </w:r>
      <w:r w:rsidR="00DF52CF" w:rsidRPr="007229AF">
        <w:rPr>
          <w:bCs/>
          <w:color w:val="333333"/>
          <w:sz w:val="28"/>
          <w:szCs w:val="28"/>
          <w:shd w:val="clear" w:color="auto" w:fill="FFFFFF"/>
        </w:rPr>
        <w:t>формирования</w:t>
      </w:r>
      <w:r w:rsidR="00DF52CF" w:rsidRPr="007229AF">
        <w:rPr>
          <w:color w:val="333333"/>
          <w:sz w:val="28"/>
          <w:szCs w:val="28"/>
          <w:shd w:val="clear" w:color="auto" w:fill="FFFFFF"/>
        </w:rPr>
        <w:t> </w:t>
      </w:r>
      <w:r w:rsidR="00DF52CF" w:rsidRPr="007229AF">
        <w:rPr>
          <w:bCs/>
          <w:color w:val="333333"/>
          <w:sz w:val="28"/>
          <w:szCs w:val="28"/>
          <w:shd w:val="clear" w:color="auto" w:fill="FFFFFF"/>
        </w:rPr>
        <w:t>патриотического</w:t>
      </w:r>
      <w:r w:rsidR="00DF52CF" w:rsidRPr="007229AF">
        <w:rPr>
          <w:color w:val="333333"/>
          <w:sz w:val="28"/>
          <w:szCs w:val="28"/>
          <w:shd w:val="clear" w:color="auto" w:fill="FFFFFF"/>
        </w:rPr>
        <w:t> сознания </w:t>
      </w:r>
      <w:r w:rsidR="00DF52CF" w:rsidRPr="007229AF">
        <w:rPr>
          <w:bCs/>
          <w:color w:val="333333"/>
          <w:sz w:val="28"/>
          <w:szCs w:val="28"/>
          <w:shd w:val="clear" w:color="auto" w:fill="FFFFFF"/>
        </w:rPr>
        <w:t xml:space="preserve"> </w:t>
      </w:r>
      <w:r w:rsidR="00DF52CF" w:rsidRPr="007229AF">
        <w:rPr>
          <w:color w:val="333333"/>
          <w:sz w:val="28"/>
          <w:szCs w:val="28"/>
        </w:rPr>
        <w:t>будущего специалиста.</w:t>
      </w:r>
    </w:p>
    <w:p w:rsidR="00DF52CF" w:rsidRPr="007229AF" w:rsidRDefault="00DF52CF" w:rsidP="007229AF">
      <w:pPr>
        <w:pStyle w:val="a3"/>
        <w:shd w:val="clear" w:color="auto" w:fill="FFFFFF"/>
        <w:spacing w:before="0" w:beforeAutospacing="0" w:after="0" w:afterAutospacing="0"/>
        <w:ind w:firstLine="426"/>
        <w:jc w:val="both"/>
        <w:rPr>
          <w:color w:val="333333"/>
          <w:sz w:val="28"/>
          <w:szCs w:val="28"/>
        </w:rPr>
      </w:pPr>
      <w:r w:rsidRPr="007229AF">
        <w:rPr>
          <w:rFonts w:ascii="Arial" w:hAnsi="Arial" w:cs="Arial"/>
          <w:color w:val="333333"/>
          <w:sz w:val="28"/>
          <w:szCs w:val="28"/>
          <w:shd w:val="clear" w:color="auto" w:fill="FFFFFF"/>
        </w:rPr>
        <w:t xml:space="preserve"> </w:t>
      </w:r>
      <w:r w:rsidR="0032510D" w:rsidRPr="007229AF">
        <w:rPr>
          <w:rFonts w:ascii="Arial" w:hAnsi="Arial" w:cs="Arial"/>
          <w:color w:val="333333"/>
          <w:sz w:val="28"/>
          <w:szCs w:val="28"/>
          <w:shd w:val="clear" w:color="auto" w:fill="FFFFFF"/>
        </w:rPr>
        <w:tab/>
      </w:r>
      <w:r w:rsidRPr="007229AF">
        <w:rPr>
          <w:color w:val="333333"/>
          <w:sz w:val="28"/>
          <w:szCs w:val="28"/>
        </w:rPr>
        <w:t>В ряде нормативных документов Правительства Российской Федерации и Министерства образования и науки России (Федеральный Закон «Об образовании в Российской Федерации», «Национальная доктрина образования в Российской Федерации на период до 2025 года», государственная программа «Патриотическое воспитание гражд</w:t>
      </w:r>
      <w:r w:rsidR="008D3518" w:rsidRPr="007229AF">
        <w:rPr>
          <w:color w:val="333333"/>
          <w:sz w:val="28"/>
          <w:szCs w:val="28"/>
        </w:rPr>
        <w:t>ан Российской Федерации на 2021</w:t>
      </w:r>
      <w:r w:rsidRPr="007229AF">
        <w:rPr>
          <w:color w:val="333333"/>
          <w:sz w:val="28"/>
          <w:szCs w:val="28"/>
        </w:rPr>
        <w:t>-2025 годы», Федеральный государственный образовательный стандарт СПО) определены основные направления развития образования, среди которых вопросы воспитания патриотизма и освоение профессиональных компетенций рассматриваются как приоритетные.</w:t>
      </w:r>
    </w:p>
    <w:p w:rsidR="008D3518" w:rsidRPr="007229AF" w:rsidRDefault="00DF52CF" w:rsidP="007229AF">
      <w:pPr>
        <w:pStyle w:val="a3"/>
        <w:shd w:val="clear" w:color="auto" w:fill="FFFFFF"/>
        <w:spacing w:before="0" w:beforeAutospacing="0" w:after="0" w:afterAutospacing="0"/>
        <w:ind w:firstLine="426"/>
        <w:jc w:val="both"/>
        <w:rPr>
          <w:color w:val="333333"/>
          <w:sz w:val="28"/>
          <w:szCs w:val="28"/>
        </w:rPr>
      </w:pPr>
      <w:proofErr w:type="gramStart"/>
      <w:r w:rsidRPr="007229AF">
        <w:rPr>
          <w:color w:val="333333"/>
          <w:sz w:val="28"/>
          <w:szCs w:val="28"/>
        </w:rPr>
        <w:t>Следовательн</w:t>
      </w:r>
      <w:r w:rsidR="008D3518" w:rsidRPr="007229AF">
        <w:rPr>
          <w:color w:val="333333"/>
          <w:sz w:val="28"/>
          <w:szCs w:val="28"/>
        </w:rPr>
        <w:t xml:space="preserve">о, </w:t>
      </w:r>
      <w:r w:rsidR="00CC3528">
        <w:rPr>
          <w:color w:val="333333"/>
          <w:sz w:val="28"/>
          <w:szCs w:val="28"/>
        </w:rPr>
        <w:t xml:space="preserve"> </w:t>
      </w:r>
      <w:r w:rsidR="008D3518" w:rsidRPr="007229AF">
        <w:rPr>
          <w:color w:val="333333"/>
          <w:sz w:val="28"/>
          <w:szCs w:val="28"/>
        </w:rPr>
        <w:t>необходимо обучение  организовать так</w:t>
      </w:r>
      <w:r w:rsidRPr="007229AF">
        <w:rPr>
          <w:color w:val="333333"/>
          <w:sz w:val="28"/>
          <w:szCs w:val="28"/>
        </w:rPr>
        <w:t>,</w:t>
      </w:r>
      <w:r w:rsidR="008D3518" w:rsidRPr="007229AF">
        <w:rPr>
          <w:color w:val="333333"/>
          <w:sz w:val="28"/>
          <w:szCs w:val="28"/>
        </w:rPr>
        <w:t xml:space="preserve"> чтобы сформировать у студентов </w:t>
      </w:r>
      <w:r w:rsidR="00CC3528">
        <w:rPr>
          <w:color w:val="333333"/>
          <w:sz w:val="28"/>
          <w:szCs w:val="28"/>
        </w:rPr>
        <w:t xml:space="preserve">патриотическое сознание, правильные </w:t>
      </w:r>
      <w:r w:rsidR="008D3518" w:rsidRPr="007229AF">
        <w:rPr>
          <w:color w:val="333333"/>
          <w:sz w:val="28"/>
          <w:szCs w:val="28"/>
        </w:rPr>
        <w:t>патриотические взгляды, выражающие</w:t>
      </w:r>
      <w:r w:rsidRPr="007229AF">
        <w:rPr>
          <w:color w:val="333333"/>
          <w:sz w:val="28"/>
          <w:szCs w:val="28"/>
        </w:rPr>
        <w:t xml:space="preserve">ся в </w:t>
      </w:r>
      <w:r w:rsidR="00CC3528">
        <w:rPr>
          <w:color w:val="333333"/>
          <w:sz w:val="28"/>
          <w:szCs w:val="28"/>
        </w:rPr>
        <w:t xml:space="preserve">знании исторического наследия, любви к Родине, </w:t>
      </w:r>
      <w:r w:rsidRPr="007229AF">
        <w:rPr>
          <w:color w:val="333333"/>
          <w:sz w:val="28"/>
          <w:szCs w:val="28"/>
        </w:rPr>
        <w:t xml:space="preserve">понимании высокой значимости своей профессиональной деятельности в обществе, </w:t>
      </w:r>
      <w:r w:rsidRPr="007229AF">
        <w:rPr>
          <w:color w:val="333333"/>
          <w:sz w:val="28"/>
          <w:szCs w:val="28"/>
        </w:rPr>
        <w:lastRenderedPageBreak/>
        <w:t>ответственности за результаты своего труда, способности к оценке результатов своей</w:t>
      </w:r>
      <w:r w:rsidR="008D3518" w:rsidRPr="007229AF">
        <w:rPr>
          <w:color w:val="333333"/>
          <w:sz w:val="28"/>
          <w:szCs w:val="28"/>
        </w:rPr>
        <w:t xml:space="preserve"> профессиональной деятельности</w:t>
      </w:r>
      <w:r w:rsidRPr="007229AF">
        <w:rPr>
          <w:color w:val="333333"/>
          <w:sz w:val="28"/>
          <w:szCs w:val="28"/>
        </w:rPr>
        <w:t xml:space="preserve"> и готовности мобилизовать свои способности в профессиональном самосовершенствовании.</w:t>
      </w:r>
      <w:proofErr w:type="gramEnd"/>
      <w:r w:rsidR="008D3518" w:rsidRPr="007229AF">
        <w:rPr>
          <w:color w:val="333333"/>
          <w:sz w:val="28"/>
          <w:szCs w:val="28"/>
        </w:rPr>
        <w:t xml:space="preserve"> </w:t>
      </w:r>
      <w:r w:rsidRPr="007229AF">
        <w:rPr>
          <w:color w:val="333333"/>
          <w:sz w:val="28"/>
          <w:szCs w:val="28"/>
        </w:rPr>
        <w:t>Все это бу</w:t>
      </w:r>
      <w:r w:rsidR="008D3518" w:rsidRPr="007229AF">
        <w:rPr>
          <w:color w:val="333333"/>
          <w:sz w:val="28"/>
          <w:szCs w:val="28"/>
        </w:rPr>
        <w:t>дет способствовать формированию</w:t>
      </w:r>
      <w:r w:rsidRPr="007229AF">
        <w:rPr>
          <w:color w:val="333333"/>
          <w:sz w:val="28"/>
          <w:szCs w:val="28"/>
        </w:rPr>
        <w:t xml:space="preserve"> патриотизма у студентов</w:t>
      </w:r>
      <w:r w:rsidR="008D3518" w:rsidRPr="007229AF">
        <w:rPr>
          <w:color w:val="333333"/>
          <w:sz w:val="28"/>
          <w:szCs w:val="28"/>
        </w:rPr>
        <w:t>.</w:t>
      </w:r>
    </w:p>
    <w:p w:rsidR="005F19C4" w:rsidRPr="008A1194" w:rsidRDefault="008D3518" w:rsidP="008C7C3A">
      <w:pPr>
        <w:spacing w:after="0" w:line="240" w:lineRule="auto"/>
        <w:ind w:firstLine="426"/>
        <w:jc w:val="both"/>
        <w:rPr>
          <w:rFonts w:ascii="Arial" w:eastAsia="Times New Roman" w:hAnsi="Arial" w:cs="Arial"/>
          <w:color w:val="000000"/>
          <w:sz w:val="15"/>
          <w:szCs w:val="15"/>
          <w:lang w:eastAsia="ru-RU"/>
        </w:rPr>
      </w:pPr>
      <w:r w:rsidRPr="007229AF">
        <w:rPr>
          <w:color w:val="333333"/>
          <w:sz w:val="28"/>
          <w:szCs w:val="28"/>
        </w:rPr>
        <w:t xml:space="preserve"> </w:t>
      </w:r>
      <w:r w:rsidR="0032510D" w:rsidRPr="007229AF">
        <w:rPr>
          <w:color w:val="333333"/>
          <w:sz w:val="28"/>
          <w:szCs w:val="28"/>
        </w:rPr>
        <w:tab/>
      </w:r>
      <w:r w:rsidR="00DE0D0D" w:rsidRPr="007229AF">
        <w:rPr>
          <w:rFonts w:ascii="Times New Roman" w:hAnsi="Times New Roman" w:cs="Times New Roman"/>
          <w:sz w:val="28"/>
          <w:szCs w:val="28"/>
          <w:lang w:eastAsia="ru-RU"/>
        </w:rPr>
        <w:t>Одним из эффективных  способов  патриотического</w:t>
      </w:r>
      <w:r w:rsidR="0032510D" w:rsidRPr="007229AF">
        <w:rPr>
          <w:rFonts w:ascii="Times New Roman" w:hAnsi="Times New Roman" w:cs="Times New Roman"/>
          <w:sz w:val="28"/>
          <w:szCs w:val="28"/>
          <w:lang w:eastAsia="ru-RU"/>
        </w:rPr>
        <w:t xml:space="preserve"> воспитания</w:t>
      </w:r>
      <w:r w:rsidR="00DE0D0D" w:rsidRPr="007229AF">
        <w:rPr>
          <w:rFonts w:ascii="Times New Roman" w:hAnsi="Times New Roman" w:cs="Times New Roman"/>
          <w:sz w:val="28"/>
          <w:szCs w:val="28"/>
          <w:lang w:eastAsia="ru-RU"/>
        </w:rPr>
        <w:t xml:space="preserve"> студентов  является </w:t>
      </w:r>
      <w:r w:rsidR="00B55ACA" w:rsidRPr="007229AF">
        <w:rPr>
          <w:rFonts w:ascii="Times New Roman" w:hAnsi="Times New Roman" w:cs="Times New Roman"/>
          <w:sz w:val="28"/>
          <w:szCs w:val="28"/>
          <w:lang w:eastAsia="ru-RU"/>
        </w:rPr>
        <w:t xml:space="preserve"> учебная деятельность</w:t>
      </w:r>
      <w:r w:rsidR="00DE0D0D" w:rsidRPr="007229AF">
        <w:rPr>
          <w:rFonts w:ascii="Times New Roman" w:hAnsi="Times New Roman" w:cs="Times New Roman"/>
          <w:sz w:val="28"/>
          <w:szCs w:val="28"/>
          <w:lang w:eastAsia="ru-RU"/>
        </w:rPr>
        <w:t>.</w:t>
      </w:r>
      <w:r w:rsidR="008C7C3A">
        <w:rPr>
          <w:rFonts w:ascii="Times New Roman" w:hAnsi="Times New Roman" w:cs="Times New Roman"/>
          <w:sz w:val="28"/>
          <w:szCs w:val="28"/>
          <w:lang w:eastAsia="ru-RU"/>
        </w:rPr>
        <w:t xml:space="preserve"> </w:t>
      </w:r>
      <w:r w:rsidR="005F19C4" w:rsidRPr="008A1194">
        <w:rPr>
          <w:rFonts w:ascii="inherit" w:eastAsia="Times New Roman" w:hAnsi="inherit" w:cs="Arial"/>
          <w:color w:val="000000"/>
          <w:sz w:val="28"/>
          <w:szCs w:val="28"/>
          <w:bdr w:val="none" w:sz="0" w:space="0" w:color="auto" w:frame="1"/>
          <w:lang w:eastAsia="ru-RU"/>
        </w:rPr>
        <w:t xml:space="preserve">По мнению В. А. Беликова [1], </w:t>
      </w:r>
      <w:proofErr w:type="spellStart"/>
      <w:r w:rsidR="005F19C4" w:rsidRPr="008A1194">
        <w:rPr>
          <w:rFonts w:ascii="inherit" w:eastAsia="Times New Roman" w:hAnsi="inherit" w:cs="Arial"/>
          <w:color w:val="000000"/>
          <w:sz w:val="28"/>
          <w:szCs w:val="28"/>
          <w:bdr w:val="none" w:sz="0" w:space="0" w:color="auto" w:frame="1"/>
          <w:lang w:eastAsia="ru-RU"/>
        </w:rPr>
        <w:t>oрганизацию</w:t>
      </w:r>
      <w:proofErr w:type="spellEnd"/>
      <w:r w:rsidR="005F19C4" w:rsidRPr="008A1194">
        <w:rPr>
          <w:rFonts w:ascii="inherit" w:eastAsia="Times New Roman" w:hAnsi="inherit" w:cs="Arial"/>
          <w:color w:val="000000"/>
          <w:sz w:val="28"/>
          <w:szCs w:val="28"/>
          <w:bdr w:val="none" w:sz="0" w:space="0" w:color="auto" w:frame="1"/>
          <w:lang w:eastAsia="ru-RU"/>
        </w:rPr>
        <w:t xml:space="preserve"> патриотического воспитания студентов колледжей целесообразно осуществлять в три этапа.</w:t>
      </w:r>
    </w:p>
    <w:p w:rsidR="008C7C3A" w:rsidRPr="008C7C3A" w:rsidRDefault="005F19C4" w:rsidP="005F19C4">
      <w:pPr>
        <w:spacing w:after="0" w:line="240" w:lineRule="auto"/>
        <w:ind w:firstLine="426"/>
        <w:jc w:val="both"/>
        <w:rPr>
          <w:rFonts w:ascii="Times New Roman" w:hAnsi="Times New Roman" w:cs="Times New Roman"/>
          <w:sz w:val="28"/>
          <w:szCs w:val="28"/>
          <w:shd w:val="clear" w:color="auto" w:fill="FFFFFF"/>
        </w:rPr>
      </w:pPr>
      <w:r w:rsidRPr="008A1194">
        <w:rPr>
          <w:rFonts w:ascii="inherit" w:eastAsia="Times New Roman" w:hAnsi="inherit" w:cs="Arial"/>
          <w:color w:val="000000"/>
          <w:sz w:val="28"/>
          <w:szCs w:val="28"/>
          <w:bdr w:val="none" w:sz="0" w:space="0" w:color="auto" w:frame="1"/>
          <w:lang w:eastAsia="ru-RU"/>
        </w:rPr>
        <w:t xml:space="preserve">На первом этапе необходимо сформировать  педагогические условия для реализации системы патриотического воспитания. Важнейшими среди них являются создание коллектива педагогов-единомышленников, способных </w:t>
      </w:r>
      <w:r w:rsidR="008C7C3A">
        <w:rPr>
          <w:rFonts w:ascii="inherit" w:eastAsia="Times New Roman" w:hAnsi="inherit" w:cs="Arial"/>
          <w:color w:val="000000"/>
          <w:sz w:val="28"/>
          <w:szCs w:val="28"/>
          <w:bdr w:val="none" w:sz="0" w:space="0" w:color="auto" w:frame="1"/>
          <w:lang w:eastAsia="ru-RU"/>
        </w:rPr>
        <w:t>реализовать поставленные задачи.</w:t>
      </w:r>
      <w:r w:rsidRPr="008A1194">
        <w:rPr>
          <w:rFonts w:ascii="inherit" w:eastAsia="Times New Roman" w:hAnsi="inherit" w:cs="Arial"/>
          <w:color w:val="000000"/>
          <w:sz w:val="28"/>
          <w:szCs w:val="28"/>
          <w:bdr w:val="none" w:sz="0" w:space="0" w:color="auto" w:frame="1"/>
          <w:lang w:eastAsia="ru-RU"/>
        </w:rPr>
        <w:t xml:space="preserve"> </w:t>
      </w:r>
      <w:r w:rsidR="008C7C3A">
        <w:rPr>
          <w:rFonts w:ascii="inherit" w:eastAsia="Times New Roman" w:hAnsi="inherit" w:cs="Arial"/>
          <w:color w:val="000000"/>
          <w:sz w:val="28"/>
          <w:szCs w:val="28"/>
          <w:bdr w:val="none" w:sz="0" w:space="0" w:color="auto" w:frame="1"/>
          <w:lang w:eastAsia="ru-RU"/>
        </w:rPr>
        <w:t xml:space="preserve"> </w:t>
      </w:r>
      <w:r w:rsidR="008C7C3A" w:rsidRPr="008A1194">
        <w:rPr>
          <w:rFonts w:ascii="inherit" w:eastAsia="Times New Roman" w:hAnsi="inherit" w:cs="Arial"/>
          <w:color w:val="000000"/>
          <w:sz w:val="28"/>
          <w:szCs w:val="28"/>
          <w:bdr w:val="none" w:sz="0" w:space="0" w:color="auto" w:frame="1"/>
          <w:lang w:eastAsia="ru-RU"/>
        </w:rPr>
        <w:t xml:space="preserve">На втором этапе необходимо реализовать основные направления организации патриотического воспитания, таких как учебная и </w:t>
      </w:r>
      <w:proofErr w:type="spellStart"/>
      <w:r w:rsidR="008C7C3A" w:rsidRPr="008A1194">
        <w:rPr>
          <w:rFonts w:ascii="inherit" w:eastAsia="Times New Roman" w:hAnsi="inherit" w:cs="Arial"/>
          <w:color w:val="000000"/>
          <w:sz w:val="28"/>
          <w:szCs w:val="28"/>
          <w:bdr w:val="none" w:sz="0" w:space="0" w:color="auto" w:frame="1"/>
          <w:lang w:eastAsia="ru-RU"/>
        </w:rPr>
        <w:t>внеучебная</w:t>
      </w:r>
      <w:proofErr w:type="spellEnd"/>
      <w:r w:rsidR="008C7C3A" w:rsidRPr="008A1194">
        <w:rPr>
          <w:rFonts w:ascii="inherit" w:eastAsia="Times New Roman" w:hAnsi="inherit" w:cs="Arial"/>
          <w:color w:val="000000"/>
          <w:sz w:val="28"/>
          <w:szCs w:val="28"/>
          <w:bdr w:val="none" w:sz="0" w:space="0" w:color="auto" w:frame="1"/>
          <w:lang w:eastAsia="ru-RU"/>
        </w:rPr>
        <w:t xml:space="preserve"> деятел</w:t>
      </w:r>
      <w:r w:rsidR="008C7C3A">
        <w:rPr>
          <w:rFonts w:ascii="inherit" w:eastAsia="Times New Roman" w:hAnsi="inherit" w:cs="Arial"/>
          <w:color w:val="000000"/>
          <w:sz w:val="28"/>
          <w:szCs w:val="28"/>
          <w:bdr w:val="none" w:sz="0" w:space="0" w:color="auto" w:frame="1"/>
          <w:lang w:eastAsia="ru-RU"/>
        </w:rPr>
        <w:t xml:space="preserve">ьность, самостоятельная работа.  </w:t>
      </w:r>
      <w:r w:rsidR="008C7C3A" w:rsidRPr="008A1194">
        <w:rPr>
          <w:rFonts w:ascii="inherit" w:eastAsia="Times New Roman" w:hAnsi="inherit" w:cs="Arial"/>
          <w:color w:val="000000"/>
          <w:sz w:val="28"/>
          <w:szCs w:val="28"/>
          <w:bdr w:val="none" w:sz="0" w:space="0" w:color="auto" w:frame="1"/>
          <w:lang w:eastAsia="ru-RU"/>
        </w:rPr>
        <w:t>На третьем, заключительном, этапе необходимо апробировать условия повышения эффективности организации патриотического воспитания в колледже</w:t>
      </w:r>
      <w:r w:rsidR="008C7C3A">
        <w:rPr>
          <w:rFonts w:ascii="inherit" w:eastAsia="Times New Roman" w:hAnsi="inherit" w:cs="Arial"/>
          <w:color w:val="000000"/>
          <w:sz w:val="28"/>
          <w:szCs w:val="28"/>
          <w:bdr w:val="none" w:sz="0" w:space="0" w:color="auto" w:frame="1"/>
          <w:lang w:eastAsia="ru-RU"/>
        </w:rPr>
        <w:t>.</w:t>
      </w:r>
    </w:p>
    <w:p w:rsidR="00D80A7A" w:rsidRPr="008C7C3A" w:rsidRDefault="0032510D" w:rsidP="007229AF">
      <w:pPr>
        <w:spacing w:after="0" w:line="240" w:lineRule="auto"/>
        <w:ind w:firstLine="426"/>
        <w:jc w:val="both"/>
        <w:rPr>
          <w:rFonts w:ascii="Times New Roman" w:hAnsi="Times New Roman" w:cs="Times New Roman"/>
          <w:sz w:val="28"/>
          <w:szCs w:val="28"/>
          <w:shd w:val="clear" w:color="auto" w:fill="FFFFFF"/>
        </w:rPr>
      </w:pPr>
      <w:r w:rsidRPr="007229AF">
        <w:rPr>
          <w:rFonts w:ascii="Times New Roman" w:hAnsi="Times New Roman" w:cs="Times New Roman"/>
          <w:sz w:val="28"/>
          <w:szCs w:val="28"/>
          <w:shd w:val="clear" w:color="auto" w:fill="FFFFFF"/>
        </w:rPr>
        <w:t>Целью  деятельности педагогов образовательного учреждения является повышение эффективности гражданско-патриотического воспитания студентов,  в том числе и через теоретиче</w:t>
      </w:r>
      <w:r w:rsidR="00D75D61" w:rsidRPr="007229AF">
        <w:rPr>
          <w:rFonts w:ascii="Times New Roman" w:hAnsi="Times New Roman" w:cs="Times New Roman"/>
          <w:sz w:val="28"/>
          <w:szCs w:val="28"/>
          <w:shd w:val="clear" w:color="auto" w:fill="FFFFFF"/>
        </w:rPr>
        <w:t>с</w:t>
      </w:r>
      <w:r w:rsidRPr="007229AF">
        <w:rPr>
          <w:rFonts w:ascii="Times New Roman" w:hAnsi="Times New Roman" w:cs="Times New Roman"/>
          <w:sz w:val="28"/>
          <w:szCs w:val="28"/>
          <w:shd w:val="clear" w:color="auto" w:fill="FFFFFF"/>
        </w:rPr>
        <w:t>кие и практические занятия.</w:t>
      </w:r>
      <w:r w:rsidRPr="007229AF">
        <w:rPr>
          <w:rFonts w:ascii="Helvetica" w:hAnsi="Helvetica"/>
          <w:color w:val="606060"/>
          <w:sz w:val="28"/>
          <w:szCs w:val="28"/>
          <w:shd w:val="clear" w:color="auto" w:fill="FFFFFF"/>
        </w:rPr>
        <w:t xml:space="preserve"> </w:t>
      </w:r>
      <w:r w:rsidR="00D75D61" w:rsidRPr="007229AF">
        <w:rPr>
          <w:color w:val="606060"/>
          <w:sz w:val="28"/>
          <w:szCs w:val="28"/>
          <w:shd w:val="clear" w:color="auto" w:fill="FFFFFF"/>
        </w:rPr>
        <w:t xml:space="preserve"> </w:t>
      </w:r>
      <w:r w:rsidR="00AE5C80" w:rsidRPr="007229AF">
        <w:rPr>
          <w:rFonts w:ascii="Times New Roman" w:hAnsi="Times New Roman" w:cs="Times New Roman"/>
          <w:sz w:val="28"/>
          <w:szCs w:val="28"/>
          <w:shd w:val="clear" w:color="auto" w:fill="FFFFFF"/>
        </w:rPr>
        <w:t xml:space="preserve">Примером  такого занятия может </w:t>
      </w:r>
      <w:r w:rsidR="00AE5C80" w:rsidRPr="008C7C3A">
        <w:rPr>
          <w:rFonts w:ascii="Times New Roman" w:hAnsi="Times New Roman" w:cs="Times New Roman"/>
          <w:sz w:val="28"/>
          <w:szCs w:val="28"/>
          <w:shd w:val="clear" w:color="auto" w:fill="FFFFFF"/>
        </w:rPr>
        <w:t>служить</w:t>
      </w:r>
      <w:r w:rsidR="00361962" w:rsidRPr="008C7C3A">
        <w:rPr>
          <w:rFonts w:ascii="Times New Roman" w:hAnsi="Times New Roman" w:cs="Times New Roman"/>
          <w:sz w:val="28"/>
          <w:szCs w:val="28"/>
          <w:shd w:val="clear" w:color="auto" w:fill="FFFFFF"/>
        </w:rPr>
        <w:t xml:space="preserve"> </w:t>
      </w:r>
      <w:r w:rsidR="00361962" w:rsidRPr="008C7C3A">
        <w:rPr>
          <w:rFonts w:ascii="Times New Roman" w:hAnsi="Times New Roman" w:cs="Times New Roman"/>
          <w:sz w:val="28"/>
          <w:szCs w:val="28"/>
        </w:rPr>
        <w:t>аудиторное занятие</w:t>
      </w:r>
      <w:r w:rsidR="00AE5C80" w:rsidRPr="008C7C3A">
        <w:rPr>
          <w:rFonts w:ascii="Times New Roman" w:hAnsi="Times New Roman" w:cs="Times New Roman"/>
          <w:sz w:val="28"/>
          <w:szCs w:val="28"/>
          <w:shd w:val="clear" w:color="auto" w:fill="FFFFFF"/>
        </w:rPr>
        <w:t xml:space="preserve"> бинарный урок в группе</w:t>
      </w:r>
      <w:r w:rsidR="00254F6A" w:rsidRPr="008C7C3A">
        <w:rPr>
          <w:rFonts w:ascii="Times New Roman" w:hAnsi="Times New Roman" w:cs="Times New Roman"/>
          <w:sz w:val="28"/>
          <w:szCs w:val="28"/>
          <w:shd w:val="clear" w:color="auto" w:fill="FFFFFF"/>
        </w:rPr>
        <w:t xml:space="preserve"> </w:t>
      </w:r>
      <w:r w:rsidR="00AE5C80" w:rsidRPr="008C7C3A">
        <w:rPr>
          <w:rFonts w:ascii="Times New Roman" w:hAnsi="Times New Roman" w:cs="Times New Roman"/>
          <w:sz w:val="28"/>
          <w:szCs w:val="28"/>
          <w:shd w:val="clear" w:color="auto" w:fill="FFFFFF"/>
        </w:rPr>
        <w:t xml:space="preserve"> по профессии «Повар, кондитер».</w:t>
      </w:r>
    </w:p>
    <w:p w:rsidR="00AE5C80" w:rsidRPr="007229AF" w:rsidRDefault="00AE5C80" w:rsidP="007229AF">
      <w:pPr>
        <w:spacing w:after="0" w:line="240" w:lineRule="auto"/>
        <w:ind w:firstLine="426"/>
        <w:jc w:val="both"/>
        <w:rPr>
          <w:rFonts w:ascii="Times New Roman" w:hAnsi="Times New Roman" w:cs="Times New Roman"/>
          <w:b/>
          <w:sz w:val="28"/>
          <w:szCs w:val="28"/>
          <w:shd w:val="clear" w:color="auto" w:fill="FFFFFF"/>
        </w:rPr>
      </w:pPr>
      <w:r w:rsidRPr="007229AF">
        <w:rPr>
          <w:rFonts w:ascii="Times New Roman" w:hAnsi="Times New Roman" w:cs="Times New Roman"/>
          <w:b/>
          <w:sz w:val="28"/>
          <w:szCs w:val="28"/>
          <w:shd w:val="clear" w:color="auto" w:fill="FFFFFF"/>
        </w:rPr>
        <w:t>Тема: Приготовление каши</w:t>
      </w:r>
    </w:p>
    <w:p w:rsidR="00AE5C80" w:rsidRPr="007229AF" w:rsidRDefault="00AE5C80" w:rsidP="007229AF">
      <w:pPr>
        <w:spacing w:after="0" w:line="240" w:lineRule="auto"/>
        <w:ind w:firstLine="426"/>
        <w:rPr>
          <w:rFonts w:ascii="Times New Roman" w:hAnsi="Times New Roman" w:cs="Times New Roman"/>
          <w:sz w:val="28"/>
          <w:szCs w:val="28"/>
        </w:rPr>
      </w:pPr>
      <w:r w:rsidRPr="007229AF">
        <w:rPr>
          <w:rFonts w:ascii="Times New Roman" w:hAnsi="Times New Roman" w:cs="Times New Roman"/>
          <w:b/>
          <w:sz w:val="28"/>
          <w:szCs w:val="28"/>
        </w:rPr>
        <w:t>Тип урока</w:t>
      </w:r>
      <w:r w:rsidRPr="007229AF">
        <w:rPr>
          <w:rFonts w:ascii="Times New Roman" w:hAnsi="Times New Roman" w:cs="Times New Roman"/>
          <w:sz w:val="28"/>
          <w:szCs w:val="28"/>
        </w:rPr>
        <w:t xml:space="preserve">: комбинированный </w:t>
      </w:r>
    </w:p>
    <w:p w:rsidR="00AE5C80" w:rsidRPr="007229AF" w:rsidRDefault="00AE5C80" w:rsidP="007229AF">
      <w:pPr>
        <w:spacing w:after="0" w:line="240" w:lineRule="auto"/>
        <w:ind w:firstLine="426"/>
        <w:rPr>
          <w:rFonts w:ascii="Times New Roman" w:hAnsi="Times New Roman" w:cs="Times New Roman"/>
          <w:sz w:val="28"/>
          <w:szCs w:val="28"/>
        </w:rPr>
      </w:pPr>
      <w:r w:rsidRPr="007229AF">
        <w:rPr>
          <w:rFonts w:ascii="Times New Roman" w:hAnsi="Times New Roman" w:cs="Times New Roman"/>
          <w:b/>
          <w:sz w:val="28"/>
          <w:szCs w:val="28"/>
        </w:rPr>
        <w:t>Вид урока</w:t>
      </w:r>
      <w:r w:rsidRPr="007229AF">
        <w:rPr>
          <w:rFonts w:ascii="Times New Roman" w:hAnsi="Times New Roman" w:cs="Times New Roman"/>
          <w:sz w:val="28"/>
          <w:szCs w:val="28"/>
        </w:rPr>
        <w:t xml:space="preserve">: бинарный </w:t>
      </w:r>
    </w:p>
    <w:p w:rsidR="00AE5C80" w:rsidRPr="007229AF" w:rsidRDefault="00AE5C80" w:rsidP="007A2426">
      <w:pPr>
        <w:spacing w:after="0" w:line="240" w:lineRule="auto"/>
        <w:ind w:firstLine="426"/>
        <w:jc w:val="both"/>
        <w:rPr>
          <w:rFonts w:ascii="Times New Roman" w:eastAsia="Times New Roman" w:hAnsi="Times New Roman" w:cs="Times New Roman"/>
          <w:color w:val="000000"/>
          <w:sz w:val="28"/>
          <w:szCs w:val="28"/>
        </w:rPr>
      </w:pPr>
      <w:r w:rsidRPr="007229AF">
        <w:rPr>
          <w:rFonts w:ascii="Times New Roman" w:hAnsi="Times New Roman" w:cs="Times New Roman"/>
          <w:sz w:val="28"/>
          <w:szCs w:val="28"/>
        </w:rPr>
        <w:t xml:space="preserve"> </w:t>
      </w:r>
      <w:r w:rsidRPr="007229AF">
        <w:rPr>
          <w:rFonts w:ascii="Times New Roman" w:hAnsi="Times New Roman" w:cs="Times New Roman"/>
          <w:b/>
          <w:sz w:val="28"/>
          <w:szCs w:val="28"/>
        </w:rPr>
        <w:t>Цель  урока</w:t>
      </w:r>
      <w:r w:rsidRPr="007229AF">
        <w:rPr>
          <w:rFonts w:ascii="Times New Roman" w:hAnsi="Times New Roman" w:cs="Times New Roman"/>
          <w:sz w:val="28"/>
          <w:szCs w:val="28"/>
        </w:rPr>
        <w:t xml:space="preserve">: </w:t>
      </w:r>
      <w:r w:rsidRPr="007229AF">
        <w:rPr>
          <w:rFonts w:ascii="Times New Roman" w:eastAsia="Times New Roman" w:hAnsi="Times New Roman" w:cs="Times New Roman"/>
          <w:color w:val="000000"/>
          <w:sz w:val="28"/>
          <w:szCs w:val="28"/>
        </w:rPr>
        <w:t xml:space="preserve"> разработка элементов  технологической  карты, подготовка сырья и приготовление каши.</w:t>
      </w:r>
    </w:p>
    <w:p w:rsidR="00AE5C80" w:rsidRPr="007229AF" w:rsidRDefault="00AE5C80" w:rsidP="007229AF">
      <w:pPr>
        <w:spacing w:after="0" w:line="240" w:lineRule="auto"/>
        <w:ind w:firstLine="426"/>
        <w:rPr>
          <w:rFonts w:ascii="Times New Roman" w:hAnsi="Times New Roman" w:cs="Times New Roman"/>
          <w:b/>
          <w:sz w:val="28"/>
          <w:szCs w:val="28"/>
        </w:rPr>
      </w:pPr>
      <w:r w:rsidRPr="007229AF">
        <w:rPr>
          <w:rFonts w:ascii="Times New Roman" w:eastAsia="Times New Roman" w:hAnsi="Times New Roman" w:cs="Times New Roman"/>
          <w:b/>
          <w:color w:val="000000"/>
          <w:sz w:val="28"/>
          <w:szCs w:val="28"/>
        </w:rPr>
        <w:t>Задачи: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1.</w:t>
      </w:r>
      <w:r w:rsidRPr="007229AF">
        <w:rPr>
          <w:rFonts w:ascii="Times New Roman" w:hAnsi="Times New Roman" w:cs="Times New Roman"/>
          <w:sz w:val="28"/>
          <w:szCs w:val="28"/>
        </w:rPr>
        <w:tab/>
      </w:r>
      <w:proofErr w:type="gramStart"/>
      <w:r w:rsidRPr="007229AF">
        <w:rPr>
          <w:rFonts w:ascii="Times New Roman" w:hAnsi="Times New Roman" w:cs="Times New Roman"/>
          <w:b/>
          <w:sz w:val="28"/>
          <w:szCs w:val="28"/>
        </w:rPr>
        <w:t>Обучающая</w:t>
      </w:r>
      <w:proofErr w:type="gramEnd"/>
      <w:r w:rsidRPr="007229AF">
        <w:rPr>
          <w:rFonts w:ascii="Times New Roman" w:hAnsi="Times New Roman" w:cs="Times New Roman"/>
          <w:sz w:val="28"/>
          <w:szCs w:val="28"/>
        </w:rPr>
        <w:t xml:space="preserve">: </w:t>
      </w:r>
      <w:r w:rsidRPr="007229AF">
        <w:rPr>
          <w:rFonts w:ascii="Times New Roman" w:eastAsia="Times New Roman" w:hAnsi="Times New Roman" w:cs="Times New Roman"/>
          <w:color w:val="181818"/>
          <w:sz w:val="28"/>
          <w:szCs w:val="28"/>
          <w:lang w:eastAsia="ru-RU"/>
        </w:rPr>
        <w:t xml:space="preserve">обеспечить в ходе занятия освоение </w:t>
      </w:r>
      <w:r w:rsidRPr="007229AF">
        <w:rPr>
          <w:rFonts w:ascii="Times New Roman" w:hAnsi="Times New Roman" w:cs="Times New Roman"/>
          <w:sz w:val="28"/>
          <w:szCs w:val="28"/>
        </w:rPr>
        <w:t xml:space="preserve"> обучающимися знаний и навыков по  приготовлению каши.  </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2.</w:t>
      </w:r>
      <w:r w:rsidRPr="007229AF">
        <w:rPr>
          <w:rFonts w:ascii="Times New Roman" w:hAnsi="Times New Roman" w:cs="Times New Roman"/>
          <w:b/>
          <w:sz w:val="28"/>
          <w:szCs w:val="28"/>
        </w:rPr>
        <w:tab/>
        <w:t>Развивающая:</w:t>
      </w:r>
      <w:r w:rsidRPr="007229AF">
        <w:rPr>
          <w:rFonts w:ascii="Times New Roman" w:hAnsi="Times New Roman" w:cs="Times New Roman"/>
          <w:sz w:val="28"/>
          <w:szCs w:val="28"/>
        </w:rPr>
        <w:t xml:space="preserve"> Развивать умение  анализировать и систематизировать информацию, а также формировать умение работать в группе.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3.</w:t>
      </w:r>
      <w:r w:rsidRPr="007229AF">
        <w:rPr>
          <w:rFonts w:ascii="Times New Roman" w:hAnsi="Times New Roman" w:cs="Times New Roman"/>
          <w:b/>
          <w:sz w:val="28"/>
          <w:szCs w:val="28"/>
        </w:rPr>
        <w:tab/>
        <w:t>Воспитательная:</w:t>
      </w:r>
      <w:r w:rsidRPr="007229AF">
        <w:rPr>
          <w:rFonts w:ascii="Times New Roman" w:hAnsi="Times New Roman" w:cs="Times New Roman"/>
          <w:sz w:val="28"/>
          <w:szCs w:val="28"/>
        </w:rPr>
        <w:t xml:space="preserve"> Воспитывать уважение к истории своей страны, формировать чувство патриотизма, </w:t>
      </w:r>
      <w:r w:rsidRPr="007229AF">
        <w:rPr>
          <w:rFonts w:ascii="Times New Roman" w:eastAsia="Times New Roman" w:hAnsi="Times New Roman" w:cs="Times New Roman"/>
          <w:color w:val="181818"/>
          <w:sz w:val="28"/>
          <w:szCs w:val="28"/>
          <w:lang w:eastAsia="ru-RU"/>
        </w:rPr>
        <w:t>содействовать воспитанию аккуратности, сосредоточенности, ответственности, трудолюбия.</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 xml:space="preserve">Формируемые ОК и ПК </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04. Работать в коллективе и команде, эффективно взаимодействовать с коллегами, руководством, клиентами.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05. Осуществлять устную и письменную коммуникацию на государственном языке с учетом особенностей социального и культурного контекста.</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09. Использовать информационные технологии в профессиональной деятельности.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lastRenderedPageBreak/>
        <w:t>ОК 10. Пользоваться профессиональной документацией на государственном и иностранном языке.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color w:val="212529"/>
          <w:spacing w:val="-2"/>
          <w:sz w:val="28"/>
          <w:szCs w:val="28"/>
          <w:shd w:val="clear" w:color="auto" w:fill="FFFFFF"/>
        </w:rPr>
        <w:t>ОК 11. Использовать знания по финансовой грамотности, планировать предпринимательскую деятельность в профессиональной сфере.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ПК 2.4. Осуществлять приготовление, творческое оформление и подготовку к реализации горячих блюд и гарниров из овощей, грибов, круп, бобовых, макаронных изделий разнообразного ассортимента</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ПК 2.8. Осуществлять приготовление, творческое оформление и подготовку к реализации горячих блюд, кулинарных изделий, закусок из мяса, домашней птицы, дичи и кролика разнообразного ассортимента.</w:t>
      </w:r>
    </w:p>
    <w:p w:rsidR="00AE5C80" w:rsidRPr="007229AF" w:rsidRDefault="00AE5C80" w:rsidP="007229AF">
      <w:pPr>
        <w:spacing w:after="0" w:line="240" w:lineRule="auto"/>
        <w:ind w:firstLine="426"/>
        <w:jc w:val="center"/>
        <w:rPr>
          <w:rFonts w:ascii="Times New Roman" w:hAnsi="Times New Roman" w:cs="Times New Roman"/>
          <w:b/>
          <w:sz w:val="28"/>
          <w:szCs w:val="28"/>
        </w:rPr>
      </w:pPr>
      <w:r w:rsidRPr="007229AF">
        <w:rPr>
          <w:rFonts w:ascii="Times New Roman" w:hAnsi="Times New Roman" w:cs="Times New Roman"/>
          <w:b/>
          <w:sz w:val="28"/>
          <w:szCs w:val="28"/>
        </w:rPr>
        <w:t xml:space="preserve">План </w:t>
      </w:r>
    </w:p>
    <w:p w:rsidR="00AE5C80" w:rsidRPr="007229AF" w:rsidRDefault="00AE5C80" w:rsidP="007229AF">
      <w:pPr>
        <w:spacing w:after="0" w:line="240" w:lineRule="auto"/>
        <w:ind w:firstLine="426"/>
        <w:jc w:val="center"/>
        <w:rPr>
          <w:rFonts w:ascii="Times New Roman" w:hAnsi="Times New Roman" w:cs="Times New Roman"/>
          <w:b/>
          <w:sz w:val="28"/>
          <w:szCs w:val="28"/>
        </w:rPr>
      </w:pP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hAnsi="Times New Roman" w:cs="Times New Roman"/>
          <w:sz w:val="28"/>
          <w:szCs w:val="28"/>
        </w:rPr>
        <w:t>Целеполагание – 5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Изложение нового материала и исторических фактов - 20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Первичное закрепление изученного материала  15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 xml:space="preserve"> Выполнение практического задания – 20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hAnsi="Times New Roman" w:cs="Times New Roman"/>
          <w:sz w:val="28"/>
          <w:szCs w:val="28"/>
        </w:rPr>
        <w:t>Рефлексия- 10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Подведение итогов урока и постановка домашнего задания -10 мин</w:t>
      </w:r>
    </w:p>
    <w:p w:rsidR="0095111A" w:rsidRPr="007229AF" w:rsidRDefault="0094325A" w:rsidP="007229AF">
      <w:pPr>
        <w:spacing w:after="0" w:line="240" w:lineRule="auto"/>
        <w:ind w:firstLine="426"/>
        <w:jc w:val="center"/>
        <w:rPr>
          <w:rFonts w:ascii="Times New Roman" w:hAnsi="Times New Roman" w:cs="Times New Roman"/>
          <w:b/>
          <w:sz w:val="28"/>
          <w:szCs w:val="28"/>
        </w:rPr>
      </w:pPr>
      <w:r w:rsidRPr="007229AF">
        <w:rPr>
          <w:rFonts w:ascii="Times New Roman" w:hAnsi="Times New Roman" w:cs="Times New Roman"/>
          <w:b/>
          <w:sz w:val="28"/>
          <w:szCs w:val="28"/>
        </w:rPr>
        <w:t>К</w:t>
      </w:r>
      <w:r w:rsidR="00D97545" w:rsidRPr="007229AF">
        <w:rPr>
          <w:rFonts w:ascii="Times New Roman" w:hAnsi="Times New Roman" w:cs="Times New Roman"/>
          <w:b/>
          <w:sz w:val="28"/>
          <w:szCs w:val="28"/>
        </w:rPr>
        <w:t>онспект</w:t>
      </w:r>
    </w:p>
    <w:tbl>
      <w:tblPr>
        <w:tblStyle w:val="a6"/>
        <w:tblW w:w="9747" w:type="dxa"/>
        <w:tblLayout w:type="fixed"/>
        <w:tblLook w:val="04A0"/>
      </w:tblPr>
      <w:tblGrid>
        <w:gridCol w:w="4928"/>
        <w:gridCol w:w="4819"/>
      </w:tblGrid>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
                <w:sz w:val="24"/>
                <w:szCs w:val="24"/>
              </w:rPr>
            </w:pPr>
            <w:r w:rsidRPr="00961EE2">
              <w:rPr>
                <w:rFonts w:ascii="Times New Roman" w:hAnsi="Times New Roman" w:cs="Times New Roman"/>
                <w:b/>
                <w:sz w:val="24"/>
                <w:szCs w:val="24"/>
              </w:rPr>
              <w:t>Деятельность преподавателя</w:t>
            </w:r>
          </w:p>
        </w:tc>
        <w:tc>
          <w:tcPr>
            <w:tcW w:w="4819" w:type="dxa"/>
          </w:tcPr>
          <w:p w:rsidR="002E5233" w:rsidRPr="00961EE2" w:rsidRDefault="002E5233" w:rsidP="007229AF">
            <w:pPr>
              <w:ind w:firstLine="426"/>
              <w:jc w:val="both"/>
              <w:rPr>
                <w:rFonts w:ascii="Times New Roman" w:hAnsi="Times New Roman" w:cs="Times New Roman"/>
                <w:b/>
                <w:sz w:val="24"/>
                <w:szCs w:val="24"/>
              </w:rPr>
            </w:pPr>
            <w:r w:rsidRPr="00961EE2">
              <w:rPr>
                <w:rFonts w:ascii="Times New Roman" w:hAnsi="Times New Roman" w:cs="Times New Roman"/>
                <w:b/>
                <w:sz w:val="24"/>
                <w:szCs w:val="24"/>
              </w:rPr>
              <w:t>Деятельность студента</w:t>
            </w:r>
          </w:p>
        </w:tc>
      </w:tr>
      <w:tr w:rsidR="002E5233" w:rsidRPr="00961EE2" w:rsidTr="00674FE7">
        <w:trPr>
          <w:trHeight w:val="145"/>
        </w:trPr>
        <w:tc>
          <w:tcPr>
            <w:tcW w:w="9747" w:type="dxa"/>
            <w:gridSpan w:val="2"/>
          </w:tcPr>
          <w:p w:rsidR="002E5233" w:rsidRPr="00961EE2" w:rsidRDefault="002E5233" w:rsidP="007229AF">
            <w:pPr>
              <w:pStyle w:val="a5"/>
              <w:numPr>
                <w:ilvl w:val="0"/>
                <w:numId w:val="4"/>
              </w:numPr>
              <w:spacing w:after="0" w:line="240" w:lineRule="auto"/>
              <w:ind w:firstLine="426"/>
              <w:rPr>
                <w:rFonts w:ascii="Times New Roman" w:hAnsi="Times New Roman" w:cs="Times New Roman"/>
                <w:sz w:val="24"/>
                <w:szCs w:val="24"/>
              </w:rPr>
            </w:pPr>
            <w:proofErr w:type="spellStart"/>
            <w:r w:rsidRPr="00961EE2">
              <w:rPr>
                <w:rFonts w:ascii="Times New Roman" w:hAnsi="Times New Roman" w:cs="Times New Roman"/>
                <w:sz w:val="24"/>
                <w:szCs w:val="24"/>
              </w:rPr>
              <w:t>Оргмомент</w:t>
            </w:r>
            <w:proofErr w:type="spellEnd"/>
            <w:r w:rsidRPr="00961EE2">
              <w:rPr>
                <w:rFonts w:ascii="Times New Roman" w:hAnsi="Times New Roman" w:cs="Times New Roman"/>
                <w:sz w:val="24"/>
                <w:szCs w:val="24"/>
              </w:rPr>
              <w:t xml:space="preserve"> и </w:t>
            </w:r>
            <w:proofErr w:type="spellStart"/>
            <w:r w:rsidRPr="00961EE2">
              <w:rPr>
                <w:rFonts w:ascii="Times New Roman" w:hAnsi="Times New Roman" w:cs="Times New Roman"/>
                <w:sz w:val="24"/>
                <w:szCs w:val="24"/>
              </w:rPr>
              <w:t>целеполагание</w:t>
            </w:r>
            <w:proofErr w:type="spellEnd"/>
            <w:r w:rsidRPr="00961EE2">
              <w:rPr>
                <w:rFonts w:ascii="Times New Roman" w:hAnsi="Times New Roman" w:cs="Times New Roman"/>
                <w:sz w:val="24"/>
                <w:szCs w:val="24"/>
              </w:rPr>
              <w:t xml:space="preserve"> - 5 мин</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 xml:space="preserve">Здравствуйте!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Я </w:t>
            </w:r>
            <w:proofErr w:type="gramStart"/>
            <w:r w:rsidRPr="00961EE2">
              <w:rPr>
                <w:rFonts w:ascii="Times New Roman" w:hAnsi="Times New Roman" w:cs="Times New Roman"/>
                <w:sz w:val="24"/>
                <w:szCs w:val="24"/>
              </w:rPr>
              <w:t>предлагаю вам отгадать загадку и из нее вы узнаете</w:t>
            </w:r>
            <w:proofErr w:type="gramEnd"/>
            <w:r w:rsidRPr="00961EE2">
              <w:rPr>
                <w:rFonts w:ascii="Times New Roman" w:hAnsi="Times New Roman" w:cs="Times New Roman"/>
                <w:sz w:val="24"/>
                <w:szCs w:val="24"/>
              </w:rPr>
              <w:t>, о чем пойдет речь на нашем  занятии.</w:t>
            </w:r>
          </w:p>
          <w:p w:rsidR="002E5233" w:rsidRPr="00961EE2" w:rsidRDefault="002E5233" w:rsidP="007229AF">
            <w:pPr>
              <w:ind w:firstLine="426"/>
              <w:rPr>
                <w:rFonts w:ascii="Times New Roman" w:hAnsi="Times New Roman" w:cs="Times New Roman"/>
                <w:bCs/>
                <w:color w:val="000000"/>
                <w:sz w:val="24"/>
                <w:szCs w:val="24"/>
                <w:shd w:val="clear" w:color="auto" w:fill="FFFFFF"/>
              </w:rPr>
            </w:pPr>
            <w:r w:rsidRPr="00961EE2">
              <w:rPr>
                <w:rFonts w:ascii="Times New Roman" w:hAnsi="Times New Roman" w:cs="Times New Roman"/>
                <w:b/>
                <w:sz w:val="24"/>
                <w:szCs w:val="24"/>
              </w:rPr>
              <w:t>Загадка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Из крупы или зерна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Сварит повар каждый,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А солдат из топора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Даже сварит ….. (кашу)</w:t>
            </w:r>
          </w:p>
          <w:p w:rsidR="002E5233" w:rsidRPr="00961EE2" w:rsidRDefault="002E5233" w:rsidP="007229AF">
            <w:pPr>
              <w:ind w:firstLine="426"/>
              <w:rPr>
                <w:rFonts w:ascii="Times New Roman" w:eastAsia="Times New Roman" w:hAnsi="Times New Roman" w:cs="Times New Roman"/>
                <w:b/>
                <w:color w:val="000000"/>
                <w:sz w:val="24"/>
                <w:szCs w:val="24"/>
              </w:rPr>
            </w:pPr>
            <w:r w:rsidRPr="00961EE2">
              <w:rPr>
                <w:rFonts w:ascii="Times New Roman" w:hAnsi="Times New Roman" w:cs="Times New Roman"/>
                <w:b/>
                <w:bCs/>
                <w:color w:val="000000"/>
                <w:sz w:val="24"/>
                <w:szCs w:val="24"/>
                <w:shd w:val="clear" w:color="auto" w:fill="FFFFFF"/>
              </w:rPr>
              <w:t xml:space="preserve">Тема </w:t>
            </w:r>
            <w:r w:rsidRPr="00961EE2">
              <w:rPr>
                <w:rFonts w:ascii="Times New Roman" w:eastAsia="Times New Roman" w:hAnsi="Times New Roman" w:cs="Times New Roman"/>
                <w:b/>
                <w:color w:val="FF0000"/>
                <w:sz w:val="24"/>
                <w:szCs w:val="24"/>
              </w:rPr>
              <w:t xml:space="preserve"> </w:t>
            </w:r>
            <w:r w:rsidRPr="00961EE2">
              <w:rPr>
                <w:rFonts w:ascii="Times New Roman" w:eastAsia="Times New Roman" w:hAnsi="Times New Roman" w:cs="Times New Roman"/>
                <w:color w:val="000000"/>
                <w:sz w:val="24"/>
                <w:szCs w:val="24"/>
              </w:rPr>
              <w:t xml:space="preserve">Приготовление </w:t>
            </w:r>
            <w:r w:rsidRPr="00961EE2">
              <w:rPr>
                <w:rFonts w:ascii="Times New Roman" w:eastAsia="Times New Roman" w:hAnsi="Times New Roman" w:cs="Times New Roman"/>
                <w:color w:val="FF0000"/>
                <w:sz w:val="24"/>
                <w:szCs w:val="24"/>
              </w:rPr>
              <w:t xml:space="preserve"> </w:t>
            </w:r>
            <w:r w:rsidRPr="00961EE2">
              <w:rPr>
                <w:rFonts w:ascii="Times New Roman" w:eastAsia="Times New Roman" w:hAnsi="Times New Roman" w:cs="Times New Roman"/>
                <w:color w:val="000000"/>
                <w:sz w:val="24"/>
                <w:szCs w:val="24"/>
              </w:rPr>
              <w:t>каши.</w:t>
            </w:r>
            <w:r w:rsidRPr="00961EE2">
              <w:rPr>
                <w:rFonts w:ascii="Times New Roman" w:eastAsia="Times New Roman" w:hAnsi="Times New Roman" w:cs="Times New Roman"/>
                <w:b/>
                <w:color w:val="000000"/>
                <w:sz w:val="24"/>
                <w:szCs w:val="24"/>
              </w:rPr>
              <w:t xml:space="preserve"> </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Студенты продолжают загадку, отгадывая, что речь идет о каше.</w:t>
            </w:r>
          </w:p>
          <w:p w:rsidR="002E5233" w:rsidRPr="00961EE2" w:rsidRDefault="002E5233" w:rsidP="007229AF">
            <w:pPr>
              <w:ind w:firstLine="426"/>
              <w:jc w:val="both"/>
              <w:rPr>
                <w:rFonts w:ascii="Times New Roman" w:hAnsi="Times New Roman" w:cs="Times New Roman"/>
                <w:sz w:val="24"/>
                <w:szCs w:val="24"/>
              </w:rPr>
            </w:pPr>
          </w:p>
          <w:p w:rsidR="002E5233" w:rsidRPr="00961EE2" w:rsidRDefault="002E5233" w:rsidP="007A2426">
            <w:pPr>
              <w:jc w:val="both"/>
              <w:rPr>
                <w:rFonts w:ascii="Times New Roman" w:eastAsia="Times New Roman" w:hAnsi="Times New Roman" w:cs="Times New Roman"/>
                <w:color w:val="000000"/>
                <w:sz w:val="24"/>
                <w:szCs w:val="24"/>
              </w:rPr>
            </w:pPr>
            <w:r w:rsidRPr="00961EE2">
              <w:rPr>
                <w:rFonts w:ascii="Times New Roman" w:hAnsi="Times New Roman" w:cs="Times New Roman"/>
                <w:sz w:val="24"/>
                <w:szCs w:val="24"/>
              </w:rPr>
              <w:t xml:space="preserve">После сообщения темы студент читает </w:t>
            </w:r>
            <w:r w:rsidRPr="00961EE2">
              <w:rPr>
                <w:rFonts w:ascii="Times New Roman" w:eastAsia="Times New Roman" w:hAnsi="Times New Roman" w:cs="Times New Roman"/>
                <w:color w:val="000000"/>
                <w:sz w:val="24"/>
                <w:szCs w:val="24"/>
              </w:rPr>
              <w:t>стихотворение.</w:t>
            </w:r>
          </w:p>
          <w:p w:rsidR="002E5233" w:rsidRPr="00961EE2" w:rsidRDefault="002E5233" w:rsidP="007229AF">
            <w:pPr>
              <w:ind w:firstLine="426"/>
              <w:jc w:val="center"/>
              <w:rPr>
                <w:rFonts w:ascii="Times New Roman" w:hAnsi="Times New Roman" w:cs="Times New Roman"/>
                <w:b/>
                <w:bCs/>
                <w:color w:val="000000"/>
                <w:sz w:val="24"/>
                <w:szCs w:val="24"/>
                <w:shd w:val="clear" w:color="auto" w:fill="FFFFFF"/>
              </w:rPr>
            </w:pPr>
            <w:r w:rsidRPr="00961EE2">
              <w:rPr>
                <w:rFonts w:ascii="Times New Roman" w:eastAsia="Times New Roman" w:hAnsi="Times New Roman" w:cs="Times New Roman"/>
                <w:b/>
                <w:color w:val="000000"/>
                <w:sz w:val="24"/>
                <w:szCs w:val="24"/>
              </w:rPr>
              <w:t>Полевая кухня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Наша рота встала у берез и ёлок –</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Время для привала, путь солдатский долог.</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 чаще незаметна бричка полковая,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Там объект секретный – кухня полевая.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Полевая кухня: повар в гимнастерке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Не худой, не пухлый, а совсем как Тёркин.</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С шуткой-прибауткой варево мешает</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 котелки солдатам кашу разливает.</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 Подходи, кто первый? Порции двойные!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Сердце, кости, нервы будут, как стальные!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Потому что каша лучше осетрины,</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Это сила наша, это витамины!</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Полевая кухня… Костерок дымится…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Ну, а с сытым брюхом можно и на фрицев!</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Мощная атака - и высотка наша!</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Хороша, однако, гречневая каша!</w:t>
            </w:r>
          </w:p>
          <w:p w:rsidR="002E5233" w:rsidRPr="00961EE2" w:rsidRDefault="002E5233" w:rsidP="007A2426">
            <w:pPr>
              <w:ind w:firstLine="426"/>
              <w:jc w:val="center"/>
              <w:rPr>
                <w:rFonts w:ascii="Times New Roman" w:hAnsi="Times New Roman" w:cs="Times New Roman"/>
                <w:sz w:val="24"/>
                <w:szCs w:val="24"/>
              </w:rPr>
            </w:pPr>
            <w:r w:rsidRPr="00961EE2">
              <w:rPr>
                <w:rStyle w:val="a4"/>
                <w:rFonts w:ascii="Times New Roman" w:hAnsi="Times New Roman" w:cs="Times New Roman"/>
                <w:b w:val="0"/>
                <w:color w:val="000000"/>
                <w:sz w:val="24"/>
                <w:szCs w:val="24"/>
                <w:shd w:val="clear" w:color="auto" w:fill="FFFFFF"/>
              </w:rPr>
              <w:t>Поэтесса Любовь ЯГАНОВА</w:t>
            </w:r>
          </w:p>
        </w:tc>
      </w:tr>
      <w:tr w:rsidR="002E5233" w:rsidRPr="00961EE2" w:rsidTr="00674FE7">
        <w:trPr>
          <w:trHeight w:val="145"/>
        </w:trPr>
        <w:tc>
          <w:tcPr>
            <w:tcW w:w="9747" w:type="dxa"/>
            <w:gridSpan w:val="2"/>
          </w:tcPr>
          <w:p w:rsidR="002E5233" w:rsidRPr="00961EE2" w:rsidRDefault="002E5233" w:rsidP="007229AF">
            <w:pPr>
              <w:pStyle w:val="a5"/>
              <w:numPr>
                <w:ilvl w:val="0"/>
                <w:numId w:val="4"/>
              </w:numPr>
              <w:spacing w:after="0" w:line="240" w:lineRule="auto"/>
              <w:ind w:firstLine="426"/>
              <w:rPr>
                <w:rFonts w:ascii="Times New Roman" w:hAnsi="Times New Roman" w:cs="Times New Roman"/>
                <w:sz w:val="24"/>
                <w:szCs w:val="24"/>
              </w:rPr>
            </w:pPr>
            <w:r w:rsidRPr="00961EE2">
              <w:rPr>
                <w:rFonts w:ascii="Times New Roman" w:eastAsia="Times New Roman" w:hAnsi="Times New Roman" w:cs="Times New Roman"/>
                <w:sz w:val="24"/>
                <w:szCs w:val="24"/>
                <w:lang w:eastAsia="ru-RU"/>
              </w:rPr>
              <w:t>Изложение нового материала и исторических фактов - 20 мин</w:t>
            </w:r>
          </w:p>
        </w:tc>
      </w:tr>
      <w:tr w:rsidR="002E5233" w:rsidRPr="00961EE2" w:rsidTr="00674FE7">
        <w:trPr>
          <w:trHeight w:val="145"/>
        </w:trPr>
        <w:tc>
          <w:tcPr>
            <w:tcW w:w="4928" w:type="dxa"/>
          </w:tcPr>
          <w:p w:rsidR="002E5233" w:rsidRPr="00961EE2" w:rsidRDefault="002E5233" w:rsidP="007229AF">
            <w:pPr>
              <w:tabs>
                <w:tab w:val="left" w:pos="1019"/>
              </w:tabs>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Какая профессия на войне самая главная?</w:t>
            </w:r>
          </w:p>
          <w:p w:rsidR="002E5233" w:rsidRPr="00961EE2" w:rsidRDefault="002E5233" w:rsidP="007229AF">
            <w:pPr>
              <w:ind w:firstLine="426"/>
              <w:rPr>
                <w:rFonts w:ascii="Times New Roman" w:hAnsi="Times New Roman" w:cs="Times New Roman"/>
                <w:bCs/>
                <w:i/>
                <w:color w:val="000000"/>
                <w:sz w:val="24"/>
                <w:szCs w:val="24"/>
                <w:shd w:val="clear" w:color="auto" w:fill="FFFFFF"/>
              </w:rPr>
            </w:pPr>
            <w:r w:rsidRPr="00961EE2">
              <w:rPr>
                <w:rFonts w:ascii="Times New Roman" w:hAnsi="Times New Roman" w:cs="Times New Roman"/>
                <w:bCs/>
                <w:i/>
                <w:color w:val="000000"/>
                <w:sz w:val="24"/>
                <w:szCs w:val="24"/>
                <w:shd w:val="clear" w:color="auto" w:fill="FFFFFF"/>
              </w:rPr>
              <w:t>были на войне люди, без которых армии победы было бы не видать.</w:t>
            </w:r>
          </w:p>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На войне повар был важнее генерала. </w:t>
            </w:r>
            <w:r w:rsidRPr="00961EE2">
              <w:rPr>
                <w:rFonts w:ascii="Times New Roman" w:hAnsi="Times New Roman" w:cs="Times New Roman"/>
                <w:color w:val="000000"/>
                <w:sz w:val="24"/>
                <w:szCs w:val="24"/>
                <w:shd w:val="clear" w:color="auto" w:fill="FFFFFF"/>
              </w:rPr>
              <w:lastRenderedPageBreak/>
              <w:t xml:space="preserve">Ведь еще русский полководец А. В. Суворов подметил: «Боевой дух и каша – сила наша», «Голодный солдат — плохой солдат». </w:t>
            </w:r>
          </w:p>
          <w:p w:rsidR="002E5233" w:rsidRPr="00961EE2" w:rsidRDefault="002E5233" w:rsidP="007229AF">
            <w:pPr>
              <w:tabs>
                <w:tab w:val="left" w:pos="1019"/>
              </w:tabs>
              <w:ind w:firstLine="426"/>
              <w:jc w:val="both"/>
              <w:rPr>
                <w:rFonts w:ascii="Times New Roman" w:hAnsi="Times New Roman" w:cs="Times New Roman"/>
                <w:sz w:val="24"/>
                <w:szCs w:val="24"/>
              </w:rPr>
            </w:pPr>
            <w:r w:rsidRPr="00961EE2">
              <w:rPr>
                <w:rFonts w:ascii="Times New Roman" w:hAnsi="Times New Roman" w:cs="Times New Roman"/>
                <w:color w:val="000000"/>
                <w:sz w:val="24"/>
                <w:szCs w:val="24"/>
                <w:shd w:val="clear" w:color="auto" w:fill="FFFFFF"/>
              </w:rPr>
              <w:t>В этой прибаутке скрыт, однако, весьма глубокий смысл. Действительно, от того, сыт ли солдат, зачастую зависел успех боевой операции, Воевать результативно на пустой желудок вряд ли долго получится, поэтому поваров на фронте ценили и всячески оберегали.</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lastRenderedPageBreak/>
              <w:t xml:space="preserve">Ответы: </w:t>
            </w:r>
            <w:r w:rsidRPr="00961EE2">
              <w:rPr>
                <w:rFonts w:ascii="Times New Roman" w:hAnsi="Times New Roman" w:cs="Times New Roman"/>
                <w:bCs/>
                <w:color w:val="000000"/>
                <w:sz w:val="24"/>
                <w:szCs w:val="24"/>
                <w:shd w:val="clear" w:color="auto" w:fill="FFFFFF"/>
              </w:rPr>
              <w:t>«Солдат», «Командир, генерал, полководец» и т.д</w:t>
            </w:r>
            <w:r w:rsidRPr="00961EE2">
              <w:rPr>
                <w:rFonts w:ascii="Times New Roman" w:hAnsi="Times New Roman" w:cs="Times New Roman"/>
                <w:bCs/>
                <w:i/>
                <w:color w:val="000000"/>
                <w:sz w:val="24"/>
                <w:szCs w:val="24"/>
                <w:shd w:val="clear" w:color="auto" w:fill="FFFFFF"/>
              </w:rPr>
              <w:t>.</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lastRenderedPageBreak/>
              <w:t xml:space="preserve">Что же должен был уметь фронтовой повар? </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Согласно Тарифно-квалификационному справочнику, работник пищеблока военного времени должен был обладать массой умений и навыков, причем не только относящихся к искусству приготовления пищи. Повар — это тоже солдат, воин, способный в случае необходимости заменить раненых или убитых красноармейцев. Фронтовой повар должен обладать навыком владения различными видами оружия и уметь применять его в бою, заняв место выбывших из строя пулеметчиков, стрелков, гранатометчиков. </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А еще работник пищеблока в обязательном порядке должен был уметь оказывать медицинскую помощь, то есть, по сути, владеть навыками врача, фельдшера, фармацевта.</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Ответы: вкусно и сытно готовить, стрелять.</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В летопись Великой Отечественной войны вписаны золотыми буквами подвиги Героев Советского Союза поваров:</w:t>
            </w:r>
          </w:p>
          <w:p w:rsidR="002E5233" w:rsidRPr="00961EE2" w:rsidRDefault="002E5233" w:rsidP="007229AF">
            <w:pPr>
              <w:ind w:firstLine="426"/>
              <w:rPr>
                <w:rFonts w:ascii="Times New Roman" w:hAnsi="Times New Roman" w:cs="Times New Roman"/>
                <w:bCs/>
                <w:iCs/>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 xml:space="preserve">Даниил Иванович </w:t>
            </w:r>
            <w:proofErr w:type="spellStart"/>
            <w:r w:rsidRPr="00961EE2">
              <w:rPr>
                <w:rFonts w:ascii="Times New Roman" w:hAnsi="Times New Roman" w:cs="Times New Roman"/>
                <w:bCs/>
                <w:iCs/>
                <w:color w:val="000000"/>
                <w:sz w:val="24"/>
                <w:szCs w:val="24"/>
                <w:shd w:val="clear" w:color="auto" w:fill="FFFFFF"/>
              </w:rPr>
              <w:t>Кютинен</w:t>
            </w:r>
            <w:proofErr w:type="spellEnd"/>
            <w:r w:rsidRPr="00961EE2">
              <w:rPr>
                <w:rFonts w:ascii="Times New Roman" w:hAnsi="Times New Roman" w:cs="Times New Roman"/>
                <w:bCs/>
                <w:iCs/>
                <w:color w:val="000000"/>
                <w:sz w:val="24"/>
                <w:szCs w:val="24"/>
                <w:shd w:val="clear" w:color="auto" w:fill="FFFFFF"/>
              </w:rPr>
              <w:t>, погибший от голода в Ленинграде во время блокады и работавший пекарем хлеба.</w:t>
            </w:r>
          </w:p>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Иван Павлович Середа, взявший врага с одним топором.</w:t>
            </w:r>
            <w:r w:rsidRPr="00961EE2">
              <w:rPr>
                <w:rFonts w:ascii="Times New Roman" w:hAnsi="Times New Roman" w:cs="Times New Roman"/>
                <w:bCs/>
                <w:i/>
                <w:iCs/>
                <w:color w:val="000000"/>
                <w:sz w:val="24"/>
                <w:szCs w:val="24"/>
                <w:shd w:val="clear" w:color="auto" w:fill="FFFFFF"/>
              </w:rPr>
              <w:t xml:space="preserve"> </w:t>
            </w:r>
          </w:p>
          <w:p w:rsidR="002E5233" w:rsidRPr="007A2426" w:rsidRDefault="002E5233" w:rsidP="007229AF">
            <w:pPr>
              <w:ind w:firstLine="426"/>
              <w:rPr>
                <w:rFonts w:ascii="Times New Roman" w:hAnsi="Times New Roman" w:cs="Times New Roman"/>
                <w:color w:val="000000"/>
                <w:sz w:val="24"/>
                <w:szCs w:val="24"/>
                <w:shd w:val="clear" w:color="auto" w:fill="FFFFFF"/>
              </w:rPr>
            </w:pPr>
            <w:r w:rsidRPr="007A2426">
              <w:rPr>
                <w:rFonts w:ascii="Times New Roman" w:hAnsi="Times New Roman" w:cs="Times New Roman"/>
                <w:bCs/>
                <w:iCs/>
                <w:color w:val="000000"/>
                <w:sz w:val="24"/>
                <w:szCs w:val="24"/>
                <w:shd w:val="clear" w:color="auto" w:fill="FFFFFF"/>
              </w:rPr>
              <w:t>Фильм</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 xml:space="preserve">Просмотр фильма о подвиге повара героя Вов Середы И.П.  </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За четыре военных года такие подвиги поваров исчисляются десятками, сотнями, и да</w:t>
            </w:r>
            <w:r w:rsidR="00674FE7">
              <w:rPr>
                <w:rFonts w:ascii="Times New Roman" w:hAnsi="Times New Roman" w:cs="Times New Roman"/>
                <w:bCs/>
                <w:color w:val="000000"/>
                <w:sz w:val="24"/>
                <w:szCs w:val="24"/>
                <w:shd w:val="clear" w:color="auto" w:fill="FFFFFF"/>
              </w:rPr>
              <w:t>леко не все они задокументирован</w:t>
            </w:r>
            <w:r w:rsidRPr="00961EE2">
              <w:rPr>
                <w:rFonts w:ascii="Times New Roman" w:hAnsi="Times New Roman" w:cs="Times New Roman"/>
                <w:bCs/>
                <w:color w:val="000000"/>
                <w:sz w:val="24"/>
                <w:szCs w:val="24"/>
                <w:shd w:val="clear" w:color="auto" w:fill="FFFFFF"/>
              </w:rPr>
              <w:t>ы и отмечены наградами. Сколько таких мужественных, самоотверженных поваров пали от шальной вражеской пули и лежат сейчас в братских могилах? И не сосчитать! Повернется ли язык теперь назвать профессию повара «мирной» или обычной»</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8 июля 1943 года были учреждены нагрудные знаки для поощрения особо отличившихся поваров и хлебопеков из числа рядового и младшего начальствующего </w:t>
            </w:r>
            <w:r w:rsidRPr="00961EE2">
              <w:rPr>
                <w:rFonts w:ascii="Times New Roman" w:hAnsi="Times New Roman" w:cs="Times New Roman"/>
                <w:color w:val="000000"/>
                <w:sz w:val="24"/>
                <w:szCs w:val="24"/>
                <w:shd w:val="clear" w:color="auto" w:fill="FFFFFF"/>
              </w:rPr>
              <w:lastRenderedPageBreak/>
              <w:t xml:space="preserve">состава Красной армии, на знаке «Отличный повар» была изображена походная кухня </w:t>
            </w:r>
            <w:proofErr w:type="spellStart"/>
            <w:r w:rsidRPr="00961EE2">
              <w:rPr>
                <w:rFonts w:ascii="Times New Roman" w:hAnsi="Times New Roman" w:cs="Times New Roman"/>
                <w:color w:val="000000"/>
                <w:sz w:val="24"/>
                <w:szCs w:val="24"/>
                <w:shd w:val="clear" w:color="auto" w:fill="FFFFFF"/>
              </w:rPr>
              <w:t>Турчановича</w:t>
            </w:r>
            <w:proofErr w:type="spellEnd"/>
            <w:r w:rsidRPr="00961EE2">
              <w:rPr>
                <w:rFonts w:ascii="Times New Roman" w:hAnsi="Times New Roman" w:cs="Times New Roman"/>
                <w:color w:val="000000"/>
                <w:sz w:val="24"/>
                <w:szCs w:val="24"/>
                <w:shd w:val="clear" w:color="auto" w:fill="FFFFFF"/>
              </w:rPr>
              <w:t>. Всего знаками «Отличный повар» и «Отличный пекарь» было награждено около 33000 человек.</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lastRenderedPageBreak/>
              <w:t>Просмотр презентации</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lastRenderedPageBreak/>
              <w:t>Из чего состоял рацион солдат?</w:t>
            </w:r>
          </w:p>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color w:val="000000"/>
                <w:sz w:val="24"/>
                <w:szCs w:val="24"/>
                <w:shd w:val="clear" w:color="auto" w:fill="FFFFFF"/>
              </w:rPr>
              <w:t>Любимыми блюдами военно-полевой кухни были кулеш, борщ, щи, плов, тушеный картофель, гречка с мясом. Конечно, сама по себе сваренная крупа быстро приедается. Поэтому кашу старались разнообразить, внося в рецепты различные дополнительные составляющие, изменяющие вкус или имитирующие пряность — смородиновый и вишневый лист, лесная черемша и дикий чеснок. Вместо масла обычно использовали сало: топленое, нутряное, соленое, копченое. Из него делали шкварки и добавляли к каше.</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Каша, которую наполняли различными приправами (луком, мясом, морковью).</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iCs/>
                <w:sz w:val="24"/>
                <w:szCs w:val="24"/>
              </w:rPr>
            </w:pPr>
            <w:r w:rsidRPr="00961EE2">
              <w:rPr>
                <w:rFonts w:ascii="Times New Roman" w:hAnsi="Times New Roman" w:cs="Times New Roman"/>
                <w:bCs/>
                <w:iCs/>
                <w:sz w:val="24"/>
                <w:szCs w:val="24"/>
              </w:rPr>
              <w:t>До Петра Первого питание русских воинов во время походов было предоставлено самим себе - как это было с древних времен.</w:t>
            </w:r>
            <w:r w:rsidRPr="00961EE2">
              <w:rPr>
                <w:rFonts w:ascii="Trebuchet MS" w:eastAsia="+mn-ea" w:hAnsi="Trebuchet MS" w:cs="+mn-cs"/>
                <w:b/>
                <w:bCs/>
                <w:i/>
                <w:iCs/>
                <w:color w:val="FFFFFF"/>
                <w:kern w:val="24"/>
                <w:sz w:val="24"/>
                <w:szCs w:val="24"/>
                <w:lang w:eastAsia="ru-RU"/>
              </w:rPr>
              <w:t xml:space="preserve"> </w:t>
            </w:r>
            <w:r w:rsidRPr="00961EE2">
              <w:rPr>
                <w:rFonts w:ascii="Times New Roman" w:hAnsi="Times New Roman" w:cs="Times New Roman"/>
                <w:bCs/>
                <w:iCs/>
                <w:sz w:val="24"/>
                <w:szCs w:val="24"/>
              </w:rPr>
              <w:t>во время походов допетровские русские военные должны были охотиться, ловить рыбу в местных реках или покупать продукты у торговцев в обозах, следовавших за армией.</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t>Просмотр презентации</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Царь Петр в 1700 году первым создал специального армейского чиновника, генерала-провиантмейстера, который отвечал за продовольственное снабжение русской армии.</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Теперь рацион каждого солдата состоял из двух частей: пайка и корма для лошади.</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820 граммов ржаного хлеба,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410 граммов говядины,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250 миллиграммов водки (стакан)</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Также каждый месяц солдат получал около 6 килограммов различных сухих каш, а также 820 граммов соли.</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Рацион солдата, по словам Петра, составлял всего около 3100 килокалорий, тогда как суточная потребность в питании мужчины 18-40 лет, занятого тяжелым физическим трудом, составляет 4200-4,500 килокалорий.</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t>Просмотр презентации</w:t>
            </w:r>
          </w:p>
        </w:tc>
      </w:tr>
      <w:tr w:rsidR="002E5233" w:rsidRPr="00961EE2" w:rsidTr="00674FE7">
        <w:trPr>
          <w:trHeight w:val="145"/>
        </w:trPr>
        <w:tc>
          <w:tcPr>
            <w:tcW w:w="4928" w:type="dxa"/>
          </w:tcPr>
          <w:p w:rsidR="002E5233" w:rsidRPr="007A2426" w:rsidRDefault="002E5233" w:rsidP="007229AF">
            <w:pPr>
              <w:ind w:firstLine="426"/>
              <w:jc w:val="both"/>
              <w:rPr>
                <w:rFonts w:ascii="Times New Roman" w:hAnsi="Times New Roman" w:cs="Times New Roman"/>
                <w:b/>
                <w:bCs/>
                <w:iCs/>
                <w:sz w:val="24"/>
                <w:szCs w:val="24"/>
              </w:rPr>
            </w:pPr>
            <w:r w:rsidRPr="007A2426">
              <w:rPr>
                <w:rFonts w:ascii="Times New Roman" w:hAnsi="Times New Roman" w:cs="Times New Roman"/>
                <w:b/>
                <w:bCs/>
                <w:iCs/>
                <w:sz w:val="24"/>
                <w:szCs w:val="24"/>
              </w:rPr>
              <w:t xml:space="preserve">Рацион военнослужащих 2000 х годов </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 xml:space="preserve">Постановлением Правительства РФ от 29.12.2007 № 946 установлены нормы довольствия военнослужащих по призыву, которые зависят от рода войск. Список продуктов в целом одинаков, а вот размер пайка зависит от условий службы. </w:t>
            </w:r>
            <w:r w:rsidRPr="00961EE2">
              <w:rPr>
                <w:rFonts w:ascii="Times New Roman" w:hAnsi="Times New Roman" w:cs="Times New Roman"/>
                <w:bCs/>
                <w:iCs/>
                <w:sz w:val="24"/>
                <w:szCs w:val="24"/>
              </w:rPr>
              <w:lastRenderedPageBreak/>
              <w:t>Отдельный норматив установлен для восстанавливающих здоровье. Утвержденные нормы довольствия военнослужащих срочной службы включают в себя сбалансированное количество жиров, белков и углеводов</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Норма N 1</w:t>
            </w:r>
            <w:r w:rsidR="00674FE7">
              <w:rPr>
                <w:rFonts w:ascii="Times New Roman" w:hAnsi="Times New Roman" w:cs="Times New Roman"/>
                <w:bCs/>
                <w:iCs/>
                <w:sz w:val="24"/>
                <w:szCs w:val="24"/>
              </w:rPr>
              <w:t xml:space="preserve"> </w:t>
            </w:r>
            <w:r w:rsidRPr="00961EE2">
              <w:rPr>
                <w:rFonts w:ascii="Times New Roman" w:hAnsi="Times New Roman" w:cs="Times New Roman"/>
                <w:bCs/>
                <w:iCs/>
                <w:sz w:val="24"/>
                <w:szCs w:val="24"/>
              </w:rPr>
              <w:t>(общевойсковой паек)</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Количество (в </w:t>
            </w:r>
            <w:proofErr w:type="spellStart"/>
            <w:r>
              <w:rPr>
                <w:rFonts w:ascii="Times New Roman" w:hAnsi="Times New Roman" w:cs="Times New Roman"/>
                <w:bCs/>
                <w:iCs/>
                <w:sz w:val="24"/>
                <w:szCs w:val="24"/>
              </w:rPr>
              <w:t>гр</w:t>
            </w:r>
            <w:proofErr w:type="spellEnd"/>
            <w:r w:rsidR="002E5233" w:rsidRPr="00961EE2">
              <w:rPr>
                <w:rFonts w:ascii="Times New Roman" w:hAnsi="Times New Roman" w:cs="Times New Roman"/>
                <w:bCs/>
                <w:iCs/>
                <w:sz w:val="24"/>
                <w:szCs w:val="24"/>
              </w:rPr>
              <w:t>) на одного человека в сутки</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Хлеб из смеси </w:t>
            </w:r>
            <w:proofErr w:type="spellStart"/>
            <w:proofErr w:type="gramStart"/>
            <w:r>
              <w:rPr>
                <w:rFonts w:ascii="Times New Roman" w:hAnsi="Times New Roman" w:cs="Times New Roman"/>
                <w:bCs/>
                <w:iCs/>
                <w:sz w:val="24"/>
                <w:szCs w:val="24"/>
              </w:rPr>
              <w:t>рж</w:t>
            </w:r>
            <w:proofErr w:type="spellEnd"/>
            <w:r>
              <w:rPr>
                <w:rFonts w:ascii="Times New Roman" w:hAnsi="Times New Roman" w:cs="Times New Roman"/>
                <w:bCs/>
                <w:iCs/>
                <w:sz w:val="24"/>
                <w:szCs w:val="24"/>
              </w:rPr>
              <w:t>.</w:t>
            </w:r>
            <w:r w:rsidR="00B03B1E">
              <w:rPr>
                <w:rFonts w:ascii="Times New Roman" w:hAnsi="Times New Roman" w:cs="Times New Roman"/>
                <w:bCs/>
                <w:iCs/>
                <w:sz w:val="24"/>
                <w:szCs w:val="24"/>
              </w:rPr>
              <w:t xml:space="preserve"> и</w:t>
            </w:r>
            <w:proofErr w:type="gramEnd"/>
            <w:r w:rsidR="00B03B1E">
              <w:rPr>
                <w:rFonts w:ascii="Times New Roman" w:hAnsi="Times New Roman" w:cs="Times New Roman"/>
                <w:bCs/>
                <w:iCs/>
                <w:sz w:val="24"/>
                <w:szCs w:val="24"/>
              </w:rPr>
              <w:t xml:space="preserve"> </w:t>
            </w:r>
            <w:proofErr w:type="spellStart"/>
            <w:r w:rsidR="00B03B1E">
              <w:rPr>
                <w:rFonts w:ascii="Times New Roman" w:hAnsi="Times New Roman" w:cs="Times New Roman"/>
                <w:bCs/>
                <w:iCs/>
                <w:sz w:val="24"/>
                <w:szCs w:val="24"/>
              </w:rPr>
              <w:t>пш</w:t>
            </w:r>
            <w:proofErr w:type="spellEnd"/>
            <w:r w:rsidR="00B03B1E">
              <w:rPr>
                <w:rFonts w:ascii="Times New Roman" w:hAnsi="Times New Roman" w:cs="Times New Roman"/>
                <w:bCs/>
                <w:iCs/>
                <w:sz w:val="24"/>
                <w:szCs w:val="24"/>
              </w:rPr>
              <w:t xml:space="preserve">. муки 1 </w:t>
            </w:r>
            <w:r w:rsidR="002E5233" w:rsidRPr="00961EE2">
              <w:rPr>
                <w:rFonts w:ascii="Times New Roman" w:hAnsi="Times New Roman" w:cs="Times New Roman"/>
                <w:bCs/>
                <w:iCs/>
                <w:sz w:val="24"/>
                <w:szCs w:val="24"/>
              </w:rPr>
              <w:t xml:space="preserve">сорт -300 гр. </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Хлеб белый из </w:t>
            </w:r>
            <w:proofErr w:type="spellStart"/>
            <w:r>
              <w:rPr>
                <w:rFonts w:ascii="Times New Roman" w:hAnsi="Times New Roman" w:cs="Times New Roman"/>
                <w:bCs/>
                <w:iCs/>
                <w:sz w:val="24"/>
                <w:szCs w:val="24"/>
              </w:rPr>
              <w:t>пш</w:t>
            </w:r>
            <w:proofErr w:type="spellEnd"/>
            <w:r>
              <w:rPr>
                <w:rFonts w:ascii="Times New Roman" w:hAnsi="Times New Roman" w:cs="Times New Roman"/>
                <w:bCs/>
                <w:iCs/>
                <w:sz w:val="24"/>
                <w:szCs w:val="24"/>
              </w:rPr>
              <w:t>.</w:t>
            </w:r>
            <w:r w:rsidR="002E5233" w:rsidRPr="00961EE2">
              <w:rPr>
                <w:rFonts w:ascii="Times New Roman" w:hAnsi="Times New Roman" w:cs="Times New Roman"/>
                <w:bCs/>
                <w:iCs/>
                <w:sz w:val="24"/>
                <w:szCs w:val="24"/>
              </w:rPr>
              <w:t xml:space="preserve"> муки 1-го сорта – 350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Мука пшеничная 1-го сорта- 50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Крупа разная, бобовые- 120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Макаронные изделия высшего сорта – 30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Мясо – 250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Рыба потрошеная без головы – 120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Масло растительное – 30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Масло коровье – 45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Молоко коровье (миллилитров) -150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Яйцо куриное (штук) -1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Сыр твердый (полутвердый) – 10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Сахар – 65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Соль поваренная пищевая – 20 гр. </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lastRenderedPageBreak/>
              <w:t>Просмотр презентации</w:t>
            </w:r>
          </w:p>
        </w:tc>
      </w:tr>
      <w:tr w:rsidR="00961EE2" w:rsidRPr="00961EE2" w:rsidTr="00674FE7">
        <w:trPr>
          <w:trHeight w:val="145"/>
        </w:trPr>
        <w:tc>
          <w:tcPr>
            <w:tcW w:w="4928" w:type="dxa"/>
          </w:tcPr>
          <w:p w:rsidR="00961EE2" w:rsidRPr="00961EE2" w:rsidRDefault="00961EE2" w:rsidP="00B03B1E">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lastRenderedPageBreak/>
              <w:t xml:space="preserve">Рассчитать пищевую ценность </w:t>
            </w:r>
            <w:r w:rsidRPr="00961EE2">
              <w:rPr>
                <w:rFonts w:ascii="Times New Roman" w:hAnsi="Times New Roman" w:cs="Times New Roman"/>
                <w:sz w:val="24"/>
                <w:szCs w:val="24"/>
              </w:rPr>
              <w:t>блюда «Солдатская каша»</w:t>
            </w:r>
            <w:r w:rsidR="00B03B1E">
              <w:rPr>
                <w:rFonts w:ascii="Times New Roman" w:hAnsi="Times New Roman" w:cs="Times New Roman"/>
                <w:sz w:val="24"/>
                <w:szCs w:val="24"/>
              </w:rPr>
              <w:t xml:space="preserve">(Выход 250 </w:t>
            </w:r>
            <w:proofErr w:type="spellStart"/>
            <w:r w:rsidR="00B03B1E">
              <w:rPr>
                <w:rFonts w:ascii="Times New Roman" w:hAnsi="Times New Roman" w:cs="Times New Roman"/>
                <w:sz w:val="24"/>
                <w:szCs w:val="24"/>
              </w:rPr>
              <w:t>гр</w:t>
            </w:r>
            <w:proofErr w:type="spellEnd"/>
            <w:r w:rsidR="00B03B1E">
              <w:rPr>
                <w:rFonts w:ascii="Times New Roman" w:hAnsi="Times New Roman" w:cs="Times New Roman"/>
                <w:sz w:val="24"/>
                <w:szCs w:val="24"/>
              </w:rPr>
              <w:t>)</w:t>
            </w:r>
          </w:p>
        </w:tc>
        <w:tc>
          <w:tcPr>
            <w:tcW w:w="4819" w:type="dxa"/>
          </w:tcPr>
          <w:tbl>
            <w:tblPr>
              <w:tblStyle w:val="a6"/>
              <w:tblW w:w="0" w:type="auto"/>
              <w:tblInd w:w="108" w:type="dxa"/>
              <w:tblLayout w:type="fixed"/>
              <w:tblLook w:val="04A0"/>
            </w:tblPr>
            <w:tblGrid>
              <w:gridCol w:w="1560"/>
              <w:gridCol w:w="850"/>
              <w:gridCol w:w="567"/>
              <w:gridCol w:w="567"/>
              <w:gridCol w:w="567"/>
              <w:gridCol w:w="709"/>
            </w:tblGrid>
            <w:tr w:rsidR="00B03B1E" w:rsidRPr="00B03B1E" w:rsidTr="0022405A">
              <w:trPr>
                <w:trHeight w:val="504"/>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Наименование</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Масса нетто</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Белки</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Жиры</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Углеводы</w:t>
                  </w:r>
                </w:p>
              </w:tc>
              <w:tc>
                <w:tcPr>
                  <w:tcW w:w="709"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Пищевая</w:t>
                  </w:r>
                </w:p>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ценность</w:t>
                  </w: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eastAsia="Times New Roman" w:hAnsi="Times New Roman" w:cs="Times New Roman"/>
                      <w:bCs/>
                      <w:color w:val="000000"/>
                      <w:kern w:val="24"/>
                      <w:sz w:val="20"/>
                      <w:szCs w:val="20"/>
                      <w:lang w:eastAsia="ru-RU"/>
                    </w:rPr>
                    <w:t>Крупа</w:t>
                  </w:r>
                  <w:r w:rsidRPr="00B03B1E">
                    <w:rPr>
                      <w:rFonts w:ascii="Times New Roman" w:eastAsia="Times New Roman" w:hAnsi="Times New Roman" w:cs="Times New Roman"/>
                      <w:b/>
                      <w:bCs/>
                      <w:color w:val="000000"/>
                      <w:kern w:val="24"/>
                      <w:sz w:val="20"/>
                      <w:szCs w:val="20"/>
                      <w:lang w:eastAsia="ru-RU"/>
                    </w:rPr>
                    <w:t xml:space="preserve"> </w:t>
                  </w:r>
                  <w:r w:rsidRPr="00B03B1E">
                    <w:rPr>
                      <w:rFonts w:ascii="Times New Roman" w:eastAsia="Times New Roman" w:hAnsi="Times New Roman" w:cs="Times New Roman"/>
                      <w:bCs/>
                      <w:color w:val="000000"/>
                      <w:kern w:val="24"/>
                      <w:sz w:val="20"/>
                      <w:szCs w:val="20"/>
                      <w:lang w:eastAsia="ru-RU"/>
                    </w:rPr>
                    <w:t>гречневая</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50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122"/>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Морковь</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20,6</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Лук репчатый</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16,6</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378"/>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Мясо тушеное говядина</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100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Масло растительное</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57"/>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Соль</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57"/>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Итого</w:t>
                  </w:r>
                </w:p>
              </w:tc>
              <w:tc>
                <w:tcPr>
                  <w:tcW w:w="850"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bl>
          <w:p w:rsidR="00961EE2" w:rsidRPr="00961EE2" w:rsidRDefault="00961EE2" w:rsidP="007229AF">
            <w:pPr>
              <w:ind w:firstLine="426"/>
              <w:rPr>
                <w:rFonts w:ascii="Times New Roman" w:hAnsi="Times New Roman" w:cs="Times New Roman"/>
                <w:sz w:val="24"/>
                <w:szCs w:val="24"/>
              </w:rPr>
            </w:pPr>
          </w:p>
        </w:tc>
      </w:tr>
      <w:tr w:rsidR="002E5233" w:rsidRPr="00961EE2" w:rsidTr="00674FE7">
        <w:trPr>
          <w:trHeight w:val="145"/>
        </w:trPr>
        <w:tc>
          <w:tcPr>
            <w:tcW w:w="9747" w:type="dxa"/>
            <w:gridSpan w:val="2"/>
          </w:tcPr>
          <w:p w:rsidR="002E5233" w:rsidRPr="00961EE2" w:rsidRDefault="002E5233" w:rsidP="007229AF">
            <w:pPr>
              <w:ind w:firstLine="426"/>
              <w:rPr>
                <w:rFonts w:ascii="Times New Roman" w:hAnsi="Times New Roman" w:cs="Times New Roman"/>
                <w:sz w:val="24"/>
                <w:szCs w:val="24"/>
              </w:rPr>
            </w:pPr>
            <w:r w:rsidRPr="00961EE2">
              <w:rPr>
                <w:rFonts w:ascii="Times New Roman" w:eastAsia="Times New Roman" w:hAnsi="Times New Roman" w:cs="Times New Roman"/>
                <w:sz w:val="24"/>
                <w:szCs w:val="24"/>
                <w:lang w:eastAsia="ru-RU"/>
              </w:rPr>
              <w:t xml:space="preserve">Выполнение практического задания - </w:t>
            </w:r>
            <w:r w:rsidRPr="00961EE2">
              <w:rPr>
                <w:rFonts w:ascii="Times New Roman" w:hAnsi="Times New Roman" w:cs="Times New Roman"/>
                <w:sz w:val="24"/>
                <w:szCs w:val="24"/>
              </w:rPr>
              <w:t>20 мин</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Перед приготовлением каши в лаборатории повторим технику безопасности</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Студенты рассказывают правила по ТБ</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Весы настольные электронные. Правила эксплуатации и техники безопасности</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нагружайте весы сверх наибольшего предела взвешивания (включая массу тары).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 Не допускайте ударов по платформе.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подвергайте весы сильной вибрации.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пользуйтесь для протирки индикатора растворителями и другими летучими веществами.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работайте в запыленных местах.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 Избегайте резких перепадов температуры. </w:t>
            </w:r>
          </w:p>
          <w:p w:rsidR="002E5233" w:rsidRPr="00961EE2" w:rsidRDefault="002E5233" w:rsidP="00B03B1E">
            <w:pPr>
              <w:rPr>
                <w:rFonts w:ascii="Times New Roman" w:hAnsi="Times New Roman" w:cs="Times New Roman"/>
                <w:bCs/>
                <w:sz w:val="24"/>
                <w:szCs w:val="24"/>
              </w:rPr>
            </w:pPr>
            <w:r w:rsidRPr="00961EE2">
              <w:rPr>
                <w:rFonts w:ascii="Times New Roman" w:hAnsi="Times New Roman" w:cs="Times New Roman"/>
                <w:bCs/>
                <w:sz w:val="24"/>
                <w:szCs w:val="24"/>
              </w:rPr>
              <w:t>При работе не нажимайте сильно на клавиши</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Индукционная плита. 4-х конфорочная. Правила эксплуатации и техники безопасности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bCs/>
                <w:sz w:val="24"/>
                <w:szCs w:val="24"/>
              </w:rPr>
              <w:lastRenderedPageBreak/>
              <w:t>ЗАПРЕЩЕНО!</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Размещать на поверхности плиты металлические предметы: ножи, вилки, ложки, крышки, алюминиевую фольгу и т.п., так как они могут нагреваться;</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Допускать резкие удары посуды о поверхность</w:t>
            </w:r>
            <w:r w:rsidRPr="00961EE2">
              <w:rPr>
                <w:rFonts w:ascii="Times New Roman" w:hAnsi="Times New Roman" w:cs="Times New Roman"/>
                <w:b/>
                <w:bCs/>
                <w:sz w:val="24"/>
                <w:szCs w:val="24"/>
              </w:rPr>
              <w:t xml:space="preserve"> </w:t>
            </w:r>
            <w:r w:rsidRPr="00961EE2">
              <w:rPr>
                <w:rFonts w:ascii="Times New Roman" w:hAnsi="Times New Roman" w:cs="Times New Roman"/>
                <w:bCs/>
                <w:sz w:val="24"/>
                <w:szCs w:val="24"/>
              </w:rPr>
              <w:t>плиты</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sz w:val="24"/>
                <w:szCs w:val="24"/>
              </w:rPr>
              <w:t xml:space="preserve">Если на поверхности имеется трещина, то следует отключить электропитание во избежание поражения электрическим током.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sz w:val="24"/>
                <w:szCs w:val="24"/>
              </w:rPr>
              <w:t>После эксплуатации отключите нагревательную плиту регулятором</w:t>
            </w:r>
          </w:p>
          <w:p w:rsidR="00B46E4E" w:rsidRDefault="002E5233" w:rsidP="00B46E4E">
            <w:pPr>
              <w:jc w:val="center"/>
              <w:rPr>
                <w:rFonts w:ascii="Times New Roman" w:hAnsi="Times New Roman" w:cs="Times New Roman"/>
                <w:bCs/>
                <w:sz w:val="24"/>
                <w:szCs w:val="24"/>
              </w:rPr>
            </w:pPr>
            <w:r w:rsidRPr="00961EE2">
              <w:rPr>
                <w:rFonts w:ascii="Times New Roman" w:hAnsi="Times New Roman" w:cs="Times New Roman"/>
                <w:bCs/>
                <w:sz w:val="24"/>
                <w:szCs w:val="24"/>
              </w:rPr>
              <w:t>Ножи.</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Правила эксплуатации и техники безопасности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Не держать руку в направлении движения ножа;</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Не работать с ножом в направлении к своему телу;</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Не держать палец  на лезвии ножа;</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Крепко держать рукоятку ножа; </w:t>
            </w:r>
          </w:p>
          <w:p w:rsidR="002E5233" w:rsidRPr="00961EE2" w:rsidRDefault="002E5233" w:rsidP="00B46E4E">
            <w:pPr>
              <w:rPr>
                <w:rFonts w:ascii="Times New Roman" w:hAnsi="Times New Roman" w:cs="Times New Roman"/>
                <w:b/>
                <w:bCs/>
                <w:sz w:val="24"/>
                <w:szCs w:val="24"/>
              </w:rPr>
            </w:pPr>
            <w:r w:rsidRPr="00961EE2">
              <w:rPr>
                <w:rFonts w:ascii="Times New Roman" w:hAnsi="Times New Roman" w:cs="Times New Roman"/>
                <w:bCs/>
                <w:sz w:val="24"/>
                <w:szCs w:val="24"/>
              </w:rPr>
              <w:t>Использовать только хорошо заточенные ножи;</w:t>
            </w:r>
            <w:r w:rsidRPr="00961EE2">
              <w:rPr>
                <w:rFonts w:ascii="Times New Roman" w:hAnsi="Times New Roman" w:cs="Times New Roman"/>
                <w:bCs/>
                <w:sz w:val="24"/>
                <w:szCs w:val="24"/>
              </w:rPr>
              <w:br/>
              <w:t>-  следить, чтобы руки и рукоятка ножа были сухими;</w:t>
            </w:r>
            <w:r w:rsidRPr="00961EE2">
              <w:rPr>
                <w:rFonts w:ascii="Times New Roman" w:hAnsi="Times New Roman" w:cs="Times New Roman"/>
                <w:bCs/>
                <w:sz w:val="24"/>
                <w:szCs w:val="24"/>
              </w:rPr>
              <w:br/>
              <w:t>-  Не оставлять нож в положении режущей кромкой вверх;</w:t>
            </w:r>
            <w:r w:rsidRPr="00961EE2">
              <w:rPr>
                <w:rFonts w:ascii="Times New Roman" w:hAnsi="Times New Roman" w:cs="Times New Roman"/>
                <w:bCs/>
                <w:sz w:val="24"/>
                <w:szCs w:val="24"/>
              </w:rPr>
              <w:br/>
              <w:t>-  Не оставлять нож вколотым в продукты или между ними;</w:t>
            </w:r>
            <w:r w:rsidRPr="00961EE2">
              <w:rPr>
                <w:rFonts w:ascii="Times New Roman" w:hAnsi="Times New Roman" w:cs="Times New Roman"/>
                <w:bCs/>
                <w:sz w:val="24"/>
                <w:szCs w:val="24"/>
              </w:rPr>
              <w:br/>
              <w:t>-  Не пытаться поймать падающий нож;</w:t>
            </w:r>
            <w:r w:rsidRPr="00961EE2">
              <w:rPr>
                <w:rFonts w:ascii="Times New Roman" w:hAnsi="Times New Roman" w:cs="Times New Roman"/>
                <w:bCs/>
                <w:sz w:val="24"/>
                <w:szCs w:val="24"/>
              </w:rPr>
              <w:br/>
              <w:t>-  Не использовать кухонный нож не по назначению;</w:t>
            </w:r>
            <w:r w:rsidRPr="00961EE2">
              <w:rPr>
                <w:rFonts w:ascii="Times New Roman" w:hAnsi="Times New Roman" w:cs="Times New Roman"/>
                <w:bCs/>
                <w:sz w:val="24"/>
                <w:szCs w:val="24"/>
              </w:rPr>
              <w:br/>
              <w:t>-  Мыть нож после каждого применения</w:t>
            </w:r>
          </w:p>
          <w:p w:rsidR="00B46E4E" w:rsidRDefault="002E5233" w:rsidP="00B46E4E">
            <w:pPr>
              <w:ind w:firstLine="426"/>
              <w:jc w:val="center"/>
              <w:rPr>
                <w:rFonts w:ascii="Times New Roman" w:hAnsi="Times New Roman" w:cs="Times New Roman"/>
                <w:bCs/>
                <w:sz w:val="24"/>
                <w:szCs w:val="24"/>
              </w:rPr>
            </w:pPr>
            <w:r w:rsidRPr="00961EE2">
              <w:rPr>
                <w:rFonts w:ascii="Times New Roman" w:hAnsi="Times New Roman" w:cs="Times New Roman"/>
                <w:bCs/>
                <w:sz w:val="24"/>
                <w:szCs w:val="24"/>
              </w:rPr>
              <w:t>Требование охраны труда</w:t>
            </w:r>
          </w:p>
          <w:p w:rsidR="002E5233" w:rsidRPr="00961EE2" w:rsidRDefault="002E5233" w:rsidP="00B46E4E">
            <w:pPr>
              <w:ind w:firstLine="426"/>
              <w:jc w:val="center"/>
              <w:rPr>
                <w:rFonts w:ascii="Times New Roman" w:hAnsi="Times New Roman" w:cs="Times New Roman"/>
                <w:sz w:val="24"/>
                <w:szCs w:val="24"/>
              </w:rPr>
            </w:pPr>
            <w:r w:rsidRPr="00961EE2">
              <w:rPr>
                <w:rFonts w:ascii="Times New Roman" w:hAnsi="Times New Roman" w:cs="Times New Roman"/>
                <w:bCs/>
                <w:sz w:val="24"/>
                <w:szCs w:val="24"/>
              </w:rPr>
              <w:t>по окончании работ</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Привести в порядок рабочее место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Отключить инструмент и оборудование от сети </w:t>
            </w:r>
          </w:p>
          <w:p w:rsidR="002E5233" w:rsidRPr="00961EE2" w:rsidRDefault="002E5233" w:rsidP="007A2426">
            <w:pPr>
              <w:rPr>
                <w:rFonts w:ascii="Times New Roman" w:hAnsi="Times New Roman" w:cs="Times New Roman"/>
                <w:sz w:val="24"/>
                <w:szCs w:val="24"/>
              </w:rPr>
            </w:pPr>
            <w:r w:rsidRPr="00961EE2">
              <w:rPr>
                <w:rFonts w:ascii="Times New Roman" w:hAnsi="Times New Roman" w:cs="Times New Roman"/>
                <w:bCs/>
                <w:sz w:val="24"/>
                <w:szCs w:val="24"/>
              </w:rPr>
              <w:t xml:space="preserve">Сообщить о выявленных неполадках и неисправностях оборудования и инструмента  и других факторах, влияющих на безопасность </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bCs/>
                <w:color w:val="000000"/>
                <w:sz w:val="24"/>
                <w:szCs w:val="24"/>
                <w:shd w:val="clear" w:color="auto" w:fill="FFFFFF"/>
              </w:rPr>
              <w:lastRenderedPageBreak/>
              <w:tab/>
            </w:r>
            <w:r w:rsidRPr="00961EE2">
              <w:rPr>
                <w:rFonts w:ascii="Times New Roman" w:hAnsi="Times New Roman" w:cs="Times New Roman"/>
                <w:sz w:val="24"/>
                <w:szCs w:val="24"/>
              </w:rPr>
              <w:t>Представление студентов-экспертов, постановка задание, времени приготовления и т.д.</w:t>
            </w:r>
          </w:p>
          <w:p w:rsidR="002E5233" w:rsidRPr="007A2426" w:rsidRDefault="002E5233" w:rsidP="007A2426">
            <w:pPr>
              <w:ind w:firstLine="426"/>
              <w:rPr>
                <w:rFonts w:ascii="Times New Roman" w:hAnsi="Times New Roman" w:cs="Times New Roman"/>
                <w:sz w:val="24"/>
                <w:szCs w:val="24"/>
              </w:rPr>
            </w:pPr>
            <w:r w:rsidRPr="00961EE2">
              <w:rPr>
                <w:rFonts w:ascii="Times New Roman" w:hAnsi="Times New Roman" w:cs="Times New Roman"/>
                <w:sz w:val="24"/>
                <w:szCs w:val="24"/>
              </w:rPr>
              <w:t>Переход в лабораторию</w:t>
            </w:r>
          </w:p>
        </w:tc>
        <w:tc>
          <w:tcPr>
            <w:tcW w:w="4819" w:type="dxa"/>
          </w:tcPr>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Приготовление блюда </w:t>
            </w:r>
            <w:r w:rsidR="007176B2">
              <w:rPr>
                <w:rFonts w:ascii="Times New Roman" w:hAnsi="Times New Roman" w:cs="Times New Roman"/>
                <w:sz w:val="24"/>
                <w:szCs w:val="24"/>
              </w:rPr>
              <w:t xml:space="preserve"> в лаборатории </w:t>
            </w:r>
            <w:r w:rsidRPr="00961EE2">
              <w:rPr>
                <w:rFonts w:ascii="Times New Roman" w:hAnsi="Times New Roman" w:cs="Times New Roman"/>
                <w:sz w:val="24"/>
                <w:szCs w:val="24"/>
              </w:rPr>
              <w:t>(20 мин),</w:t>
            </w:r>
            <w:r w:rsidR="007A2426">
              <w:rPr>
                <w:rFonts w:ascii="Times New Roman" w:hAnsi="Times New Roman" w:cs="Times New Roman"/>
                <w:sz w:val="24"/>
                <w:szCs w:val="24"/>
              </w:rPr>
              <w:t xml:space="preserve"> </w:t>
            </w:r>
            <w:r w:rsidRPr="00961EE2">
              <w:rPr>
                <w:rFonts w:ascii="Times New Roman" w:hAnsi="Times New Roman" w:cs="Times New Roman"/>
                <w:sz w:val="24"/>
                <w:szCs w:val="24"/>
              </w:rPr>
              <w:t xml:space="preserve"> презентация блюда (в кабинете) </w:t>
            </w:r>
          </w:p>
          <w:p w:rsidR="002E5233" w:rsidRPr="00961EE2" w:rsidRDefault="002E5233" w:rsidP="007229AF">
            <w:pPr>
              <w:ind w:firstLine="426"/>
              <w:jc w:val="both"/>
              <w:rPr>
                <w:rFonts w:ascii="Times New Roman" w:hAnsi="Times New Roman" w:cs="Times New Roman"/>
                <w:sz w:val="24"/>
                <w:szCs w:val="24"/>
              </w:rPr>
            </w:pPr>
          </w:p>
        </w:tc>
      </w:tr>
      <w:tr w:rsidR="002E5233" w:rsidRPr="00961EE2" w:rsidTr="00674FE7">
        <w:trPr>
          <w:trHeight w:val="145"/>
        </w:trPr>
        <w:tc>
          <w:tcPr>
            <w:tcW w:w="4928" w:type="dxa"/>
          </w:tcPr>
          <w:p w:rsidR="002E5233" w:rsidRPr="007176B2" w:rsidRDefault="002E5233" w:rsidP="007229AF">
            <w:pPr>
              <w:ind w:firstLine="426"/>
              <w:jc w:val="both"/>
              <w:rPr>
                <w:rFonts w:ascii="Times New Roman" w:hAnsi="Times New Roman" w:cs="Times New Roman"/>
                <w:bCs/>
                <w:color w:val="000000"/>
                <w:sz w:val="24"/>
                <w:szCs w:val="24"/>
                <w:shd w:val="clear" w:color="auto" w:fill="FFFFFF"/>
              </w:rPr>
            </w:pPr>
            <w:r w:rsidRPr="007176B2">
              <w:rPr>
                <w:rFonts w:ascii="Times New Roman" w:hAnsi="Times New Roman" w:cs="Times New Roman"/>
                <w:sz w:val="24"/>
                <w:szCs w:val="24"/>
              </w:rPr>
              <w:t>Подведение итогов экспертами</w:t>
            </w:r>
          </w:p>
        </w:tc>
        <w:tc>
          <w:tcPr>
            <w:tcW w:w="4819" w:type="dxa"/>
          </w:tcPr>
          <w:p w:rsidR="002E5233" w:rsidRPr="007176B2" w:rsidRDefault="002E5233" w:rsidP="007229AF">
            <w:pPr>
              <w:ind w:firstLine="426"/>
              <w:jc w:val="both"/>
              <w:rPr>
                <w:rFonts w:ascii="Times New Roman" w:hAnsi="Times New Roman" w:cs="Times New Roman"/>
                <w:sz w:val="24"/>
                <w:szCs w:val="24"/>
              </w:rPr>
            </w:pPr>
            <w:r w:rsidRPr="007176B2">
              <w:rPr>
                <w:rFonts w:ascii="Times New Roman" w:hAnsi="Times New Roman" w:cs="Times New Roman"/>
                <w:sz w:val="24"/>
                <w:szCs w:val="24"/>
              </w:rPr>
              <w:t>Игра</w:t>
            </w:r>
            <w:r w:rsidR="00B03B1E" w:rsidRPr="007176B2">
              <w:rPr>
                <w:rFonts w:ascii="Times New Roman" w:hAnsi="Times New Roman" w:cs="Times New Roman"/>
                <w:sz w:val="24"/>
                <w:szCs w:val="24"/>
              </w:rPr>
              <w:t xml:space="preserve"> </w:t>
            </w:r>
            <w:r w:rsidRPr="007176B2">
              <w:rPr>
                <w:rFonts w:ascii="Times New Roman" w:hAnsi="Times New Roman" w:cs="Times New Roman"/>
                <w:sz w:val="24"/>
                <w:szCs w:val="24"/>
              </w:rPr>
              <w:t>(тестирование)</w:t>
            </w:r>
          </w:p>
        </w:tc>
      </w:tr>
      <w:tr w:rsidR="002E5233" w:rsidRPr="00961EE2" w:rsidTr="00674FE7">
        <w:trPr>
          <w:trHeight w:val="145"/>
        </w:trPr>
        <w:tc>
          <w:tcPr>
            <w:tcW w:w="4928" w:type="dxa"/>
          </w:tcPr>
          <w:p w:rsidR="002E5233" w:rsidRPr="007176B2" w:rsidRDefault="002E5233" w:rsidP="007229AF">
            <w:pPr>
              <w:ind w:firstLine="426"/>
              <w:rPr>
                <w:rFonts w:ascii="Times New Roman" w:hAnsi="Times New Roman" w:cs="Times New Roman"/>
                <w:sz w:val="24"/>
                <w:szCs w:val="24"/>
              </w:rPr>
            </w:pPr>
            <w:r w:rsidRPr="007176B2">
              <w:rPr>
                <w:rFonts w:ascii="Times New Roman" w:hAnsi="Times New Roman" w:cs="Times New Roman"/>
                <w:sz w:val="24"/>
                <w:szCs w:val="24"/>
              </w:rPr>
              <w:t>Оглашение экспертами-студентами результатов приготовления каши.</w:t>
            </w:r>
          </w:p>
          <w:p w:rsidR="002E5233" w:rsidRPr="007176B2" w:rsidRDefault="002E5233" w:rsidP="007229AF">
            <w:pPr>
              <w:ind w:firstLine="426"/>
              <w:jc w:val="center"/>
              <w:rPr>
                <w:rFonts w:ascii="Times New Roman" w:hAnsi="Times New Roman" w:cs="Times New Roman"/>
                <w:bCs/>
                <w:color w:val="000000"/>
                <w:sz w:val="24"/>
                <w:szCs w:val="24"/>
                <w:shd w:val="clear" w:color="auto" w:fill="FFFFFF"/>
              </w:rPr>
            </w:pPr>
          </w:p>
        </w:tc>
        <w:tc>
          <w:tcPr>
            <w:tcW w:w="4819" w:type="dxa"/>
          </w:tcPr>
          <w:p w:rsidR="002E5233" w:rsidRPr="007176B2" w:rsidRDefault="00B03B1E" w:rsidP="007229AF">
            <w:pPr>
              <w:ind w:firstLine="426"/>
              <w:jc w:val="both"/>
              <w:rPr>
                <w:rFonts w:ascii="Times New Roman" w:hAnsi="Times New Roman" w:cs="Times New Roman"/>
                <w:sz w:val="24"/>
                <w:szCs w:val="24"/>
              </w:rPr>
            </w:pPr>
            <w:r w:rsidRPr="007176B2">
              <w:rPr>
                <w:rFonts w:ascii="Times New Roman" w:hAnsi="Times New Roman" w:cs="Times New Roman"/>
                <w:sz w:val="24"/>
                <w:szCs w:val="24"/>
              </w:rPr>
              <w:t>Вопросы по замечаниям</w:t>
            </w:r>
          </w:p>
        </w:tc>
      </w:tr>
      <w:tr w:rsidR="007A2426" w:rsidRPr="00961EE2" w:rsidTr="003C25C2">
        <w:trPr>
          <w:trHeight w:val="145"/>
        </w:trPr>
        <w:tc>
          <w:tcPr>
            <w:tcW w:w="9747" w:type="dxa"/>
            <w:gridSpan w:val="2"/>
          </w:tcPr>
          <w:p w:rsidR="007A2426" w:rsidRPr="007176B2" w:rsidRDefault="007A2426" w:rsidP="007229AF">
            <w:pPr>
              <w:ind w:firstLine="426"/>
              <w:rPr>
                <w:rFonts w:ascii="Times New Roman" w:hAnsi="Times New Roman" w:cs="Times New Roman"/>
                <w:sz w:val="24"/>
                <w:szCs w:val="24"/>
              </w:rPr>
            </w:pPr>
            <w:r w:rsidRPr="007176B2">
              <w:rPr>
                <w:rFonts w:ascii="Times New Roman" w:hAnsi="Times New Roman" w:cs="Times New Roman"/>
                <w:sz w:val="24"/>
                <w:szCs w:val="24"/>
              </w:rPr>
              <w:t>Рефлексия. Подведение итогов урока, выставление оценок.</w:t>
            </w:r>
            <w:r>
              <w:rPr>
                <w:rFonts w:ascii="Times New Roman" w:hAnsi="Times New Roman" w:cs="Times New Roman"/>
                <w:sz w:val="24"/>
                <w:szCs w:val="24"/>
              </w:rPr>
              <w:t xml:space="preserve"> 10 мин</w:t>
            </w:r>
          </w:p>
          <w:p w:rsidR="007A2426" w:rsidRPr="007176B2" w:rsidRDefault="007A2426" w:rsidP="007229AF">
            <w:pPr>
              <w:ind w:firstLine="426"/>
              <w:jc w:val="both"/>
              <w:rPr>
                <w:rFonts w:ascii="Times New Roman" w:hAnsi="Times New Roman" w:cs="Times New Roman"/>
                <w:sz w:val="24"/>
                <w:szCs w:val="24"/>
              </w:rPr>
            </w:pPr>
          </w:p>
        </w:tc>
      </w:tr>
      <w:tr w:rsidR="002E5233" w:rsidRPr="00961EE2" w:rsidTr="00674FE7">
        <w:trPr>
          <w:trHeight w:val="145"/>
        </w:trPr>
        <w:tc>
          <w:tcPr>
            <w:tcW w:w="4928" w:type="dxa"/>
          </w:tcPr>
          <w:p w:rsidR="002E5233" w:rsidRPr="007176B2" w:rsidRDefault="002E5233" w:rsidP="007229AF">
            <w:pPr>
              <w:ind w:firstLine="426"/>
              <w:rPr>
                <w:rFonts w:ascii="Times New Roman" w:hAnsi="Times New Roman" w:cs="Times New Roman"/>
                <w:sz w:val="24"/>
                <w:szCs w:val="24"/>
              </w:rPr>
            </w:pPr>
            <w:r w:rsidRPr="007176B2">
              <w:rPr>
                <w:rFonts w:ascii="Times New Roman" w:hAnsi="Times New Roman" w:cs="Times New Roman"/>
                <w:sz w:val="24"/>
                <w:szCs w:val="24"/>
              </w:rPr>
              <w:lastRenderedPageBreak/>
              <w:t>Домашнее задание</w:t>
            </w:r>
            <w:r w:rsidR="007A2426">
              <w:rPr>
                <w:rFonts w:ascii="Times New Roman" w:hAnsi="Times New Roman" w:cs="Times New Roman"/>
                <w:sz w:val="24"/>
                <w:szCs w:val="24"/>
              </w:rPr>
              <w:t xml:space="preserve"> – 10 мин</w:t>
            </w:r>
          </w:p>
          <w:p w:rsidR="002E5233" w:rsidRPr="007176B2" w:rsidRDefault="002E5233" w:rsidP="007229AF">
            <w:pPr>
              <w:ind w:firstLine="426"/>
              <w:jc w:val="both"/>
              <w:rPr>
                <w:rFonts w:ascii="Times New Roman" w:hAnsi="Times New Roman" w:cs="Times New Roman"/>
                <w:bCs/>
                <w:color w:val="000000"/>
                <w:sz w:val="24"/>
                <w:szCs w:val="24"/>
                <w:shd w:val="clear" w:color="auto" w:fill="FFFFFF"/>
              </w:rPr>
            </w:pPr>
          </w:p>
        </w:tc>
        <w:tc>
          <w:tcPr>
            <w:tcW w:w="4819" w:type="dxa"/>
          </w:tcPr>
          <w:p w:rsidR="002E5233" w:rsidRPr="007176B2" w:rsidRDefault="007176B2" w:rsidP="007229AF">
            <w:pPr>
              <w:ind w:firstLine="426"/>
              <w:jc w:val="both"/>
              <w:rPr>
                <w:rFonts w:ascii="Times New Roman" w:hAnsi="Times New Roman" w:cs="Times New Roman"/>
                <w:sz w:val="24"/>
                <w:szCs w:val="24"/>
              </w:rPr>
            </w:pPr>
            <w:r>
              <w:rPr>
                <w:rFonts w:ascii="Times New Roman" w:hAnsi="Times New Roman" w:cs="Times New Roman"/>
                <w:sz w:val="24"/>
                <w:szCs w:val="24"/>
              </w:rPr>
              <w:t>Выполнить калькуляцию для приготовления  блюда  «Кулеш»</w:t>
            </w:r>
          </w:p>
        </w:tc>
      </w:tr>
    </w:tbl>
    <w:p w:rsidR="00254F6A" w:rsidRPr="00C36187" w:rsidRDefault="00C36187" w:rsidP="007229AF">
      <w:pPr>
        <w:spacing w:after="0" w:line="240" w:lineRule="auto"/>
        <w:ind w:firstLine="426"/>
        <w:rPr>
          <w:rFonts w:ascii="Times New Roman" w:hAnsi="Times New Roman" w:cs="Times New Roman"/>
          <w:b/>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 </w:t>
      </w:r>
      <w:r w:rsidRPr="00C36187">
        <w:rPr>
          <w:rFonts w:ascii="Times New Roman" w:hAnsi="Times New Roman" w:cs="Times New Roman"/>
          <w:b/>
          <w:bCs/>
          <w:color w:val="000000"/>
          <w:sz w:val="28"/>
          <w:szCs w:val="28"/>
          <w:shd w:val="clear" w:color="auto" w:fill="FFFFFF"/>
        </w:rPr>
        <w:t>Заключение</w:t>
      </w:r>
    </w:p>
    <w:p w:rsidR="00C36187" w:rsidRDefault="00C36187" w:rsidP="00C36187">
      <w:pPr>
        <w:pStyle w:val="a3"/>
        <w:shd w:val="clear" w:color="auto" w:fill="FFFFFF"/>
        <w:spacing w:before="0" w:beforeAutospacing="0" w:after="0" w:afterAutospacing="0"/>
        <w:ind w:firstLine="426"/>
        <w:jc w:val="both"/>
        <w:rPr>
          <w:sz w:val="28"/>
          <w:szCs w:val="28"/>
          <w:shd w:val="clear" w:color="auto" w:fill="FFFFFF"/>
        </w:rPr>
      </w:pPr>
      <w:r w:rsidRPr="007229AF">
        <w:rPr>
          <w:sz w:val="28"/>
          <w:szCs w:val="28"/>
        </w:rPr>
        <w:t>Одним из эффективных  способов  патриотического воспитания студентов  является  учебная деятельность.</w:t>
      </w:r>
      <w:r>
        <w:rPr>
          <w:sz w:val="28"/>
          <w:szCs w:val="28"/>
        </w:rPr>
        <w:t xml:space="preserve"> И</w:t>
      </w:r>
      <w:r>
        <w:rPr>
          <w:sz w:val="28"/>
          <w:szCs w:val="28"/>
          <w:shd w:val="clear" w:color="auto" w:fill="FFFFFF"/>
        </w:rPr>
        <w:t xml:space="preserve"> деятельность</w:t>
      </w:r>
      <w:r w:rsidRPr="007229AF">
        <w:rPr>
          <w:sz w:val="28"/>
          <w:szCs w:val="28"/>
          <w:shd w:val="clear" w:color="auto" w:fill="FFFFFF"/>
        </w:rPr>
        <w:t xml:space="preserve"> педагогов </w:t>
      </w:r>
      <w:r>
        <w:rPr>
          <w:sz w:val="28"/>
          <w:szCs w:val="28"/>
          <w:shd w:val="clear" w:color="auto" w:fill="FFFFFF"/>
        </w:rPr>
        <w:t>среднего профессионального</w:t>
      </w:r>
      <w:r w:rsidRPr="007229AF">
        <w:rPr>
          <w:sz w:val="28"/>
          <w:szCs w:val="28"/>
          <w:shd w:val="clear" w:color="auto" w:fill="FFFFFF"/>
        </w:rPr>
        <w:t xml:space="preserve"> учреждения</w:t>
      </w:r>
      <w:r>
        <w:rPr>
          <w:sz w:val="28"/>
          <w:szCs w:val="28"/>
          <w:shd w:val="clear" w:color="auto" w:fill="FFFFFF"/>
        </w:rPr>
        <w:t xml:space="preserve">, а именно </w:t>
      </w:r>
      <w:r w:rsidRPr="007229AF">
        <w:rPr>
          <w:sz w:val="28"/>
          <w:szCs w:val="28"/>
          <w:shd w:val="clear" w:color="auto" w:fill="FFFFFF"/>
        </w:rPr>
        <w:t xml:space="preserve"> </w:t>
      </w:r>
      <w:r>
        <w:rPr>
          <w:sz w:val="28"/>
          <w:szCs w:val="28"/>
          <w:shd w:val="clear" w:color="auto" w:fill="FFFFFF"/>
        </w:rPr>
        <w:t xml:space="preserve">аудиторные занятия, </w:t>
      </w:r>
      <w:r w:rsidRPr="007229AF">
        <w:rPr>
          <w:sz w:val="28"/>
          <w:szCs w:val="28"/>
          <w:shd w:val="clear" w:color="auto" w:fill="FFFFFF"/>
        </w:rPr>
        <w:t xml:space="preserve">является </w:t>
      </w:r>
      <w:r>
        <w:rPr>
          <w:sz w:val="28"/>
          <w:szCs w:val="28"/>
          <w:shd w:val="clear" w:color="auto" w:fill="FFFFFF"/>
        </w:rPr>
        <w:t xml:space="preserve">тем средством, при помощи которого формируется </w:t>
      </w:r>
      <w:r w:rsidRPr="007229AF">
        <w:rPr>
          <w:sz w:val="28"/>
          <w:szCs w:val="28"/>
          <w:shd w:val="clear" w:color="auto" w:fill="FFFFFF"/>
        </w:rPr>
        <w:t xml:space="preserve"> гражданс</w:t>
      </w:r>
      <w:r>
        <w:rPr>
          <w:sz w:val="28"/>
          <w:szCs w:val="28"/>
          <w:shd w:val="clear" w:color="auto" w:fill="FFFFFF"/>
        </w:rPr>
        <w:t xml:space="preserve">твенность и </w:t>
      </w:r>
      <w:r w:rsidRPr="007229AF">
        <w:rPr>
          <w:sz w:val="28"/>
          <w:szCs w:val="28"/>
          <w:shd w:val="clear" w:color="auto" w:fill="FFFFFF"/>
        </w:rPr>
        <w:t>патриоти</w:t>
      </w:r>
      <w:r>
        <w:rPr>
          <w:sz w:val="28"/>
          <w:szCs w:val="28"/>
          <w:shd w:val="clear" w:color="auto" w:fill="FFFFFF"/>
        </w:rPr>
        <w:t>зм  обучающихся.</w:t>
      </w:r>
      <w:r w:rsidRPr="007229AF">
        <w:rPr>
          <w:rFonts w:ascii="Helvetica" w:hAnsi="Helvetica"/>
          <w:color w:val="606060"/>
          <w:sz w:val="28"/>
          <w:szCs w:val="28"/>
          <w:shd w:val="clear" w:color="auto" w:fill="FFFFFF"/>
        </w:rPr>
        <w:t xml:space="preserve"> </w:t>
      </w:r>
      <w:r w:rsidRPr="007229AF">
        <w:rPr>
          <w:color w:val="606060"/>
          <w:sz w:val="28"/>
          <w:szCs w:val="28"/>
          <w:shd w:val="clear" w:color="auto" w:fill="FFFFFF"/>
        </w:rPr>
        <w:t xml:space="preserve"> </w:t>
      </w:r>
      <w:r>
        <w:rPr>
          <w:sz w:val="28"/>
          <w:szCs w:val="28"/>
          <w:shd w:val="clear" w:color="auto" w:fill="FFFFFF"/>
        </w:rPr>
        <w:t xml:space="preserve"> </w:t>
      </w:r>
    </w:p>
    <w:p w:rsidR="00C36187" w:rsidRDefault="00C36187" w:rsidP="00C36187">
      <w:pPr>
        <w:pStyle w:val="a3"/>
        <w:shd w:val="clear" w:color="auto" w:fill="FFFFFF"/>
        <w:spacing w:before="0" w:beforeAutospacing="0" w:after="0" w:afterAutospacing="0"/>
        <w:ind w:firstLine="426"/>
        <w:jc w:val="center"/>
        <w:rPr>
          <w:b/>
          <w:sz w:val="28"/>
          <w:szCs w:val="28"/>
          <w:shd w:val="clear" w:color="auto" w:fill="FFFFFF"/>
        </w:rPr>
      </w:pPr>
      <w:r w:rsidRPr="00C36187">
        <w:rPr>
          <w:b/>
          <w:sz w:val="28"/>
          <w:szCs w:val="28"/>
          <w:shd w:val="clear" w:color="auto" w:fill="FFFFFF"/>
        </w:rPr>
        <w:t>Литература</w:t>
      </w:r>
    </w:p>
    <w:p w:rsidR="008C3AB9" w:rsidRPr="00C36187" w:rsidRDefault="008C3AB9" w:rsidP="008C3AB9">
      <w:pPr>
        <w:pStyle w:val="a3"/>
        <w:shd w:val="clear" w:color="auto" w:fill="FFFFFF"/>
        <w:spacing w:before="0" w:beforeAutospacing="0" w:after="0" w:afterAutospacing="0"/>
        <w:ind w:firstLine="426"/>
        <w:jc w:val="both"/>
        <w:rPr>
          <w:b/>
          <w:sz w:val="28"/>
          <w:szCs w:val="28"/>
          <w:shd w:val="clear" w:color="auto" w:fill="FFFFFF"/>
        </w:rPr>
      </w:pPr>
    </w:p>
    <w:p w:rsidR="00C36187" w:rsidRPr="008C7C3A" w:rsidRDefault="008C7C3A"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8C7C3A">
        <w:rPr>
          <w:color w:val="333333"/>
          <w:sz w:val="28"/>
          <w:szCs w:val="28"/>
        </w:rPr>
        <w:t>Беликов, В. А. Личностная ориентация учебно-познавательной деятельности (дидактическая концепция) / В. А. Беликов. - Челябинск: Изд-во ЧГПИ «Факел», 1995. - 141 с.</w:t>
      </w:r>
    </w:p>
    <w:p w:rsidR="0075380F" w:rsidRPr="008A1194" w:rsidRDefault="0075380F" w:rsidP="00E8390B">
      <w:pPr>
        <w:numPr>
          <w:ilvl w:val="0"/>
          <w:numId w:val="7"/>
        </w:numPr>
        <w:spacing w:after="0" w:line="240" w:lineRule="auto"/>
        <w:jc w:val="both"/>
        <w:textAlignment w:val="baseline"/>
        <w:rPr>
          <w:rFonts w:ascii="inherit" w:eastAsia="Times New Roman" w:hAnsi="inherit" w:cs="Arial"/>
          <w:color w:val="000000"/>
          <w:sz w:val="15"/>
          <w:szCs w:val="15"/>
          <w:lang w:eastAsia="ru-RU"/>
        </w:rPr>
      </w:pPr>
      <w:proofErr w:type="spellStart"/>
      <w:r w:rsidRPr="008A1194">
        <w:rPr>
          <w:rFonts w:ascii="inherit" w:eastAsia="Times New Roman" w:hAnsi="inherit" w:cs="Arial"/>
          <w:color w:val="000000"/>
          <w:sz w:val="28"/>
          <w:szCs w:val="28"/>
          <w:bdr w:val="none" w:sz="0" w:space="0" w:color="auto" w:frame="1"/>
          <w:lang w:eastAsia="ru-RU"/>
        </w:rPr>
        <w:t>Минпросвещения</w:t>
      </w:r>
      <w:proofErr w:type="spellEnd"/>
      <w:r w:rsidRPr="008A1194">
        <w:rPr>
          <w:rFonts w:ascii="inherit" w:eastAsia="Times New Roman" w:hAnsi="inherit" w:cs="Arial"/>
          <w:color w:val="000000"/>
          <w:sz w:val="28"/>
          <w:szCs w:val="28"/>
          <w:bdr w:val="none" w:sz="0" w:space="0" w:color="auto" w:frame="1"/>
          <w:lang w:eastAsia="ru-RU"/>
        </w:rPr>
        <w:t xml:space="preserve"> России представило Стратегию развития среднего профобразования до 2030 года. </w:t>
      </w:r>
      <w:r w:rsidRPr="0075380F">
        <w:rPr>
          <w:rFonts w:ascii="inherit" w:eastAsia="Times New Roman" w:hAnsi="inherit" w:cs="Arial"/>
          <w:color w:val="000000"/>
          <w:sz w:val="28"/>
          <w:szCs w:val="28"/>
          <w:bdr w:val="none" w:sz="0" w:space="0" w:color="auto" w:frame="1"/>
          <w:lang w:eastAsia="ru-RU"/>
        </w:rPr>
        <w:t>https://edu.gov.ru/press/3058/minprosvescheniya-rossii-predstavilo-strategiyu-razvitiya-sredneg</w:t>
      </w:r>
      <w:r>
        <w:rPr>
          <w:rFonts w:ascii="inherit" w:eastAsia="Times New Roman" w:hAnsi="inherit" w:cs="Arial"/>
          <w:color w:val="000000"/>
          <w:sz w:val="28"/>
          <w:szCs w:val="28"/>
          <w:bdr w:val="none" w:sz="0" w:space="0" w:color="auto" w:frame="1"/>
          <w:lang w:eastAsia="ru-RU"/>
        </w:rPr>
        <w:t xml:space="preserve">o-profobrazovaniya-do-2030-goda/  </w:t>
      </w:r>
    </w:p>
    <w:p w:rsidR="0075380F" w:rsidRDefault="0075380F"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7229AF">
        <w:rPr>
          <w:color w:val="333333"/>
          <w:sz w:val="28"/>
          <w:szCs w:val="28"/>
        </w:rPr>
        <w:t>Федеральный Закон «Об образовании в Российской Федерации»</w:t>
      </w:r>
    </w:p>
    <w:p w:rsidR="008C7C3A" w:rsidRDefault="0075380F" w:rsidP="00E8390B">
      <w:pPr>
        <w:pStyle w:val="a3"/>
        <w:shd w:val="clear" w:color="auto" w:fill="FFFFFF"/>
        <w:spacing w:before="0" w:beforeAutospacing="0" w:after="0" w:afterAutospacing="0"/>
        <w:ind w:left="720"/>
        <w:jc w:val="both"/>
        <w:rPr>
          <w:sz w:val="28"/>
          <w:szCs w:val="28"/>
          <w:shd w:val="clear" w:color="auto" w:fill="FFFFFF"/>
        </w:rPr>
      </w:pPr>
      <w:r w:rsidRPr="00E8390B">
        <w:rPr>
          <w:sz w:val="28"/>
          <w:szCs w:val="28"/>
          <w:shd w:val="clear" w:color="auto" w:fill="FFFFFF"/>
        </w:rPr>
        <w:t>https://www.consultant.ru/document/cons_doc_LAW_140174/</w:t>
      </w:r>
    </w:p>
    <w:p w:rsidR="00E8390B" w:rsidRDefault="00E8390B"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7229AF">
        <w:rPr>
          <w:color w:val="333333"/>
          <w:sz w:val="28"/>
          <w:szCs w:val="28"/>
        </w:rPr>
        <w:t>Федеральный государственный образовательный стандарт СПО</w:t>
      </w:r>
    </w:p>
    <w:p w:rsidR="0075380F" w:rsidRDefault="00E8390B" w:rsidP="00E8390B">
      <w:pPr>
        <w:pStyle w:val="a3"/>
        <w:shd w:val="clear" w:color="auto" w:fill="FFFFFF"/>
        <w:spacing w:before="0" w:beforeAutospacing="0" w:after="0" w:afterAutospacing="0"/>
        <w:ind w:left="720"/>
        <w:jc w:val="both"/>
        <w:rPr>
          <w:sz w:val="28"/>
          <w:szCs w:val="28"/>
          <w:shd w:val="clear" w:color="auto" w:fill="FFFFFF"/>
        </w:rPr>
      </w:pPr>
      <w:r w:rsidRPr="00E8390B">
        <w:rPr>
          <w:sz w:val="28"/>
          <w:szCs w:val="28"/>
          <w:shd w:val="clear" w:color="auto" w:fill="FFFFFF"/>
        </w:rPr>
        <w:t>https://collegelan.ru/svedeniya/ФГОС/43.01.09.pdf</w:t>
      </w:r>
    </w:p>
    <w:p w:rsidR="00E8390B" w:rsidRPr="008C7C3A" w:rsidRDefault="00E8390B" w:rsidP="00E8390B">
      <w:pPr>
        <w:pStyle w:val="a3"/>
        <w:shd w:val="clear" w:color="auto" w:fill="FFFFFF"/>
        <w:spacing w:before="0" w:beforeAutospacing="0" w:after="0" w:afterAutospacing="0"/>
        <w:ind w:left="720"/>
        <w:jc w:val="both"/>
        <w:rPr>
          <w:sz w:val="28"/>
          <w:szCs w:val="28"/>
          <w:shd w:val="clear" w:color="auto" w:fill="FFFFFF"/>
        </w:rPr>
      </w:pPr>
    </w:p>
    <w:p w:rsidR="00C36187" w:rsidRPr="007229AF" w:rsidRDefault="00C36187" w:rsidP="007229AF">
      <w:pPr>
        <w:spacing w:after="0" w:line="240" w:lineRule="auto"/>
        <w:ind w:firstLine="426"/>
        <w:rPr>
          <w:rFonts w:ascii="Times New Roman" w:hAnsi="Times New Roman" w:cs="Times New Roman"/>
          <w:sz w:val="28"/>
          <w:szCs w:val="28"/>
        </w:rPr>
      </w:pPr>
    </w:p>
    <w:p w:rsidR="00D97545" w:rsidRPr="007229AF" w:rsidRDefault="00D97545" w:rsidP="007229AF">
      <w:pPr>
        <w:spacing w:after="0" w:line="240" w:lineRule="auto"/>
        <w:ind w:firstLine="426"/>
        <w:jc w:val="both"/>
        <w:rPr>
          <w:rFonts w:ascii="Times New Roman" w:hAnsi="Times New Roman" w:cs="Times New Roman"/>
          <w:sz w:val="28"/>
          <w:szCs w:val="28"/>
        </w:rPr>
      </w:pPr>
    </w:p>
    <w:sectPr w:rsidR="00D97545" w:rsidRPr="007229AF" w:rsidSect="007229A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02BD0"/>
    <w:multiLevelType w:val="hybridMultilevel"/>
    <w:tmpl w:val="F31E7738"/>
    <w:lvl w:ilvl="0" w:tplc="2E586FAE">
      <w:start w:val="1"/>
      <w:numFmt w:val="bullet"/>
      <w:lvlText w:val=""/>
      <w:lvlJc w:val="left"/>
      <w:pPr>
        <w:tabs>
          <w:tab w:val="num" w:pos="720"/>
        </w:tabs>
        <w:ind w:left="720" w:hanging="360"/>
      </w:pPr>
      <w:rPr>
        <w:rFonts w:ascii="Wingdings" w:hAnsi="Wingdings" w:hint="default"/>
      </w:rPr>
    </w:lvl>
    <w:lvl w:ilvl="1" w:tplc="CCBCF50C" w:tentative="1">
      <w:start w:val="1"/>
      <w:numFmt w:val="bullet"/>
      <w:lvlText w:val=""/>
      <w:lvlJc w:val="left"/>
      <w:pPr>
        <w:tabs>
          <w:tab w:val="num" w:pos="1440"/>
        </w:tabs>
        <w:ind w:left="1440" w:hanging="360"/>
      </w:pPr>
      <w:rPr>
        <w:rFonts w:ascii="Wingdings" w:hAnsi="Wingdings" w:hint="default"/>
      </w:rPr>
    </w:lvl>
    <w:lvl w:ilvl="2" w:tplc="4E3E05C8" w:tentative="1">
      <w:start w:val="1"/>
      <w:numFmt w:val="bullet"/>
      <w:lvlText w:val=""/>
      <w:lvlJc w:val="left"/>
      <w:pPr>
        <w:tabs>
          <w:tab w:val="num" w:pos="2160"/>
        </w:tabs>
        <w:ind w:left="2160" w:hanging="360"/>
      </w:pPr>
      <w:rPr>
        <w:rFonts w:ascii="Wingdings" w:hAnsi="Wingdings" w:hint="default"/>
      </w:rPr>
    </w:lvl>
    <w:lvl w:ilvl="3" w:tplc="3F0E8520" w:tentative="1">
      <w:start w:val="1"/>
      <w:numFmt w:val="bullet"/>
      <w:lvlText w:val=""/>
      <w:lvlJc w:val="left"/>
      <w:pPr>
        <w:tabs>
          <w:tab w:val="num" w:pos="2880"/>
        </w:tabs>
        <w:ind w:left="2880" w:hanging="360"/>
      </w:pPr>
      <w:rPr>
        <w:rFonts w:ascii="Wingdings" w:hAnsi="Wingdings" w:hint="default"/>
      </w:rPr>
    </w:lvl>
    <w:lvl w:ilvl="4" w:tplc="BAE8D4B6" w:tentative="1">
      <w:start w:val="1"/>
      <w:numFmt w:val="bullet"/>
      <w:lvlText w:val=""/>
      <w:lvlJc w:val="left"/>
      <w:pPr>
        <w:tabs>
          <w:tab w:val="num" w:pos="3600"/>
        </w:tabs>
        <w:ind w:left="3600" w:hanging="360"/>
      </w:pPr>
      <w:rPr>
        <w:rFonts w:ascii="Wingdings" w:hAnsi="Wingdings" w:hint="default"/>
      </w:rPr>
    </w:lvl>
    <w:lvl w:ilvl="5" w:tplc="C084332E" w:tentative="1">
      <w:start w:val="1"/>
      <w:numFmt w:val="bullet"/>
      <w:lvlText w:val=""/>
      <w:lvlJc w:val="left"/>
      <w:pPr>
        <w:tabs>
          <w:tab w:val="num" w:pos="4320"/>
        </w:tabs>
        <w:ind w:left="4320" w:hanging="360"/>
      </w:pPr>
      <w:rPr>
        <w:rFonts w:ascii="Wingdings" w:hAnsi="Wingdings" w:hint="default"/>
      </w:rPr>
    </w:lvl>
    <w:lvl w:ilvl="6" w:tplc="DE2601A6" w:tentative="1">
      <w:start w:val="1"/>
      <w:numFmt w:val="bullet"/>
      <w:lvlText w:val=""/>
      <w:lvlJc w:val="left"/>
      <w:pPr>
        <w:tabs>
          <w:tab w:val="num" w:pos="5040"/>
        </w:tabs>
        <w:ind w:left="5040" w:hanging="360"/>
      </w:pPr>
      <w:rPr>
        <w:rFonts w:ascii="Wingdings" w:hAnsi="Wingdings" w:hint="default"/>
      </w:rPr>
    </w:lvl>
    <w:lvl w:ilvl="7" w:tplc="A510D9AE" w:tentative="1">
      <w:start w:val="1"/>
      <w:numFmt w:val="bullet"/>
      <w:lvlText w:val=""/>
      <w:lvlJc w:val="left"/>
      <w:pPr>
        <w:tabs>
          <w:tab w:val="num" w:pos="5760"/>
        </w:tabs>
        <w:ind w:left="5760" w:hanging="360"/>
      </w:pPr>
      <w:rPr>
        <w:rFonts w:ascii="Wingdings" w:hAnsi="Wingdings" w:hint="default"/>
      </w:rPr>
    </w:lvl>
    <w:lvl w:ilvl="8" w:tplc="8E4A39F4" w:tentative="1">
      <w:start w:val="1"/>
      <w:numFmt w:val="bullet"/>
      <w:lvlText w:val=""/>
      <w:lvlJc w:val="left"/>
      <w:pPr>
        <w:tabs>
          <w:tab w:val="num" w:pos="6480"/>
        </w:tabs>
        <w:ind w:left="6480" w:hanging="360"/>
      </w:pPr>
      <w:rPr>
        <w:rFonts w:ascii="Wingdings" w:hAnsi="Wingdings" w:hint="default"/>
      </w:rPr>
    </w:lvl>
  </w:abstractNum>
  <w:abstractNum w:abstractNumId="1">
    <w:nsid w:val="193417DF"/>
    <w:multiLevelType w:val="hybridMultilevel"/>
    <w:tmpl w:val="6C66F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D23285"/>
    <w:multiLevelType w:val="hybridMultilevel"/>
    <w:tmpl w:val="C846CC16"/>
    <w:lvl w:ilvl="0" w:tplc="E376D99C">
      <w:start w:val="1"/>
      <w:numFmt w:val="bullet"/>
      <w:lvlText w:val=""/>
      <w:lvlJc w:val="left"/>
      <w:pPr>
        <w:tabs>
          <w:tab w:val="num" w:pos="720"/>
        </w:tabs>
        <w:ind w:left="720" w:hanging="360"/>
      </w:pPr>
      <w:rPr>
        <w:rFonts w:ascii="Wingdings" w:hAnsi="Wingdings" w:hint="default"/>
      </w:rPr>
    </w:lvl>
    <w:lvl w:ilvl="1" w:tplc="CF6C180C" w:tentative="1">
      <w:start w:val="1"/>
      <w:numFmt w:val="bullet"/>
      <w:lvlText w:val=""/>
      <w:lvlJc w:val="left"/>
      <w:pPr>
        <w:tabs>
          <w:tab w:val="num" w:pos="1440"/>
        </w:tabs>
        <w:ind w:left="1440" w:hanging="360"/>
      </w:pPr>
      <w:rPr>
        <w:rFonts w:ascii="Wingdings" w:hAnsi="Wingdings" w:hint="default"/>
      </w:rPr>
    </w:lvl>
    <w:lvl w:ilvl="2" w:tplc="01080D58" w:tentative="1">
      <w:start w:val="1"/>
      <w:numFmt w:val="bullet"/>
      <w:lvlText w:val=""/>
      <w:lvlJc w:val="left"/>
      <w:pPr>
        <w:tabs>
          <w:tab w:val="num" w:pos="2160"/>
        </w:tabs>
        <w:ind w:left="2160" w:hanging="360"/>
      </w:pPr>
      <w:rPr>
        <w:rFonts w:ascii="Wingdings" w:hAnsi="Wingdings" w:hint="default"/>
      </w:rPr>
    </w:lvl>
    <w:lvl w:ilvl="3" w:tplc="42ECED32" w:tentative="1">
      <w:start w:val="1"/>
      <w:numFmt w:val="bullet"/>
      <w:lvlText w:val=""/>
      <w:lvlJc w:val="left"/>
      <w:pPr>
        <w:tabs>
          <w:tab w:val="num" w:pos="2880"/>
        </w:tabs>
        <w:ind w:left="2880" w:hanging="360"/>
      </w:pPr>
      <w:rPr>
        <w:rFonts w:ascii="Wingdings" w:hAnsi="Wingdings" w:hint="default"/>
      </w:rPr>
    </w:lvl>
    <w:lvl w:ilvl="4" w:tplc="1D70CAC2" w:tentative="1">
      <w:start w:val="1"/>
      <w:numFmt w:val="bullet"/>
      <w:lvlText w:val=""/>
      <w:lvlJc w:val="left"/>
      <w:pPr>
        <w:tabs>
          <w:tab w:val="num" w:pos="3600"/>
        </w:tabs>
        <w:ind w:left="3600" w:hanging="360"/>
      </w:pPr>
      <w:rPr>
        <w:rFonts w:ascii="Wingdings" w:hAnsi="Wingdings" w:hint="default"/>
      </w:rPr>
    </w:lvl>
    <w:lvl w:ilvl="5" w:tplc="EE164D6C" w:tentative="1">
      <w:start w:val="1"/>
      <w:numFmt w:val="bullet"/>
      <w:lvlText w:val=""/>
      <w:lvlJc w:val="left"/>
      <w:pPr>
        <w:tabs>
          <w:tab w:val="num" w:pos="4320"/>
        </w:tabs>
        <w:ind w:left="4320" w:hanging="360"/>
      </w:pPr>
      <w:rPr>
        <w:rFonts w:ascii="Wingdings" w:hAnsi="Wingdings" w:hint="default"/>
      </w:rPr>
    </w:lvl>
    <w:lvl w:ilvl="6" w:tplc="BDACFD9E" w:tentative="1">
      <w:start w:val="1"/>
      <w:numFmt w:val="bullet"/>
      <w:lvlText w:val=""/>
      <w:lvlJc w:val="left"/>
      <w:pPr>
        <w:tabs>
          <w:tab w:val="num" w:pos="5040"/>
        </w:tabs>
        <w:ind w:left="5040" w:hanging="360"/>
      </w:pPr>
      <w:rPr>
        <w:rFonts w:ascii="Wingdings" w:hAnsi="Wingdings" w:hint="default"/>
      </w:rPr>
    </w:lvl>
    <w:lvl w:ilvl="7" w:tplc="577A6D84" w:tentative="1">
      <w:start w:val="1"/>
      <w:numFmt w:val="bullet"/>
      <w:lvlText w:val=""/>
      <w:lvlJc w:val="left"/>
      <w:pPr>
        <w:tabs>
          <w:tab w:val="num" w:pos="5760"/>
        </w:tabs>
        <w:ind w:left="5760" w:hanging="360"/>
      </w:pPr>
      <w:rPr>
        <w:rFonts w:ascii="Wingdings" w:hAnsi="Wingdings" w:hint="default"/>
      </w:rPr>
    </w:lvl>
    <w:lvl w:ilvl="8" w:tplc="F63AC08C" w:tentative="1">
      <w:start w:val="1"/>
      <w:numFmt w:val="bullet"/>
      <w:lvlText w:val=""/>
      <w:lvlJc w:val="left"/>
      <w:pPr>
        <w:tabs>
          <w:tab w:val="num" w:pos="6480"/>
        </w:tabs>
        <w:ind w:left="6480" w:hanging="360"/>
      </w:pPr>
      <w:rPr>
        <w:rFonts w:ascii="Wingdings" w:hAnsi="Wingdings" w:hint="default"/>
      </w:rPr>
    </w:lvl>
  </w:abstractNum>
  <w:abstractNum w:abstractNumId="3">
    <w:nsid w:val="23745026"/>
    <w:multiLevelType w:val="multilevel"/>
    <w:tmpl w:val="2B68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8B0D82"/>
    <w:multiLevelType w:val="hybridMultilevel"/>
    <w:tmpl w:val="E3302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287846"/>
    <w:multiLevelType w:val="hybridMultilevel"/>
    <w:tmpl w:val="E29029FE"/>
    <w:lvl w:ilvl="0" w:tplc="8F1E01B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AB86A3A"/>
    <w:multiLevelType w:val="hybridMultilevel"/>
    <w:tmpl w:val="E3302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2B71D3F"/>
    <w:multiLevelType w:val="hybridMultilevel"/>
    <w:tmpl w:val="5C3CDD3E"/>
    <w:lvl w:ilvl="0" w:tplc="8F1E01B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3A4B2D"/>
    <w:multiLevelType w:val="multilevel"/>
    <w:tmpl w:val="9932B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num>
  <w:num w:numId="5">
    <w:abstractNumId w:val="6"/>
  </w:num>
  <w:num w:numId="6">
    <w:abstractNumId w:val="3"/>
  </w:num>
  <w:num w:numId="7">
    <w:abstractNumId w:val="7"/>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D80A7A"/>
    <w:rsid w:val="00134980"/>
    <w:rsid w:val="00227D5B"/>
    <w:rsid w:val="00254F6A"/>
    <w:rsid w:val="002E5233"/>
    <w:rsid w:val="0032510D"/>
    <w:rsid w:val="00332517"/>
    <w:rsid w:val="00361962"/>
    <w:rsid w:val="004C39C6"/>
    <w:rsid w:val="004C537A"/>
    <w:rsid w:val="004D5860"/>
    <w:rsid w:val="00541BCB"/>
    <w:rsid w:val="005A3B7E"/>
    <w:rsid w:val="005F19C4"/>
    <w:rsid w:val="00674FE7"/>
    <w:rsid w:val="006B2B4E"/>
    <w:rsid w:val="007176B2"/>
    <w:rsid w:val="007229AF"/>
    <w:rsid w:val="0075380F"/>
    <w:rsid w:val="00761360"/>
    <w:rsid w:val="00786FFE"/>
    <w:rsid w:val="007A2426"/>
    <w:rsid w:val="008C3AB9"/>
    <w:rsid w:val="008C7C3A"/>
    <w:rsid w:val="008D3518"/>
    <w:rsid w:val="0094325A"/>
    <w:rsid w:val="0095111A"/>
    <w:rsid w:val="00961EE2"/>
    <w:rsid w:val="00AE5C80"/>
    <w:rsid w:val="00AE73E9"/>
    <w:rsid w:val="00B03B1E"/>
    <w:rsid w:val="00B46E4E"/>
    <w:rsid w:val="00B512B2"/>
    <w:rsid w:val="00B55ACA"/>
    <w:rsid w:val="00B82337"/>
    <w:rsid w:val="00BB2357"/>
    <w:rsid w:val="00C36187"/>
    <w:rsid w:val="00C62E02"/>
    <w:rsid w:val="00CC3528"/>
    <w:rsid w:val="00D43019"/>
    <w:rsid w:val="00D75D61"/>
    <w:rsid w:val="00D7687A"/>
    <w:rsid w:val="00D80A7A"/>
    <w:rsid w:val="00D97545"/>
    <w:rsid w:val="00DD6954"/>
    <w:rsid w:val="00DE0D0D"/>
    <w:rsid w:val="00DE32CB"/>
    <w:rsid w:val="00DF52CF"/>
    <w:rsid w:val="00E50B3F"/>
    <w:rsid w:val="00E74BFF"/>
    <w:rsid w:val="00E8390B"/>
    <w:rsid w:val="00F226C1"/>
    <w:rsid w:val="00F47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F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0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5ACA"/>
    <w:rPr>
      <w:b/>
      <w:bCs/>
    </w:rPr>
  </w:style>
  <w:style w:type="paragraph" w:styleId="a5">
    <w:name w:val="List Paragraph"/>
    <w:basedOn w:val="a"/>
    <w:uiPriority w:val="34"/>
    <w:qFormat/>
    <w:rsid w:val="00AE5C80"/>
    <w:pPr>
      <w:spacing w:after="160" w:line="259" w:lineRule="auto"/>
      <w:ind w:left="720"/>
      <w:contextualSpacing/>
    </w:pPr>
  </w:style>
  <w:style w:type="table" w:styleId="a6">
    <w:name w:val="Table Grid"/>
    <w:basedOn w:val="a1"/>
    <w:uiPriority w:val="59"/>
    <w:rsid w:val="009432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254F6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F6A"/>
    <w:rPr>
      <w:rFonts w:ascii="Tahoma" w:hAnsi="Tahoma" w:cs="Tahoma"/>
      <w:sz w:val="16"/>
      <w:szCs w:val="16"/>
    </w:rPr>
  </w:style>
  <w:style w:type="character" w:styleId="a9">
    <w:name w:val="Hyperlink"/>
    <w:basedOn w:val="a0"/>
    <w:uiPriority w:val="99"/>
    <w:unhideWhenUsed/>
    <w:rsid w:val="004C537A"/>
    <w:rPr>
      <w:color w:val="0000FF"/>
      <w:u w:val="single"/>
    </w:rPr>
  </w:style>
</w:styles>
</file>

<file path=word/webSettings.xml><?xml version="1.0" encoding="utf-8"?>
<w:webSettings xmlns:r="http://schemas.openxmlformats.org/officeDocument/2006/relationships" xmlns:w="http://schemas.openxmlformats.org/wordprocessingml/2006/main">
  <w:divs>
    <w:div w:id="1137841632">
      <w:bodyDiv w:val="1"/>
      <w:marLeft w:val="0"/>
      <w:marRight w:val="0"/>
      <w:marTop w:val="0"/>
      <w:marBottom w:val="0"/>
      <w:divBdr>
        <w:top w:val="none" w:sz="0" w:space="0" w:color="auto"/>
        <w:left w:val="none" w:sz="0" w:space="0" w:color="auto"/>
        <w:bottom w:val="none" w:sz="0" w:space="0" w:color="auto"/>
        <w:right w:val="none" w:sz="0" w:space="0" w:color="auto"/>
      </w:divBdr>
      <w:divsChild>
        <w:div w:id="1356032259">
          <w:marLeft w:val="0"/>
          <w:marRight w:val="0"/>
          <w:marTop w:val="0"/>
          <w:marBottom w:val="0"/>
          <w:divBdr>
            <w:top w:val="none" w:sz="0" w:space="0" w:color="auto"/>
            <w:left w:val="none" w:sz="0" w:space="0" w:color="auto"/>
            <w:bottom w:val="none" w:sz="0" w:space="0" w:color="auto"/>
            <w:right w:val="none" w:sz="0" w:space="0" w:color="auto"/>
          </w:divBdr>
          <w:divsChild>
            <w:div w:id="2134783962">
              <w:marLeft w:val="0"/>
              <w:marRight w:val="0"/>
              <w:marTop w:val="0"/>
              <w:marBottom w:val="0"/>
              <w:divBdr>
                <w:top w:val="none" w:sz="0" w:space="0" w:color="auto"/>
                <w:left w:val="none" w:sz="0" w:space="0" w:color="auto"/>
                <w:bottom w:val="none" w:sz="0" w:space="0" w:color="auto"/>
                <w:right w:val="none" w:sz="0" w:space="0" w:color="auto"/>
              </w:divBdr>
              <w:divsChild>
                <w:div w:id="1963532825">
                  <w:marLeft w:val="0"/>
                  <w:marRight w:val="0"/>
                  <w:marTop w:val="0"/>
                  <w:marBottom w:val="0"/>
                  <w:divBdr>
                    <w:top w:val="none" w:sz="0" w:space="0" w:color="auto"/>
                    <w:left w:val="none" w:sz="0" w:space="0" w:color="auto"/>
                    <w:bottom w:val="none" w:sz="0" w:space="0" w:color="auto"/>
                    <w:right w:val="none" w:sz="0" w:space="0" w:color="auto"/>
                  </w:divBdr>
                  <w:divsChild>
                    <w:div w:id="1451433766">
                      <w:marLeft w:val="0"/>
                      <w:marRight w:val="0"/>
                      <w:marTop w:val="0"/>
                      <w:marBottom w:val="0"/>
                      <w:divBdr>
                        <w:top w:val="none" w:sz="0" w:space="0" w:color="auto"/>
                        <w:left w:val="none" w:sz="0" w:space="0" w:color="auto"/>
                        <w:bottom w:val="none" w:sz="0" w:space="0" w:color="auto"/>
                        <w:right w:val="none" w:sz="0" w:space="0" w:color="auto"/>
                      </w:divBdr>
                      <w:divsChild>
                        <w:div w:id="341864034">
                          <w:marLeft w:val="0"/>
                          <w:marRight w:val="0"/>
                          <w:marTop w:val="0"/>
                          <w:marBottom w:val="0"/>
                          <w:divBdr>
                            <w:top w:val="none" w:sz="0" w:space="0" w:color="auto"/>
                            <w:left w:val="none" w:sz="0" w:space="0" w:color="auto"/>
                            <w:bottom w:val="none" w:sz="0" w:space="0" w:color="auto"/>
                            <w:right w:val="none" w:sz="0" w:space="0" w:color="auto"/>
                          </w:divBdr>
                          <w:divsChild>
                            <w:div w:id="385958053">
                              <w:marLeft w:val="-217"/>
                              <w:marRight w:val="-217"/>
                              <w:marTop w:val="0"/>
                              <w:marBottom w:val="0"/>
                              <w:divBdr>
                                <w:top w:val="none" w:sz="0" w:space="0" w:color="auto"/>
                                <w:left w:val="none" w:sz="0" w:space="0" w:color="auto"/>
                                <w:bottom w:val="none" w:sz="0" w:space="0" w:color="auto"/>
                                <w:right w:val="none" w:sz="0" w:space="0" w:color="auto"/>
                              </w:divBdr>
                              <w:divsChild>
                                <w:div w:id="1719619884">
                                  <w:marLeft w:val="0"/>
                                  <w:marRight w:val="0"/>
                                  <w:marTop w:val="0"/>
                                  <w:marBottom w:val="0"/>
                                  <w:divBdr>
                                    <w:top w:val="none" w:sz="0" w:space="0" w:color="auto"/>
                                    <w:left w:val="none" w:sz="0" w:space="0" w:color="auto"/>
                                    <w:bottom w:val="none" w:sz="0" w:space="0" w:color="auto"/>
                                    <w:right w:val="none" w:sz="0" w:space="0" w:color="auto"/>
                                  </w:divBdr>
                                  <w:divsChild>
                                    <w:div w:id="1204832550">
                                      <w:marLeft w:val="217"/>
                                      <w:marRight w:val="598"/>
                                      <w:marTop w:val="95"/>
                                      <w:marBottom w:val="543"/>
                                      <w:divBdr>
                                        <w:top w:val="none" w:sz="0" w:space="0" w:color="auto"/>
                                        <w:left w:val="none" w:sz="0" w:space="0" w:color="auto"/>
                                        <w:bottom w:val="none" w:sz="0" w:space="0" w:color="auto"/>
                                        <w:right w:val="none" w:sz="0" w:space="0" w:color="auto"/>
                                      </w:divBdr>
                                      <w:divsChild>
                                        <w:div w:id="105454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696149">
                  <w:marLeft w:val="0"/>
                  <w:marRight w:val="0"/>
                  <w:marTop w:val="0"/>
                  <w:marBottom w:val="0"/>
                  <w:divBdr>
                    <w:top w:val="none" w:sz="0" w:space="0" w:color="auto"/>
                    <w:left w:val="none" w:sz="0" w:space="0" w:color="auto"/>
                    <w:bottom w:val="none" w:sz="0" w:space="0" w:color="auto"/>
                    <w:right w:val="none" w:sz="0" w:space="0" w:color="auto"/>
                  </w:divBdr>
                  <w:divsChild>
                    <w:div w:id="49310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2306</Words>
  <Characters>13150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Zver</cp:lastModifiedBy>
  <cp:revision>2</cp:revision>
  <dcterms:created xsi:type="dcterms:W3CDTF">2026-10-28T06:19:00Z</dcterms:created>
  <dcterms:modified xsi:type="dcterms:W3CDTF">2026-10-28T06:19:00Z</dcterms:modified>
</cp:coreProperties>
</file>