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6FB" w:rsidRDefault="008A7A6E">
      <w:pPr>
        <w:spacing w:after="0" w:line="408" w:lineRule="auto"/>
        <w:ind w:left="120"/>
        <w:jc w:val="center"/>
      </w:pPr>
      <w:bookmarkStart w:id="0" w:name="block-38990726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A56FB" w:rsidRDefault="008A7A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Министерство образования Саратовской области </w:t>
      </w:r>
      <w:r>
        <w:rPr>
          <w:sz w:val="28"/>
        </w:rPr>
        <w:br/>
      </w:r>
      <w:bookmarkStart w:id="1" w:name="458a8b50-bc87-4dce-ba15-54688bfa7451"/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CA56FB" w:rsidRDefault="008A7A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Администрация Екатериновского муниципального района</w:t>
      </w:r>
      <w:r>
        <w:rPr>
          <w:sz w:val="28"/>
        </w:rPr>
        <w:br/>
      </w:r>
      <w:bookmarkStart w:id="2" w:name="a4973ee1-7119-49dd-ab64-b9ca30404961"/>
      <w:bookmarkEnd w:id="2"/>
    </w:p>
    <w:p w:rsidR="00CA56FB" w:rsidRDefault="008A7A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СОШ с. Ивановка</w:t>
      </w:r>
    </w:p>
    <w:p w:rsidR="00CA56FB" w:rsidRDefault="00CA56FB">
      <w:pPr>
        <w:spacing w:after="0"/>
        <w:ind w:left="120"/>
      </w:pPr>
    </w:p>
    <w:p w:rsidR="00CA56FB" w:rsidRDefault="00CA56FB">
      <w:pPr>
        <w:spacing w:after="0"/>
        <w:ind w:left="120"/>
      </w:pPr>
    </w:p>
    <w:p w:rsidR="00CA56FB" w:rsidRDefault="00CA56FB">
      <w:pPr>
        <w:spacing w:after="0"/>
        <w:ind w:left="120"/>
      </w:pPr>
    </w:p>
    <w:p w:rsidR="00CA56FB" w:rsidRDefault="00CA56F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8A7A6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A7A6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A7A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8A7A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МОУ СОШ с. Ивановка</w:t>
            </w:r>
          </w:p>
          <w:p w:rsidR="000E6D86" w:rsidRDefault="008A7A6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A7A6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Смыслова Е.Н.</w:t>
            </w:r>
          </w:p>
          <w:p w:rsidR="000E6D86" w:rsidRDefault="008A7A6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A7A6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A56FB" w:rsidRDefault="00CA56FB">
      <w:pPr>
        <w:spacing w:after="0"/>
        <w:ind w:left="120"/>
      </w:pPr>
    </w:p>
    <w:p w:rsidR="00CA56FB" w:rsidRDefault="00CA56FB">
      <w:pPr>
        <w:spacing w:after="0"/>
        <w:ind w:left="120"/>
      </w:pPr>
    </w:p>
    <w:p w:rsidR="00CA56FB" w:rsidRDefault="00CA56FB">
      <w:pPr>
        <w:spacing w:after="0"/>
        <w:ind w:left="120"/>
      </w:pPr>
    </w:p>
    <w:p w:rsidR="00CA56FB" w:rsidRDefault="00CA56FB">
      <w:pPr>
        <w:spacing w:after="0"/>
        <w:ind w:left="120"/>
      </w:pPr>
    </w:p>
    <w:p w:rsidR="00CA56FB" w:rsidRDefault="00CA56FB">
      <w:pPr>
        <w:spacing w:after="0"/>
        <w:ind w:left="120"/>
      </w:pPr>
    </w:p>
    <w:p w:rsidR="00CA56FB" w:rsidRDefault="008A7A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A56FB" w:rsidRPr="008A7A6E" w:rsidRDefault="008A7A6E">
      <w:pPr>
        <w:spacing w:after="0" w:line="408" w:lineRule="auto"/>
        <w:ind w:left="120"/>
        <w:jc w:val="center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A7A6E">
        <w:rPr>
          <w:rFonts w:ascii="Times New Roman" w:hAnsi="Times New Roman"/>
          <w:color w:val="000000"/>
          <w:sz w:val="28"/>
          <w:lang w:val="ru-RU"/>
        </w:rPr>
        <w:t xml:space="preserve"> 5128572)</w:t>
      </w:r>
    </w:p>
    <w:p w:rsidR="00CA56FB" w:rsidRPr="008A7A6E" w:rsidRDefault="00CA56FB">
      <w:pPr>
        <w:spacing w:after="0"/>
        <w:ind w:left="120"/>
        <w:jc w:val="center"/>
        <w:rPr>
          <w:lang w:val="ru-RU"/>
        </w:rPr>
      </w:pPr>
    </w:p>
    <w:p w:rsidR="00CA56FB" w:rsidRPr="008A7A6E" w:rsidRDefault="008A7A6E">
      <w:pPr>
        <w:spacing w:after="0" w:line="408" w:lineRule="auto"/>
        <w:ind w:left="120"/>
        <w:jc w:val="center"/>
        <w:rPr>
          <w:lang w:val="ru-RU"/>
        </w:rPr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«Биология» (Базовый уровень)</w:t>
      </w:r>
    </w:p>
    <w:p w:rsidR="00CA56FB" w:rsidRDefault="008A7A6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– 9 классов </w:t>
      </w:r>
    </w:p>
    <w:p w:rsidR="00CA56FB" w:rsidRDefault="00CA56FB">
      <w:pPr>
        <w:spacing w:after="0"/>
        <w:ind w:left="120"/>
        <w:jc w:val="center"/>
      </w:pPr>
    </w:p>
    <w:p w:rsidR="00CA56FB" w:rsidRDefault="00CA56FB">
      <w:pPr>
        <w:spacing w:after="0"/>
        <w:ind w:left="120"/>
        <w:jc w:val="center"/>
      </w:pPr>
    </w:p>
    <w:p w:rsidR="00CA56FB" w:rsidRDefault="00CA56FB" w:rsidP="008A7A6E">
      <w:pPr>
        <w:spacing w:after="0"/>
      </w:pPr>
      <w:bookmarkStart w:id="3" w:name="_GoBack"/>
      <w:bookmarkEnd w:id="3"/>
    </w:p>
    <w:p w:rsidR="00CA56FB" w:rsidRDefault="00CA56FB">
      <w:pPr>
        <w:spacing w:after="0"/>
        <w:ind w:left="120"/>
        <w:jc w:val="center"/>
      </w:pPr>
    </w:p>
    <w:p w:rsidR="00CA56FB" w:rsidRDefault="00CA56FB">
      <w:pPr>
        <w:spacing w:after="0"/>
        <w:ind w:left="120"/>
        <w:jc w:val="center"/>
      </w:pPr>
    </w:p>
    <w:p w:rsidR="00CA56FB" w:rsidRDefault="00CA56FB">
      <w:pPr>
        <w:spacing w:after="0"/>
        <w:ind w:left="120"/>
        <w:jc w:val="center"/>
      </w:pPr>
    </w:p>
    <w:p w:rsidR="00CA56FB" w:rsidRPr="008A7A6E" w:rsidRDefault="008A7A6E">
      <w:pPr>
        <w:spacing w:after="0"/>
        <w:ind w:left="120"/>
        <w:jc w:val="center"/>
        <w:rPr>
          <w:lang w:val="ru-RU"/>
        </w:rPr>
      </w:pPr>
      <w:bookmarkStart w:id="4" w:name="0e4163ab-ce05-47cb-a8af-92a1d51c1d1b"/>
      <w:r w:rsidRPr="008A7A6E">
        <w:rPr>
          <w:rFonts w:ascii="Times New Roman" w:hAnsi="Times New Roman"/>
          <w:b/>
          <w:color w:val="000000"/>
          <w:sz w:val="28"/>
          <w:lang w:val="ru-RU"/>
        </w:rPr>
        <w:t>с. Ивановка, 2024</w:t>
      </w:r>
      <w:bookmarkEnd w:id="4"/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A56FB" w:rsidRPr="008A7A6E" w:rsidRDefault="00CA56FB">
      <w:pPr>
        <w:spacing w:after="0"/>
        <w:ind w:left="120"/>
        <w:rPr>
          <w:lang w:val="ru-RU"/>
        </w:rPr>
      </w:pPr>
    </w:p>
    <w:p w:rsidR="00CA56FB" w:rsidRPr="008A7A6E" w:rsidRDefault="00CA56FB">
      <w:pPr>
        <w:rPr>
          <w:lang w:val="ru-RU"/>
        </w:rPr>
        <w:sectPr w:rsidR="00CA56FB" w:rsidRPr="008A7A6E">
          <w:pgSz w:w="11906" w:h="16383"/>
          <w:pgMar w:top="1134" w:right="850" w:bottom="1134" w:left="1701" w:header="720" w:footer="720" w:gutter="0"/>
          <w:cols w:space="720"/>
        </w:sectPr>
      </w:pPr>
    </w:p>
    <w:p w:rsidR="00CA56FB" w:rsidRPr="008A7A6E" w:rsidRDefault="008A7A6E">
      <w:pPr>
        <w:spacing w:after="0" w:line="264" w:lineRule="auto"/>
        <w:ind w:left="120"/>
        <w:jc w:val="both"/>
        <w:rPr>
          <w:lang w:val="ru-RU"/>
        </w:rPr>
      </w:pPr>
      <w:bookmarkStart w:id="5" w:name="block-38990727"/>
      <w:bookmarkEnd w:id="0"/>
      <w:r w:rsidRPr="008A7A6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A56FB" w:rsidRPr="008A7A6E" w:rsidRDefault="00CA56FB">
      <w:pPr>
        <w:spacing w:after="0" w:line="264" w:lineRule="auto"/>
        <w:ind w:left="120"/>
        <w:jc w:val="both"/>
        <w:rPr>
          <w:lang w:val="ru-RU"/>
        </w:rPr>
      </w:pP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 уровне основного </w:t>
      </w:r>
      <w:r w:rsidRPr="008A7A6E">
        <w:rPr>
          <w:rFonts w:ascii="Times New Roman" w:hAnsi="Times New Roman"/>
          <w:color w:val="000000"/>
          <w:sz w:val="28"/>
          <w:lang w:val="ru-RU"/>
        </w:rPr>
        <w:t>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</w:t>
      </w:r>
      <w:r w:rsidRPr="008A7A6E">
        <w:rPr>
          <w:rFonts w:ascii="Times New Roman" w:hAnsi="Times New Roman"/>
          <w:color w:val="000000"/>
          <w:sz w:val="28"/>
          <w:lang w:val="ru-RU"/>
        </w:rPr>
        <w:t>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планируемым личностным и метапредметным резу</w:t>
      </w:r>
      <w:r w:rsidRPr="008A7A6E">
        <w:rPr>
          <w:rFonts w:ascii="Times New Roman" w:hAnsi="Times New Roman"/>
          <w:color w:val="000000"/>
          <w:sz w:val="28"/>
          <w:lang w:val="ru-RU"/>
        </w:rPr>
        <w:t xml:space="preserve">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В программе по биологии определяются основные цели изучения биологии на уровне основного общего образования, планируемы</w:t>
      </w:r>
      <w:r w:rsidRPr="008A7A6E">
        <w:rPr>
          <w:rFonts w:ascii="Times New Roman" w:hAnsi="Times New Roman"/>
          <w:color w:val="000000"/>
          <w:sz w:val="28"/>
          <w:lang w:val="ru-RU"/>
        </w:rPr>
        <w:t>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Биология развивает представления о познаваемости живой природы и методах её познания, позволяет </w:t>
      </w:r>
      <w:r w:rsidRPr="008A7A6E">
        <w:rPr>
          <w:rFonts w:ascii="Times New Roman" w:hAnsi="Times New Roman"/>
          <w:color w:val="000000"/>
          <w:sz w:val="28"/>
          <w:lang w:val="ru-RU"/>
        </w:rPr>
        <w:t>сформировать систему научных знаний о живых системах, умения их получать, присваивать и применять в жизненных ситуациях.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Биологическая подготовка обеспечивает понимание обучающимися научных принципов человеческой деятельности в природе, закладывает основы </w:t>
      </w:r>
      <w:r w:rsidRPr="008A7A6E">
        <w:rPr>
          <w:rFonts w:ascii="Times New Roman" w:hAnsi="Times New Roman"/>
          <w:color w:val="000000"/>
          <w:sz w:val="28"/>
          <w:lang w:val="ru-RU"/>
        </w:rPr>
        <w:t>экологической культуры, здорового образа жизни.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формирование си</w:t>
      </w:r>
      <w:r w:rsidRPr="008A7A6E">
        <w:rPr>
          <w:rFonts w:ascii="Times New Roman" w:hAnsi="Times New Roman"/>
          <w:color w:val="000000"/>
          <w:sz w:val="28"/>
          <w:lang w:val="ru-RU"/>
        </w:rPr>
        <w:t>стемы знаний об особенностях строения, жизнедеятельности организма человека, условиях сохранения его здоровья;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организма человека;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формирование умений </w:t>
      </w:r>
      <w:r w:rsidRPr="008A7A6E">
        <w:rPr>
          <w:rFonts w:ascii="Times New Roman" w:hAnsi="Times New Roman"/>
          <w:color w:val="000000"/>
          <w:sz w:val="28"/>
          <w:lang w:val="ru-RU"/>
        </w:rPr>
        <w:t>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практической деятельности людей, значение биолог</w:t>
      </w:r>
      <w:r w:rsidRPr="008A7A6E">
        <w:rPr>
          <w:rFonts w:ascii="Times New Roman" w:hAnsi="Times New Roman"/>
          <w:color w:val="000000"/>
          <w:sz w:val="28"/>
          <w:lang w:val="ru-RU"/>
        </w:rPr>
        <w:t>ического разнообразия для сохранения биосферы, последствия деятельности человека в природе;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формирование экологической культуры в целях сохранения собственного здоровья и охраны окружающей среды.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</w:t>
      </w:r>
      <w:r w:rsidRPr="008A7A6E">
        <w:rPr>
          <w:rFonts w:ascii="Times New Roman" w:hAnsi="Times New Roman"/>
          <w:color w:val="000000"/>
          <w:sz w:val="28"/>
          <w:lang w:val="ru-RU"/>
        </w:rPr>
        <w:t>ем следующих задач: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практической деятельности людей;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овладени</w:t>
      </w:r>
      <w:r w:rsidRPr="008A7A6E">
        <w:rPr>
          <w:rFonts w:ascii="Times New Roman" w:hAnsi="Times New Roman"/>
          <w:color w:val="000000"/>
          <w:sz w:val="28"/>
          <w:lang w:val="ru-RU"/>
        </w:rPr>
        <w:t>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</w:t>
      </w:r>
      <w:r w:rsidRPr="008A7A6E">
        <w:rPr>
          <w:rFonts w:ascii="Times New Roman" w:hAnsi="Times New Roman"/>
          <w:color w:val="000000"/>
          <w:sz w:val="28"/>
          <w:lang w:val="ru-RU"/>
        </w:rPr>
        <w:t>тическое оценивание;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bookmarkStart w:id="6" w:name="3b562cd9-1b1f-4c62-99a2-3c330cdcc105"/>
      <w:r w:rsidRPr="008A7A6E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 часов: в 5 классе – 34 часа (1 час в н</w:t>
      </w:r>
      <w:r w:rsidRPr="008A7A6E">
        <w:rPr>
          <w:rFonts w:ascii="Times New Roman" w:hAnsi="Times New Roman"/>
          <w:color w:val="000000"/>
          <w:sz w:val="28"/>
          <w:lang w:val="ru-RU"/>
        </w:rPr>
        <w:t>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6"/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лабораторных и практических работ является</w:t>
      </w:r>
      <w:r w:rsidRPr="008A7A6E">
        <w:rPr>
          <w:rFonts w:ascii="Times New Roman" w:hAnsi="Times New Roman"/>
          <w:color w:val="000000"/>
          <w:sz w:val="28"/>
          <w:lang w:val="ru-RU"/>
        </w:rPr>
        <w:t xml:space="preserve">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экзамена по биологии.</w:t>
      </w:r>
    </w:p>
    <w:p w:rsidR="00CA56FB" w:rsidRPr="008A7A6E" w:rsidRDefault="00CA56FB">
      <w:pPr>
        <w:rPr>
          <w:lang w:val="ru-RU"/>
        </w:rPr>
        <w:sectPr w:rsidR="00CA56FB" w:rsidRPr="008A7A6E">
          <w:pgSz w:w="11906" w:h="16383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 w:line="264" w:lineRule="auto"/>
        <w:ind w:left="120"/>
        <w:jc w:val="both"/>
      </w:pPr>
      <w:bookmarkStart w:id="7" w:name="block-38990729"/>
      <w:bookmarkEnd w:id="5"/>
      <w:r>
        <w:rPr>
          <w:rFonts w:ascii="Times New Roman" w:hAnsi="Times New Roman"/>
          <w:b/>
          <w:color w:val="000000"/>
          <w:sz w:val="28"/>
        </w:rPr>
        <w:t>СОДЕРЖАНИЕ ОБУЧЕ</w:t>
      </w:r>
      <w:r>
        <w:rPr>
          <w:rFonts w:ascii="Times New Roman" w:hAnsi="Times New Roman"/>
          <w:b/>
          <w:color w:val="000000"/>
          <w:sz w:val="28"/>
        </w:rPr>
        <w:t>НИЯ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A56FB" w:rsidRDefault="008A7A6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 природа – единое целое.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Биология – сис</w:t>
      </w:r>
      <w:r w:rsidRPr="008A7A6E">
        <w:rPr>
          <w:rFonts w:ascii="Times New Roman" w:hAnsi="Times New Roman"/>
          <w:color w:val="000000"/>
          <w:sz w:val="28"/>
          <w:lang w:val="ru-RU"/>
        </w:rPr>
        <w:t>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животновод и другие (4–5 профессий). Связь биологии</w:t>
      </w:r>
      <w:r w:rsidRPr="008A7A6E">
        <w:rPr>
          <w:rFonts w:ascii="Times New Roman" w:hAnsi="Times New Roman"/>
          <w:color w:val="000000"/>
          <w:sz w:val="28"/>
          <w:lang w:val="ru-RU"/>
        </w:rPr>
        <w:t xml:space="preserve">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биологическими приборами и инструментами.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Биол</w:t>
      </w:r>
      <w:r w:rsidRPr="008A7A6E">
        <w:rPr>
          <w:rFonts w:ascii="Times New Roman" w:hAnsi="Times New Roman"/>
          <w:color w:val="000000"/>
          <w:sz w:val="28"/>
          <w:lang w:val="ru-RU"/>
        </w:rPr>
        <w:t>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CA56FB" w:rsidRDefault="008A7A6E">
      <w:pPr>
        <w:numPr>
          <w:ilvl w:val="0"/>
          <w:numId w:val="2"/>
        </w:numPr>
        <w:spacing w:after="0" w:line="264" w:lineRule="auto"/>
        <w:jc w:val="both"/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</w:t>
      </w:r>
      <w:r w:rsidRPr="008A7A6E">
        <w:rPr>
          <w:rFonts w:ascii="Times New Roman" w:hAnsi="Times New Roman"/>
          <w:color w:val="000000"/>
          <w:sz w:val="28"/>
          <w:lang w:val="ru-RU"/>
        </w:rPr>
        <w:t>ние, эксперимент, описание, измерение, классификация. Правила работы с увеличительными приборами.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Метод описания в биологии (наглядный, словесный, схематический). Метод измерения (инструменты измерения). Наблюдение и эксперимент как ведущие методы биологии</w:t>
      </w:r>
      <w:r w:rsidRPr="008A7A6E">
        <w:rPr>
          <w:rFonts w:ascii="Times New Roman" w:hAnsi="Times New Roman"/>
          <w:color w:val="000000"/>
          <w:sz w:val="28"/>
          <w:lang w:val="ru-RU"/>
        </w:rPr>
        <w:t>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Ознакомление с устройством лупы, светового микроскопа, правила работы с ними.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Овладение методами изучения живой природы – </w:t>
      </w:r>
      <w:r w:rsidRPr="008A7A6E">
        <w:rPr>
          <w:rFonts w:ascii="Times New Roman" w:hAnsi="Times New Roman"/>
          <w:color w:val="000000"/>
          <w:sz w:val="28"/>
          <w:lang w:val="ru-RU"/>
        </w:rPr>
        <w:t>наблюдением и экспериментом.</w:t>
      </w:r>
    </w:p>
    <w:p w:rsidR="00CA56FB" w:rsidRDefault="008A7A6E">
      <w:pPr>
        <w:numPr>
          <w:ilvl w:val="0"/>
          <w:numId w:val="3"/>
        </w:numPr>
        <w:spacing w:after="0" w:line="264" w:lineRule="auto"/>
        <w:jc w:val="both"/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Клетка – наименьшая единица строения и жизнедеятельности </w:t>
      </w:r>
      <w:r w:rsidRPr="008A7A6E">
        <w:rPr>
          <w:rFonts w:ascii="Times New Roman" w:hAnsi="Times New Roman"/>
          <w:color w:val="000000"/>
          <w:sz w:val="28"/>
          <w:lang w:val="ru-RU"/>
        </w:rPr>
        <w:t>организмов. Устройство увеличительных приборов: лупы и микроскопа.</w:t>
      </w:r>
      <w:r w:rsidRPr="008A7A6E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8A7A6E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системы органов.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Жизнедеятельность организмо</w:t>
      </w:r>
      <w:r w:rsidRPr="008A7A6E">
        <w:rPr>
          <w:rFonts w:ascii="Times New Roman" w:hAnsi="Times New Roman"/>
          <w:color w:val="000000"/>
          <w:sz w:val="28"/>
          <w:lang w:val="ru-RU"/>
        </w:rPr>
        <w:t>в. Особенности строения и процессов жизнедеятельности у растений, животных, бактерий и грибов.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Организм – единое целое.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Разнообразие органи</w:t>
      </w:r>
      <w:r w:rsidRPr="008A7A6E">
        <w:rPr>
          <w:rFonts w:ascii="Times New Roman" w:hAnsi="Times New Roman"/>
          <w:color w:val="000000"/>
          <w:sz w:val="28"/>
          <w:lang w:val="ru-RU"/>
        </w:rPr>
        <w:t>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к</w:t>
      </w:r>
      <w:r w:rsidRPr="008A7A6E">
        <w:rPr>
          <w:rFonts w:ascii="Times New Roman" w:hAnsi="Times New Roman"/>
          <w:color w:val="000000"/>
          <w:sz w:val="28"/>
          <w:lang w:val="ru-RU"/>
        </w:rPr>
        <w:t>леток кожицы чешуи лука под лупой и микроскопом (на примере самостоятельно приготовленного микропрепарата).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CA56FB" w:rsidRDefault="008A7A6E">
      <w:pPr>
        <w:numPr>
          <w:ilvl w:val="0"/>
          <w:numId w:val="4"/>
        </w:numPr>
        <w:spacing w:after="0" w:line="264" w:lineRule="auto"/>
        <w:jc w:val="both"/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и среда обитания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</w:t>
      </w:r>
      <w:r w:rsidRPr="008A7A6E">
        <w:rPr>
          <w:rFonts w:ascii="Times New Roman" w:hAnsi="Times New Roman"/>
          <w:color w:val="000000"/>
          <w:sz w:val="28"/>
          <w:lang w:val="ru-RU"/>
        </w:rPr>
        <w:t>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организмов.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</w:t>
      </w: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ты.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CA56FB" w:rsidRDefault="008A7A6E">
      <w:pPr>
        <w:numPr>
          <w:ilvl w:val="0"/>
          <w:numId w:val="5"/>
        </w:numPr>
        <w:spacing w:after="0" w:line="264" w:lineRule="auto"/>
        <w:jc w:val="both"/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Понятие о природном сообществе. Взаимосвязи организмов в природны</w:t>
      </w:r>
      <w:r w:rsidRPr="008A7A6E">
        <w:rPr>
          <w:rFonts w:ascii="Times New Roman" w:hAnsi="Times New Roman"/>
          <w:color w:val="000000"/>
          <w:sz w:val="28"/>
          <w:lang w:val="ru-RU"/>
        </w:rPr>
        <w:t>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 природные сообщества).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Природные зоны Земли, их обитатели. Флора и фауна природных зон. Ландшафты: природные</w:t>
      </w:r>
      <w:r w:rsidRPr="008A7A6E">
        <w:rPr>
          <w:rFonts w:ascii="Times New Roman" w:hAnsi="Times New Roman"/>
          <w:color w:val="000000"/>
          <w:sz w:val="28"/>
          <w:lang w:val="ru-RU"/>
        </w:rPr>
        <w:t xml:space="preserve"> и культурные.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примере леса, озера, пруда, луга и д</w:t>
      </w:r>
      <w:r w:rsidRPr="008A7A6E">
        <w:rPr>
          <w:rFonts w:ascii="Times New Roman" w:hAnsi="Times New Roman"/>
          <w:color w:val="000000"/>
          <w:sz w:val="28"/>
          <w:lang w:val="ru-RU"/>
        </w:rPr>
        <w:t>ругих природных сообществ.).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CA56FB" w:rsidRDefault="008A7A6E">
      <w:pPr>
        <w:numPr>
          <w:ilvl w:val="0"/>
          <w:numId w:val="6"/>
        </w:numPr>
        <w:spacing w:after="0" w:line="264" w:lineRule="auto"/>
        <w:jc w:val="both"/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CA56FB" w:rsidRDefault="008A7A6E">
      <w:pPr>
        <w:spacing w:after="0" w:line="264" w:lineRule="auto"/>
        <w:ind w:firstLine="600"/>
        <w:jc w:val="both"/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</w:t>
      </w:r>
      <w:r w:rsidRPr="008A7A6E">
        <w:rPr>
          <w:rFonts w:ascii="Times New Roman" w:hAnsi="Times New Roman"/>
          <w:color w:val="000000"/>
          <w:sz w:val="28"/>
          <w:lang w:val="ru-RU"/>
        </w:rPr>
        <w:t xml:space="preserve">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 национальные парки, памятники природы). </w:t>
      </w: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расная книга Российской Федерации. Осознание жизни как великой ценности.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CA56FB" w:rsidRPr="008A7A6E" w:rsidRDefault="00CA56FB">
      <w:pPr>
        <w:spacing w:after="0" w:line="264" w:lineRule="auto"/>
        <w:ind w:left="120"/>
        <w:jc w:val="both"/>
        <w:rPr>
          <w:lang w:val="ru-RU"/>
        </w:rPr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A56FB" w:rsidRDefault="008A7A6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</w:t>
      </w:r>
      <w:r w:rsidRPr="008A7A6E">
        <w:rPr>
          <w:rFonts w:ascii="Times New Roman" w:hAnsi="Times New Roman"/>
          <w:color w:val="000000"/>
          <w:sz w:val="28"/>
          <w:lang w:val="ru-RU"/>
        </w:rPr>
        <w:t>делы ботаники. Связь ботаники с другими науками и техникой. Общие признаки растений.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</w:t>
      </w:r>
      <w:r w:rsidRPr="008A7A6E">
        <w:rPr>
          <w:rFonts w:ascii="Times New Roman" w:hAnsi="Times New Roman"/>
          <w:color w:val="000000"/>
          <w:sz w:val="28"/>
          <w:lang w:val="ru-RU"/>
        </w:rPr>
        <w:t>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растительного организма, их роль и свя</w:t>
      </w:r>
      <w:r w:rsidRPr="008A7A6E">
        <w:rPr>
          <w:rFonts w:ascii="Times New Roman" w:hAnsi="Times New Roman"/>
          <w:color w:val="000000"/>
          <w:sz w:val="28"/>
          <w:lang w:val="ru-RU"/>
        </w:rPr>
        <w:t>зь между собой.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травянистого цветкового растения (на </w:t>
      </w:r>
      <w:r w:rsidRPr="008A7A6E">
        <w:rPr>
          <w:rFonts w:ascii="Times New Roman" w:hAnsi="Times New Roman"/>
          <w:color w:val="000000"/>
          <w:sz w:val="28"/>
          <w:lang w:val="ru-RU"/>
        </w:rPr>
        <w:t>живых или гербарных экземплярах растений): пастушья сумка, редька дикая, лютик едкий и другие растения.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Обнаружение неорганических и органических веществ в растении.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CA56FB" w:rsidRDefault="008A7A6E">
      <w:pPr>
        <w:numPr>
          <w:ilvl w:val="0"/>
          <w:numId w:val="8"/>
        </w:numPr>
        <w:spacing w:after="0" w:line="264" w:lineRule="auto"/>
        <w:jc w:val="both"/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</w:t>
      </w:r>
      <w:r w:rsidRPr="008A7A6E">
        <w:rPr>
          <w:rFonts w:ascii="Times New Roman" w:hAnsi="Times New Roman"/>
          <w:color w:val="000000"/>
          <w:sz w:val="28"/>
          <w:lang w:val="ru-RU"/>
        </w:rPr>
        <w:t xml:space="preserve">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</w:t>
      </w:r>
      <w:r w:rsidRPr="008A7A6E">
        <w:rPr>
          <w:rFonts w:ascii="Times New Roman" w:hAnsi="Times New Roman"/>
          <w:color w:val="000000"/>
          <w:sz w:val="28"/>
          <w:lang w:val="ru-RU"/>
        </w:rPr>
        <w:t>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</w:t>
      </w:r>
      <w:r w:rsidRPr="008A7A6E">
        <w:rPr>
          <w:rFonts w:ascii="Times New Roman" w:hAnsi="Times New Roman"/>
          <w:color w:val="000000"/>
          <w:sz w:val="28"/>
          <w:lang w:val="ru-RU"/>
        </w:rPr>
        <w:t>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Плоды. Типы плодов. Распространение пло</w:t>
      </w:r>
      <w:r w:rsidRPr="008A7A6E">
        <w:rPr>
          <w:rFonts w:ascii="Times New Roman" w:hAnsi="Times New Roman"/>
          <w:color w:val="000000"/>
          <w:sz w:val="28"/>
          <w:lang w:val="ru-RU"/>
        </w:rPr>
        <w:t>дов и семян в природе.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</w:t>
      </w:r>
      <w:r w:rsidRPr="008A7A6E">
        <w:rPr>
          <w:rFonts w:ascii="Times New Roman" w:hAnsi="Times New Roman"/>
          <w:color w:val="000000"/>
          <w:sz w:val="28"/>
          <w:lang w:val="ru-RU"/>
        </w:rPr>
        <w:t>торасположением (на комнатных растениях).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</w:t>
      </w:r>
      <w:r w:rsidRPr="008A7A6E">
        <w:rPr>
          <w:rFonts w:ascii="Times New Roman" w:hAnsi="Times New Roman"/>
          <w:color w:val="000000"/>
          <w:sz w:val="28"/>
          <w:lang w:val="ru-RU"/>
        </w:rPr>
        <w:t>етки дерева (на готовом микропрепарате).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CA56FB" w:rsidRDefault="008A7A6E">
      <w:pPr>
        <w:numPr>
          <w:ilvl w:val="0"/>
          <w:numId w:val="9"/>
        </w:numPr>
        <w:spacing w:after="0" w:line="264" w:lineRule="auto"/>
        <w:jc w:val="both"/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</w:t>
      </w:r>
      <w:r>
        <w:rPr>
          <w:rFonts w:ascii="Times New Roman" w:hAnsi="Times New Roman"/>
          <w:b/>
          <w:color w:val="000000"/>
          <w:sz w:val="28"/>
        </w:rPr>
        <w:t>изнедеятельность растительного организма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8A7A6E">
        <w:rPr>
          <w:rFonts w:ascii="Times New Roman" w:hAnsi="Times New Roman"/>
          <w:b/>
          <w:color w:val="000000"/>
          <w:sz w:val="28"/>
          <w:lang w:val="ru-RU"/>
        </w:rPr>
        <w:t xml:space="preserve">итание растения.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</w:t>
      </w:r>
      <w:r w:rsidRPr="008A7A6E">
        <w:rPr>
          <w:rFonts w:ascii="Times New Roman" w:hAnsi="Times New Roman"/>
          <w:color w:val="000000"/>
          <w:sz w:val="28"/>
          <w:lang w:val="ru-RU"/>
        </w:rPr>
        <w:t>. Гидропоника.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Дыхание корня. Рыхление почвы для улучшения дыхания корней. Условия, препятствующие дыханию корней. Лист как орган дыхания </w:t>
      </w:r>
      <w:r w:rsidRPr="008A7A6E">
        <w:rPr>
          <w:rFonts w:ascii="Times New Roman" w:hAnsi="Times New Roman"/>
          <w:color w:val="000000"/>
          <w:sz w:val="28"/>
          <w:lang w:val="ru-RU"/>
        </w:rPr>
        <w:t>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</w:t>
      </w:r>
      <w:r w:rsidRPr="008A7A6E">
        <w:rPr>
          <w:rFonts w:ascii="Times New Roman" w:hAnsi="Times New Roman"/>
          <w:color w:val="000000"/>
          <w:sz w:val="28"/>
          <w:lang w:val="ru-RU"/>
        </w:rPr>
        <w:t>тосинтезом.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</w:t>
      </w:r>
      <w:r w:rsidRPr="008A7A6E">
        <w:rPr>
          <w:rFonts w:ascii="Times New Roman" w:hAnsi="Times New Roman"/>
          <w:color w:val="000000"/>
          <w:sz w:val="28"/>
          <w:lang w:val="ru-RU"/>
        </w:rPr>
        <w:t>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</w:t>
      </w:r>
      <w:r w:rsidRPr="008A7A6E">
        <w:rPr>
          <w:rFonts w:ascii="Times New Roman" w:hAnsi="Times New Roman"/>
          <w:color w:val="000000"/>
          <w:sz w:val="28"/>
          <w:lang w:val="ru-RU"/>
        </w:rPr>
        <w:t>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color w:val="000000"/>
          <w:sz w:val="28"/>
          <w:lang w:val="ru-RU"/>
        </w:rPr>
        <w:t>Рост и развитие раст</w:t>
      </w:r>
      <w:r w:rsidRPr="008A7A6E">
        <w:rPr>
          <w:rFonts w:ascii="Times New Roman" w:hAnsi="Times New Roman"/>
          <w:b/>
          <w:color w:val="000000"/>
          <w:sz w:val="28"/>
          <w:lang w:val="ru-RU"/>
        </w:rPr>
        <w:t>ения.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</w:t>
      </w:r>
      <w:r w:rsidRPr="008A7A6E">
        <w:rPr>
          <w:rFonts w:ascii="Times New Roman" w:hAnsi="Times New Roman"/>
          <w:color w:val="000000"/>
          <w:sz w:val="28"/>
          <w:lang w:val="ru-RU"/>
        </w:rPr>
        <w:t>ых колец у древесных растений. Влияние фитогормонов на рост растения. Ростовые движения растений. Развитие побега из почки.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Размножение растений и его значение. Семенное (генеративное) размножение растений. Цветки и соцветия. Опыление. Перекрёстное опылени</w:t>
      </w:r>
      <w:r w:rsidRPr="008A7A6E">
        <w:rPr>
          <w:rFonts w:ascii="Times New Roman" w:hAnsi="Times New Roman"/>
          <w:color w:val="000000"/>
          <w:sz w:val="28"/>
          <w:lang w:val="ru-RU"/>
        </w:rPr>
        <w:t>е (ветром, животными, водой) и самоопыление. Двойное оплодотворение. Наследование признаков обоих растений.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</w:t>
      </w:r>
      <w:r w:rsidRPr="008A7A6E">
        <w:rPr>
          <w:rFonts w:ascii="Times New Roman" w:hAnsi="Times New Roman"/>
          <w:color w:val="000000"/>
          <w:sz w:val="28"/>
          <w:lang w:val="ru-RU"/>
        </w:rPr>
        <w:t>ия. Хозяйственное значение вегетативного размножения.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Наблюд</w:t>
      </w:r>
      <w:r w:rsidRPr="008A7A6E">
        <w:rPr>
          <w:rFonts w:ascii="Times New Roman" w:hAnsi="Times New Roman"/>
          <w:color w:val="000000"/>
          <w:sz w:val="28"/>
          <w:lang w:val="ru-RU"/>
        </w:rPr>
        <w:t>ение процесса выделения кислорода на свету аквариумными растениями.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 xml:space="preserve">Овладение приёмами вегетативного размножения растений (черенкование побегов, черенкование листьев и другие) на примере комнатных растений </w:t>
      </w:r>
      <w:r w:rsidRPr="008A7A6E">
        <w:rPr>
          <w:rFonts w:ascii="Times New Roman" w:hAnsi="Times New Roman"/>
          <w:color w:val="000000"/>
          <w:sz w:val="28"/>
          <w:lang w:val="ru-RU"/>
        </w:rPr>
        <w:t>(традесканция, сенполия, бегония, сансевьера и другие растения).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CA56FB" w:rsidRPr="008A7A6E" w:rsidRDefault="008A7A6E">
      <w:pPr>
        <w:spacing w:after="0" w:line="264" w:lineRule="auto"/>
        <w:ind w:firstLine="600"/>
        <w:jc w:val="both"/>
        <w:rPr>
          <w:lang w:val="ru-RU"/>
        </w:rPr>
      </w:pPr>
      <w:r w:rsidRPr="008A7A6E">
        <w:rPr>
          <w:rFonts w:ascii="Times New Roman" w:hAnsi="Times New Roman"/>
          <w:color w:val="000000"/>
          <w:sz w:val="28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</w:t>
      </w:r>
      <w:r>
        <w:rPr>
          <w:rFonts w:ascii="Times New Roman" w:hAnsi="Times New Roman"/>
          <w:color w:val="000000"/>
          <w:sz w:val="28"/>
        </w:rPr>
        <w:t>ение условий прорастания семян.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A56FB" w:rsidRDefault="008A7A6E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растений. 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</w:t>
      </w:r>
      <w:r>
        <w:rPr>
          <w:rFonts w:ascii="Times New Roman" w:hAnsi="Times New Roman"/>
          <w:color w:val="000000"/>
          <w:sz w:val="28"/>
        </w:rPr>
        <w:t>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Низшие растения. Водоросли. Общая характеристика водорослей. Одноклеточные и </w:t>
      </w:r>
      <w:r>
        <w:rPr>
          <w:rFonts w:ascii="Times New Roman" w:hAnsi="Times New Roman"/>
          <w:color w:val="000000"/>
          <w:sz w:val="28"/>
        </w:rPr>
        <w:t>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Высшие споро</w:t>
      </w:r>
      <w:r>
        <w:rPr>
          <w:rFonts w:ascii="Times New Roman" w:hAnsi="Times New Roman"/>
          <w:color w:val="000000"/>
          <w:sz w:val="28"/>
        </w:rPr>
        <w:t>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Роль мхов в</w:t>
      </w:r>
      <w:r>
        <w:rPr>
          <w:rFonts w:ascii="Times New Roman" w:hAnsi="Times New Roman"/>
          <w:color w:val="000000"/>
          <w:sz w:val="28"/>
        </w:rPr>
        <w:t xml:space="preserve">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Плауновидные (Плауны). Хвощевидные (Хвощи), Папоротниковидные (Папоротники). Общая характеристика. Усложнение строения папоротник</w:t>
      </w:r>
      <w:r>
        <w:rPr>
          <w:rFonts w:ascii="Times New Roman" w:hAnsi="Times New Roman"/>
          <w:color w:val="000000"/>
          <w:sz w:val="28"/>
        </w:rPr>
        <w:t>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Значение папоротник</w:t>
      </w:r>
      <w:r>
        <w:rPr>
          <w:rFonts w:ascii="Times New Roman" w:hAnsi="Times New Roman"/>
          <w:color w:val="000000"/>
          <w:sz w:val="28"/>
        </w:rPr>
        <w:t>ообразных в природе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</w:t>
      </w:r>
      <w:r>
        <w:rPr>
          <w:rFonts w:ascii="Times New Roman" w:hAnsi="Times New Roman"/>
          <w:color w:val="000000"/>
          <w:sz w:val="28"/>
        </w:rPr>
        <w:t>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</w:t>
      </w:r>
      <w:r>
        <w:rPr>
          <w:rFonts w:ascii="Times New Roman" w:hAnsi="Times New Roman"/>
          <w:color w:val="000000"/>
          <w:sz w:val="28"/>
        </w:rPr>
        <w:t>класс Двудольные и класс Однодольные. Признаки классов. Цикл развития покрытосеменного растения.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семейств</w:t>
      </w:r>
      <w:r>
        <w:rPr>
          <w:rFonts w:ascii="Times New Roman" w:hAnsi="Times New Roman"/>
          <w:color w:val="000000"/>
          <w:sz w:val="28"/>
        </w:rPr>
        <w:t>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</w:t>
      </w:r>
      <w:r>
        <w:rPr>
          <w:rFonts w:ascii="Times New Roman" w:hAnsi="Times New Roman"/>
          <w:color w:val="000000"/>
          <w:sz w:val="28"/>
        </w:rPr>
        <w:t>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одноклеточных во</w:t>
      </w:r>
      <w:r>
        <w:rPr>
          <w:rFonts w:ascii="Times New Roman" w:hAnsi="Times New Roman"/>
          <w:color w:val="000000"/>
          <w:sz w:val="28"/>
        </w:rPr>
        <w:t>дорослей (на примере хламидомонады и хлореллы).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многоклеточных нитчатых водорослей (на примере спирогиры и улотрикса).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мхов (на местных видах).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папоротника или хвоща.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внешнего</w:t>
      </w:r>
      <w:r>
        <w:rPr>
          <w:rFonts w:ascii="Times New Roman" w:hAnsi="Times New Roman"/>
          <w:color w:val="000000"/>
          <w:sz w:val="28"/>
        </w:rPr>
        <w:t xml:space="preserve"> строения веток, хвои, шишек и семян голосеменных растений (на примере ели, сосны или лиственницы).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внешнего строения покрытосеменных растений.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признаков представителей семейств: Крестоцветные (Капустные), Розоцветные (Розовые), Мотылько</w:t>
      </w:r>
      <w:r>
        <w:rPr>
          <w:rFonts w:ascii="Times New Roman" w:hAnsi="Times New Roman"/>
          <w:color w:val="000000"/>
          <w:sz w:val="28"/>
        </w:rPr>
        <w:t>вые (Бобовые), Паслёновые, Сложноцветные (Астровые), Лилейные, Злаки (Мятликовые) на гербарных и натуральных образцах.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CA56FB" w:rsidRDefault="008A7A6E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Развитие рас</w:t>
      </w:r>
      <w:r>
        <w:rPr>
          <w:rFonts w:ascii="Times New Roman" w:hAnsi="Times New Roman"/>
          <w:b/>
          <w:color w:val="000000"/>
          <w:sz w:val="28"/>
        </w:rPr>
        <w:t>тительного мира на Земле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</w:t>
      </w:r>
      <w:r>
        <w:rPr>
          <w:rFonts w:ascii="Times New Roman" w:hAnsi="Times New Roman"/>
          <w:color w:val="000000"/>
          <w:sz w:val="28"/>
        </w:rPr>
        <w:t>апы развития наземных растений основных систематических групп. Вымершие растения.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видеоэкскурсии.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растительного мира на Земле (экскурсия в палеонтологический или краеведческий музей).</w:t>
      </w:r>
    </w:p>
    <w:p w:rsidR="00CA56FB" w:rsidRDefault="008A7A6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Растения в природных сообществах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Растения и сред</w:t>
      </w:r>
      <w:r>
        <w:rPr>
          <w:rFonts w:ascii="Times New Roman" w:hAnsi="Times New Roman"/>
          <w:color w:val="000000"/>
          <w:sz w:val="28"/>
        </w:rPr>
        <w:t>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Взаим</w:t>
      </w:r>
      <w:r>
        <w:rPr>
          <w:rFonts w:ascii="Times New Roman" w:hAnsi="Times New Roman"/>
          <w:color w:val="000000"/>
          <w:sz w:val="28"/>
        </w:rPr>
        <w:t>освязи растений между собой и с другими организмами.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Смена ра</w:t>
      </w:r>
      <w:r>
        <w:rPr>
          <w:rFonts w:ascii="Times New Roman" w:hAnsi="Times New Roman"/>
          <w:color w:val="000000"/>
          <w:sz w:val="28"/>
        </w:rPr>
        <w:t>стительных сообществ. Растительность (растительный покров) природных зон Земли. Флора.</w:t>
      </w:r>
    </w:p>
    <w:p w:rsidR="00CA56FB" w:rsidRDefault="008A7A6E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Культурные растения и их происхождение. Центры многообразия и происхождения культурных растений. Земледелие. Культурные растения сельскохозяйственных </w:t>
      </w:r>
      <w:r>
        <w:rPr>
          <w:rFonts w:ascii="Times New Roman" w:hAnsi="Times New Roman"/>
          <w:color w:val="000000"/>
          <w:sz w:val="28"/>
        </w:rPr>
        <w:t>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экосистемах. Ох</w:t>
      </w:r>
      <w:r>
        <w:rPr>
          <w:rFonts w:ascii="Times New Roman" w:hAnsi="Times New Roman"/>
          <w:color w:val="000000"/>
          <w:sz w:val="28"/>
        </w:rPr>
        <w:t>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Экскурсии или видеоэкскурсии.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сельскохозяйственных растений региона.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сорных растений региона.</w:t>
      </w:r>
    </w:p>
    <w:p w:rsidR="00CA56FB" w:rsidRDefault="008A7A6E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Грибы. Лишайники. Бактерии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</w:t>
      </w:r>
      <w:r>
        <w:rPr>
          <w:rFonts w:ascii="Times New Roman" w:hAnsi="Times New Roman"/>
          <w:color w:val="000000"/>
          <w:sz w:val="28"/>
        </w:rPr>
        <w:t>в природных сообществах и жизни человека. Промышленное выращивание шляпочных грибов (шампиньоны).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Параз</w:t>
      </w:r>
      <w:r>
        <w:rPr>
          <w:rFonts w:ascii="Times New Roman" w:hAnsi="Times New Roman"/>
          <w:color w:val="000000"/>
          <w:sz w:val="28"/>
        </w:rPr>
        <w:t>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Лишайники – комплексные организмы. Строение лишайников. Питание, рост и размножен</w:t>
      </w:r>
      <w:r>
        <w:rPr>
          <w:rFonts w:ascii="Times New Roman" w:hAnsi="Times New Roman"/>
          <w:color w:val="000000"/>
          <w:sz w:val="28"/>
        </w:rPr>
        <w:t>ие лишайников. Значение лишайников в природе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</w:t>
      </w:r>
      <w:r>
        <w:rPr>
          <w:rFonts w:ascii="Times New Roman" w:hAnsi="Times New Roman"/>
          <w:color w:val="000000"/>
          <w:sz w:val="28"/>
        </w:rPr>
        <w:t>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строения одноклеточных (мукор) и многоклеточных </w:t>
      </w:r>
      <w:r>
        <w:rPr>
          <w:rFonts w:ascii="Times New Roman" w:hAnsi="Times New Roman"/>
          <w:color w:val="000000"/>
          <w:sz w:val="28"/>
        </w:rPr>
        <w:t>(пеницилл) плесневых грибов.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плодовых тел шляпочных грибов (или изучение шляпочных грибов на муляжах).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лишайников.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бактерий (на готовых микропрепаратах).</w:t>
      </w:r>
      <w:bookmarkStart w:id="8" w:name="_TOC_250010"/>
      <w:bookmarkEnd w:id="8"/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A56FB" w:rsidRDefault="008A7A6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Зоология – наука о жи</w:t>
      </w:r>
      <w:r>
        <w:rPr>
          <w:rFonts w:ascii="Times New Roman" w:hAnsi="Times New Roman"/>
          <w:color w:val="000000"/>
          <w:sz w:val="28"/>
        </w:rPr>
        <w:t>вотных. Разделы зоологии. Связь зоологии с другими науками и техникой.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</w:t>
      </w:r>
      <w:r>
        <w:rPr>
          <w:rFonts w:ascii="Times New Roman" w:hAnsi="Times New Roman"/>
          <w:color w:val="000000"/>
          <w:sz w:val="28"/>
        </w:rPr>
        <w:t>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происходящи</w:t>
      </w:r>
      <w:r>
        <w:rPr>
          <w:rFonts w:ascii="Times New Roman" w:hAnsi="Times New Roman"/>
          <w:color w:val="000000"/>
          <w:sz w:val="28"/>
        </w:rPr>
        <w:t>е в клетке. Деление клетки. Ткани животных, их разнообразие. Органы и системы органов животных. Организм – единое целое.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под микроскопом готовых микропрепаратов клеток и тканей животных.</w:t>
      </w:r>
    </w:p>
    <w:p w:rsidR="00CA56FB" w:rsidRDefault="008A7A6E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Строение и </w:t>
      </w:r>
      <w:r>
        <w:rPr>
          <w:rFonts w:ascii="Times New Roman" w:hAnsi="Times New Roman"/>
          <w:b/>
          <w:color w:val="000000"/>
          <w:sz w:val="28"/>
        </w:rPr>
        <w:t>жизнедеятельность организма животного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птиц, п</w:t>
      </w:r>
      <w:r>
        <w:rPr>
          <w:rFonts w:ascii="Times New Roman" w:hAnsi="Times New Roman"/>
          <w:color w:val="000000"/>
          <w:sz w:val="28"/>
        </w:rPr>
        <w:t>лавание рыб, движение по суше позвоночных животных (ползание, бег, ходьба и другое). Рычажные конечности.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</w:t>
      </w:r>
      <w:r>
        <w:rPr>
          <w:rFonts w:ascii="Times New Roman" w:hAnsi="Times New Roman"/>
          <w:color w:val="000000"/>
          <w:sz w:val="28"/>
        </w:rPr>
        <w:t>озная пищеварительная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Дыхание животных. Значение дыхания. Газообмен через всю повер</w:t>
      </w:r>
      <w:r>
        <w:rPr>
          <w:rFonts w:ascii="Times New Roman" w:hAnsi="Times New Roman"/>
          <w:color w:val="000000"/>
          <w:sz w:val="28"/>
        </w:rPr>
        <w:t>хность 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веществ у животных. Роль транспорта веществ в организме животных. Замк</w:t>
      </w:r>
      <w:r>
        <w:rPr>
          <w:rFonts w:ascii="Times New Roman" w:hAnsi="Times New Roman"/>
          <w:color w:val="000000"/>
          <w:sz w:val="28"/>
        </w:rPr>
        <w:t>нутая и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</w:t>
      </w:r>
      <w:r>
        <w:rPr>
          <w:rFonts w:ascii="Times New Roman" w:hAnsi="Times New Roman"/>
          <w:color w:val="000000"/>
          <w:sz w:val="28"/>
        </w:rPr>
        <w:t xml:space="preserve"> и особенности строения сердец у позвоночных, усложнение системы кровообращения.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Выделение у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</w:t>
      </w:r>
      <w:r>
        <w:rPr>
          <w:rFonts w:ascii="Times New Roman" w:hAnsi="Times New Roman"/>
          <w:color w:val="000000"/>
          <w:sz w:val="28"/>
        </w:rPr>
        <w:t>рубочки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полётом.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Покровы тела у животных. Покровы у беспозвоночных. Ус</w:t>
      </w:r>
      <w:r>
        <w:rPr>
          <w:rFonts w:ascii="Times New Roman" w:hAnsi="Times New Roman"/>
          <w:color w:val="000000"/>
          <w:sz w:val="28"/>
        </w:rPr>
        <w:t>ложнение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Координация и регуляция жизнедеятельности у животных. Раздражимость у одноклеточных животных. Таксис</w:t>
      </w:r>
      <w:r>
        <w:rPr>
          <w:rFonts w:ascii="Times New Roman" w:hAnsi="Times New Roman"/>
          <w:color w:val="000000"/>
          <w:sz w:val="28"/>
        </w:rPr>
        <w:t>ы (фототаксис,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</w:t>
      </w:r>
      <w:r>
        <w:rPr>
          <w:rFonts w:ascii="Times New Roman" w:hAnsi="Times New Roman"/>
          <w:color w:val="000000"/>
          <w:sz w:val="28"/>
        </w:rPr>
        <w:t>. Усложнение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</w:t>
      </w:r>
      <w:r>
        <w:rPr>
          <w:rFonts w:ascii="Times New Roman" w:hAnsi="Times New Roman"/>
          <w:color w:val="000000"/>
          <w:sz w:val="28"/>
        </w:rPr>
        <w:t>фасеточные)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Поведение животных. Врождённое и приобретённое поведение (инстинкт и нау</w:t>
      </w:r>
      <w:r>
        <w:rPr>
          <w:rFonts w:ascii="Times New Roman" w:hAnsi="Times New Roman"/>
          <w:color w:val="000000"/>
          <w:sz w:val="28"/>
        </w:rPr>
        <w:t>чение).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Размножение и развитие животных. Бесполое размножение: деление клетки о</w:t>
      </w:r>
      <w:r>
        <w:rPr>
          <w:rFonts w:ascii="Times New Roman" w:hAnsi="Times New Roman"/>
          <w:color w:val="000000"/>
          <w:sz w:val="28"/>
        </w:rPr>
        <w:t>дноклеточного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</w:t>
      </w:r>
      <w:r>
        <w:rPr>
          <w:rFonts w:ascii="Times New Roman" w:hAnsi="Times New Roman"/>
          <w:color w:val="000000"/>
          <w:sz w:val="28"/>
        </w:rPr>
        <w:t xml:space="preserve"> Внутриутробное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Ознакомление с органами опоры и движения у животных.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способов поглощения пищи у животных.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способов дыхания у животных.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системами органов транспорта веществ у животных.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покровов тела у животных.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органов чу</w:t>
      </w:r>
      <w:r>
        <w:rPr>
          <w:rFonts w:ascii="Times New Roman" w:hAnsi="Times New Roman"/>
          <w:color w:val="000000"/>
          <w:sz w:val="28"/>
        </w:rPr>
        <w:t>вств у животных.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условных рефлексов у аквариумных рыб.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яйца и развитие зародыша птицы (курицы).</w:t>
      </w:r>
    </w:p>
    <w:p w:rsidR="00CA56FB" w:rsidRDefault="008A7A6E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категории систематики животных. Вид как основная систематическая категория животных. Классификац</w:t>
      </w:r>
      <w:r>
        <w:rPr>
          <w:rFonts w:ascii="Times New Roman" w:hAnsi="Times New Roman"/>
          <w:color w:val="000000"/>
          <w:sz w:val="28"/>
        </w:rPr>
        <w:t>ия животных. Система животного мира. Систематические категории животных (царство, тип, класс, 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</w:t>
      </w:r>
      <w:r>
        <w:rPr>
          <w:rFonts w:ascii="Times New Roman" w:hAnsi="Times New Roman"/>
          <w:color w:val="000000"/>
          <w:sz w:val="28"/>
        </w:rPr>
        <w:t>оклеточные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</w:t>
      </w:r>
      <w:r>
        <w:rPr>
          <w:rFonts w:ascii="Times New Roman" w:hAnsi="Times New Roman"/>
          <w:color w:val="000000"/>
          <w:sz w:val="28"/>
        </w:rPr>
        <w:t>од, возбудители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инфузории-туфельки и наблюдение за её перед</w:t>
      </w:r>
      <w:r>
        <w:rPr>
          <w:rFonts w:ascii="Times New Roman" w:hAnsi="Times New Roman"/>
          <w:color w:val="000000"/>
          <w:sz w:val="28"/>
        </w:rPr>
        <w:t>вижением. Изучение хемотаксиса.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простейших (на готовых препаратах).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Изготовление модели клетки простейшего (амёбы, инфузории-туфельки и другое.).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Многоклеточные животные. Кишечнополостные</w:t>
      </w:r>
      <w:r>
        <w:rPr>
          <w:rFonts w:ascii="Times New Roman" w:hAnsi="Times New Roman"/>
          <w:color w:val="000000"/>
          <w:sz w:val="28"/>
        </w:rPr>
        <w:t xml:space="preserve">. Общая характеристика. Местообитание. Особенности </w:t>
      </w:r>
      <w:r>
        <w:rPr>
          <w:rFonts w:ascii="Times New Roman" w:hAnsi="Times New Roman"/>
          <w:color w:val="000000"/>
          <w:sz w:val="28"/>
        </w:rPr>
        <w:t>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</w:t>
      </w:r>
      <w:r>
        <w:rPr>
          <w:rFonts w:ascii="Times New Roman" w:hAnsi="Times New Roman"/>
          <w:color w:val="000000"/>
          <w:sz w:val="28"/>
        </w:rPr>
        <w:t>х. Значение кишечнополостных в природе и жизни человека. Коралловые полипы и их роль в рифообразовании.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пресноводной гидры и её передвижения (школьный аквариум).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питания гидры дафниями </w:t>
      </w:r>
      <w:r>
        <w:rPr>
          <w:rFonts w:ascii="Times New Roman" w:hAnsi="Times New Roman"/>
          <w:color w:val="000000"/>
          <w:sz w:val="28"/>
        </w:rPr>
        <w:t>и циклопами (школьный аквариум).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Изготовление модели пресноводной гидры.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Плоские, круглые, кольчатые черви.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</w:t>
      </w:r>
      <w:r>
        <w:rPr>
          <w:rFonts w:ascii="Times New Roman" w:hAnsi="Times New Roman"/>
          <w:color w:val="000000"/>
          <w:sz w:val="28"/>
        </w:rPr>
        <w:t>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</w:t>
      </w:r>
      <w:r>
        <w:rPr>
          <w:rFonts w:ascii="Times New Roman" w:hAnsi="Times New Roman"/>
          <w:color w:val="000000"/>
          <w:sz w:val="28"/>
        </w:rPr>
        <w:t xml:space="preserve"> Роль червей как почвообразователей.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дождевого червя. Наблюдение за реакцией дождевого червя на раздражители.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внутреннего строения дождевого червя (на готовом влажном препарате</w:t>
      </w:r>
      <w:r>
        <w:rPr>
          <w:rFonts w:ascii="Times New Roman" w:hAnsi="Times New Roman"/>
          <w:color w:val="000000"/>
          <w:sz w:val="28"/>
        </w:rPr>
        <w:t xml:space="preserve"> и микропрепарате).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приспособлений паразитических червей к паразитизму (на готовых влажных и микропрепаратах).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Членистоногие.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</w:t>
      </w:r>
      <w:r>
        <w:rPr>
          <w:rFonts w:ascii="Times New Roman" w:hAnsi="Times New Roman"/>
          <w:color w:val="000000"/>
          <w:sz w:val="28"/>
        </w:rPr>
        <w:t xml:space="preserve"> классов.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Ракообразные. Особенности строения и жизнедеятельности.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ракообразных в природе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</w:t>
      </w:r>
      <w:r>
        <w:rPr>
          <w:rFonts w:ascii="Times New Roman" w:hAnsi="Times New Roman"/>
          <w:color w:val="000000"/>
          <w:sz w:val="28"/>
        </w:rPr>
        <w:t>. Паразитические клещи – возбудители и переносчики опасных болезней. Меры защиты от клещей. Роль клещей в почвообразовании.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</w:t>
      </w:r>
      <w:r>
        <w:rPr>
          <w:rFonts w:ascii="Times New Roman" w:hAnsi="Times New Roman"/>
          <w:color w:val="000000"/>
          <w:sz w:val="28"/>
        </w:rPr>
        <w:t>ые, Полужесткокрылые, Чешуекрылые, Жесткокрылые, Перепончатокрылые, Двукрылые и другие. Насекомые – переносчики возбудителей и паразиты человека и домашних животных. Насекомые-вредители сада, огорода, поля, леса. Насекомые, снижающие численность вредителей</w:t>
      </w:r>
      <w:r>
        <w:rPr>
          <w:rFonts w:ascii="Times New Roman" w:hAnsi="Times New Roman"/>
          <w:color w:val="000000"/>
          <w:sz w:val="28"/>
        </w:rPr>
        <w:t xml:space="preserve"> 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насекомого (на примере майского жука или други</w:t>
      </w:r>
      <w:r>
        <w:rPr>
          <w:rFonts w:ascii="Times New Roman" w:hAnsi="Times New Roman"/>
          <w:color w:val="000000"/>
          <w:sz w:val="28"/>
        </w:rPr>
        <w:t>х крупных насекомых-вредителей).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различными типами развития насекомых (на примере коллекций).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Моллюски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головоно</w:t>
      </w:r>
      <w:r>
        <w:rPr>
          <w:rFonts w:ascii="Times New Roman" w:hAnsi="Times New Roman"/>
          <w:color w:val="000000"/>
          <w:sz w:val="28"/>
        </w:rPr>
        <w:t>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раковин пресноводных и морск</w:t>
      </w:r>
      <w:r>
        <w:rPr>
          <w:rFonts w:ascii="Times New Roman" w:hAnsi="Times New Roman"/>
          <w:color w:val="000000"/>
          <w:sz w:val="28"/>
        </w:rPr>
        <w:t>их моллюсков (раковины беззубки, перловицы, прудовика, катушки и другие).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Хордовые.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Рыбы</w:t>
      </w:r>
      <w:r>
        <w:rPr>
          <w:rFonts w:ascii="Times New Roman" w:hAnsi="Times New Roman"/>
          <w:color w:val="000000"/>
          <w:sz w:val="28"/>
        </w:rPr>
        <w:t>. Общая характер</w:t>
      </w:r>
      <w:r>
        <w:rPr>
          <w:rFonts w:ascii="Times New Roman" w:hAnsi="Times New Roman"/>
          <w:color w:val="000000"/>
          <w:sz w:val="28"/>
        </w:rPr>
        <w:t xml:space="preserve">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</w:t>
      </w:r>
      <w:r>
        <w:rPr>
          <w:rFonts w:ascii="Times New Roman" w:hAnsi="Times New Roman"/>
          <w:color w:val="000000"/>
          <w:sz w:val="28"/>
        </w:rPr>
        <w:t>основные систематические группы рыб. Значение рыб в природе и жизни человека. Хозяйственное значение рыб.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и особенностей передвижения рыбы (на примере живой рыбы в банке с водой).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</w:t>
      </w:r>
      <w:r>
        <w:rPr>
          <w:rFonts w:ascii="Times New Roman" w:hAnsi="Times New Roman"/>
          <w:color w:val="000000"/>
          <w:sz w:val="28"/>
        </w:rPr>
        <w:t>ние внутреннего строения рыбы (на примере готового влажного препарата).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Земноводные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</w:t>
      </w:r>
      <w:r>
        <w:rPr>
          <w:rFonts w:ascii="Times New Roman" w:hAnsi="Times New Roman"/>
          <w:color w:val="000000"/>
          <w:sz w:val="28"/>
        </w:rPr>
        <w:t>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Пресмыкающиеся</w:t>
      </w:r>
      <w:r>
        <w:rPr>
          <w:rFonts w:ascii="Times New Roman" w:hAnsi="Times New Roman"/>
          <w:color w:val="000000"/>
          <w:sz w:val="28"/>
        </w:rPr>
        <w:t xml:space="preserve">. Общая характеристика. Местообитание пресмыкающихся. Особенности </w:t>
      </w:r>
      <w:r>
        <w:rPr>
          <w:rFonts w:ascii="Times New Roman" w:hAnsi="Times New Roman"/>
          <w:color w:val="000000"/>
          <w:sz w:val="28"/>
        </w:rPr>
        <w:t>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ж</w:t>
      </w:r>
      <w:r>
        <w:rPr>
          <w:rFonts w:ascii="Times New Roman" w:hAnsi="Times New Roman"/>
          <w:color w:val="000000"/>
          <w:sz w:val="28"/>
        </w:rPr>
        <w:t>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Птицы</w:t>
      </w:r>
      <w:r>
        <w:rPr>
          <w:rFonts w:ascii="Times New Roman" w:hAnsi="Times New Roman"/>
          <w:color w:val="000000"/>
          <w:sz w:val="28"/>
        </w:rPr>
        <w:t xml:space="preserve"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 </w:t>
      </w:r>
      <w:r>
        <w:rPr>
          <w:rFonts w:ascii="Times New Roman" w:hAnsi="Times New Roman"/>
          <w:color w:val="000000"/>
          <w:sz w:val="28"/>
        </w:rPr>
        <w:t>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приро</w:t>
      </w:r>
      <w:r>
        <w:rPr>
          <w:rFonts w:ascii="Times New Roman" w:hAnsi="Times New Roman"/>
          <w:color w:val="000000"/>
          <w:sz w:val="28"/>
        </w:rPr>
        <w:t>де и жизни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и перьевого покрова птиц (на примере чучела птиц и набора перьев: контурных, пуховых и пуха).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скелета птицы.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Млекопитающие.</w:t>
      </w:r>
      <w:r>
        <w:rPr>
          <w:rFonts w:ascii="Times New Roman" w:hAnsi="Times New Roman"/>
          <w:color w:val="000000"/>
          <w:sz w:val="28"/>
        </w:rPr>
        <w:t xml:space="preserve"> Общая характеристи</w:t>
      </w:r>
      <w:r>
        <w:rPr>
          <w:rFonts w:ascii="Times New Roman" w:hAnsi="Times New Roman"/>
          <w:color w:val="000000"/>
          <w:sz w:val="28"/>
        </w:rPr>
        <w:t>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Первозвери. Однопроходны</w:t>
      </w:r>
      <w:r>
        <w:rPr>
          <w:rFonts w:ascii="Times New Roman" w:hAnsi="Times New Roman"/>
          <w:color w:val="000000"/>
          <w:sz w:val="28"/>
        </w:rPr>
        <w:t>е (яйцекладущие) и Сумчатые (низшие звери). Плацентарные млекопитающие. Многообразие млекопитающих (по выбору учителя изучаются 6 отрядов млекопитающих на примере двух видов из каждого отряда). Насекомоядные и Рукокрылые. Грызуны, Зайцеобразные. Хищные. Ла</w:t>
      </w:r>
      <w:r>
        <w:rPr>
          <w:rFonts w:ascii="Times New Roman" w:hAnsi="Times New Roman"/>
          <w:color w:val="000000"/>
          <w:sz w:val="28"/>
        </w:rPr>
        <w:t>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млекопитающих в природе и жизни человека. Млекопитающие – переносчики возбудителей опасных заболеваний. Меры борьбы с гр</w:t>
      </w:r>
      <w:r>
        <w:rPr>
          <w:rFonts w:ascii="Times New Roman" w:hAnsi="Times New Roman"/>
          <w:color w:val="000000"/>
          <w:sz w:val="28"/>
        </w:rPr>
        <w:t>ызунами. Многообразие млекопитающих родного края.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скелета млекопитающих.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зубной системы млекопитающих.</w:t>
      </w:r>
    </w:p>
    <w:p w:rsidR="00CA56FB" w:rsidRDefault="008A7A6E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Эволюционное развитие животного </w:t>
      </w:r>
      <w:r>
        <w:rPr>
          <w:rFonts w:ascii="Times New Roman" w:hAnsi="Times New Roman"/>
          <w:color w:val="000000"/>
          <w:sz w:val="28"/>
        </w:rPr>
        <w:t>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ископаемые» жив</w:t>
      </w:r>
      <w:r>
        <w:rPr>
          <w:rFonts w:ascii="Times New Roman" w:hAnsi="Times New Roman"/>
          <w:color w:val="000000"/>
          <w:sz w:val="28"/>
        </w:rPr>
        <w:t>отного мира.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иск</w:t>
      </w:r>
      <w:r>
        <w:rPr>
          <w:rFonts w:ascii="Times New Roman" w:hAnsi="Times New Roman"/>
          <w:color w:val="000000"/>
          <w:sz w:val="28"/>
        </w:rPr>
        <w:t>опаемых остатков вымерших животных.</w:t>
      </w:r>
    </w:p>
    <w:p w:rsidR="00CA56FB" w:rsidRDefault="008A7A6E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Животные и среда обитания. Влияние света, температуры и влажности на животных. Приспособленность животных к условиям среды обитания.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Популяции животных, их характеристики. Одиночный и гру</w:t>
      </w:r>
      <w:r>
        <w:rPr>
          <w:rFonts w:ascii="Times New Roman" w:hAnsi="Times New Roman"/>
          <w:color w:val="000000"/>
          <w:sz w:val="28"/>
        </w:rPr>
        <w:t>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Животный мир природных зон Земли. Основные закономерности распределения животных на план</w:t>
      </w:r>
      <w:r>
        <w:rPr>
          <w:rFonts w:ascii="Times New Roman" w:hAnsi="Times New Roman"/>
          <w:color w:val="000000"/>
          <w:sz w:val="28"/>
        </w:rPr>
        <w:t>ете. Фауна.</w:t>
      </w:r>
    </w:p>
    <w:p w:rsidR="00CA56FB" w:rsidRDefault="008A7A6E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Одомашнивание животных. Селекция, </w:t>
      </w:r>
      <w:r>
        <w:rPr>
          <w:rFonts w:ascii="Times New Roman" w:hAnsi="Times New Roman"/>
          <w:color w:val="000000"/>
          <w:sz w:val="28"/>
        </w:rPr>
        <w:t>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Город как особая искусственная среда, созданная человеком. Синантропные </w:t>
      </w:r>
      <w:r>
        <w:rPr>
          <w:rFonts w:ascii="Times New Roman" w:hAnsi="Times New Roman"/>
          <w:color w:val="000000"/>
          <w:sz w:val="28"/>
        </w:rPr>
        <w:t>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</w:t>
      </w:r>
      <w:r>
        <w:rPr>
          <w:rFonts w:ascii="Times New Roman" w:hAnsi="Times New Roman"/>
          <w:color w:val="000000"/>
          <w:sz w:val="28"/>
        </w:rPr>
        <w:t>их видов животных: особо охраняемые природные территории (ООПТ). Красная книга России. Меры сохранения животного мира.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A56FB" w:rsidRDefault="008A7A6E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Науки о человеке (анатомия, физиология, психология, антропология, гигиена, санитария, экология челов</w:t>
      </w:r>
      <w:r>
        <w:rPr>
          <w:rFonts w:ascii="Times New Roman" w:hAnsi="Times New Roman"/>
          <w:color w:val="000000"/>
          <w:sz w:val="28"/>
        </w:rPr>
        <w:t>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человека в системе органического мира. Человек как часть природы. Систематическое положение</w:t>
      </w:r>
      <w:r>
        <w:rPr>
          <w:rFonts w:ascii="Times New Roman" w:hAnsi="Times New Roman"/>
          <w:color w:val="000000"/>
          <w:sz w:val="28"/>
        </w:rPr>
        <w:t xml:space="preserve">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Человеческие расы</w:t>
      </w:r>
      <w:r>
        <w:rPr>
          <w:rFonts w:ascii="Times New Roman" w:hAnsi="Times New Roman"/>
          <w:color w:val="000000"/>
          <w:sz w:val="28"/>
        </w:rPr>
        <w:t>.</w:t>
      </w:r>
    </w:p>
    <w:p w:rsidR="00CA56FB" w:rsidRDefault="008A7A6E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</w:t>
      </w:r>
      <w:r>
        <w:rPr>
          <w:rFonts w:ascii="Times New Roman" w:hAnsi="Times New Roman"/>
          <w:color w:val="000000"/>
          <w:sz w:val="28"/>
        </w:rPr>
        <w:t>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</w:t>
      </w:r>
      <w:r>
        <w:rPr>
          <w:rFonts w:ascii="Times New Roman" w:hAnsi="Times New Roman"/>
          <w:b/>
          <w:i/>
          <w:color w:val="000000"/>
          <w:sz w:val="28"/>
        </w:rPr>
        <w:t>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тканей (на готовых микропрепаратах).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органов и систем органов человека (по таблицам).</w:t>
      </w:r>
    </w:p>
    <w:p w:rsidR="00CA56FB" w:rsidRDefault="008A7A6E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Нейрогуморальная регуляция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Нервная система человека, её организация и значение. Нейроны, нервы, нервные узлы. Реф</w:t>
      </w:r>
      <w:r>
        <w:rPr>
          <w:rFonts w:ascii="Times New Roman" w:hAnsi="Times New Roman"/>
          <w:color w:val="000000"/>
          <w:sz w:val="28"/>
        </w:rPr>
        <w:t>лекс. Рефлекторная дуга.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Рецепторы. Двухнейронные и трёхнейронные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</w:t>
      </w:r>
      <w:r>
        <w:rPr>
          <w:rFonts w:ascii="Times New Roman" w:hAnsi="Times New Roman"/>
          <w:color w:val="000000"/>
          <w:sz w:val="28"/>
        </w:rPr>
        <w:t xml:space="preserve">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Гуморальная регуляция функций. Эндокринная система. Железы внутренней секре</w:t>
      </w:r>
      <w:r>
        <w:rPr>
          <w:rFonts w:ascii="Times New Roman" w:hAnsi="Times New Roman"/>
          <w:color w:val="000000"/>
          <w:sz w:val="28"/>
        </w:rPr>
        <w:t>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головного мозга человека (по муляжам).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изменения размера зрачка в зависимости от освещённости.</w:t>
      </w:r>
    </w:p>
    <w:p w:rsidR="00CA56FB" w:rsidRDefault="008A7A6E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опорно-двигательного аппарата. Скелет человека, строение его отделов и функции. Кости, их химический состав, строение</w:t>
      </w:r>
      <w:r>
        <w:rPr>
          <w:rFonts w:ascii="Times New Roman" w:hAnsi="Times New Roman"/>
          <w:color w:val="000000"/>
          <w:sz w:val="28"/>
        </w:rPr>
        <w:t>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Мышечная система. Строение и функции </w:t>
      </w:r>
      <w:r>
        <w:rPr>
          <w:rFonts w:ascii="Times New Roman" w:hAnsi="Times New Roman"/>
          <w:color w:val="000000"/>
          <w:sz w:val="28"/>
        </w:rPr>
        <w:t>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Нарушения опорно-двигательной системы. Возрастные изменения в строении костей. Нарушени</w:t>
      </w:r>
      <w:r>
        <w:rPr>
          <w:rFonts w:ascii="Times New Roman" w:hAnsi="Times New Roman"/>
          <w:color w:val="000000"/>
          <w:sz w:val="28"/>
        </w:rPr>
        <w:t>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кости.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костей (на муляж</w:t>
      </w:r>
      <w:r>
        <w:rPr>
          <w:rFonts w:ascii="Times New Roman" w:hAnsi="Times New Roman"/>
          <w:color w:val="000000"/>
          <w:sz w:val="28"/>
        </w:rPr>
        <w:t>ах).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строения позвонков (на муляжах).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гибкости позвоночника.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массы и роста своего организма.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влияния статической и динамической нагрузки на утомление мышц.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нарушения осанки.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признаков плоскосто</w:t>
      </w:r>
      <w:r>
        <w:rPr>
          <w:rFonts w:ascii="Times New Roman" w:hAnsi="Times New Roman"/>
          <w:color w:val="000000"/>
          <w:sz w:val="28"/>
        </w:rPr>
        <w:t>пия.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Оказание первой помощи при повреждении скелета и мышц.</w:t>
      </w:r>
    </w:p>
    <w:p w:rsidR="00CA56FB" w:rsidRDefault="008A7A6E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</w:t>
      </w:r>
      <w:r>
        <w:rPr>
          <w:rFonts w:ascii="Times New Roman" w:hAnsi="Times New Roman"/>
          <w:color w:val="000000"/>
          <w:sz w:val="28"/>
        </w:rPr>
        <w:t>крови. Постоянство внутренней среды (гомеостаз). Свёртывание крови. Группы крови. Резус-фактор. Переливание крови. Донорство.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Иммунитет и его виды. Факторы, влияющие на иммунитет (приобретённые иммунодефициты): радиационное облучение, химическое отравление</w:t>
      </w:r>
      <w:r>
        <w:rPr>
          <w:rFonts w:ascii="Times New Roman" w:hAnsi="Times New Roman"/>
          <w:color w:val="000000"/>
          <w:sz w:val="28"/>
        </w:rPr>
        <w:t>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</w:t>
      </w:r>
      <w:r>
        <w:rPr>
          <w:rFonts w:ascii="Times New Roman" w:hAnsi="Times New Roman"/>
          <w:color w:val="000000"/>
          <w:sz w:val="28"/>
        </w:rPr>
        <w:t>ого строения крови человека и лягушки (сравнение) на готовых микропрепаратах.</w:t>
      </w:r>
    </w:p>
    <w:p w:rsidR="00CA56FB" w:rsidRDefault="008A7A6E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</w:t>
      </w:r>
      <w:r>
        <w:rPr>
          <w:rFonts w:ascii="Times New Roman" w:hAnsi="Times New Roman"/>
          <w:color w:val="000000"/>
          <w:sz w:val="28"/>
        </w:rPr>
        <w:t>ам. Пульс. Лимфатическая система, лимфоотток.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кровяно</w:t>
      </w:r>
      <w:r>
        <w:rPr>
          <w:rFonts w:ascii="Times New Roman" w:hAnsi="Times New Roman"/>
          <w:color w:val="000000"/>
          <w:sz w:val="28"/>
        </w:rPr>
        <w:t>го давления.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CA56FB" w:rsidRDefault="008A7A6E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Дыхание и его значение. Органы дыхания. Лёгкие. Взаимосвязь строения и функций органов </w:t>
      </w:r>
      <w:r>
        <w:rPr>
          <w:rFonts w:ascii="Times New Roman" w:hAnsi="Times New Roman"/>
          <w:color w:val="000000"/>
          <w:sz w:val="28"/>
        </w:rPr>
        <w:t>дыхания. Газообмен в лёгких и тканях. Жизненная ёмкость лёгких. Механизмы дыхания. Дыхательные движения. Регуляция дыхания.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</w:t>
      </w:r>
      <w:r>
        <w:rPr>
          <w:rFonts w:ascii="Times New Roman" w:hAnsi="Times New Roman"/>
          <w:color w:val="000000"/>
          <w:sz w:val="28"/>
        </w:rPr>
        <w:t>ических и психотропных веществ. Реанимация. Охрана воздушной среды. Оказание первой помощи при поражении органов дыхания.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обхвата грудной клетки в состоянии вдоха и выдоха.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частоты дыхания. Влияние</w:t>
      </w:r>
      <w:r>
        <w:rPr>
          <w:rFonts w:ascii="Times New Roman" w:hAnsi="Times New Roman"/>
          <w:color w:val="000000"/>
          <w:sz w:val="28"/>
        </w:rPr>
        <w:t xml:space="preserve"> различных факторов на частоту дыхания.</w:t>
      </w:r>
    </w:p>
    <w:p w:rsidR="00CA56FB" w:rsidRDefault="008A7A6E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</w:t>
      </w:r>
      <w:r>
        <w:rPr>
          <w:rFonts w:ascii="Times New Roman" w:hAnsi="Times New Roman"/>
          <w:color w:val="000000"/>
          <w:sz w:val="28"/>
        </w:rPr>
        <w:t>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Микробиом человека – совокупность микроорганизмов, населяющих </w:t>
      </w:r>
      <w:r>
        <w:rPr>
          <w:rFonts w:ascii="Times New Roman" w:hAnsi="Times New Roman"/>
          <w:color w:val="000000"/>
          <w:sz w:val="28"/>
        </w:rPr>
        <w:t>организм человека. Регуляция пищеварения. Методы изучения органов пищеварения. Работы И.П. Павлова.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</w:t>
      </w:r>
      <w:r>
        <w:rPr>
          <w:rFonts w:ascii="Times New Roman" w:hAnsi="Times New Roman"/>
          <w:b/>
          <w:i/>
          <w:color w:val="000000"/>
          <w:sz w:val="28"/>
        </w:rPr>
        <w:t>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ферментов слюны на крахмал.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действия желудочного сока на белки.</w:t>
      </w:r>
    </w:p>
    <w:p w:rsidR="00CA56FB" w:rsidRDefault="008A7A6E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Обмен веществ и превращение энергии в организме человека. Пластический и энергетический обмен. Обмен воды</w:t>
      </w:r>
      <w:r>
        <w:rPr>
          <w:rFonts w:ascii="Times New Roman" w:hAnsi="Times New Roman"/>
          <w:color w:val="000000"/>
          <w:sz w:val="28"/>
        </w:rPr>
        <w:t xml:space="preserve"> и минеральных солей. Обмен белков, углеводов и жиров в организме. Регуляция обмена веществ и превращения энергии.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</w:t>
      </w:r>
      <w:r>
        <w:rPr>
          <w:rFonts w:ascii="Times New Roman" w:hAnsi="Times New Roman"/>
          <w:color w:val="000000"/>
          <w:sz w:val="28"/>
        </w:rPr>
        <w:t>инов в пище.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и режим питания. Рациональное питание – фактор укрепления здоровья. Нарушение обмена веществ.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состава продуктов питания.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меню в зависимости от калорийности пищи.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сохран</w:t>
      </w:r>
      <w:r>
        <w:rPr>
          <w:rFonts w:ascii="Times New Roman" w:hAnsi="Times New Roman"/>
          <w:color w:val="000000"/>
          <w:sz w:val="28"/>
        </w:rPr>
        <w:t>ения витаминов в пищевых продуктах.</w:t>
      </w:r>
    </w:p>
    <w:p w:rsidR="00CA56FB" w:rsidRDefault="008A7A6E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Закаливание и его роль. Способы закаливания организма. Гигиена кожи, гигиенические требования к </w:t>
      </w:r>
      <w:r>
        <w:rPr>
          <w:rFonts w:ascii="Times New Roman" w:hAnsi="Times New Roman"/>
          <w:color w:val="000000"/>
          <w:sz w:val="28"/>
        </w:rPr>
        <w:t>одежде и обуви. Заболевания кожи и их предупреждения. Профилактика и первая помощь при тепловом и солнечном ударах, ожогах и обморожениях.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 помощью лупы тыльной и ладонной стороны кисти.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жирност</w:t>
      </w:r>
      <w:r>
        <w:rPr>
          <w:rFonts w:ascii="Times New Roman" w:hAnsi="Times New Roman"/>
          <w:color w:val="000000"/>
          <w:sz w:val="28"/>
        </w:rPr>
        <w:t>и различных участков кожи лица.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по уходу за кожей лица и волосами в зависимости от типа кожи.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гигиенических требований к одежде и обуви.</w:t>
      </w:r>
    </w:p>
    <w:p w:rsidR="00CA56FB" w:rsidRDefault="008A7A6E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Значение выделения. Органы выделения. Органы мочевыделительной системы, их </w:t>
      </w:r>
      <w:r>
        <w:rPr>
          <w:rFonts w:ascii="Times New Roman" w:hAnsi="Times New Roman"/>
          <w:color w:val="000000"/>
          <w:sz w:val="28"/>
        </w:rPr>
        <w:t>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местоположения поче</w:t>
      </w:r>
      <w:r>
        <w:rPr>
          <w:rFonts w:ascii="Times New Roman" w:hAnsi="Times New Roman"/>
          <w:color w:val="000000"/>
          <w:sz w:val="28"/>
        </w:rPr>
        <w:t xml:space="preserve">к (на муляже).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профилактики болезней почек.</w:t>
      </w:r>
    </w:p>
    <w:p w:rsidR="00CA56FB" w:rsidRDefault="008A7A6E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</w:t>
      </w:r>
      <w:r>
        <w:rPr>
          <w:rFonts w:ascii="Times New Roman" w:hAnsi="Times New Roman"/>
          <w:color w:val="000000"/>
          <w:sz w:val="28"/>
        </w:rPr>
        <w:t>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</w:t>
      </w:r>
      <w:r>
        <w:rPr>
          <w:rFonts w:ascii="Times New Roman" w:hAnsi="Times New Roman"/>
          <w:color w:val="000000"/>
          <w:sz w:val="28"/>
        </w:rPr>
        <w:t>иеся половым путём, их профилактика.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мер по профилактике инфекционных вирусных заболеваний: СПИД и гепатит.</w:t>
      </w:r>
    </w:p>
    <w:p w:rsidR="00CA56FB" w:rsidRDefault="008A7A6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чувств и их значение. Анализаторы. Сенсорные системы.</w:t>
      </w:r>
      <w:r>
        <w:rPr>
          <w:rFonts w:ascii="Times New Roman" w:hAnsi="Times New Roman"/>
          <w:color w:val="000000"/>
          <w:sz w:val="28"/>
        </w:rPr>
        <w:t xml:space="preserve">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Ухо и слух. Строение и функции органа слуха. Механизм работы слухового анализатора. Слуховое восприятие. Нарушен</w:t>
      </w:r>
      <w:r>
        <w:rPr>
          <w:rFonts w:ascii="Times New Roman" w:hAnsi="Times New Roman"/>
          <w:color w:val="000000"/>
          <w:sz w:val="28"/>
        </w:rPr>
        <w:t>ия слуха и их причины. Гигиена слуха.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остроты зрения у человека.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органа зрения (на</w:t>
      </w:r>
      <w:r>
        <w:rPr>
          <w:rFonts w:ascii="Times New Roman" w:hAnsi="Times New Roman"/>
          <w:color w:val="000000"/>
          <w:sz w:val="28"/>
        </w:rPr>
        <w:t xml:space="preserve"> муляже и влажном препарате).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органа слуха (на муляже).</w:t>
      </w:r>
    </w:p>
    <w:p w:rsidR="00CA56FB" w:rsidRDefault="008A7A6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</w:t>
      </w:r>
      <w:r>
        <w:rPr>
          <w:rFonts w:ascii="Times New Roman" w:hAnsi="Times New Roman"/>
          <w:color w:val="000000"/>
          <w:sz w:val="28"/>
        </w:rPr>
        <w:t xml:space="preserve">деятельность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</w:t>
      </w:r>
      <w:r>
        <w:rPr>
          <w:rFonts w:ascii="Times New Roman" w:hAnsi="Times New Roman"/>
          <w:color w:val="000000"/>
          <w:sz w:val="28"/>
        </w:rPr>
        <w:t>поведения.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</w:t>
      </w:r>
      <w:r>
        <w:rPr>
          <w:rFonts w:ascii="Times New Roman" w:hAnsi="Times New Roman"/>
          <w:color w:val="000000"/>
          <w:sz w:val="28"/>
        </w:rPr>
        <w:t>нта. Особенности психики человека. Гигиена физического и умственного труда. Режим труда и отдыха. Сон и его значение. Гигиена сна.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кратковременной памяти.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объёма механической и логической памяти.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</w:t>
      </w:r>
      <w:r>
        <w:rPr>
          <w:rFonts w:ascii="Times New Roman" w:hAnsi="Times New Roman"/>
          <w:color w:val="000000"/>
          <w:sz w:val="28"/>
        </w:rPr>
        <w:t>нка сформированности навыков логического мышления.</w:t>
      </w:r>
    </w:p>
    <w:p w:rsidR="00CA56FB" w:rsidRDefault="008A7A6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</w:t>
      </w:r>
      <w:r>
        <w:rPr>
          <w:rFonts w:ascii="Times New Roman" w:hAnsi="Times New Roman"/>
          <w:color w:val="000000"/>
          <w:sz w:val="28"/>
        </w:rPr>
        <w:t>блюдение правил поведения в окружающей среде, в опасных и чрезвычайных ситуациях.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</w:t>
      </w:r>
      <w:r>
        <w:rPr>
          <w:rFonts w:ascii="Times New Roman" w:hAnsi="Times New Roman"/>
          <w:color w:val="000000"/>
          <w:sz w:val="28"/>
        </w:rPr>
        <w:t>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как часть биосферы Земли. Антропогенные воздействия н</w:t>
      </w:r>
      <w:r>
        <w:rPr>
          <w:rFonts w:ascii="Times New Roman" w:hAnsi="Times New Roman"/>
          <w:color w:val="000000"/>
          <w:sz w:val="28"/>
        </w:rPr>
        <w:t>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:rsidR="00CA56FB" w:rsidRDefault="00CA56FB">
      <w:pPr>
        <w:sectPr w:rsidR="00CA56FB">
          <w:pgSz w:w="11906" w:h="16383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 w:line="264" w:lineRule="auto"/>
        <w:ind w:left="120"/>
      </w:pPr>
      <w:bookmarkStart w:id="9" w:name="block-38990728"/>
      <w:bookmarkEnd w:id="7"/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БИОЛОГИИ НА УРОВН</w:t>
      </w:r>
      <w:r>
        <w:rPr>
          <w:rFonts w:ascii="Times New Roman" w:hAnsi="Times New Roman"/>
          <w:color w:val="000000"/>
          <w:sz w:val="28"/>
        </w:rPr>
        <w:t>Е ОСНОВНОГО ОБЩЕГО ОБРАЗОВАНИЯ (БАЗОВЫЙ УРОВЕНЬ)</w:t>
      </w:r>
    </w:p>
    <w:p w:rsidR="00CA56FB" w:rsidRDefault="00CA56FB">
      <w:pPr>
        <w:spacing w:after="0" w:line="264" w:lineRule="auto"/>
        <w:ind w:left="120"/>
      </w:pP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</w:t>
      </w:r>
      <w:r>
        <w:rPr>
          <w:rFonts w:ascii="Times New Roman" w:hAnsi="Times New Roman"/>
          <w:color w:val="000000"/>
          <w:sz w:val="28"/>
        </w:rPr>
        <w:t>ных направлений воспитательной деятельности, в том числе в части: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гражданского воспитания: 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патриотического </w:t>
      </w:r>
      <w:r>
        <w:rPr>
          <w:rFonts w:ascii="Times New Roman" w:hAnsi="Times New Roman"/>
          <w:b/>
          <w:color w:val="000000"/>
          <w:sz w:val="28"/>
        </w:rPr>
        <w:t>воспитания: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поведение и поступки с позиции нравственн</w:t>
      </w:r>
      <w:r>
        <w:rPr>
          <w:rFonts w:ascii="Times New Roman" w:hAnsi="Times New Roman"/>
          <w:color w:val="000000"/>
          <w:sz w:val="28"/>
        </w:rPr>
        <w:t>ых норм и норм экологической культуры;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нравственного аспекта деятельности человека в медицине и биологии;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биологии в формировании эстетической культуры личности;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физического воспитания, </w:t>
      </w:r>
      <w:r>
        <w:rPr>
          <w:rFonts w:ascii="Times New Roman" w:hAnsi="Times New Roman"/>
          <w:b/>
          <w:color w:val="000000"/>
          <w:sz w:val="28"/>
        </w:rPr>
        <w:t>формирования культуры здоровья и эмоционального благополучия: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</w:t>
      </w:r>
      <w:r>
        <w:rPr>
          <w:rFonts w:ascii="Times New Roman" w:hAnsi="Times New Roman"/>
          <w:color w:val="000000"/>
          <w:sz w:val="28"/>
        </w:rPr>
        <w:t>еская активность);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безопасности, в том числе навыки безопасного поведения в природн</w:t>
      </w:r>
      <w:r>
        <w:rPr>
          <w:rFonts w:ascii="Times New Roman" w:hAnsi="Times New Roman"/>
          <w:color w:val="000000"/>
          <w:sz w:val="28"/>
        </w:rPr>
        <w:t>ой среде;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управление собственным эмоциональным состоянием;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</w:t>
      </w:r>
      <w:r>
        <w:rPr>
          <w:rFonts w:ascii="Times New Roman" w:hAnsi="Times New Roman"/>
          <w:color w:val="000000"/>
          <w:sz w:val="28"/>
        </w:rPr>
        <w:t>логической направленности, интерес к практическому изучению профессий, связанных с биологией;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биологических знаний при решении задач в области окружающей среды;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экологических проблем и путей </w:t>
      </w:r>
      <w:r>
        <w:rPr>
          <w:rFonts w:ascii="Times New Roman" w:hAnsi="Times New Roman"/>
          <w:color w:val="000000"/>
          <w:sz w:val="28"/>
        </w:rPr>
        <w:t>их решения;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</w:t>
      </w:r>
      <w:r>
        <w:rPr>
          <w:rFonts w:ascii="Times New Roman" w:hAnsi="Times New Roman"/>
          <w:color w:val="000000"/>
          <w:sz w:val="28"/>
        </w:rPr>
        <w:t xml:space="preserve"> социальной средой;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биологической науки в формировании научного мировоззрения;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адаптации обучающегося к изменяющимся условиям социа</w:t>
      </w:r>
      <w:r>
        <w:rPr>
          <w:rFonts w:ascii="Times New Roman" w:hAnsi="Times New Roman"/>
          <w:b/>
          <w:color w:val="000000"/>
          <w:sz w:val="28"/>
        </w:rPr>
        <w:t>льной и природной среды: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адекватная оценка изменяющихся условий;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действий в новой ситуации на основании знаний биологических зак</w:t>
      </w:r>
      <w:r>
        <w:rPr>
          <w:rFonts w:ascii="Times New Roman" w:hAnsi="Times New Roman"/>
          <w:color w:val="000000"/>
          <w:sz w:val="28"/>
        </w:rPr>
        <w:t>ономерностей.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биологических объектов (явлений);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</w:t>
      </w:r>
      <w:r>
        <w:rPr>
          <w:rFonts w:ascii="Times New Roman" w:hAnsi="Times New Roman"/>
          <w:color w:val="000000"/>
          <w:sz w:val="28"/>
        </w:rPr>
        <w:t>одимого анализа;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</w:t>
      </w:r>
      <w:r>
        <w:rPr>
          <w:rFonts w:ascii="Times New Roman" w:hAnsi="Times New Roman"/>
          <w:color w:val="000000"/>
          <w:sz w:val="28"/>
        </w:rPr>
        <w:t>ля решения поставленной задачи;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</w:t>
      </w:r>
      <w:r>
        <w:rPr>
          <w:rFonts w:ascii="Times New Roman" w:hAnsi="Times New Roman"/>
          <w:color w:val="000000"/>
          <w:sz w:val="28"/>
        </w:rPr>
        <w:t>ательский инструмент познания;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суждений, аргументировать св</w:t>
      </w:r>
      <w:r>
        <w:rPr>
          <w:rFonts w:ascii="Times New Roman" w:hAnsi="Times New Roman"/>
          <w:color w:val="000000"/>
          <w:sz w:val="28"/>
        </w:rPr>
        <w:t>ою позицию, мнение;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</w:t>
      </w:r>
      <w:r>
        <w:rPr>
          <w:rFonts w:ascii="Times New Roman" w:hAnsi="Times New Roman"/>
          <w:color w:val="000000"/>
          <w:sz w:val="28"/>
        </w:rPr>
        <w:t xml:space="preserve"> биологических объектов между собой;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наблюдения и эксперимента;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эксперимента, владеть инструмент</w:t>
      </w:r>
      <w:r>
        <w:rPr>
          <w:rFonts w:ascii="Times New Roman" w:hAnsi="Times New Roman"/>
          <w:color w:val="000000"/>
          <w:sz w:val="28"/>
        </w:rPr>
        <w:t>ами оценки достоверности полученных выводов и обобщений;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</w:t>
      </w:r>
      <w:r>
        <w:rPr>
          <w:rFonts w:ascii="Times New Roman" w:hAnsi="Times New Roman"/>
          <w:color w:val="000000"/>
          <w:sz w:val="28"/>
        </w:rPr>
        <w:t>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</w:t>
      </w:r>
      <w:r>
        <w:rPr>
          <w:rFonts w:ascii="Times New Roman" w:hAnsi="Times New Roman"/>
          <w:color w:val="000000"/>
          <w:sz w:val="28"/>
        </w:rPr>
        <w:t>вать биологическую информацию различных видов и форм представления;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оптимальную форму представления </w:t>
      </w:r>
      <w:r>
        <w:rPr>
          <w:rFonts w:ascii="Times New Roman" w:hAnsi="Times New Roman"/>
          <w:color w:val="000000"/>
          <w:sz w:val="28"/>
        </w:rPr>
        <w:t>информации и иллюстрировать решаемые задачи несложными схемами, диаграммами, иной графикой и их комбинациями;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запоминать и систематизиров</w:t>
      </w:r>
      <w:r>
        <w:rPr>
          <w:rFonts w:ascii="Times New Roman" w:hAnsi="Times New Roman"/>
          <w:color w:val="000000"/>
          <w:sz w:val="28"/>
        </w:rPr>
        <w:t>ать биологическую информацию.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b/>
          <w:color w:val="000000"/>
          <w:sz w:val="28"/>
        </w:rPr>
        <w:t>) общение: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выражать себя (свою точку зрения) в устных и </w:t>
      </w:r>
      <w:r>
        <w:rPr>
          <w:rFonts w:ascii="Times New Roman" w:hAnsi="Times New Roman"/>
          <w:color w:val="000000"/>
          <w:sz w:val="28"/>
        </w:rPr>
        <w:t>письменных текстах;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</w:t>
      </w:r>
      <w:r>
        <w:rPr>
          <w:rFonts w:ascii="Times New Roman" w:hAnsi="Times New Roman"/>
          <w:color w:val="000000"/>
          <w:sz w:val="28"/>
        </w:rPr>
        <w:t xml:space="preserve"> собеседнику и в корректной форме формулировать свои возражения;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</w:t>
      </w:r>
      <w:r>
        <w:rPr>
          <w:rFonts w:ascii="Times New Roman" w:hAnsi="Times New Roman"/>
          <w:color w:val="000000"/>
          <w:sz w:val="28"/>
        </w:rPr>
        <w:t>щения;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</w:t>
      </w:r>
      <w:r>
        <w:rPr>
          <w:rFonts w:ascii="Times New Roman" w:hAnsi="Times New Roman"/>
          <w:color w:val="000000"/>
          <w:sz w:val="28"/>
        </w:rPr>
        <w:t>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</w:t>
      </w:r>
      <w:r>
        <w:rPr>
          <w:rFonts w:ascii="Times New Roman" w:hAnsi="Times New Roman"/>
          <w:color w:val="000000"/>
          <w:sz w:val="28"/>
        </w:rPr>
        <w:t>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</w:t>
      </w:r>
      <w:r>
        <w:rPr>
          <w:rFonts w:ascii="Times New Roman" w:hAnsi="Times New Roman"/>
          <w:color w:val="000000"/>
          <w:sz w:val="28"/>
        </w:rPr>
        <w:t>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</w:t>
      </w:r>
      <w:r>
        <w:rPr>
          <w:rFonts w:ascii="Times New Roman" w:hAnsi="Times New Roman"/>
          <w:color w:val="000000"/>
          <w:sz w:val="28"/>
        </w:rPr>
        <w:t>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</w:t>
      </w:r>
      <w:r>
        <w:rPr>
          <w:rFonts w:ascii="Times New Roman" w:hAnsi="Times New Roman"/>
          <w:color w:val="000000"/>
          <w:sz w:val="28"/>
        </w:rPr>
        <w:t>зультата по своему направлению и координировать свои действия с другими членами команды;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</w:t>
      </w:r>
      <w:r>
        <w:rPr>
          <w:rFonts w:ascii="Times New Roman" w:hAnsi="Times New Roman"/>
          <w:color w:val="000000"/>
          <w:sz w:val="28"/>
        </w:rPr>
        <w:t>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системой универсальных коммуникативных действий, которая обеспечивает сформированность социальных на</w:t>
      </w:r>
      <w:r>
        <w:rPr>
          <w:rFonts w:ascii="Times New Roman" w:hAnsi="Times New Roman"/>
          <w:color w:val="000000"/>
          <w:sz w:val="28"/>
        </w:rPr>
        <w:t xml:space="preserve">выков и эмоционального интеллекта обучающихся. 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используя биологические знания;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различных подходах принятия </w:t>
      </w:r>
      <w:r>
        <w:rPr>
          <w:rFonts w:ascii="Times New Roman" w:hAnsi="Times New Roman"/>
          <w:color w:val="000000"/>
          <w:sz w:val="28"/>
        </w:rPr>
        <w:t>решений (индивидуальное, принятие решения в группе, принятие решений группой);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</w:t>
      </w:r>
      <w:r>
        <w:rPr>
          <w:rFonts w:ascii="Times New Roman" w:hAnsi="Times New Roman"/>
          <w:color w:val="000000"/>
          <w:sz w:val="28"/>
        </w:rPr>
        <w:t>ргументировать предлагаемые варианты решений;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</w:t>
      </w:r>
      <w:r>
        <w:rPr>
          <w:rFonts w:ascii="Times New Roman" w:hAnsi="Times New Roman"/>
          <w:color w:val="000000"/>
          <w:sz w:val="28"/>
        </w:rPr>
        <w:t>ать ответственность за решение.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</w:t>
      </w:r>
      <w:r>
        <w:rPr>
          <w:rFonts w:ascii="Times New Roman" w:hAnsi="Times New Roman"/>
          <w:color w:val="000000"/>
          <w:sz w:val="28"/>
        </w:rPr>
        <w:t xml:space="preserve"> решении учебной биологической задачи, адаптировать решение к меняющимся обстоятельствам;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</w:t>
      </w:r>
      <w:r>
        <w:rPr>
          <w:rFonts w:ascii="Times New Roman" w:hAnsi="Times New Roman"/>
          <w:color w:val="000000"/>
          <w:sz w:val="28"/>
        </w:rPr>
        <w:t>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</w:t>
      </w:r>
      <w:r>
        <w:rPr>
          <w:rFonts w:ascii="Times New Roman" w:hAnsi="Times New Roman"/>
          <w:color w:val="000000"/>
          <w:sz w:val="28"/>
        </w:rPr>
        <w:t>и анализировать причины эмоций;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и</w:t>
      </w:r>
      <w:r>
        <w:rPr>
          <w:rFonts w:ascii="Times New Roman" w:hAnsi="Times New Roman"/>
          <w:color w:val="000000"/>
          <w:sz w:val="28"/>
        </w:rPr>
        <w:t xml:space="preserve"> такое же право другого;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</w:t>
      </w:r>
      <w:r>
        <w:rPr>
          <w:rFonts w:ascii="Times New Roman" w:hAnsi="Times New Roman"/>
          <w:color w:val="000000"/>
          <w:sz w:val="28"/>
        </w:rPr>
        <w:t>и), и жизненных навыков личности (управления собой, самодисциплины, устойчивого поведения).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A56FB" w:rsidRDefault="00CA56FB">
      <w:pPr>
        <w:spacing w:after="0" w:line="264" w:lineRule="auto"/>
        <w:ind w:left="120"/>
        <w:jc w:val="both"/>
      </w:pP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биологию как науку о живой природе, </w:t>
      </w:r>
      <w:r>
        <w:rPr>
          <w:rFonts w:ascii="Times New Roman" w:hAnsi="Times New Roman"/>
          <w:color w:val="000000"/>
          <w:sz w:val="28"/>
        </w:rPr>
        <w:t>называть признаки живого, сравнивать объекты живой и неживой природы;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</w:t>
      </w:r>
      <w:r>
        <w:rPr>
          <w:rFonts w:ascii="Times New Roman" w:hAnsi="Times New Roman"/>
          <w:color w:val="000000"/>
          <w:sz w:val="28"/>
        </w:rPr>
        <w:t>клада российских (в том числе В. И. Вернадский, А. Л. Чижевский) и зарубежных (в том числе Аристотель, Теофраст, Гиппократ) учёных в развитие биологии;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важнейших биологических процессах и явлениях: питание, дыхание, транспорт веществ,</w:t>
      </w:r>
      <w:r>
        <w:rPr>
          <w:rFonts w:ascii="Times New Roman" w:hAnsi="Times New Roman"/>
          <w:color w:val="000000"/>
          <w:sz w:val="28"/>
        </w:rPr>
        <w:t xml:space="preserve"> раздражимость, рост, развитие, движение, размножение;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</w:t>
      </w:r>
      <w:r>
        <w:rPr>
          <w:rFonts w:ascii="Times New Roman" w:hAnsi="Times New Roman"/>
          <w:color w:val="000000"/>
          <w:sz w:val="28"/>
        </w:rPr>
        <w:t>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 внешнему виду (изображениям)</w:t>
      </w:r>
      <w:r>
        <w:rPr>
          <w:rFonts w:ascii="Times New Roman" w:hAnsi="Times New Roman"/>
          <w:color w:val="000000"/>
          <w:sz w:val="28"/>
        </w:rPr>
        <w:t xml:space="preserve">, схемам и описаниям доядерные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</w:t>
      </w:r>
      <w:r>
        <w:rPr>
          <w:rFonts w:ascii="Times New Roman" w:hAnsi="Times New Roman"/>
          <w:color w:val="000000"/>
          <w:sz w:val="28"/>
        </w:rPr>
        <w:t>и фауны природных зон Земли, ландшафты природные и культурные;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</w:t>
      </w:r>
      <w:r>
        <w:rPr>
          <w:rFonts w:ascii="Times New Roman" w:hAnsi="Times New Roman"/>
          <w:color w:val="000000"/>
          <w:sz w:val="28"/>
        </w:rPr>
        <w:t xml:space="preserve"> природы, перечислять особенности растений, животных, грибов, лишайников, бактерий и вирусов;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характеризующие присп</w:t>
      </w:r>
      <w:r>
        <w:rPr>
          <w:rFonts w:ascii="Times New Roman" w:hAnsi="Times New Roman"/>
          <w:color w:val="000000"/>
          <w:sz w:val="28"/>
        </w:rPr>
        <w:t>особленность организмов к среде обитания, взаимосвязи организмов в сообществах;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отличительные признаки природных и искусственных сообществ;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правила поведения человека в природе и объяснять значение природоохранной деятельн</w:t>
      </w:r>
      <w:r>
        <w:rPr>
          <w:rFonts w:ascii="Times New Roman" w:hAnsi="Times New Roman"/>
          <w:color w:val="000000"/>
          <w:sz w:val="28"/>
        </w:rPr>
        <w:t>ости человека, анализировать глобальные экологические проблемы;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биологии в практической деятельности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математике, предметов гуманитарного цикла, различными</w:t>
      </w:r>
      <w:r>
        <w:rPr>
          <w:rFonts w:ascii="Times New Roman" w:hAnsi="Times New Roman"/>
          <w:color w:val="000000"/>
          <w:sz w:val="28"/>
        </w:rPr>
        <w:t xml:space="preserve"> видами искусства;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</w:t>
      </w:r>
      <w:r>
        <w:rPr>
          <w:rFonts w:ascii="Times New Roman" w:hAnsi="Times New Roman"/>
          <w:color w:val="000000"/>
          <w:sz w:val="28"/>
        </w:rPr>
        <w:t>ктов);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</w:t>
      </w:r>
      <w:r>
        <w:rPr>
          <w:rFonts w:ascii="Times New Roman" w:hAnsi="Times New Roman"/>
          <w:color w:val="000000"/>
          <w:sz w:val="28"/>
        </w:rPr>
        <w:t>адеть приёмами работы с лупой, световым и цифровым микроскопами при рассматривании биологических объектов;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на уроке, во </w:t>
      </w:r>
      <w:r>
        <w:rPr>
          <w:rFonts w:ascii="Times New Roman" w:hAnsi="Times New Roman"/>
          <w:color w:val="000000"/>
          <w:sz w:val="28"/>
        </w:rPr>
        <w:t>внеурочной деятельности;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литературу по биологии, справочные материалы, ресурсы Интернета;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</w:t>
      </w:r>
      <w:r>
        <w:rPr>
          <w:rFonts w:ascii="Times New Roman" w:hAnsi="Times New Roman"/>
          <w:color w:val="000000"/>
          <w:sz w:val="28"/>
        </w:rPr>
        <w:t xml:space="preserve">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ботанику как биологическую науку, её разделы и связи с другими науками и техникой;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В. В. Докучаев, К. А. Тимирязев</w:t>
      </w:r>
      <w:r>
        <w:rPr>
          <w:rFonts w:ascii="Times New Roman" w:hAnsi="Times New Roman"/>
          <w:color w:val="000000"/>
          <w:sz w:val="28"/>
        </w:rPr>
        <w:t>, С. Г. Навашин) и зарубежных учёных (в том числе Р. Гук, М. Мальпиги) в развитие наук о растениях;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</w:t>
      </w:r>
      <w:r>
        <w:rPr>
          <w:rFonts w:ascii="Times New Roman" w:hAnsi="Times New Roman"/>
          <w:color w:val="000000"/>
          <w:sz w:val="28"/>
        </w:rPr>
        <w:t>, побег почка,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</w:t>
      </w:r>
      <w:r>
        <w:rPr>
          <w:rFonts w:ascii="Times New Roman" w:hAnsi="Times New Roman"/>
          <w:color w:val="000000"/>
          <w:sz w:val="28"/>
        </w:rPr>
        <w:t xml:space="preserve">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</w:t>
      </w:r>
      <w:r>
        <w:rPr>
          <w:rFonts w:ascii="Times New Roman" w:hAnsi="Times New Roman"/>
          <w:color w:val="000000"/>
          <w:sz w:val="28"/>
        </w:rPr>
        <w:t>функциями;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растений, уровни организации растительного организма, части ра</w:t>
      </w:r>
      <w:r>
        <w:rPr>
          <w:rFonts w:ascii="Times New Roman" w:hAnsi="Times New Roman"/>
          <w:color w:val="000000"/>
          <w:sz w:val="28"/>
        </w:rPr>
        <w:t>стений: клетки, ткани, органы, системы органов, организм;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растительные ткани и органы растений между собой;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</w:t>
      </w:r>
      <w:r>
        <w:rPr>
          <w:rFonts w:ascii="Times New Roman" w:hAnsi="Times New Roman"/>
          <w:color w:val="000000"/>
          <w:sz w:val="28"/>
        </w:rPr>
        <w:t>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процессы жизнедеятельности растений: поглощение воды и минеральное питание, фотосинтез, дыхание, рост, развитие,</w:t>
      </w:r>
      <w:r>
        <w:rPr>
          <w:rFonts w:ascii="Times New Roman" w:hAnsi="Times New Roman"/>
          <w:color w:val="000000"/>
          <w:sz w:val="28"/>
        </w:rPr>
        <w:t xml:space="preserve"> способы естественного и искусственного вегетативного размножения, семенное размножение (на примере покрытосеменных, или цветковых);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причинно-следственные связи между строением и функциями тканей и органов растений, строением и жизнедеятельностью </w:t>
      </w:r>
      <w:r>
        <w:rPr>
          <w:rFonts w:ascii="Times New Roman" w:hAnsi="Times New Roman"/>
          <w:color w:val="000000"/>
          <w:sz w:val="28"/>
        </w:rPr>
        <w:t>растений;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растения и их части по разным основаниям;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</w:t>
      </w:r>
      <w:r>
        <w:rPr>
          <w:rFonts w:ascii="Times New Roman" w:hAnsi="Times New Roman"/>
          <w:color w:val="000000"/>
          <w:sz w:val="28"/>
        </w:rPr>
        <w:t>е вегетативного размножения;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для выращивания и размножения культурных растений;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</w:t>
      </w:r>
      <w:r>
        <w:rPr>
          <w:rFonts w:ascii="Times New Roman" w:hAnsi="Times New Roman"/>
          <w:color w:val="000000"/>
          <w:sz w:val="28"/>
        </w:rPr>
        <w:t>ты;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</w:t>
      </w:r>
      <w:r>
        <w:rPr>
          <w:rFonts w:ascii="Times New Roman" w:hAnsi="Times New Roman"/>
          <w:color w:val="000000"/>
          <w:sz w:val="28"/>
        </w:rPr>
        <w:t>атематике, географии, труду (технологии), предметов гуманитарного цикла, различными видами искусства;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</w:t>
      </w:r>
      <w:r>
        <w:rPr>
          <w:rFonts w:ascii="Times New Roman" w:hAnsi="Times New Roman"/>
          <w:color w:val="000000"/>
          <w:sz w:val="28"/>
        </w:rPr>
        <w:t>ормацию из одной знаковой системы в другую;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принципы </w:t>
      </w:r>
      <w:r>
        <w:rPr>
          <w:rFonts w:ascii="Times New Roman" w:hAnsi="Times New Roman"/>
          <w:color w:val="000000"/>
          <w:sz w:val="28"/>
        </w:rPr>
        <w:t>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Н. И. Вавилов, И. В. Мичурин) и зарубежных (в том ч</w:t>
      </w:r>
      <w:r>
        <w:rPr>
          <w:rFonts w:ascii="Times New Roman" w:hAnsi="Times New Roman"/>
          <w:color w:val="000000"/>
          <w:sz w:val="28"/>
        </w:rPr>
        <w:t>исле К. Линней, Л. Пастер) учёных в развитие наук о растениях, грибах, лишайниках, бактериях;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</w:t>
      </w:r>
      <w:r>
        <w:rPr>
          <w:rFonts w:ascii="Times New Roman" w:hAnsi="Times New Roman"/>
          <w:color w:val="000000"/>
          <w:sz w:val="28"/>
        </w:rPr>
        <w:t xml:space="preserve"> вид, жизненная форма растений, среда обитания, 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</w:t>
      </w:r>
      <w:r>
        <w:rPr>
          <w:rFonts w:ascii="Times New Roman" w:hAnsi="Times New Roman"/>
          <w:color w:val="000000"/>
          <w:sz w:val="28"/>
        </w:rPr>
        <w:t>тствии с поставленной задачей и в контексте;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</w:t>
      </w:r>
      <w:r>
        <w:rPr>
          <w:rFonts w:ascii="Times New Roman" w:hAnsi="Times New Roman"/>
          <w:color w:val="000000"/>
          <w:sz w:val="28"/>
        </w:rPr>
        <w:t>ть признаки классов покрытосеменных или цветковых, семейств двудольных и однодольных растений;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</w:t>
      </w:r>
      <w:r>
        <w:rPr>
          <w:rFonts w:ascii="Times New Roman" w:hAnsi="Times New Roman"/>
          <w:color w:val="000000"/>
          <w:sz w:val="28"/>
        </w:rPr>
        <w:t>ие и 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</w:t>
      </w:r>
      <w:r>
        <w:rPr>
          <w:rFonts w:ascii="Times New Roman" w:hAnsi="Times New Roman"/>
          <w:color w:val="000000"/>
          <w:sz w:val="28"/>
        </w:rPr>
        <w:t>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существенные признаки строения и жизнедеятельности растений, бактерий, грибов, лишайников;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усложн</w:t>
      </w:r>
      <w:r>
        <w:rPr>
          <w:rFonts w:ascii="Times New Roman" w:hAnsi="Times New Roman"/>
          <w:color w:val="000000"/>
          <w:sz w:val="28"/>
        </w:rPr>
        <w:t>ение организации растений в ходе эволюции растительного мира на Земле;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растительные сообщества, сезонные и поступательные изменения ра</w:t>
      </w:r>
      <w:r>
        <w:rPr>
          <w:rFonts w:ascii="Times New Roman" w:hAnsi="Times New Roman"/>
          <w:color w:val="000000"/>
          <w:sz w:val="28"/>
        </w:rPr>
        <w:t>стительных сообществ, растительность (растительный покров) природных зон Земли;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растений, грибов, лишайнико</w:t>
      </w:r>
      <w:r>
        <w:rPr>
          <w:rFonts w:ascii="Times New Roman" w:hAnsi="Times New Roman"/>
          <w:color w:val="000000"/>
          <w:sz w:val="28"/>
        </w:rPr>
        <w:t>в, бактерий в природных сообществах, в хозяйственной деятельности человека и его повседневной жизни;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</w:t>
      </w:r>
      <w:r>
        <w:rPr>
          <w:rFonts w:ascii="Times New Roman" w:hAnsi="Times New Roman"/>
          <w:color w:val="000000"/>
          <w:sz w:val="28"/>
        </w:rPr>
        <w:t>уманитарного цикла, различными видами искусства;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</w:t>
      </w:r>
      <w:r>
        <w:rPr>
          <w:rFonts w:ascii="Times New Roman" w:hAnsi="Times New Roman"/>
          <w:color w:val="000000"/>
          <w:sz w:val="28"/>
        </w:rPr>
        <w:t>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приёмами работы с информацией: формулировать основания для извлечения и обобщения информации из нескольких </w:t>
      </w:r>
      <w:r>
        <w:rPr>
          <w:rFonts w:ascii="Times New Roman" w:hAnsi="Times New Roman"/>
          <w:color w:val="000000"/>
          <w:sz w:val="28"/>
        </w:rPr>
        <w:t>источников (2–3), преобразовывать информацию из одной знаковой системыв другую;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</w:t>
      </w:r>
      <w:r>
        <w:rPr>
          <w:rFonts w:ascii="Times New Roman" w:hAnsi="Times New Roman"/>
          <w:color w:val="000000"/>
          <w:sz w:val="28"/>
        </w:rPr>
        <w:t>ихся.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классе: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зоологию как биологическую науку, её разделы и связь с другими науками и техникой;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классификации животных, вид как основную сис</w:t>
      </w:r>
      <w:r>
        <w:rPr>
          <w:rFonts w:ascii="Times New Roman" w:hAnsi="Times New Roman"/>
          <w:color w:val="000000"/>
          <w:sz w:val="28"/>
        </w:rPr>
        <w:t>тематическую категорию, основные систематические группы животных (простейшие, кишечнополостные, плоские, круглые и кольчатые черви, членистоногие, моллюски, хордовые);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А. О. Ковалевский, К. И. Скрябин) и зар</w:t>
      </w:r>
      <w:r>
        <w:rPr>
          <w:rFonts w:ascii="Times New Roman" w:hAnsi="Times New Roman"/>
          <w:color w:val="000000"/>
          <w:sz w:val="28"/>
        </w:rPr>
        <w:t>убежных (в том числе А. Левенгук, Ж. Кювье, Э. Геккель) учёных в развитие наук о животных;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</w:t>
      </w:r>
      <w:r>
        <w:rPr>
          <w:rFonts w:ascii="Times New Roman" w:hAnsi="Times New Roman"/>
          <w:color w:val="000000"/>
          <w:sz w:val="28"/>
        </w:rPr>
        <w:t>животная клетка, животная ткань, орган животного, системы органов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</w:t>
      </w:r>
      <w:r>
        <w:rPr>
          <w:rFonts w:ascii="Times New Roman" w:hAnsi="Times New Roman"/>
          <w:color w:val="000000"/>
          <w:sz w:val="28"/>
        </w:rPr>
        <w:t xml:space="preserve"> обитания, природное сообщество) в соответствии с поставленной задачей и в контексте;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животные ткани и органы животных </w:t>
      </w:r>
      <w:r>
        <w:rPr>
          <w:rFonts w:ascii="Times New Roman" w:hAnsi="Times New Roman"/>
          <w:color w:val="000000"/>
          <w:sz w:val="28"/>
        </w:rPr>
        <w:t>между собой;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процессы жизнедеятельности животн</w:t>
      </w:r>
      <w:r>
        <w:rPr>
          <w:rFonts w:ascii="Times New Roman" w:hAnsi="Times New Roman"/>
          <w:color w:val="000000"/>
          <w:sz w:val="28"/>
        </w:rPr>
        <w:t>ых изучаемых систематических групп: движение, питание, дыхание, транспорт веществ, выделение, регуляцию, поведение, рост, развитие, размножение;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строением, жизнедеятельностью и средой обитания животных изучаемых с</w:t>
      </w:r>
      <w:r>
        <w:rPr>
          <w:rFonts w:ascii="Times New Roman" w:hAnsi="Times New Roman"/>
          <w:color w:val="000000"/>
          <w:sz w:val="28"/>
        </w:rPr>
        <w:t>истематических групп;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классов членистоногих и хордовых, отря</w:t>
      </w:r>
      <w:r>
        <w:rPr>
          <w:rFonts w:ascii="Times New Roman" w:hAnsi="Times New Roman"/>
          <w:color w:val="000000"/>
          <w:sz w:val="28"/>
        </w:rPr>
        <w:t>дов насекомых и млекопитающих;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</w:t>
      </w:r>
      <w:r>
        <w:rPr>
          <w:rFonts w:ascii="Times New Roman" w:hAnsi="Times New Roman"/>
          <w:color w:val="000000"/>
          <w:sz w:val="28"/>
        </w:rPr>
        <w:t>использованием приборов и инструментов цифровой лаборатории;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представителей отдельных систематических групп животных и делать выводы на основе сравнения;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животных на основании особенностей строения;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усложнение организа</w:t>
      </w:r>
      <w:r>
        <w:rPr>
          <w:rFonts w:ascii="Times New Roman" w:hAnsi="Times New Roman"/>
          <w:color w:val="000000"/>
          <w:sz w:val="28"/>
        </w:rPr>
        <w:t>ции животных в ходе эволюции животного мира на Земле;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приспособленности животных к среде обитания, значение экологических факторов для животных;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животных в природных сообществах, цепи питания;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взаимосвязи ж</w:t>
      </w:r>
      <w:r>
        <w:rPr>
          <w:rFonts w:ascii="Times New Roman" w:hAnsi="Times New Roman"/>
          <w:color w:val="000000"/>
          <w:sz w:val="28"/>
        </w:rPr>
        <w:t>ивотных с растениями, грибами, лишайниками и бактериями в природных сообществах;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животных в природных сообществах;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до</w:t>
      </w:r>
      <w:r>
        <w:rPr>
          <w:rFonts w:ascii="Times New Roman" w:hAnsi="Times New Roman"/>
          <w:color w:val="000000"/>
          <w:sz w:val="28"/>
        </w:rPr>
        <w:t>машних и непродуктивных животных в жизни человека, роль промысловых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мероприятиях по охране животного мира</w:t>
      </w:r>
      <w:r>
        <w:rPr>
          <w:rFonts w:ascii="Times New Roman" w:hAnsi="Times New Roman"/>
          <w:color w:val="000000"/>
          <w:sz w:val="28"/>
        </w:rPr>
        <w:t xml:space="preserve"> Земли;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</w:t>
      </w:r>
      <w:r>
        <w:rPr>
          <w:rFonts w:ascii="Times New Roman" w:hAnsi="Times New Roman"/>
          <w:color w:val="000000"/>
          <w:sz w:val="28"/>
        </w:rPr>
        <w:t xml:space="preserve"> за животными, описывать животных, их органы и системы органов; ставить простейшие биологические опыты и эксперименты;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</w:t>
      </w:r>
      <w:r>
        <w:rPr>
          <w:rFonts w:ascii="Times New Roman" w:hAnsi="Times New Roman"/>
          <w:color w:val="000000"/>
          <w:sz w:val="28"/>
        </w:rPr>
        <w:t>а уроке и во внеурочной деятельности;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</w:t>
      </w:r>
      <w:r>
        <w:rPr>
          <w:rFonts w:ascii="Times New Roman" w:hAnsi="Times New Roman"/>
          <w:color w:val="000000"/>
          <w:sz w:val="28"/>
        </w:rPr>
        <w:t xml:space="preserve">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</w:t>
      </w:r>
      <w:r>
        <w:rPr>
          <w:rFonts w:ascii="Times New Roman" w:hAnsi="Times New Roman"/>
          <w:color w:val="000000"/>
          <w:sz w:val="28"/>
        </w:rPr>
        <w:t>ь науки о человеке (антропологию, анатомию, физиологию, медицину, гигиену, экологию человека, психологию) и их связи с другими науками и техникой;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положение человека в системе органического мира, его происхождение, отличия человека от животных, п</w:t>
      </w:r>
      <w:r>
        <w:rPr>
          <w:rFonts w:ascii="Times New Roman" w:hAnsi="Times New Roman"/>
          <w:color w:val="000000"/>
          <w:sz w:val="28"/>
        </w:rPr>
        <w:t>риспособленность к различным экологическим факторам (человеческие расы и адаптивные типы людей), родство человеческих рас;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И. М. Сеченов, И. П. Павлов, И. И. Мечников, А. А. Ухтомский, П. К. Анохин) и зарубе</w:t>
      </w:r>
      <w:r>
        <w:rPr>
          <w:rFonts w:ascii="Times New Roman" w:hAnsi="Times New Roman"/>
          <w:color w:val="000000"/>
          <w:sz w:val="28"/>
        </w:rPr>
        <w:t>жных (в том числе У. Гарвей, К. Бернар, Л. Пастер, Ч. Дарвин) учёных в развитие представлений о происхождении, строении, жизнедеятельности, поведении, экологии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цитология, гистология, анатоми</w:t>
      </w:r>
      <w:r>
        <w:rPr>
          <w:rFonts w:ascii="Times New Roman" w:hAnsi="Times New Roman"/>
          <w:color w:val="000000"/>
          <w:sz w:val="28"/>
        </w:rPr>
        <w:t>я человека,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</w:t>
      </w:r>
      <w:r>
        <w:rPr>
          <w:rFonts w:ascii="Times New Roman" w:hAnsi="Times New Roman"/>
          <w:color w:val="000000"/>
          <w:sz w:val="28"/>
        </w:rPr>
        <w:t>сть, регуляция, гомеостаз, внутренняя среда, иммунитет) в соответствии с поставленной задачей и в контексте;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</w:t>
      </w:r>
      <w:r>
        <w:rPr>
          <w:rFonts w:ascii="Times New Roman" w:hAnsi="Times New Roman"/>
          <w:color w:val="000000"/>
          <w:sz w:val="28"/>
        </w:rPr>
        <w:t>мы органов, организм;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биологически активные вещества (витамины, ферменты, гормоны),</w:t>
      </w:r>
      <w:r>
        <w:rPr>
          <w:rFonts w:ascii="Times New Roman" w:hAnsi="Times New Roman"/>
          <w:color w:val="000000"/>
          <w:sz w:val="28"/>
        </w:rPr>
        <w:t xml:space="preserve"> выявлять их роль в процессе обмена веществ и превращения энергии;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</w:t>
      </w:r>
      <w:r>
        <w:rPr>
          <w:rFonts w:ascii="Times New Roman" w:hAnsi="Times New Roman"/>
          <w:color w:val="000000"/>
          <w:sz w:val="28"/>
        </w:rPr>
        <w:t>е, размножение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модели для выявления ос</w:t>
      </w:r>
      <w:r>
        <w:rPr>
          <w:rFonts w:ascii="Times New Roman" w:hAnsi="Times New Roman"/>
          <w:color w:val="000000"/>
          <w:sz w:val="28"/>
        </w:rPr>
        <w:t>обенностей строения и функционирования органов и систем органов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нейрогуморальную регуляцию процессов жизнедеятельности организма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сравнивать безусловные и условные рефлексы, наследственные и ненаследственные п</w:t>
      </w:r>
      <w:r>
        <w:rPr>
          <w:rFonts w:ascii="Times New Roman" w:hAnsi="Times New Roman"/>
          <w:color w:val="000000"/>
          <w:sz w:val="28"/>
        </w:rPr>
        <w:t>рограммы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</w:t>
      </w:r>
      <w:r>
        <w:rPr>
          <w:rFonts w:ascii="Times New Roman" w:hAnsi="Times New Roman"/>
          <w:color w:val="000000"/>
          <w:sz w:val="28"/>
        </w:rPr>
        <w:t>чать наследственные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морфологии, анатомии, физиологии и поведе</w:t>
      </w:r>
      <w:r>
        <w:rPr>
          <w:rFonts w:ascii="Times New Roman" w:hAnsi="Times New Roman"/>
          <w:color w:val="000000"/>
          <w:sz w:val="28"/>
        </w:rPr>
        <w:t>нию 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и количественные задачи, используя осно</w:t>
      </w:r>
      <w:r>
        <w:rPr>
          <w:rFonts w:ascii="Times New Roman" w:hAnsi="Times New Roman"/>
          <w:color w:val="000000"/>
          <w:sz w:val="28"/>
        </w:rPr>
        <w:t>вные показатели здоровья человека, проводить расчёты и оценивать полученные значения;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</w:t>
      </w:r>
      <w:r>
        <w:rPr>
          <w:rFonts w:ascii="Times New Roman" w:hAnsi="Times New Roman"/>
          <w:color w:val="000000"/>
          <w:sz w:val="28"/>
        </w:rPr>
        <w:t>я физкультурой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приобретённые знания и умения для соблюдения здорового образа жизни, сбалансированного питания, физической активност</w:t>
      </w:r>
      <w:r>
        <w:rPr>
          <w:rFonts w:ascii="Times New Roman" w:hAnsi="Times New Roman"/>
          <w:color w:val="000000"/>
          <w:sz w:val="28"/>
        </w:rPr>
        <w:t>и, стрессоустойчивости, для исключения вредных привычек, зависимостей;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</w:t>
      </w:r>
      <w:r>
        <w:rPr>
          <w:rFonts w:ascii="Times New Roman" w:hAnsi="Times New Roman"/>
          <w:color w:val="000000"/>
          <w:sz w:val="28"/>
        </w:rPr>
        <w:t>ств, ожогах и отморожениях;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</w:t>
      </w:r>
      <w:r>
        <w:rPr>
          <w:rFonts w:ascii="Times New Roman" w:hAnsi="Times New Roman"/>
          <w:color w:val="000000"/>
          <w:sz w:val="28"/>
        </w:rPr>
        <w:t>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</w:t>
      </w:r>
      <w:r>
        <w:rPr>
          <w:rFonts w:ascii="Times New Roman" w:hAnsi="Times New Roman"/>
          <w:color w:val="000000"/>
          <w:sz w:val="28"/>
        </w:rPr>
        <w:t>абораторным оборудованием, химической посудой в соответствии с инструкциями на уроке и во внеурочной деятельности;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</w:t>
      </w:r>
      <w:r>
        <w:rPr>
          <w:rFonts w:ascii="Times New Roman" w:hAnsi="Times New Roman"/>
          <w:color w:val="000000"/>
          <w:sz w:val="28"/>
        </w:rPr>
        <w:t>овывать информацию из одной знаковой системы в другую;</w:t>
      </w:r>
    </w:p>
    <w:p w:rsidR="00CA56FB" w:rsidRDefault="008A7A6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CA56FB" w:rsidRDefault="00CA56FB">
      <w:pPr>
        <w:sectPr w:rsidR="00CA56FB">
          <w:pgSz w:w="11906" w:h="16383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bookmarkStart w:id="10" w:name="block-38990730"/>
      <w:bookmarkEnd w:id="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A56F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https://m.edsoo.ru/7f413368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CA56F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многообразие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https://m.edsoo.ru/7f4148d0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837"/>
      </w:tblGrid>
      <w:tr w:rsidR="00CA56F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https://m.edsoo.ru/7f416720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CA56F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https://m.edsoo.ru/7f418886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00"/>
      </w:tblGrid>
      <w:tr w:rsidR="00CA56F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https://m.edsoo.ru/7f41aa8c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bookmarkStart w:id="11" w:name="block-38990724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4022"/>
        <w:gridCol w:w="1161"/>
        <w:gridCol w:w="1841"/>
        <w:gridCol w:w="1910"/>
        <w:gridCol w:w="1347"/>
        <w:gridCol w:w="2873"/>
      </w:tblGrid>
      <w:tr w:rsidR="00CA56F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https://m.edsoo.ru/863cca60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</w:t>
            </w:r>
            <w:r>
              <w:rPr>
                <w:rFonts w:ascii="Times New Roman" w:hAnsi="Times New Roman"/>
                <w:color w:val="000000"/>
                <w:sz w:val="24"/>
              </w:rPr>
              <w:t>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https://m.edsoo.ru/863ccc0e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https://m.edsoo.ru/863ccc0e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https://m.edsoo.ru/863ccf56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https://m.edsoo.ru/863cd0c8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https://m.edsoo.ru/863cd9ce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школьном кабинете. Ознакомление с устройством лупы, светового микроскопа, прав</w:t>
            </w:r>
            <w:r>
              <w:rPr>
                <w:rFonts w:ascii="Times New Roman" w:hAnsi="Times New Roman"/>
                <w:color w:val="000000"/>
                <w:sz w:val="24"/>
              </w:rPr>
              <w:t>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https://m.edsoo.ru/863cd65e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</w:t>
            </w:r>
            <w:r>
              <w:rPr>
                <w:rFonts w:ascii="Times New Roman" w:hAnsi="Times New Roman"/>
                <w:color w:val="000000"/>
                <w:sz w:val="24"/>
              </w:rPr>
              <w:t>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https://m.edsoo.ru/863cd866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https://m.edsoo.ru/863cdb36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https://m.edsoo.ru/863cd3de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</w:t>
            </w:r>
            <w:r>
              <w:rPr>
                <w:rFonts w:ascii="Times New Roman" w:hAnsi="Times New Roman"/>
                <w:color w:val="000000"/>
                <w:sz w:val="24"/>
              </w:rPr>
              <w:t>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https://m.edsoo.ru/863cddde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</w:t>
            </w:r>
            <w:r>
              <w:rPr>
                <w:rFonts w:ascii="Times New Roman" w:hAnsi="Times New Roman"/>
                <w:color w:val="000000"/>
                <w:sz w:val="24"/>
              </w:rPr>
              <w:t>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https://m.edsoo.ru/863ce568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https://m.edsoo.ru/863ce73e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https://m.edsoo.ru/863ce8ec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https://m.edsoo.ru/863ce8ec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https://m.edsoo.ru/863cea68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https://m.edsoo.ru/863cec3e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Почвенная среда обитания организмов. Практическая работа «Выявление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https://m.edsoo.ru/863cedba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https://m.edsoo.ru/863cf684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https://m.edsoo.ru/863cf508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природном сообществе.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https://m.edsoo.ru/863cf684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https://m.edsoo.ru/863cf684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Пищевые связи </w:t>
            </w:r>
            <w:r>
              <w:rPr>
                <w:rFonts w:ascii="Times New Roman" w:hAnsi="Times New Roman"/>
                <w:color w:val="000000"/>
                <w:sz w:val="24"/>
              </w:rPr>
              <w:t>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https://m.edsoo.ru/863cf7e2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сообществ/Всероссийская проверочная работа при проведении с использованием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https://m.edsoo.ru/863cfb20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https://m.edsoo.ru/863cfd3c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https://m.edsoo.ru/863cfeea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человека на живую </w:t>
            </w:r>
            <w:r>
              <w:rPr>
                <w:rFonts w:ascii="Times New Roman" w:hAnsi="Times New Roman"/>
                <w:color w:val="000000"/>
                <w:sz w:val="24"/>
              </w:rPr>
              <w:t>природу/Всероссийская проверочная работа при проведении на бумажном носителе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https://m.edsoo.ru/863d0340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https://m.edsoo.ru/863d0340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https://m.edsoo.ru/863d064c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знаний </w:t>
            </w:r>
            <w:r>
              <w:rPr>
                <w:rFonts w:ascii="Times New Roman" w:hAnsi="Times New Roman"/>
                <w:color w:val="000000"/>
                <w:sz w:val="24"/>
              </w:rPr>
              <w:t>по материалу, изученному в 5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4043"/>
        <w:gridCol w:w="1157"/>
        <w:gridCol w:w="1841"/>
        <w:gridCol w:w="1910"/>
        <w:gridCol w:w="1347"/>
        <w:gridCol w:w="2873"/>
      </w:tblGrid>
      <w:tr w:rsidR="00CA56F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https://m.edsoo.ru/863d0af2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https://m.edsoo.ru/863d0c82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https://m.edsoo.ru/863d0de0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клетка, ее изучение. Лабораторная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https://m.edsoo.ru/863d0fde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состав клетки. Лабораторная работа «Обнаружение неорганических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https://m.edsoo.ru/863d115a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растений. Лабораторная работа «Изучение внешнего строения травянистого цветкового растения (на живых или гербарных экземплярах растений): пастушья сумка, редька дикая, лютик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https://m.edsoo.ru/863d12ae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https://m.edsoo.ru/863d3cca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https://m.edsoo.ru/863d1402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https://m.edsoo.ru/863d197a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https://m.edsoo.ru/863d1c90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https://m.edsoo.ru/863d28ca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Внешнее и внутреннее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https://m.edsoo.ru/863d1e98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Видоизменения побегов.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https://m.edsoo.ru/863d2c08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разнообразие цветков. Лабораторная работа «Изучение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https://m.edsoo.ru/863d3842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https://m.edsoo.ru/863d3842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https://m.edsoo.ru/863d3b4e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https://m.edsoo.ru/863d3b4e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https://m.edsoo.ru/863d2550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https://m.edsoo.ru/863d1b00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https://m.edsoo.ru/863d2028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https://m.edsoo.ru/863d2028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корня. Лабораторная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https://m.edsoo.ru/863d21c2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Лист и стебель как органы дыхания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https://m.edsoo.ru/863d2320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https://m.edsoo.ru/863d2c08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Прорастание семян. Практическая работа «Определение всхожести семян культурных растений и посев их в грунт». «Определение условий прорастания семян»/Всероссийская проверочная работа при проведении с использованием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компьютера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https://m.edsoo.ru/863d3cca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</w:t>
            </w:r>
            <w:r>
              <w:rPr>
                <w:rFonts w:ascii="Times New Roman" w:hAnsi="Times New Roman"/>
                <w:color w:val="000000"/>
                <w:sz w:val="24"/>
              </w:rPr>
              <w:t>и или посевного гороха)»/Всероссийская проверочная работа при проведении на бумажном носителе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https://m.edsoo.ru/863d2fb4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https://m.edsoo.ru/863d3842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https://m.edsoo.ru/863d39c8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</w:t>
            </w:r>
            <w:r>
              <w:rPr>
                <w:rFonts w:ascii="Times New Roman" w:hAnsi="Times New Roman"/>
                <w:color w:val="000000"/>
                <w:sz w:val="24"/>
              </w:rPr>
              <w:t>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https://m.edsoo.ru/863d34d2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о строении и жизнедеятельности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4272"/>
        <w:gridCol w:w="1048"/>
        <w:gridCol w:w="1841"/>
        <w:gridCol w:w="1910"/>
        <w:gridCol w:w="1347"/>
        <w:gridCol w:w="2873"/>
      </w:tblGrid>
      <w:tr w:rsidR="00CA56F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организмов и их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https://m.edsoo.ru/863d4314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https://m.edsoo.ru/863d449a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https://m.edsoo.ru/863d46a2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</w:t>
            </w:r>
            <w:r>
              <w:rPr>
                <w:rFonts w:ascii="Times New Roman" w:hAnsi="Times New Roman"/>
                <w:color w:val="000000"/>
                <w:sz w:val="24"/>
              </w:rPr>
              <w:t>. Зеленые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https://m.edsoo.ru/863d4832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https://m.edsoo.ru/863d499a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https://m.edsoo.ru/863d4fc6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характеристика и строение мхов. Практическая работа «Изучение внешнего 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https://m.edsoo.ru/863d4b02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 развития мхов. Роль мхов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https://m.edsoo.ru/863d4e5e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https://m.edsoo.ru/863d4fc6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плаунов, хвощей и папоротников. 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https://m.edsoo.ru/863d512e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цикл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https://m.edsoo.ru/863d5282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dsoo.ru/863d55a2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https://m.edsoo.ru/863d5714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 покрытосеменных растений.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https://m.edsoo.ru/863d5868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https://m.edsoo.ru/863d5a02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Семейства класса 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https://m.edsoo.ru/863d5b88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https://m.edsoo.ru/863d5dae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https://m.edsoo.ru/863d5f20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https://m.edsoo.ru/863d607e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https://m.edsoo.ru/863d61e6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Семейства класса двудольные Практическая работа «Изучение признаков представителей семейств: Мотыльковые </w:t>
            </w:r>
            <w:r>
              <w:rPr>
                <w:rFonts w:ascii="Times New Roman" w:hAnsi="Times New Roman"/>
                <w:color w:val="000000"/>
                <w:sz w:val="24"/>
              </w:rPr>
              <w:t>(Бобовые), Паслёновые, Сложноцветные (Астровые)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https://m.edsoo.ru/863d5b88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d5dae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https://m.edsoo.ru/863d5f20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https://m.edsoo.ru/863d607e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https://m.edsoo.ru/863d61e6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семейств класса однодольные. Практическая работа «Изучение признаков 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d5b88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https://m.edsoo.ru/863d5dae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https://m.edsoo.ru/863d5f20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https://m.edsoo.ru/863d607e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https://m.edsoo.ru/863d61e6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https://m.edsoo.ru/863d634e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https://m.edsoo.ru/863d651a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https://m.edsoo.ru/863d668c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https://m.edsoo.ru/863d67ea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https://m.edsoo.ru/863d695c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https://m.edsoo.ru/863d695c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и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происхождение. 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https://m.edsoo.ru/863d6cc2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https://m.edsoo.ru/863d6e2a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растительного мира/ Всероссийская проверочная работа при проведении с использованием компьютера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https://m.edsoo.ru/863d6f88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- доядерные организмы. Общая характеристика бактерий. Лабораторная работа «Изучение строения бактерий (на готовых микропрепаратах)»/Всероссийская проверочная работа при проведении на бумажном носителе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https://m.edsoo.ru/863d75f0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https://m.edsoo.ru/863d75f0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https://m.edsoo.ru/863d70e6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https://m.edsoo.ru/863d70e6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https://m.edsoo.ru/863d72b2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https://m.edsoo.ru/863d72b2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Лишайники - комплексные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https://m.edsoo.ru/863d7460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4143"/>
        <w:gridCol w:w="1111"/>
        <w:gridCol w:w="1841"/>
        <w:gridCol w:w="1910"/>
        <w:gridCol w:w="1347"/>
        <w:gridCol w:w="2873"/>
      </w:tblGrid>
      <w:tr w:rsidR="00CA56F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https://m.edsoo.ru/863d7744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https://m.edsoo.ru/863d78a2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https://m.edsoo.ru/863d7c26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Ткани 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https://m.edsoo.ru/863d7d98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https://m.edsoo.ru/863d7f1e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https://m.edsoo.ru/863d809a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и пищеварение у позвоночных животных.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https://m.edsoo.ru/863d82ca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https://m.edsoo.ru/863d84fa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беспозвоночных животных. 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https://m.edsoo.ru/863d86c6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https://m.edsoo.ru/863d8856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https://m.edsoo.ru/863d89d2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https://m.edsoo.ru/863d8d74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https://m.edsoo.ru/863d8f9a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https://m.edsoo.ru/863d9260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https://m.edsoo.ru/863d93b4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https://m.edsoo.ru/863d93b4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https://m.edsoo.ru/863d9526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простейших. Лабораторная работа «Исследование строения инфузории-туфельки и наблюдение за её передвижением. 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https://m.edsoo.ru/863d974c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https://m.edsoo.ru/863d974c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простейших. Значение простейших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 человека. 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https://m.edsoo.ru/863d974c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кишечнополостных.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https://m.edsoo.ru/863d9a30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кишечнополостных. Значение кишечнополостных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https://m.edsoo.ru/863d9ba2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https://m.edsoo.ru/863d9d50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черви. 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https://m.edsoo.ru/863da070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https://m.edsoo.ru/863d9efe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Кольчатые черви.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https://m.edsoo.ru/863d9efe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https://m.edsoo.ru/863da3c2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https://m.edsoo.ru/863da53e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https://m.edsoo.ru/863da6a6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Насекомые. Особенности строения и жизнедеятельности. Практическая работа «Исследование внешнего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https://m.edsoo.ru/863da89a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 с неполным превращением.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https://m.edsoo.ru/863da89a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https://m.edsoo.ru/863da89a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</w:t>
            </w:r>
            <w:r>
              <w:rPr>
                <w:rFonts w:ascii="Times New Roman" w:hAnsi="Times New Roman"/>
                <w:color w:val="000000"/>
                <w:sz w:val="24"/>
              </w:rPr>
              <w:t>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https://m.edsoo.ru/863dab7e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https://m.edsoo.ru/863dacd2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https://m.edsoo.ru/863dae44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рыб. Практическая работа «Исследование внешнего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https://m.edsoo.ru/863db010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строения и процессов жизнедеятельности рыб.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https://m.edsoo.ru/863db010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https://m.edsoo.ru/863db16e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рыб. Значение рыб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https://m.edsoo.ru/863db2ea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https://m.edsoo.ru/863db6be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https://m.edsoo.ru/863db6be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https://m.edsoo.ru/863dba1a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https://m.edsoo.ru/863dbb78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https://m.edsoo.ru/863dbcc2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https://m.edsoo.ru/863dbef2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https://m.edsoo.ru/863dc1ea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https://m.edsoo.ru/863dc352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https://m.edsoo.ru/863dc62c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птиц в природе и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https://m.edsoo.ru/863dc8a2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https://m.edsoo.ru/863dca3c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https://m.edsoo.ru/863dca3c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Процессы жизнедеятельности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https://m.edsoo.ru/863dccda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млекопитающих. Размножение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https://m.edsoo.ru/863dce9c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https://m.edsoo.ru/863dd374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https://m.edsoo.ru/863dd4e6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по теме «Позвоночные животные»/Всероссийская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https://m.edsoo.ru/863dd8ba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Палеонтология – наука о древних обитателях Земли. 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https://m.edsoo.ru/863dda2c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https://m.edsoo.ru/863ddb94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https://m.edsoo.ru/863ddd60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https://m.edsoo.ru/863de058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https://m.edsoo.ru/863de1ca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https://m.edsoo.ru/863de6c0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https://m.edsoo.ru/863de846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https://m.edsoo.ru/863de9a4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https://m.edsoo.ru/863dec7e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«Строение и жизнедеятельность организма животного»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75"/>
        <w:gridCol w:w="1192"/>
        <w:gridCol w:w="1841"/>
        <w:gridCol w:w="1910"/>
        <w:gridCol w:w="1347"/>
        <w:gridCol w:w="2861"/>
      </w:tblGrid>
      <w:tr w:rsidR="00CA56F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56FB" w:rsidRDefault="00CA56FB">
            <w:pPr>
              <w:spacing w:after="0"/>
              <w:ind w:left="135"/>
            </w:pPr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56FB" w:rsidRDefault="00CA56F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56FB" w:rsidRDefault="00CA56FB"/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https://m.edsoo.ru/863df188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https://m.edsoo.ru/863df354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https://m.edsoo.ru/863df354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https://m.edsoo.ru/863df4a8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тканей организма человека. 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https://m.edsoo.ru/863df606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человека. Практическая работа «Распознавание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https://m.edsoo.ru/863dfae8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https://m.edsoo.ru/863dfdb8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https://m.edsoo.ru/863dfc6e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Спинной мозг, его строение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https://m.edsoo.ru/863dff0c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Головной 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https://m.edsoo.ru/863e00ba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https://m.edsoo.ru/863e0682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как единое целое. Нарушения в </w:t>
            </w:r>
            <w:r>
              <w:rPr>
                <w:rFonts w:ascii="Times New Roman" w:hAnsi="Times New Roman"/>
                <w:color w:val="000000"/>
                <w:sz w:val="24"/>
              </w:rPr>
              <w:t>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https://m.edsoo.ru/863e0682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https://m.edsoo.ru/863e098e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https://m.edsoo.ru/863e0c36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Скелет человека, строение его отделов и функции. Практическая работа «Изучение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https://m.edsoo.ru/863e10b4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https://m.edsoo.ru/863e0d9e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https://m.edsoo.ru/863e1398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https://m.edsoo.ru/863e15f0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травматизма. Первая помощь </w:t>
            </w:r>
            <w:r>
              <w:rPr>
                <w:rFonts w:ascii="Times New Roman" w:hAnsi="Times New Roman"/>
                <w:color w:val="000000"/>
                <w:sz w:val="24"/>
              </w:rPr>
              <w:t>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https://m.edsoo.ru/863e15f0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https://m.edsoo.ru/863e1712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https://m.edsoo.ru/863e1712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https://m.edsoo.ru/863e182a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https://m.edsoo.ru/863e1942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https://m.edsoo.ru/863e1d70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Сосудистая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https://m.edsoo.ru/863e1e9c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Регуляция деятельности сердца и сосудов. Практическая работа «Определение пульса и числа </w:t>
            </w:r>
            <w:r>
              <w:rPr>
                <w:rFonts w:ascii="Times New Roman" w:hAnsi="Times New Roman"/>
                <w:color w:val="000000"/>
                <w:sz w:val="24"/>
              </w:rPr>
              <w:t>сердечных 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https://m.edsoo.ru/863e20d6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сердечно-сосудистых заболеваний. 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кровотечениях. Практическая работа «Первая 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https://m.edsoo.ru/863e220c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https://m.edsoo.ru/863e231a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https://m.edsoo.ru/863e25fe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https://m.edsoo.ru/863e2aae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при </w:t>
            </w:r>
            <w:r>
              <w:rPr>
                <w:rFonts w:ascii="Times New Roman" w:hAnsi="Times New Roman"/>
                <w:color w:val="000000"/>
                <w:sz w:val="24"/>
              </w:rPr>
              <w:t>поражении органов дыхания Практическая работа «Определение частоты дыхания. 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https://m.edsoo.ru/863e2e64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 продукты. 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https://m.edsoo.ru/863e2f9a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https://m.edsoo.ru/863e2f9a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Пищеварение в ротовой полости. Практическая работа 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https://m.edsoo.ru/863e30d0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Пищеварение в </w:t>
            </w:r>
            <w:r>
              <w:rPr>
                <w:rFonts w:ascii="Times New Roman" w:hAnsi="Times New Roman"/>
                <w:color w:val="000000"/>
                <w:sz w:val="24"/>
              </w:rPr>
              <w:t>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https://m.edsoo.ru/863e30d0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https://m.edsoo.ru/863e3422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https://m.edsoo.ru/863e3666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Обмен веществ и превращение энергии в организме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https://m.edsoo.ru/863e3792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https://m.edsoo.ru/863e38a0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https://m.edsoo.ru/863e39ae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Нарушение обмена веществ Практическая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https://m.edsoo.ru/863e3d14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кожи. Практическая работа 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https://m.edsoo.ru/863e3f76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Кожа и ее производные.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https://m.edsoo.ru/863e3f76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Кожа и терморегуляция. Практическая работа «Определение жирности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https://m.edsoo.ru/863e3f76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https://m.edsoo.ru/863e41ba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кожи. Закаливание. Практическая работа «Описание основных гигиенических 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https://m.edsoo.ru/863e4084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выделения. Органы мочевыделительной системы, их строение и функции. Практическая 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https://m.edsoo.ru/863e4516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https://m.edsoo.ru/863e4746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предупреждение. Практическая работа «Описание ме</w:t>
            </w:r>
            <w:r>
              <w:rPr>
                <w:rFonts w:ascii="Times New Roman" w:hAnsi="Times New Roman"/>
                <w:color w:val="000000"/>
                <w:sz w:val="24"/>
              </w:rPr>
              <w:t>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https://m.edsoo.ru/863e485e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https://m.edsoo.ru/863e4ec6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https://m.edsoo.ru/863e4c50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Наследственные болезни, их причины и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ttps://m.edsoo.ru/863e4ec6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https://m.edsoo.ru/863e4da4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https://m.edsoo.ru/863e4da4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https://m.edsoo.ru/863e4fd4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работы зрительного 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https://m.edsoo.ru/863e50ec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https://m.edsoo.ru/863e51fa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[[Библиотека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https://m.edsoo.ru/863e5416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https://m.edsoo.ru/863e5538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Вкусовой и обонятельный анализаторы. Взаимодействие сенсорных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https://m.edsoo.ru/863e5538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https://m.edsoo.ru/863e5646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нервная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https://m.edsoo.ru/863e5768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https://m.edsoo.ru/863e588a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https://m.edsoo.ru/863e5ac4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Память и </w:t>
            </w:r>
            <w:r>
              <w:rPr>
                <w:rFonts w:ascii="Times New Roman" w:hAnsi="Times New Roman"/>
                <w:color w:val="000000"/>
                <w:sz w:val="24"/>
              </w:rPr>
              <w:t>внимание. Практическая работа «Изучение кратковременной памяти. 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https://m.edsoo.ru/863e5ac4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Сон и бодрствование. Режим труда </w:t>
            </w:r>
            <w:r>
              <w:rPr>
                <w:rFonts w:ascii="Times New Roman" w:hAnsi="Times New Roman"/>
                <w:color w:val="000000"/>
                <w:sz w:val="24"/>
              </w:rPr>
              <w:t>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https://m.edsoo.ru/863e5bf0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https://m.edsoo.ru/863e5d12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https://m.edsoo.ru/863e5d12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A56FB" w:rsidRDefault="00CA56F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https://m.edsoo.ru/863e600a</w:t>
              </w:r>
            </w:hyperlink>
          </w:p>
        </w:tc>
      </w:tr>
      <w:tr w:rsidR="00CA56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A56FB" w:rsidRDefault="008A7A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56FB" w:rsidRDefault="00CA56FB"/>
        </w:tc>
      </w:tr>
    </w:tbl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CA56FB">
      <w:pPr>
        <w:sectPr w:rsidR="00CA56F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56FB" w:rsidRDefault="008A7A6E">
      <w:pPr>
        <w:spacing w:after="0"/>
        <w:ind w:left="120"/>
      </w:pPr>
      <w:bookmarkStart w:id="12" w:name="block-38990725"/>
      <w:bookmarkEnd w:id="1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CA56FB" w:rsidRDefault="008A7A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A56FB" w:rsidRDefault="00CA56FB">
      <w:pPr>
        <w:spacing w:after="0" w:line="480" w:lineRule="auto"/>
        <w:ind w:left="120"/>
      </w:pPr>
    </w:p>
    <w:p w:rsidR="00CA56FB" w:rsidRDefault="00CA56FB">
      <w:pPr>
        <w:spacing w:after="0" w:line="480" w:lineRule="auto"/>
        <w:ind w:left="120"/>
      </w:pPr>
    </w:p>
    <w:p w:rsidR="00CA56FB" w:rsidRDefault="00CA56FB">
      <w:pPr>
        <w:spacing w:after="0"/>
        <w:ind w:left="120"/>
      </w:pPr>
    </w:p>
    <w:p w:rsidR="00CA56FB" w:rsidRDefault="008A7A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A56FB" w:rsidRDefault="00CA56FB">
      <w:pPr>
        <w:spacing w:after="0" w:line="480" w:lineRule="auto"/>
        <w:ind w:left="120"/>
      </w:pPr>
    </w:p>
    <w:p w:rsidR="00CA56FB" w:rsidRDefault="00CA56FB">
      <w:pPr>
        <w:spacing w:after="0"/>
        <w:ind w:left="120"/>
      </w:pPr>
    </w:p>
    <w:p w:rsidR="00CA56FB" w:rsidRDefault="008A7A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CA56FB" w:rsidRDefault="00CA56FB">
      <w:pPr>
        <w:spacing w:after="0" w:line="480" w:lineRule="auto"/>
        <w:ind w:left="120"/>
      </w:pPr>
    </w:p>
    <w:p w:rsidR="00CA56FB" w:rsidRDefault="00CA56FB">
      <w:pPr>
        <w:sectPr w:rsidR="00CA56F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00000" w:rsidRDefault="008A7A6E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D7819"/>
    <w:multiLevelType w:val="multilevel"/>
    <w:tmpl w:val="3962C16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E40722"/>
    <w:multiLevelType w:val="multilevel"/>
    <w:tmpl w:val="C7D82C6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671F79"/>
    <w:multiLevelType w:val="multilevel"/>
    <w:tmpl w:val="5270E1AA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DA3377"/>
    <w:multiLevelType w:val="multilevel"/>
    <w:tmpl w:val="2A0A1236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522D7"/>
    <w:multiLevelType w:val="multilevel"/>
    <w:tmpl w:val="A8B4A0D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46607B"/>
    <w:multiLevelType w:val="multilevel"/>
    <w:tmpl w:val="42A8911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0A3110"/>
    <w:multiLevelType w:val="multilevel"/>
    <w:tmpl w:val="BDDC4EC6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690E72"/>
    <w:multiLevelType w:val="multilevel"/>
    <w:tmpl w:val="CB5C3EE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5D6678"/>
    <w:multiLevelType w:val="multilevel"/>
    <w:tmpl w:val="C8DA055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3D5A8B"/>
    <w:multiLevelType w:val="multilevel"/>
    <w:tmpl w:val="AF5A8500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040FB4"/>
    <w:multiLevelType w:val="multilevel"/>
    <w:tmpl w:val="63E0031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2069E7"/>
    <w:multiLevelType w:val="multilevel"/>
    <w:tmpl w:val="225EEF4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6809A6"/>
    <w:multiLevelType w:val="multilevel"/>
    <w:tmpl w:val="B5B678D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B7E0B3D"/>
    <w:multiLevelType w:val="multilevel"/>
    <w:tmpl w:val="95EAD81C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526CFA"/>
    <w:multiLevelType w:val="multilevel"/>
    <w:tmpl w:val="EA16FBFE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697729"/>
    <w:multiLevelType w:val="multilevel"/>
    <w:tmpl w:val="85105BA8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292237"/>
    <w:multiLevelType w:val="multilevel"/>
    <w:tmpl w:val="B31012C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89132E0"/>
    <w:multiLevelType w:val="multilevel"/>
    <w:tmpl w:val="0EECEE1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8941300"/>
    <w:multiLevelType w:val="multilevel"/>
    <w:tmpl w:val="5216A61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70F2722"/>
    <w:multiLevelType w:val="multilevel"/>
    <w:tmpl w:val="06A2C44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A77A3A"/>
    <w:multiLevelType w:val="multilevel"/>
    <w:tmpl w:val="CCA4696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A025AB7"/>
    <w:multiLevelType w:val="multilevel"/>
    <w:tmpl w:val="CF2EC820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AA728C"/>
    <w:multiLevelType w:val="multilevel"/>
    <w:tmpl w:val="8F30C75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E01053D"/>
    <w:multiLevelType w:val="multilevel"/>
    <w:tmpl w:val="48A40A8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5C2B40"/>
    <w:multiLevelType w:val="multilevel"/>
    <w:tmpl w:val="EFDEC480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9C5723"/>
    <w:multiLevelType w:val="multilevel"/>
    <w:tmpl w:val="61E8727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E3541C"/>
    <w:multiLevelType w:val="multilevel"/>
    <w:tmpl w:val="FDAC3B6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2F319B"/>
    <w:multiLevelType w:val="multilevel"/>
    <w:tmpl w:val="8EC8F61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1694E87"/>
    <w:multiLevelType w:val="multilevel"/>
    <w:tmpl w:val="B406BA7E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FC56A6"/>
    <w:multiLevelType w:val="multilevel"/>
    <w:tmpl w:val="B2AA909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5720CE8"/>
    <w:multiLevelType w:val="multilevel"/>
    <w:tmpl w:val="B03EABF8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9D5793"/>
    <w:multiLevelType w:val="multilevel"/>
    <w:tmpl w:val="BAE0D4C8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BB76663"/>
    <w:multiLevelType w:val="multilevel"/>
    <w:tmpl w:val="4C0A737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CC13EEE"/>
    <w:multiLevelType w:val="multilevel"/>
    <w:tmpl w:val="FF32E4A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E8048D"/>
    <w:multiLevelType w:val="multilevel"/>
    <w:tmpl w:val="724C486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19"/>
  </w:num>
  <w:num w:numId="5">
    <w:abstractNumId w:val="15"/>
  </w:num>
  <w:num w:numId="6">
    <w:abstractNumId w:val="30"/>
  </w:num>
  <w:num w:numId="7">
    <w:abstractNumId w:val="32"/>
  </w:num>
  <w:num w:numId="8">
    <w:abstractNumId w:val="34"/>
  </w:num>
  <w:num w:numId="9">
    <w:abstractNumId w:val="20"/>
  </w:num>
  <w:num w:numId="10">
    <w:abstractNumId w:val="16"/>
  </w:num>
  <w:num w:numId="11">
    <w:abstractNumId w:val="29"/>
  </w:num>
  <w:num w:numId="12">
    <w:abstractNumId w:val="7"/>
  </w:num>
  <w:num w:numId="13">
    <w:abstractNumId w:val="27"/>
  </w:num>
  <w:num w:numId="14">
    <w:abstractNumId w:val="22"/>
  </w:num>
  <w:num w:numId="15">
    <w:abstractNumId w:val="11"/>
  </w:num>
  <w:num w:numId="16">
    <w:abstractNumId w:val="5"/>
  </w:num>
  <w:num w:numId="17">
    <w:abstractNumId w:val="8"/>
  </w:num>
  <w:num w:numId="18">
    <w:abstractNumId w:val="23"/>
  </w:num>
  <w:num w:numId="19">
    <w:abstractNumId w:val="25"/>
  </w:num>
  <w:num w:numId="20">
    <w:abstractNumId w:val="4"/>
  </w:num>
  <w:num w:numId="21">
    <w:abstractNumId w:val="0"/>
  </w:num>
  <w:num w:numId="22">
    <w:abstractNumId w:val="10"/>
  </w:num>
  <w:num w:numId="23">
    <w:abstractNumId w:val="26"/>
  </w:num>
  <w:num w:numId="24">
    <w:abstractNumId w:val="33"/>
  </w:num>
  <w:num w:numId="25">
    <w:abstractNumId w:val="18"/>
  </w:num>
  <w:num w:numId="26">
    <w:abstractNumId w:val="9"/>
  </w:num>
  <w:num w:numId="27">
    <w:abstractNumId w:val="24"/>
  </w:num>
  <w:num w:numId="28">
    <w:abstractNumId w:val="31"/>
  </w:num>
  <w:num w:numId="29">
    <w:abstractNumId w:val="13"/>
  </w:num>
  <w:num w:numId="30">
    <w:abstractNumId w:val="6"/>
  </w:num>
  <w:num w:numId="31">
    <w:abstractNumId w:val="14"/>
  </w:num>
  <w:num w:numId="32">
    <w:abstractNumId w:val="28"/>
  </w:num>
  <w:num w:numId="33">
    <w:abstractNumId w:val="3"/>
  </w:num>
  <w:num w:numId="34">
    <w:abstractNumId w:val="2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A56FB"/>
    <w:rsid w:val="008A7A6E"/>
    <w:rsid w:val="00CA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6DF5D4-C673-4442-9F27-4F4EFC2E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d4fc6" TargetMode="External"/><Relationship Id="rId21" Type="http://schemas.openxmlformats.org/officeDocument/2006/relationships/hyperlink" Target="https://m.edsoo.ru/7f418886" TargetMode="External"/><Relationship Id="rId42" Type="http://schemas.openxmlformats.org/officeDocument/2006/relationships/hyperlink" Target="https://m.edsoo.ru/7f41aa8c" TargetMode="External"/><Relationship Id="rId63" Type="http://schemas.openxmlformats.org/officeDocument/2006/relationships/hyperlink" Target="https://m.edsoo.ru/863cd3de" TargetMode="External"/><Relationship Id="rId84" Type="http://schemas.openxmlformats.org/officeDocument/2006/relationships/hyperlink" Target="https://m.edsoo.ru/863d0c82" TargetMode="External"/><Relationship Id="rId138" Type="http://schemas.openxmlformats.org/officeDocument/2006/relationships/hyperlink" Target="https://m.edsoo.ru/863d5dae" TargetMode="External"/><Relationship Id="rId159" Type="http://schemas.openxmlformats.org/officeDocument/2006/relationships/hyperlink" Target="https://m.edsoo.ru/863d78a2" TargetMode="External"/><Relationship Id="rId170" Type="http://schemas.openxmlformats.org/officeDocument/2006/relationships/hyperlink" Target="https://m.edsoo.ru/863d8f9a" TargetMode="External"/><Relationship Id="rId191" Type="http://schemas.openxmlformats.org/officeDocument/2006/relationships/hyperlink" Target="https://m.edsoo.ru/863dacd2" TargetMode="External"/><Relationship Id="rId205" Type="http://schemas.openxmlformats.org/officeDocument/2006/relationships/hyperlink" Target="https://m.edsoo.ru/863dc62c" TargetMode="External"/><Relationship Id="rId226" Type="http://schemas.openxmlformats.org/officeDocument/2006/relationships/hyperlink" Target="https://m.edsoo.ru/863df4a8" TargetMode="External"/><Relationship Id="rId247" Type="http://schemas.openxmlformats.org/officeDocument/2006/relationships/hyperlink" Target="https://m.edsoo.ru/863e1e9c" TargetMode="External"/><Relationship Id="rId107" Type="http://schemas.openxmlformats.org/officeDocument/2006/relationships/hyperlink" Target="https://m.edsoo.ru/863d3cca" TargetMode="External"/><Relationship Id="rId268" Type="http://schemas.openxmlformats.org/officeDocument/2006/relationships/hyperlink" Target="https://m.edsoo.ru/863e4084" TargetMode="External"/><Relationship Id="rId289" Type="http://schemas.openxmlformats.org/officeDocument/2006/relationships/hyperlink" Target="https://m.edsoo.ru/863e5d12" TargetMode="External"/><Relationship Id="rId11" Type="http://schemas.openxmlformats.org/officeDocument/2006/relationships/hyperlink" Target="https://m.edsoo.ru/7f413368" TargetMode="External"/><Relationship Id="rId32" Type="http://schemas.openxmlformats.org/officeDocument/2006/relationships/hyperlink" Target="https://m.edsoo.ru/7f418886" TargetMode="External"/><Relationship Id="rId53" Type="http://schemas.openxmlformats.org/officeDocument/2006/relationships/hyperlink" Target="https://m.edsoo.ru/7f41aa8c" TargetMode="External"/><Relationship Id="rId74" Type="http://schemas.openxmlformats.org/officeDocument/2006/relationships/hyperlink" Target="https://m.edsoo.ru/863cf684" TargetMode="External"/><Relationship Id="rId128" Type="http://schemas.openxmlformats.org/officeDocument/2006/relationships/hyperlink" Target="https://m.edsoo.ru/863d5dae" TargetMode="External"/><Relationship Id="rId149" Type="http://schemas.openxmlformats.org/officeDocument/2006/relationships/hyperlink" Target="https://m.edsoo.ru/863d6e2a" TargetMode="External"/><Relationship Id="rId5" Type="http://schemas.openxmlformats.org/officeDocument/2006/relationships/hyperlink" Target="https://m.edsoo.ru/7f413368" TargetMode="External"/><Relationship Id="rId95" Type="http://schemas.openxmlformats.org/officeDocument/2006/relationships/hyperlink" Target="https://m.edsoo.ru/863d2c08" TargetMode="External"/><Relationship Id="rId160" Type="http://schemas.openxmlformats.org/officeDocument/2006/relationships/hyperlink" Target="https://m.edsoo.ru/863d7c26" TargetMode="External"/><Relationship Id="rId181" Type="http://schemas.openxmlformats.org/officeDocument/2006/relationships/hyperlink" Target="https://m.edsoo.ru/863da070" TargetMode="External"/><Relationship Id="rId216" Type="http://schemas.openxmlformats.org/officeDocument/2006/relationships/hyperlink" Target="https://m.edsoo.ru/863ddd60" TargetMode="External"/><Relationship Id="rId237" Type="http://schemas.openxmlformats.org/officeDocument/2006/relationships/hyperlink" Target="https://m.edsoo.ru/863e10b4" TargetMode="External"/><Relationship Id="rId258" Type="http://schemas.openxmlformats.org/officeDocument/2006/relationships/hyperlink" Target="https://m.edsoo.ru/863e3422" TargetMode="External"/><Relationship Id="rId279" Type="http://schemas.openxmlformats.org/officeDocument/2006/relationships/hyperlink" Target="https://m.edsoo.ru/863e51fa" TargetMode="External"/><Relationship Id="rId22" Type="http://schemas.openxmlformats.org/officeDocument/2006/relationships/hyperlink" Target="https://m.edsoo.ru/7f418886" TargetMode="External"/><Relationship Id="rId43" Type="http://schemas.openxmlformats.org/officeDocument/2006/relationships/hyperlink" Target="https://m.edsoo.ru/7f41aa8c" TargetMode="External"/><Relationship Id="rId64" Type="http://schemas.openxmlformats.org/officeDocument/2006/relationships/hyperlink" Target="https://m.edsoo.ru/863cddde" TargetMode="External"/><Relationship Id="rId118" Type="http://schemas.openxmlformats.org/officeDocument/2006/relationships/hyperlink" Target="https://m.edsoo.ru/863d4b02" TargetMode="External"/><Relationship Id="rId139" Type="http://schemas.openxmlformats.org/officeDocument/2006/relationships/hyperlink" Target="https://m.edsoo.ru/863d5f20" TargetMode="External"/><Relationship Id="rId290" Type="http://schemas.openxmlformats.org/officeDocument/2006/relationships/hyperlink" Target="https://m.edsoo.ru/863e5d12" TargetMode="External"/><Relationship Id="rId85" Type="http://schemas.openxmlformats.org/officeDocument/2006/relationships/hyperlink" Target="https://m.edsoo.ru/863d0de0" TargetMode="External"/><Relationship Id="rId150" Type="http://schemas.openxmlformats.org/officeDocument/2006/relationships/hyperlink" Target="https://m.edsoo.ru/863d6f88" TargetMode="External"/><Relationship Id="rId171" Type="http://schemas.openxmlformats.org/officeDocument/2006/relationships/hyperlink" Target="https://m.edsoo.ru/863d9260" TargetMode="External"/><Relationship Id="rId192" Type="http://schemas.openxmlformats.org/officeDocument/2006/relationships/hyperlink" Target="https://m.edsoo.ru/863dae44" TargetMode="External"/><Relationship Id="rId206" Type="http://schemas.openxmlformats.org/officeDocument/2006/relationships/hyperlink" Target="https://m.edsoo.ru/863dc8a2" TargetMode="External"/><Relationship Id="rId227" Type="http://schemas.openxmlformats.org/officeDocument/2006/relationships/hyperlink" Target="https://m.edsoo.ru/863df606" TargetMode="External"/><Relationship Id="rId248" Type="http://schemas.openxmlformats.org/officeDocument/2006/relationships/hyperlink" Target="https://m.edsoo.ru/863e20d6" TargetMode="External"/><Relationship Id="rId269" Type="http://schemas.openxmlformats.org/officeDocument/2006/relationships/hyperlink" Target="https://m.edsoo.ru/863e4516" TargetMode="External"/><Relationship Id="rId12" Type="http://schemas.openxmlformats.org/officeDocument/2006/relationships/hyperlink" Target="https://m.edsoo.ru/7f4148d0" TargetMode="External"/><Relationship Id="rId33" Type="http://schemas.openxmlformats.org/officeDocument/2006/relationships/hyperlink" Target="https://m.edsoo.ru/7f418886" TargetMode="External"/><Relationship Id="rId108" Type="http://schemas.openxmlformats.org/officeDocument/2006/relationships/hyperlink" Target="https://m.edsoo.ru/863d2fb4" TargetMode="External"/><Relationship Id="rId129" Type="http://schemas.openxmlformats.org/officeDocument/2006/relationships/hyperlink" Target="https://m.edsoo.ru/863d5f20" TargetMode="External"/><Relationship Id="rId280" Type="http://schemas.openxmlformats.org/officeDocument/2006/relationships/hyperlink" Target="https://m.edsoo.ru/863e5416" TargetMode="External"/><Relationship Id="rId54" Type="http://schemas.openxmlformats.org/officeDocument/2006/relationships/hyperlink" Target="https://m.edsoo.ru/863cca60" TargetMode="External"/><Relationship Id="rId75" Type="http://schemas.openxmlformats.org/officeDocument/2006/relationships/hyperlink" Target="https://m.edsoo.ru/863cf684" TargetMode="External"/><Relationship Id="rId96" Type="http://schemas.openxmlformats.org/officeDocument/2006/relationships/hyperlink" Target="https://m.edsoo.ru/863d3842" TargetMode="External"/><Relationship Id="rId140" Type="http://schemas.openxmlformats.org/officeDocument/2006/relationships/hyperlink" Target="https://m.edsoo.ru/863d607e" TargetMode="External"/><Relationship Id="rId161" Type="http://schemas.openxmlformats.org/officeDocument/2006/relationships/hyperlink" Target="https://m.edsoo.ru/863d7d98" TargetMode="External"/><Relationship Id="rId182" Type="http://schemas.openxmlformats.org/officeDocument/2006/relationships/hyperlink" Target="https://m.edsoo.ru/863d9efe" TargetMode="External"/><Relationship Id="rId217" Type="http://schemas.openxmlformats.org/officeDocument/2006/relationships/hyperlink" Target="https://m.edsoo.ru/863de058" TargetMode="External"/><Relationship Id="rId6" Type="http://schemas.openxmlformats.org/officeDocument/2006/relationships/hyperlink" Target="https://m.edsoo.ru/7f413368" TargetMode="External"/><Relationship Id="rId238" Type="http://schemas.openxmlformats.org/officeDocument/2006/relationships/hyperlink" Target="https://m.edsoo.ru/863e0d9e" TargetMode="External"/><Relationship Id="rId259" Type="http://schemas.openxmlformats.org/officeDocument/2006/relationships/hyperlink" Target="https://m.edsoo.ru/863e3666" TargetMode="External"/><Relationship Id="rId23" Type="http://schemas.openxmlformats.org/officeDocument/2006/relationships/hyperlink" Target="https://m.edsoo.ru/7f418886" TargetMode="External"/><Relationship Id="rId119" Type="http://schemas.openxmlformats.org/officeDocument/2006/relationships/hyperlink" Target="https://m.edsoo.ru/863d4e5e" TargetMode="External"/><Relationship Id="rId270" Type="http://schemas.openxmlformats.org/officeDocument/2006/relationships/hyperlink" Target="https://m.edsoo.ru/863e4746" TargetMode="External"/><Relationship Id="rId291" Type="http://schemas.openxmlformats.org/officeDocument/2006/relationships/hyperlink" Target="https://m.edsoo.ru/863e600a" TargetMode="External"/><Relationship Id="rId44" Type="http://schemas.openxmlformats.org/officeDocument/2006/relationships/hyperlink" Target="https://m.edsoo.ru/7f41aa8c" TargetMode="External"/><Relationship Id="rId65" Type="http://schemas.openxmlformats.org/officeDocument/2006/relationships/hyperlink" Target="https://m.edsoo.ru/863ce568" TargetMode="External"/><Relationship Id="rId86" Type="http://schemas.openxmlformats.org/officeDocument/2006/relationships/hyperlink" Target="https://m.edsoo.ru/863d0fde" TargetMode="External"/><Relationship Id="rId130" Type="http://schemas.openxmlformats.org/officeDocument/2006/relationships/hyperlink" Target="https://m.edsoo.ru/863d607e" TargetMode="External"/><Relationship Id="rId151" Type="http://schemas.openxmlformats.org/officeDocument/2006/relationships/hyperlink" Target="https://m.edsoo.ru/863d75f0" TargetMode="External"/><Relationship Id="rId172" Type="http://schemas.openxmlformats.org/officeDocument/2006/relationships/hyperlink" Target="https://m.edsoo.ru/863d93b4" TargetMode="External"/><Relationship Id="rId193" Type="http://schemas.openxmlformats.org/officeDocument/2006/relationships/hyperlink" Target="https://m.edsoo.ru/863db010" TargetMode="External"/><Relationship Id="rId207" Type="http://schemas.openxmlformats.org/officeDocument/2006/relationships/hyperlink" Target="https://m.edsoo.ru/863dca3c" TargetMode="External"/><Relationship Id="rId228" Type="http://schemas.openxmlformats.org/officeDocument/2006/relationships/hyperlink" Target="https://m.edsoo.ru/863dfae8" TargetMode="External"/><Relationship Id="rId249" Type="http://schemas.openxmlformats.org/officeDocument/2006/relationships/hyperlink" Target="https://m.edsoo.ru/863e220c" TargetMode="External"/><Relationship Id="rId13" Type="http://schemas.openxmlformats.org/officeDocument/2006/relationships/hyperlink" Target="https://m.edsoo.ru/7f4148d0" TargetMode="External"/><Relationship Id="rId109" Type="http://schemas.openxmlformats.org/officeDocument/2006/relationships/hyperlink" Target="https://m.edsoo.ru/863d3842" TargetMode="External"/><Relationship Id="rId260" Type="http://schemas.openxmlformats.org/officeDocument/2006/relationships/hyperlink" Target="https://m.edsoo.ru/863e3792" TargetMode="External"/><Relationship Id="rId281" Type="http://schemas.openxmlformats.org/officeDocument/2006/relationships/hyperlink" Target="https://m.edsoo.ru/863e5538" TargetMode="External"/><Relationship Id="rId34" Type="http://schemas.openxmlformats.org/officeDocument/2006/relationships/hyperlink" Target="https://m.edsoo.ru/7f418886" TargetMode="External"/><Relationship Id="rId50" Type="http://schemas.openxmlformats.org/officeDocument/2006/relationships/hyperlink" Target="https://m.edsoo.ru/7f41aa8c" TargetMode="External"/><Relationship Id="rId55" Type="http://schemas.openxmlformats.org/officeDocument/2006/relationships/hyperlink" Target="https://m.edsoo.ru/863ccc0e" TargetMode="External"/><Relationship Id="rId76" Type="http://schemas.openxmlformats.org/officeDocument/2006/relationships/hyperlink" Target="https://m.edsoo.ru/863cf7e2" TargetMode="External"/><Relationship Id="rId97" Type="http://schemas.openxmlformats.org/officeDocument/2006/relationships/hyperlink" Target="https://m.edsoo.ru/863d3842" TargetMode="External"/><Relationship Id="rId104" Type="http://schemas.openxmlformats.org/officeDocument/2006/relationships/hyperlink" Target="https://m.edsoo.ru/863d21c2" TargetMode="External"/><Relationship Id="rId120" Type="http://schemas.openxmlformats.org/officeDocument/2006/relationships/hyperlink" Target="https://m.edsoo.ru/863d4fc6" TargetMode="External"/><Relationship Id="rId125" Type="http://schemas.openxmlformats.org/officeDocument/2006/relationships/hyperlink" Target="https://m.edsoo.ru/863d5868" TargetMode="External"/><Relationship Id="rId141" Type="http://schemas.openxmlformats.org/officeDocument/2006/relationships/hyperlink" Target="https://m.edsoo.ru/863d61e6" TargetMode="External"/><Relationship Id="rId146" Type="http://schemas.openxmlformats.org/officeDocument/2006/relationships/hyperlink" Target="https://m.edsoo.ru/863d695c" TargetMode="External"/><Relationship Id="rId167" Type="http://schemas.openxmlformats.org/officeDocument/2006/relationships/hyperlink" Target="https://m.edsoo.ru/863d8856" TargetMode="External"/><Relationship Id="rId188" Type="http://schemas.openxmlformats.org/officeDocument/2006/relationships/hyperlink" Target="https://m.edsoo.ru/863da89a" TargetMode="External"/><Relationship Id="rId7" Type="http://schemas.openxmlformats.org/officeDocument/2006/relationships/hyperlink" Target="https://m.edsoo.ru/7f413368" TargetMode="External"/><Relationship Id="rId71" Type="http://schemas.openxmlformats.org/officeDocument/2006/relationships/hyperlink" Target="https://m.edsoo.ru/863cedba" TargetMode="External"/><Relationship Id="rId92" Type="http://schemas.openxmlformats.org/officeDocument/2006/relationships/hyperlink" Target="https://m.edsoo.ru/863d1c90" TargetMode="External"/><Relationship Id="rId162" Type="http://schemas.openxmlformats.org/officeDocument/2006/relationships/hyperlink" Target="https://m.edsoo.ru/863d7f1e" TargetMode="External"/><Relationship Id="rId183" Type="http://schemas.openxmlformats.org/officeDocument/2006/relationships/hyperlink" Target="https://m.edsoo.ru/863d9efe" TargetMode="External"/><Relationship Id="rId213" Type="http://schemas.openxmlformats.org/officeDocument/2006/relationships/hyperlink" Target="https://m.edsoo.ru/863dd8ba" TargetMode="External"/><Relationship Id="rId218" Type="http://schemas.openxmlformats.org/officeDocument/2006/relationships/hyperlink" Target="https://m.edsoo.ru/863de1ca" TargetMode="External"/><Relationship Id="rId234" Type="http://schemas.openxmlformats.org/officeDocument/2006/relationships/hyperlink" Target="https://m.edsoo.ru/863e0682" TargetMode="External"/><Relationship Id="rId239" Type="http://schemas.openxmlformats.org/officeDocument/2006/relationships/hyperlink" Target="https://m.edsoo.ru/863e139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886" TargetMode="External"/><Relationship Id="rId250" Type="http://schemas.openxmlformats.org/officeDocument/2006/relationships/hyperlink" Target="https://m.edsoo.ru/863e231a" TargetMode="External"/><Relationship Id="rId255" Type="http://schemas.openxmlformats.org/officeDocument/2006/relationships/hyperlink" Target="https://m.edsoo.ru/863e2f9a" TargetMode="External"/><Relationship Id="rId271" Type="http://schemas.openxmlformats.org/officeDocument/2006/relationships/hyperlink" Target="https://m.edsoo.ru/863e485e" TargetMode="External"/><Relationship Id="rId276" Type="http://schemas.openxmlformats.org/officeDocument/2006/relationships/hyperlink" Target="https://m.edsoo.ru/863e4da4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7f418886" TargetMode="External"/><Relationship Id="rId40" Type="http://schemas.openxmlformats.org/officeDocument/2006/relationships/hyperlink" Target="https://m.edsoo.ru/7f41aa8c" TargetMode="External"/><Relationship Id="rId45" Type="http://schemas.openxmlformats.org/officeDocument/2006/relationships/hyperlink" Target="https://m.edsoo.ru/7f41aa8c" TargetMode="External"/><Relationship Id="rId66" Type="http://schemas.openxmlformats.org/officeDocument/2006/relationships/hyperlink" Target="https://m.edsoo.ru/863ce73e" TargetMode="External"/><Relationship Id="rId87" Type="http://schemas.openxmlformats.org/officeDocument/2006/relationships/hyperlink" Target="https://m.edsoo.ru/863d115a" TargetMode="External"/><Relationship Id="rId110" Type="http://schemas.openxmlformats.org/officeDocument/2006/relationships/hyperlink" Target="https://m.edsoo.ru/863d39c8" TargetMode="External"/><Relationship Id="rId115" Type="http://schemas.openxmlformats.org/officeDocument/2006/relationships/hyperlink" Target="https://m.edsoo.ru/863d4832" TargetMode="External"/><Relationship Id="rId131" Type="http://schemas.openxmlformats.org/officeDocument/2006/relationships/hyperlink" Target="https://m.edsoo.ru/863d61e6" TargetMode="External"/><Relationship Id="rId136" Type="http://schemas.openxmlformats.org/officeDocument/2006/relationships/hyperlink" Target="https://m.edsoo.ru/863d61e6" TargetMode="External"/><Relationship Id="rId157" Type="http://schemas.openxmlformats.org/officeDocument/2006/relationships/hyperlink" Target="https://m.edsoo.ru/863d7460" TargetMode="External"/><Relationship Id="rId178" Type="http://schemas.openxmlformats.org/officeDocument/2006/relationships/hyperlink" Target="https://m.edsoo.ru/863d9a30" TargetMode="External"/><Relationship Id="rId61" Type="http://schemas.openxmlformats.org/officeDocument/2006/relationships/hyperlink" Target="https://m.edsoo.ru/863cd866" TargetMode="External"/><Relationship Id="rId82" Type="http://schemas.openxmlformats.org/officeDocument/2006/relationships/hyperlink" Target="https://m.edsoo.ru/863d064c" TargetMode="External"/><Relationship Id="rId152" Type="http://schemas.openxmlformats.org/officeDocument/2006/relationships/hyperlink" Target="https://m.edsoo.ru/863d75f0" TargetMode="External"/><Relationship Id="rId173" Type="http://schemas.openxmlformats.org/officeDocument/2006/relationships/hyperlink" Target="https://m.edsoo.ru/863d93b4" TargetMode="External"/><Relationship Id="rId194" Type="http://schemas.openxmlformats.org/officeDocument/2006/relationships/hyperlink" Target="https://m.edsoo.ru/863db010" TargetMode="External"/><Relationship Id="rId199" Type="http://schemas.openxmlformats.org/officeDocument/2006/relationships/hyperlink" Target="https://m.edsoo.ru/863dba1a" TargetMode="External"/><Relationship Id="rId203" Type="http://schemas.openxmlformats.org/officeDocument/2006/relationships/hyperlink" Target="https://m.edsoo.ru/863dc1ea" TargetMode="External"/><Relationship Id="rId208" Type="http://schemas.openxmlformats.org/officeDocument/2006/relationships/hyperlink" Target="https://m.edsoo.ru/863dca3c" TargetMode="External"/><Relationship Id="rId229" Type="http://schemas.openxmlformats.org/officeDocument/2006/relationships/hyperlink" Target="https://m.edsoo.ru/863dfdb8" TargetMode="External"/><Relationship Id="rId19" Type="http://schemas.openxmlformats.org/officeDocument/2006/relationships/hyperlink" Target="https://m.edsoo.ru/7f416720" TargetMode="External"/><Relationship Id="rId224" Type="http://schemas.openxmlformats.org/officeDocument/2006/relationships/hyperlink" Target="https://m.edsoo.ru/863df354" TargetMode="External"/><Relationship Id="rId240" Type="http://schemas.openxmlformats.org/officeDocument/2006/relationships/hyperlink" Target="https://m.edsoo.ru/863e15f0" TargetMode="External"/><Relationship Id="rId245" Type="http://schemas.openxmlformats.org/officeDocument/2006/relationships/hyperlink" Target="https://m.edsoo.ru/863e1942" TargetMode="External"/><Relationship Id="rId261" Type="http://schemas.openxmlformats.org/officeDocument/2006/relationships/hyperlink" Target="https://m.edsoo.ru/863e38a0" TargetMode="External"/><Relationship Id="rId266" Type="http://schemas.openxmlformats.org/officeDocument/2006/relationships/hyperlink" Target="https://m.edsoo.ru/863e3f76" TargetMode="External"/><Relationship Id="rId287" Type="http://schemas.openxmlformats.org/officeDocument/2006/relationships/hyperlink" Target="https://m.edsoo.ru/863e5ac4" TargetMode="External"/><Relationship Id="rId14" Type="http://schemas.openxmlformats.org/officeDocument/2006/relationships/hyperlink" Target="https://m.edsoo.ru/7f4148d0" TargetMode="External"/><Relationship Id="rId30" Type="http://schemas.openxmlformats.org/officeDocument/2006/relationships/hyperlink" Target="https://m.edsoo.ru/7f418886" TargetMode="External"/><Relationship Id="rId35" Type="http://schemas.openxmlformats.org/officeDocument/2006/relationships/hyperlink" Target="https://m.edsoo.ru/7f418886" TargetMode="External"/><Relationship Id="rId56" Type="http://schemas.openxmlformats.org/officeDocument/2006/relationships/hyperlink" Target="https://m.edsoo.ru/863ccc0e" TargetMode="External"/><Relationship Id="rId77" Type="http://schemas.openxmlformats.org/officeDocument/2006/relationships/hyperlink" Target="https://m.edsoo.ru/863cfb20" TargetMode="External"/><Relationship Id="rId100" Type="http://schemas.openxmlformats.org/officeDocument/2006/relationships/hyperlink" Target="https://m.edsoo.ru/863d2550" TargetMode="External"/><Relationship Id="rId105" Type="http://schemas.openxmlformats.org/officeDocument/2006/relationships/hyperlink" Target="https://m.edsoo.ru/863d2320" TargetMode="External"/><Relationship Id="rId126" Type="http://schemas.openxmlformats.org/officeDocument/2006/relationships/hyperlink" Target="https://m.edsoo.ru/863d5a02" TargetMode="External"/><Relationship Id="rId147" Type="http://schemas.openxmlformats.org/officeDocument/2006/relationships/hyperlink" Target="https://m.edsoo.ru/863d695c" TargetMode="External"/><Relationship Id="rId168" Type="http://schemas.openxmlformats.org/officeDocument/2006/relationships/hyperlink" Target="https://m.edsoo.ru/863d89d2" TargetMode="External"/><Relationship Id="rId282" Type="http://schemas.openxmlformats.org/officeDocument/2006/relationships/hyperlink" Target="https://m.edsoo.ru/863e5538" TargetMode="External"/><Relationship Id="rId8" Type="http://schemas.openxmlformats.org/officeDocument/2006/relationships/hyperlink" Target="https://m.edsoo.ru/7f413368" TargetMode="External"/><Relationship Id="rId51" Type="http://schemas.openxmlformats.org/officeDocument/2006/relationships/hyperlink" Target="https://m.edsoo.ru/7f41aa8c" TargetMode="External"/><Relationship Id="rId72" Type="http://schemas.openxmlformats.org/officeDocument/2006/relationships/hyperlink" Target="https://m.edsoo.ru/863cf684" TargetMode="External"/><Relationship Id="rId93" Type="http://schemas.openxmlformats.org/officeDocument/2006/relationships/hyperlink" Target="https://m.edsoo.ru/863d28ca" TargetMode="External"/><Relationship Id="rId98" Type="http://schemas.openxmlformats.org/officeDocument/2006/relationships/hyperlink" Target="https://m.edsoo.ru/863d3b4e" TargetMode="External"/><Relationship Id="rId121" Type="http://schemas.openxmlformats.org/officeDocument/2006/relationships/hyperlink" Target="https://m.edsoo.ru/863d512e" TargetMode="External"/><Relationship Id="rId142" Type="http://schemas.openxmlformats.org/officeDocument/2006/relationships/hyperlink" Target="https://m.edsoo.ru/863d634e" TargetMode="External"/><Relationship Id="rId163" Type="http://schemas.openxmlformats.org/officeDocument/2006/relationships/hyperlink" Target="https://m.edsoo.ru/863d809a" TargetMode="External"/><Relationship Id="rId184" Type="http://schemas.openxmlformats.org/officeDocument/2006/relationships/hyperlink" Target="https://m.edsoo.ru/863da3c2" TargetMode="External"/><Relationship Id="rId189" Type="http://schemas.openxmlformats.org/officeDocument/2006/relationships/hyperlink" Target="https://m.edsoo.ru/863da89a" TargetMode="External"/><Relationship Id="rId219" Type="http://schemas.openxmlformats.org/officeDocument/2006/relationships/hyperlink" Target="https://m.edsoo.ru/863de6c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63dda2c" TargetMode="External"/><Relationship Id="rId230" Type="http://schemas.openxmlformats.org/officeDocument/2006/relationships/hyperlink" Target="https://m.edsoo.ru/863dfc6e" TargetMode="External"/><Relationship Id="rId235" Type="http://schemas.openxmlformats.org/officeDocument/2006/relationships/hyperlink" Target="https://m.edsoo.ru/863e098e" TargetMode="External"/><Relationship Id="rId251" Type="http://schemas.openxmlformats.org/officeDocument/2006/relationships/hyperlink" Target="https://m.edsoo.ru/863e25fe" TargetMode="External"/><Relationship Id="rId256" Type="http://schemas.openxmlformats.org/officeDocument/2006/relationships/hyperlink" Target="https://m.edsoo.ru/863e30d0" TargetMode="External"/><Relationship Id="rId277" Type="http://schemas.openxmlformats.org/officeDocument/2006/relationships/hyperlink" Target="https://m.edsoo.ru/863e4fd4" TargetMode="External"/><Relationship Id="rId25" Type="http://schemas.openxmlformats.org/officeDocument/2006/relationships/hyperlink" Target="https://m.edsoo.ru/7f418886" TargetMode="External"/><Relationship Id="rId46" Type="http://schemas.openxmlformats.org/officeDocument/2006/relationships/hyperlink" Target="https://m.edsoo.ru/7f41aa8c" TargetMode="External"/><Relationship Id="rId67" Type="http://schemas.openxmlformats.org/officeDocument/2006/relationships/hyperlink" Target="https://m.edsoo.ru/863ce8ec" TargetMode="External"/><Relationship Id="rId116" Type="http://schemas.openxmlformats.org/officeDocument/2006/relationships/hyperlink" Target="https://m.edsoo.ru/863d499a" TargetMode="External"/><Relationship Id="rId137" Type="http://schemas.openxmlformats.org/officeDocument/2006/relationships/hyperlink" Target="https://m.edsoo.ru/863d5b88" TargetMode="External"/><Relationship Id="rId158" Type="http://schemas.openxmlformats.org/officeDocument/2006/relationships/hyperlink" Target="https://m.edsoo.ru/863d7744" TargetMode="External"/><Relationship Id="rId272" Type="http://schemas.openxmlformats.org/officeDocument/2006/relationships/hyperlink" Target="https://m.edsoo.ru/863e4ec6" TargetMode="External"/><Relationship Id="rId293" Type="http://schemas.openxmlformats.org/officeDocument/2006/relationships/theme" Target="theme/theme1.xml"/><Relationship Id="rId20" Type="http://schemas.openxmlformats.org/officeDocument/2006/relationships/hyperlink" Target="https://m.edsoo.ru/7f416720" TargetMode="External"/><Relationship Id="rId41" Type="http://schemas.openxmlformats.org/officeDocument/2006/relationships/hyperlink" Target="https://m.edsoo.ru/7f41aa8c" TargetMode="External"/><Relationship Id="rId62" Type="http://schemas.openxmlformats.org/officeDocument/2006/relationships/hyperlink" Target="https://m.edsoo.ru/863cdb36" TargetMode="External"/><Relationship Id="rId83" Type="http://schemas.openxmlformats.org/officeDocument/2006/relationships/hyperlink" Target="https://m.edsoo.ru/863d0af2" TargetMode="External"/><Relationship Id="rId88" Type="http://schemas.openxmlformats.org/officeDocument/2006/relationships/hyperlink" Target="https://m.edsoo.ru/863d12ae" TargetMode="External"/><Relationship Id="rId111" Type="http://schemas.openxmlformats.org/officeDocument/2006/relationships/hyperlink" Target="https://m.edsoo.ru/863d34d2" TargetMode="External"/><Relationship Id="rId132" Type="http://schemas.openxmlformats.org/officeDocument/2006/relationships/hyperlink" Target="https://m.edsoo.ru/863d5b88" TargetMode="External"/><Relationship Id="rId153" Type="http://schemas.openxmlformats.org/officeDocument/2006/relationships/hyperlink" Target="https://m.edsoo.ru/863d70e6" TargetMode="External"/><Relationship Id="rId174" Type="http://schemas.openxmlformats.org/officeDocument/2006/relationships/hyperlink" Target="https://m.edsoo.ru/863d9526" TargetMode="External"/><Relationship Id="rId179" Type="http://schemas.openxmlformats.org/officeDocument/2006/relationships/hyperlink" Target="https://m.edsoo.ru/863d9ba2" TargetMode="External"/><Relationship Id="rId195" Type="http://schemas.openxmlformats.org/officeDocument/2006/relationships/hyperlink" Target="https://m.edsoo.ru/863db16e" TargetMode="External"/><Relationship Id="rId209" Type="http://schemas.openxmlformats.org/officeDocument/2006/relationships/hyperlink" Target="https://m.edsoo.ru/863dccda" TargetMode="External"/><Relationship Id="rId190" Type="http://schemas.openxmlformats.org/officeDocument/2006/relationships/hyperlink" Target="https://m.edsoo.ru/863dab7e" TargetMode="External"/><Relationship Id="rId204" Type="http://schemas.openxmlformats.org/officeDocument/2006/relationships/hyperlink" Target="https://m.edsoo.ru/863dc352" TargetMode="External"/><Relationship Id="rId220" Type="http://schemas.openxmlformats.org/officeDocument/2006/relationships/hyperlink" Target="https://m.edsoo.ru/863de846" TargetMode="External"/><Relationship Id="rId225" Type="http://schemas.openxmlformats.org/officeDocument/2006/relationships/hyperlink" Target="https://m.edsoo.ru/863df354" TargetMode="External"/><Relationship Id="rId241" Type="http://schemas.openxmlformats.org/officeDocument/2006/relationships/hyperlink" Target="https://m.edsoo.ru/863e15f0" TargetMode="External"/><Relationship Id="rId246" Type="http://schemas.openxmlformats.org/officeDocument/2006/relationships/hyperlink" Target="https://m.edsoo.ru/863e1d70" TargetMode="External"/><Relationship Id="rId267" Type="http://schemas.openxmlformats.org/officeDocument/2006/relationships/hyperlink" Target="https://m.edsoo.ru/863e41ba" TargetMode="External"/><Relationship Id="rId288" Type="http://schemas.openxmlformats.org/officeDocument/2006/relationships/hyperlink" Target="https://m.edsoo.ru/863e5bf0" TargetMode="External"/><Relationship Id="rId15" Type="http://schemas.openxmlformats.org/officeDocument/2006/relationships/hyperlink" Target="https://m.edsoo.ru/7f4148d0" TargetMode="External"/><Relationship Id="rId36" Type="http://schemas.openxmlformats.org/officeDocument/2006/relationships/hyperlink" Target="https://m.edsoo.ru/7f418886" TargetMode="External"/><Relationship Id="rId57" Type="http://schemas.openxmlformats.org/officeDocument/2006/relationships/hyperlink" Target="https://m.edsoo.ru/863ccf56" TargetMode="External"/><Relationship Id="rId106" Type="http://schemas.openxmlformats.org/officeDocument/2006/relationships/hyperlink" Target="https://m.edsoo.ru/863d2c08" TargetMode="External"/><Relationship Id="rId127" Type="http://schemas.openxmlformats.org/officeDocument/2006/relationships/hyperlink" Target="https://m.edsoo.ru/863d5b88" TargetMode="External"/><Relationship Id="rId262" Type="http://schemas.openxmlformats.org/officeDocument/2006/relationships/hyperlink" Target="https://m.edsoo.ru/863e39ae" TargetMode="External"/><Relationship Id="rId283" Type="http://schemas.openxmlformats.org/officeDocument/2006/relationships/hyperlink" Target="https://m.edsoo.ru/863e5646" TargetMode="External"/><Relationship Id="rId10" Type="http://schemas.openxmlformats.org/officeDocument/2006/relationships/hyperlink" Target="https://m.edsoo.ru/7f413368" TargetMode="External"/><Relationship Id="rId31" Type="http://schemas.openxmlformats.org/officeDocument/2006/relationships/hyperlink" Target="https://m.edsoo.ru/7f418886" TargetMode="External"/><Relationship Id="rId52" Type="http://schemas.openxmlformats.org/officeDocument/2006/relationships/hyperlink" Target="https://m.edsoo.ru/7f41aa8c" TargetMode="External"/><Relationship Id="rId73" Type="http://schemas.openxmlformats.org/officeDocument/2006/relationships/hyperlink" Target="https://m.edsoo.ru/863cf508" TargetMode="External"/><Relationship Id="rId78" Type="http://schemas.openxmlformats.org/officeDocument/2006/relationships/hyperlink" Target="https://m.edsoo.ru/863cfd3c" TargetMode="External"/><Relationship Id="rId94" Type="http://schemas.openxmlformats.org/officeDocument/2006/relationships/hyperlink" Target="https://m.edsoo.ru/863d1e98" TargetMode="External"/><Relationship Id="rId99" Type="http://schemas.openxmlformats.org/officeDocument/2006/relationships/hyperlink" Target="https://m.edsoo.ru/863d3b4e" TargetMode="External"/><Relationship Id="rId101" Type="http://schemas.openxmlformats.org/officeDocument/2006/relationships/hyperlink" Target="https://m.edsoo.ru/863d1b00" TargetMode="External"/><Relationship Id="rId122" Type="http://schemas.openxmlformats.org/officeDocument/2006/relationships/hyperlink" Target="https://m.edsoo.ru/863d5282" TargetMode="External"/><Relationship Id="rId143" Type="http://schemas.openxmlformats.org/officeDocument/2006/relationships/hyperlink" Target="https://m.edsoo.ru/863d651a" TargetMode="External"/><Relationship Id="rId148" Type="http://schemas.openxmlformats.org/officeDocument/2006/relationships/hyperlink" Target="https://m.edsoo.ru/863d6cc2" TargetMode="External"/><Relationship Id="rId164" Type="http://schemas.openxmlformats.org/officeDocument/2006/relationships/hyperlink" Target="https://m.edsoo.ru/863d82ca" TargetMode="External"/><Relationship Id="rId169" Type="http://schemas.openxmlformats.org/officeDocument/2006/relationships/hyperlink" Target="https://m.edsoo.ru/863d8d74" TargetMode="External"/><Relationship Id="rId185" Type="http://schemas.openxmlformats.org/officeDocument/2006/relationships/hyperlink" Target="https://m.edsoo.ru/863da5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368" TargetMode="External"/><Relationship Id="rId180" Type="http://schemas.openxmlformats.org/officeDocument/2006/relationships/hyperlink" Target="https://m.edsoo.ru/863d9d50" TargetMode="External"/><Relationship Id="rId210" Type="http://schemas.openxmlformats.org/officeDocument/2006/relationships/hyperlink" Target="https://m.edsoo.ru/863dce9c" TargetMode="External"/><Relationship Id="rId215" Type="http://schemas.openxmlformats.org/officeDocument/2006/relationships/hyperlink" Target="https://m.edsoo.ru/863ddb94" TargetMode="External"/><Relationship Id="rId236" Type="http://schemas.openxmlformats.org/officeDocument/2006/relationships/hyperlink" Target="https://m.edsoo.ru/863e0c36" TargetMode="External"/><Relationship Id="rId257" Type="http://schemas.openxmlformats.org/officeDocument/2006/relationships/hyperlink" Target="https://m.edsoo.ru/863e30d0" TargetMode="External"/><Relationship Id="rId278" Type="http://schemas.openxmlformats.org/officeDocument/2006/relationships/hyperlink" Target="https://m.edsoo.ru/863e50ec" TargetMode="External"/><Relationship Id="rId26" Type="http://schemas.openxmlformats.org/officeDocument/2006/relationships/hyperlink" Target="https://m.edsoo.ru/7f418886" TargetMode="External"/><Relationship Id="rId231" Type="http://schemas.openxmlformats.org/officeDocument/2006/relationships/hyperlink" Target="https://m.edsoo.ru/863dff0c" TargetMode="External"/><Relationship Id="rId252" Type="http://schemas.openxmlformats.org/officeDocument/2006/relationships/hyperlink" Target="https://m.edsoo.ru/863e2aae" TargetMode="External"/><Relationship Id="rId273" Type="http://schemas.openxmlformats.org/officeDocument/2006/relationships/hyperlink" Target="https://m.edsoo.ru/863e4c50" TargetMode="External"/><Relationship Id="rId47" Type="http://schemas.openxmlformats.org/officeDocument/2006/relationships/hyperlink" Target="https://m.edsoo.ru/7f41aa8c" TargetMode="External"/><Relationship Id="rId68" Type="http://schemas.openxmlformats.org/officeDocument/2006/relationships/hyperlink" Target="https://m.edsoo.ru/863ce8ec" TargetMode="External"/><Relationship Id="rId89" Type="http://schemas.openxmlformats.org/officeDocument/2006/relationships/hyperlink" Target="https://m.edsoo.ru/863d3cca" TargetMode="External"/><Relationship Id="rId112" Type="http://schemas.openxmlformats.org/officeDocument/2006/relationships/hyperlink" Target="https://m.edsoo.ru/863d4314" TargetMode="External"/><Relationship Id="rId133" Type="http://schemas.openxmlformats.org/officeDocument/2006/relationships/hyperlink" Target="https://m.edsoo.ru/863d5dae" TargetMode="External"/><Relationship Id="rId154" Type="http://schemas.openxmlformats.org/officeDocument/2006/relationships/hyperlink" Target="https://m.edsoo.ru/863d70e6" TargetMode="External"/><Relationship Id="rId175" Type="http://schemas.openxmlformats.org/officeDocument/2006/relationships/hyperlink" Target="https://m.edsoo.ru/863d974c" TargetMode="External"/><Relationship Id="rId196" Type="http://schemas.openxmlformats.org/officeDocument/2006/relationships/hyperlink" Target="https://m.edsoo.ru/863db2ea" TargetMode="External"/><Relationship Id="rId200" Type="http://schemas.openxmlformats.org/officeDocument/2006/relationships/hyperlink" Target="https://m.edsoo.ru/863dbb78" TargetMode="External"/><Relationship Id="rId16" Type="http://schemas.openxmlformats.org/officeDocument/2006/relationships/hyperlink" Target="https://m.edsoo.ru/7f416720" TargetMode="External"/><Relationship Id="rId221" Type="http://schemas.openxmlformats.org/officeDocument/2006/relationships/hyperlink" Target="https://m.edsoo.ru/863de9a4" TargetMode="External"/><Relationship Id="rId242" Type="http://schemas.openxmlformats.org/officeDocument/2006/relationships/hyperlink" Target="https://m.edsoo.ru/863e1712" TargetMode="External"/><Relationship Id="rId263" Type="http://schemas.openxmlformats.org/officeDocument/2006/relationships/hyperlink" Target="https://m.edsoo.ru/863e3d14" TargetMode="External"/><Relationship Id="rId284" Type="http://schemas.openxmlformats.org/officeDocument/2006/relationships/hyperlink" Target="https://m.edsoo.ru/863e5768" TargetMode="External"/><Relationship Id="rId37" Type="http://schemas.openxmlformats.org/officeDocument/2006/relationships/hyperlink" Target="https://m.edsoo.ru/7f418886" TargetMode="External"/><Relationship Id="rId58" Type="http://schemas.openxmlformats.org/officeDocument/2006/relationships/hyperlink" Target="https://m.edsoo.ru/863cd0c8" TargetMode="External"/><Relationship Id="rId79" Type="http://schemas.openxmlformats.org/officeDocument/2006/relationships/hyperlink" Target="https://m.edsoo.ru/863cfeea" TargetMode="External"/><Relationship Id="rId102" Type="http://schemas.openxmlformats.org/officeDocument/2006/relationships/hyperlink" Target="https://m.edsoo.ru/863d2028" TargetMode="External"/><Relationship Id="rId123" Type="http://schemas.openxmlformats.org/officeDocument/2006/relationships/hyperlink" Target="https://m.edsoo.ru/863d55a2" TargetMode="External"/><Relationship Id="rId144" Type="http://schemas.openxmlformats.org/officeDocument/2006/relationships/hyperlink" Target="https://m.edsoo.ru/863d668c" TargetMode="External"/><Relationship Id="rId90" Type="http://schemas.openxmlformats.org/officeDocument/2006/relationships/hyperlink" Target="https://m.edsoo.ru/863d1402" TargetMode="External"/><Relationship Id="rId165" Type="http://schemas.openxmlformats.org/officeDocument/2006/relationships/hyperlink" Target="https://m.edsoo.ru/863d84fa" TargetMode="External"/><Relationship Id="rId186" Type="http://schemas.openxmlformats.org/officeDocument/2006/relationships/hyperlink" Target="https://m.edsoo.ru/863da6a6" TargetMode="External"/><Relationship Id="rId211" Type="http://schemas.openxmlformats.org/officeDocument/2006/relationships/hyperlink" Target="https://m.edsoo.ru/863dd374" TargetMode="External"/><Relationship Id="rId232" Type="http://schemas.openxmlformats.org/officeDocument/2006/relationships/hyperlink" Target="https://m.edsoo.ru/863e00ba" TargetMode="External"/><Relationship Id="rId253" Type="http://schemas.openxmlformats.org/officeDocument/2006/relationships/hyperlink" Target="https://m.edsoo.ru/863e2e64" TargetMode="External"/><Relationship Id="rId274" Type="http://schemas.openxmlformats.org/officeDocument/2006/relationships/hyperlink" Target="https://m.edsoo.ru/863e4ec6" TargetMode="External"/><Relationship Id="rId27" Type="http://schemas.openxmlformats.org/officeDocument/2006/relationships/hyperlink" Target="https://m.edsoo.ru/7f418886" TargetMode="External"/><Relationship Id="rId48" Type="http://schemas.openxmlformats.org/officeDocument/2006/relationships/hyperlink" Target="https://m.edsoo.ru/7f41aa8c" TargetMode="External"/><Relationship Id="rId69" Type="http://schemas.openxmlformats.org/officeDocument/2006/relationships/hyperlink" Target="https://m.edsoo.ru/863cea68" TargetMode="External"/><Relationship Id="rId113" Type="http://schemas.openxmlformats.org/officeDocument/2006/relationships/hyperlink" Target="https://m.edsoo.ru/863d449a" TargetMode="External"/><Relationship Id="rId134" Type="http://schemas.openxmlformats.org/officeDocument/2006/relationships/hyperlink" Target="https://m.edsoo.ru/863d5f20" TargetMode="External"/><Relationship Id="rId80" Type="http://schemas.openxmlformats.org/officeDocument/2006/relationships/hyperlink" Target="https://m.edsoo.ru/863d0340" TargetMode="External"/><Relationship Id="rId155" Type="http://schemas.openxmlformats.org/officeDocument/2006/relationships/hyperlink" Target="https://m.edsoo.ru/863d72b2" TargetMode="External"/><Relationship Id="rId176" Type="http://schemas.openxmlformats.org/officeDocument/2006/relationships/hyperlink" Target="https://m.edsoo.ru/863d974c" TargetMode="External"/><Relationship Id="rId197" Type="http://schemas.openxmlformats.org/officeDocument/2006/relationships/hyperlink" Target="https://m.edsoo.ru/863db6be" TargetMode="External"/><Relationship Id="rId201" Type="http://schemas.openxmlformats.org/officeDocument/2006/relationships/hyperlink" Target="https://m.edsoo.ru/863dbcc2" TargetMode="External"/><Relationship Id="rId222" Type="http://schemas.openxmlformats.org/officeDocument/2006/relationships/hyperlink" Target="https://m.edsoo.ru/863dec7e" TargetMode="External"/><Relationship Id="rId243" Type="http://schemas.openxmlformats.org/officeDocument/2006/relationships/hyperlink" Target="https://m.edsoo.ru/863e1712" TargetMode="External"/><Relationship Id="rId264" Type="http://schemas.openxmlformats.org/officeDocument/2006/relationships/hyperlink" Target="https://m.edsoo.ru/863e3f76" TargetMode="External"/><Relationship Id="rId285" Type="http://schemas.openxmlformats.org/officeDocument/2006/relationships/hyperlink" Target="https://m.edsoo.ru/863e588a" TargetMode="External"/><Relationship Id="rId17" Type="http://schemas.openxmlformats.org/officeDocument/2006/relationships/hyperlink" Target="https://m.edsoo.ru/7f416720" TargetMode="External"/><Relationship Id="rId38" Type="http://schemas.openxmlformats.org/officeDocument/2006/relationships/hyperlink" Target="https://m.edsoo.ru/7f418886" TargetMode="External"/><Relationship Id="rId59" Type="http://schemas.openxmlformats.org/officeDocument/2006/relationships/hyperlink" Target="https://m.edsoo.ru/863cd9ce" TargetMode="External"/><Relationship Id="rId103" Type="http://schemas.openxmlformats.org/officeDocument/2006/relationships/hyperlink" Target="https://m.edsoo.ru/863d2028" TargetMode="External"/><Relationship Id="rId124" Type="http://schemas.openxmlformats.org/officeDocument/2006/relationships/hyperlink" Target="https://m.edsoo.ru/863d5714" TargetMode="External"/><Relationship Id="rId70" Type="http://schemas.openxmlformats.org/officeDocument/2006/relationships/hyperlink" Target="https://m.edsoo.ru/863cec3e" TargetMode="External"/><Relationship Id="rId91" Type="http://schemas.openxmlformats.org/officeDocument/2006/relationships/hyperlink" Target="https://m.edsoo.ru/863d197a" TargetMode="External"/><Relationship Id="rId145" Type="http://schemas.openxmlformats.org/officeDocument/2006/relationships/hyperlink" Target="https://m.edsoo.ru/863d67ea" TargetMode="External"/><Relationship Id="rId166" Type="http://schemas.openxmlformats.org/officeDocument/2006/relationships/hyperlink" Target="https://m.edsoo.ru/863d86c6" TargetMode="External"/><Relationship Id="rId187" Type="http://schemas.openxmlformats.org/officeDocument/2006/relationships/hyperlink" Target="https://m.edsoo.ru/863da89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63dd4e6" TargetMode="External"/><Relationship Id="rId233" Type="http://schemas.openxmlformats.org/officeDocument/2006/relationships/hyperlink" Target="https://m.edsoo.ru/863e0682" TargetMode="External"/><Relationship Id="rId254" Type="http://schemas.openxmlformats.org/officeDocument/2006/relationships/hyperlink" Target="https://m.edsoo.ru/863e2f9a" TargetMode="External"/><Relationship Id="rId28" Type="http://schemas.openxmlformats.org/officeDocument/2006/relationships/hyperlink" Target="https://m.edsoo.ru/7f418886" TargetMode="External"/><Relationship Id="rId49" Type="http://schemas.openxmlformats.org/officeDocument/2006/relationships/hyperlink" Target="https://m.edsoo.ru/7f41aa8c" TargetMode="External"/><Relationship Id="rId114" Type="http://schemas.openxmlformats.org/officeDocument/2006/relationships/hyperlink" Target="https://m.edsoo.ru/863d46a2" TargetMode="External"/><Relationship Id="rId275" Type="http://schemas.openxmlformats.org/officeDocument/2006/relationships/hyperlink" Target="https://m.edsoo.ru/863e4da4" TargetMode="External"/><Relationship Id="rId60" Type="http://schemas.openxmlformats.org/officeDocument/2006/relationships/hyperlink" Target="https://m.edsoo.ru/863cd65e" TargetMode="External"/><Relationship Id="rId81" Type="http://schemas.openxmlformats.org/officeDocument/2006/relationships/hyperlink" Target="https://m.edsoo.ru/863d0340" TargetMode="External"/><Relationship Id="rId135" Type="http://schemas.openxmlformats.org/officeDocument/2006/relationships/hyperlink" Target="https://m.edsoo.ru/863d607e" TargetMode="External"/><Relationship Id="rId156" Type="http://schemas.openxmlformats.org/officeDocument/2006/relationships/hyperlink" Target="https://m.edsoo.ru/863d72b2" TargetMode="External"/><Relationship Id="rId177" Type="http://schemas.openxmlformats.org/officeDocument/2006/relationships/hyperlink" Target="https://m.edsoo.ru/863d974c" TargetMode="External"/><Relationship Id="rId198" Type="http://schemas.openxmlformats.org/officeDocument/2006/relationships/hyperlink" Target="https://m.edsoo.ru/863db6be" TargetMode="External"/><Relationship Id="rId202" Type="http://schemas.openxmlformats.org/officeDocument/2006/relationships/hyperlink" Target="https://m.edsoo.ru/863dbef2" TargetMode="External"/><Relationship Id="rId223" Type="http://schemas.openxmlformats.org/officeDocument/2006/relationships/hyperlink" Target="https://m.edsoo.ru/863df188" TargetMode="External"/><Relationship Id="rId244" Type="http://schemas.openxmlformats.org/officeDocument/2006/relationships/hyperlink" Target="https://m.edsoo.ru/863e182a" TargetMode="External"/><Relationship Id="rId18" Type="http://schemas.openxmlformats.org/officeDocument/2006/relationships/hyperlink" Target="https://m.edsoo.ru/7f416720" TargetMode="External"/><Relationship Id="rId39" Type="http://schemas.openxmlformats.org/officeDocument/2006/relationships/hyperlink" Target="https://m.edsoo.ru/7f41aa8c" TargetMode="External"/><Relationship Id="rId265" Type="http://schemas.openxmlformats.org/officeDocument/2006/relationships/hyperlink" Target="https://m.edsoo.ru/863e3f76" TargetMode="External"/><Relationship Id="rId286" Type="http://schemas.openxmlformats.org/officeDocument/2006/relationships/hyperlink" Target="https://m.edsoo.ru/863e5ac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19381</Words>
  <Characters>110478</Characters>
  <Application>Microsoft Office Word</Application>
  <DocSecurity>0</DocSecurity>
  <Lines>920</Lines>
  <Paragraphs>259</Paragraphs>
  <ScaleCrop>false</ScaleCrop>
  <Company>SPecialiST RePack</Company>
  <LinksUpToDate>false</LinksUpToDate>
  <CharactersWithSpaces>129600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2024-11-01T17:56:00Z</dcterms:created>
  <dcterms:modified xsi:type="dcterms:W3CDTF">2024-11-01T17:56:00Z</dcterms:modified>
</cp:coreProperties>
</file>