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BFB" w:rsidRPr="006924AB" w:rsidRDefault="00771BFB" w:rsidP="00771BF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top"/>
      <w:bookmarkEnd w:id="0"/>
      <w:r w:rsidRPr="006924AB">
        <w:rPr>
          <w:rFonts w:ascii="Times New Roman" w:hAnsi="Times New Roman"/>
          <w:b/>
          <w:bCs/>
          <w:sz w:val="28"/>
          <w:szCs w:val="28"/>
        </w:rPr>
        <w:t xml:space="preserve">Технологическая карта урока </w:t>
      </w:r>
    </w:p>
    <w:p w:rsidR="00771BFB" w:rsidRPr="006924AB" w:rsidRDefault="00771BFB" w:rsidP="00771BF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Cs/>
          <w:sz w:val="28"/>
          <w:szCs w:val="28"/>
        </w:rPr>
      </w:pPr>
      <w:r w:rsidRPr="006924AB">
        <w:rPr>
          <w:rFonts w:ascii="Times New Roman" w:hAnsi="Times New Roman"/>
          <w:b/>
          <w:bCs/>
          <w:sz w:val="28"/>
          <w:szCs w:val="28"/>
        </w:rPr>
        <w:t xml:space="preserve">     </w:t>
      </w:r>
      <w:r>
        <w:rPr>
          <w:rFonts w:ascii="Times New Roman" w:hAnsi="Times New Roman"/>
          <w:bCs/>
          <w:sz w:val="28"/>
          <w:szCs w:val="28"/>
        </w:rPr>
        <w:t>ФИО учителя: Минина Е.П.</w:t>
      </w:r>
    </w:p>
    <w:p w:rsidR="00771BFB" w:rsidRPr="006924AB" w:rsidRDefault="00771BFB" w:rsidP="00771BFB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Класс: 2</w:t>
      </w:r>
      <w:proofErr w:type="gramStart"/>
      <w:r>
        <w:rPr>
          <w:rFonts w:ascii="Times New Roman" w:hAnsi="Times New Roman"/>
          <w:bCs/>
          <w:sz w:val="28"/>
          <w:szCs w:val="28"/>
        </w:rPr>
        <w:t xml:space="preserve"> А</w:t>
      </w:r>
      <w:proofErr w:type="gramEnd"/>
    </w:p>
    <w:p w:rsidR="00771BFB" w:rsidRPr="006924AB" w:rsidRDefault="00771BFB" w:rsidP="00771BFB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sz w:val="28"/>
          <w:szCs w:val="28"/>
        </w:rPr>
      </w:pPr>
      <w:r w:rsidRPr="006924AB">
        <w:rPr>
          <w:rFonts w:ascii="Times New Roman" w:hAnsi="Times New Roman"/>
          <w:bCs/>
          <w:sz w:val="28"/>
          <w:szCs w:val="28"/>
        </w:rPr>
        <w:t>УМК:</w:t>
      </w:r>
      <w:r w:rsidRPr="006924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Школа России</w:t>
      </w:r>
    </w:p>
    <w:p w:rsidR="00771BFB" w:rsidRPr="006924AB" w:rsidRDefault="00771BFB" w:rsidP="00771BFB">
      <w:pPr>
        <w:widowControl w:val="0"/>
        <w:autoSpaceDE w:val="0"/>
        <w:autoSpaceDN w:val="0"/>
        <w:adjustRightInd w:val="0"/>
        <w:ind w:left="360"/>
        <w:rPr>
          <w:rFonts w:ascii="Times New Roman" w:hAnsi="Times New Roman"/>
          <w:sz w:val="28"/>
          <w:szCs w:val="28"/>
        </w:rPr>
      </w:pPr>
      <w:r w:rsidRPr="006924AB">
        <w:rPr>
          <w:rFonts w:ascii="Times New Roman" w:hAnsi="Times New Roman"/>
          <w:bCs/>
          <w:sz w:val="28"/>
          <w:szCs w:val="28"/>
        </w:rPr>
        <w:t>Предмет: Технология</w:t>
      </w:r>
    </w:p>
    <w:p w:rsidR="00771BFB" w:rsidRPr="006924AB" w:rsidRDefault="00771BFB" w:rsidP="00771BFB">
      <w:pPr>
        <w:widowControl w:val="0"/>
        <w:autoSpaceDE w:val="0"/>
        <w:autoSpaceDN w:val="0"/>
        <w:adjustRightInd w:val="0"/>
        <w:ind w:left="360"/>
        <w:rPr>
          <w:rFonts w:ascii="Times New Roman" w:hAnsi="Times New Roman"/>
          <w:sz w:val="28"/>
          <w:szCs w:val="28"/>
        </w:rPr>
      </w:pPr>
      <w:r w:rsidRPr="006924AB">
        <w:rPr>
          <w:rFonts w:ascii="Times New Roman" w:hAnsi="Times New Roman"/>
          <w:bCs/>
          <w:sz w:val="28"/>
          <w:szCs w:val="28"/>
        </w:rPr>
        <w:t>Тема: Конструирование складной открытки. (Практикум)</w:t>
      </w:r>
    </w:p>
    <w:p w:rsidR="00771BFB" w:rsidRPr="006924AB" w:rsidRDefault="00771BFB" w:rsidP="00771BFB">
      <w:pPr>
        <w:widowControl w:val="0"/>
        <w:autoSpaceDE w:val="0"/>
        <w:autoSpaceDN w:val="0"/>
        <w:adjustRightInd w:val="0"/>
        <w:ind w:left="360"/>
        <w:rPr>
          <w:rFonts w:ascii="Times New Roman" w:hAnsi="Times New Roman"/>
          <w:sz w:val="28"/>
          <w:szCs w:val="28"/>
        </w:rPr>
      </w:pPr>
      <w:r w:rsidRPr="006924AB">
        <w:rPr>
          <w:rFonts w:ascii="Times New Roman" w:hAnsi="Times New Roman"/>
          <w:bCs/>
          <w:sz w:val="28"/>
          <w:szCs w:val="28"/>
        </w:rPr>
        <w:t>Тип урока: Урок систематизации знаний.  (Общеметодологической направленности)</w:t>
      </w:r>
    </w:p>
    <w:p w:rsidR="00771BFB" w:rsidRPr="006924AB" w:rsidRDefault="00771BFB" w:rsidP="00771BFB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6924AB">
        <w:rPr>
          <w:rFonts w:ascii="Times New Roman" w:hAnsi="Times New Roman"/>
          <w:bCs/>
          <w:sz w:val="28"/>
          <w:szCs w:val="28"/>
        </w:rPr>
        <w:t>Место и</w:t>
      </w:r>
      <w:r>
        <w:rPr>
          <w:rFonts w:ascii="Times New Roman" w:hAnsi="Times New Roman"/>
          <w:bCs/>
          <w:sz w:val="28"/>
          <w:szCs w:val="28"/>
        </w:rPr>
        <w:t xml:space="preserve"> роль урока в изучаемой теме: 05</w:t>
      </w:r>
      <w:r w:rsidRPr="006924AB">
        <w:rPr>
          <w:rFonts w:ascii="Times New Roman" w:hAnsi="Times New Roman"/>
          <w:bCs/>
          <w:sz w:val="28"/>
          <w:szCs w:val="28"/>
        </w:rPr>
        <w:t>.11</w:t>
      </w:r>
    </w:p>
    <w:p w:rsidR="00771BFB" w:rsidRPr="006924AB" w:rsidRDefault="00771BFB" w:rsidP="00771B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924AB">
        <w:rPr>
          <w:rFonts w:ascii="Times New Roman" w:hAnsi="Times New Roman"/>
          <w:sz w:val="28"/>
          <w:szCs w:val="28"/>
        </w:rPr>
        <w:t xml:space="preserve">      </w:t>
      </w:r>
      <w:r w:rsidRPr="006924AB">
        <w:rPr>
          <w:rFonts w:ascii="Times New Roman" w:hAnsi="Times New Roman"/>
          <w:bCs/>
          <w:sz w:val="28"/>
          <w:szCs w:val="28"/>
        </w:rPr>
        <w:t>Цель: Изготовление складной открытки.</w:t>
      </w:r>
    </w:p>
    <w:p w:rsidR="00771BFB" w:rsidRPr="006924AB" w:rsidRDefault="00771BFB" w:rsidP="00771B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924AB">
        <w:rPr>
          <w:rFonts w:ascii="Times New Roman" w:hAnsi="Times New Roman"/>
          <w:bCs/>
          <w:sz w:val="28"/>
          <w:szCs w:val="28"/>
        </w:rPr>
        <w:t xml:space="preserve">     Задачи:</w:t>
      </w:r>
    </w:p>
    <w:p w:rsidR="00771BFB" w:rsidRPr="006924AB" w:rsidRDefault="00771BFB" w:rsidP="00771BF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924AB">
        <w:rPr>
          <w:rFonts w:ascii="Times New Roman" w:hAnsi="Times New Roman"/>
          <w:bCs/>
          <w:sz w:val="28"/>
          <w:szCs w:val="28"/>
        </w:rPr>
        <w:t>Изготовить складную открытку</w:t>
      </w:r>
    </w:p>
    <w:p w:rsidR="00771BFB" w:rsidRPr="006924AB" w:rsidRDefault="00771BFB" w:rsidP="00771BF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924AB">
        <w:rPr>
          <w:rFonts w:ascii="Times New Roman" w:hAnsi="Times New Roman"/>
          <w:bCs/>
          <w:sz w:val="28"/>
          <w:szCs w:val="28"/>
        </w:rPr>
        <w:t xml:space="preserve">Формировать </w:t>
      </w:r>
      <w:r>
        <w:rPr>
          <w:rFonts w:ascii="Times New Roman" w:hAnsi="Times New Roman"/>
          <w:bCs/>
          <w:sz w:val="28"/>
          <w:szCs w:val="28"/>
        </w:rPr>
        <w:t>финансовой грамотности.</w:t>
      </w:r>
    </w:p>
    <w:p w:rsidR="00771BFB" w:rsidRPr="006924AB" w:rsidRDefault="00771BFB" w:rsidP="00771BF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924AB">
        <w:rPr>
          <w:rFonts w:ascii="Times New Roman" w:hAnsi="Times New Roman"/>
          <w:bCs/>
          <w:sz w:val="28"/>
          <w:szCs w:val="28"/>
        </w:rPr>
        <w:t xml:space="preserve"> Закреплять умение решать проектные задачи.</w:t>
      </w:r>
    </w:p>
    <w:p w:rsidR="00771BFB" w:rsidRPr="006924AB" w:rsidRDefault="00771BFB" w:rsidP="00771BFB">
      <w:pPr>
        <w:widowControl w:val="0"/>
        <w:autoSpaceDE w:val="0"/>
        <w:autoSpaceDN w:val="0"/>
        <w:adjustRightInd w:val="0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r w:rsidRPr="006924AB">
        <w:rPr>
          <w:rFonts w:ascii="Times New Roman" w:hAnsi="Times New Roman"/>
          <w:b/>
          <w:bCs/>
          <w:sz w:val="28"/>
          <w:szCs w:val="28"/>
        </w:rPr>
        <w:t>Планируемые результаты</w:t>
      </w:r>
    </w:p>
    <w:tbl>
      <w:tblPr>
        <w:tblW w:w="14884" w:type="dxa"/>
        <w:tblInd w:w="-601" w:type="dxa"/>
        <w:tblLayout w:type="fixed"/>
        <w:tblLook w:val="0000"/>
      </w:tblPr>
      <w:tblGrid>
        <w:gridCol w:w="4395"/>
        <w:gridCol w:w="2835"/>
        <w:gridCol w:w="3118"/>
        <w:gridCol w:w="2694"/>
        <w:gridCol w:w="1842"/>
      </w:tblGrid>
      <w:tr w:rsidR="00771BFB" w:rsidRPr="006924AB" w:rsidTr="00852AC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39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24AB">
              <w:rPr>
                <w:rFonts w:ascii="Times New Roman" w:hAnsi="Times New Roman"/>
                <w:b/>
                <w:bCs/>
                <w:sz w:val="28"/>
                <w:szCs w:val="28"/>
              </w:rPr>
              <w:t>Предметные знания, предметные действия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048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b/>
                <w:bCs/>
                <w:sz w:val="28"/>
                <w:szCs w:val="28"/>
              </w:rPr>
              <w:t>УУД</w:t>
            </w:r>
          </w:p>
        </w:tc>
      </w:tr>
      <w:tr w:rsidR="00771BFB" w:rsidRPr="006924AB" w:rsidTr="00852AC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39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b/>
                <w:bCs/>
                <w:sz w:val="28"/>
                <w:szCs w:val="28"/>
              </w:rPr>
              <w:t>регулятивные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b/>
                <w:bCs/>
                <w:sz w:val="28"/>
                <w:szCs w:val="28"/>
              </w:rPr>
              <w:t>познавательные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b/>
                <w:bCs/>
                <w:sz w:val="28"/>
                <w:szCs w:val="28"/>
              </w:rPr>
              <w:t>коммуникативные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b/>
                <w:bCs/>
                <w:sz w:val="28"/>
                <w:szCs w:val="28"/>
              </w:rPr>
              <w:t>личностные</w:t>
            </w:r>
          </w:p>
        </w:tc>
      </w:tr>
      <w:tr w:rsidR="00771BFB" w:rsidRPr="006924AB" w:rsidTr="00852AC2">
        <w:tblPrEx>
          <w:tblCellMar>
            <w:top w:w="0" w:type="dxa"/>
            <w:bottom w:w="0" w:type="dxa"/>
          </w:tblCellMar>
        </w:tblPrEx>
        <w:trPr>
          <w:trHeight w:val="981"/>
        </w:trPr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1. Понимать смысл понятий «инструкционная»  «чертёж», «эскиз», «линии чертежа», «макет»,  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2. Выполнять экономную разметку прямоугольника (от двух прямых углов и одного прямого угла) с помощью чертёжных инструментов (линейки, угольника) с опорой на простейший чертёж.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3.  Оформлять изделия и соединять детали.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4. Понимать особенности </w:t>
            </w:r>
            <w:r w:rsidRPr="006924AB">
              <w:rPr>
                <w:rFonts w:ascii="Times New Roman" w:hAnsi="Times New Roman"/>
                <w:sz w:val="28"/>
                <w:szCs w:val="28"/>
              </w:rPr>
              <w:lastRenderedPageBreak/>
              <w:t>проектной деятельности, осуществлять под руководством учителя.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1. Выполнять правила безопасности труда при выполнении работы.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2.   Рационально организовывать свою работу (подготовка рабочего места, поддержание и наведение порядка, уборка после работы).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1. Использовать схемы, модели и простейшие чертежи в собственной практической творческой деятельности.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2.  анализировать и использовать знаково-символические средства представления информации для решения задач в умственной форме.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1. Готовность вступать в сотрудничество с другими людьми с учётом этики общения; проявление толерантности и доброжелательности.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2. Вступать в диалог.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1. Ответственное отношение к сохранению окружающей среды.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2. Умение справляться с доступными проблемами.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71BFB" w:rsidRPr="006924AB" w:rsidRDefault="00771BFB" w:rsidP="00771B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924AB">
        <w:rPr>
          <w:rFonts w:ascii="Times New Roman" w:hAnsi="Times New Roman"/>
          <w:sz w:val="28"/>
          <w:szCs w:val="28"/>
        </w:rPr>
        <w:lastRenderedPageBreak/>
        <w:t xml:space="preserve"> </w:t>
      </w:r>
    </w:p>
    <w:p w:rsidR="00771BFB" w:rsidRPr="006924AB" w:rsidRDefault="00771BFB" w:rsidP="00771BFB">
      <w:pPr>
        <w:widowControl w:val="0"/>
        <w:autoSpaceDE w:val="0"/>
        <w:autoSpaceDN w:val="0"/>
        <w:adjustRightInd w:val="0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r w:rsidRPr="006924AB">
        <w:rPr>
          <w:rFonts w:ascii="Times New Roman" w:hAnsi="Times New Roman"/>
          <w:b/>
          <w:bCs/>
          <w:sz w:val="28"/>
          <w:szCs w:val="28"/>
        </w:rPr>
        <w:t>Ход урока</w:t>
      </w:r>
    </w:p>
    <w:tbl>
      <w:tblPr>
        <w:tblW w:w="15026" w:type="dxa"/>
        <w:tblInd w:w="-720" w:type="dxa"/>
        <w:tblLayout w:type="fixed"/>
        <w:tblLook w:val="0000"/>
      </w:tblPr>
      <w:tblGrid>
        <w:gridCol w:w="425"/>
        <w:gridCol w:w="1396"/>
        <w:gridCol w:w="1984"/>
        <w:gridCol w:w="1276"/>
        <w:gridCol w:w="4252"/>
        <w:gridCol w:w="1985"/>
        <w:gridCol w:w="1843"/>
        <w:gridCol w:w="1865"/>
      </w:tblGrid>
      <w:tr w:rsidR="00771BFB" w:rsidRPr="006924AB" w:rsidTr="00852AC2">
        <w:tblPrEx>
          <w:tblCellMar>
            <w:top w:w="0" w:type="dxa"/>
            <w:bottom w:w="0" w:type="dxa"/>
          </w:tblCellMar>
        </w:tblPrEx>
        <w:trPr>
          <w:trHeight w:val="1408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24AB">
              <w:rPr>
                <w:rFonts w:ascii="Times New Roman" w:hAnsi="Times New Roman"/>
                <w:b/>
                <w:bCs/>
                <w:sz w:val="28"/>
                <w:szCs w:val="28"/>
              </w:rPr>
              <w:t>Название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24AB">
              <w:rPr>
                <w:rFonts w:ascii="Times New Roman" w:hAnsi="Times New Roman"/>
                <w:b/>
                <w:bCs/>
                <w:sz w:val="28"/>
                <w:szCs w:val="28"/>
              </w:rPr>
              <w:t>этапа урока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24A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Задача, которая должна быть 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924AB">
              <w:rPr>
                <w:rFonts w:ascii="Times New Roman" w:hAnsi="Times New Roman"/>
                <w:b/>
                <w:bCs/>
                <w:sz w:val="28"/>
                <w:szCs w:val="28"/>
              </w:rPr>
              <w:t>решена</w:t>
            </w:r>
            <w:proofErr w:type="gramEnd"/>
            <w:r w:rsidRPr="006924A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(в рамках достижения планируемых результатов урока)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Формы организации деятельности учащихся 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Действия учителя по организации деятельности учащихся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6924AB">
              <w:rPr>
                <w:rFonts w:ascii="Times New Roman" w:hAnsi="Times New Roman"/>
                <w:b/>
                <w:bCs/>
                <w:sz w:val="28"/>
                <w:szCs w:val="28"/>
              </w:rPr>
              <w:t>Действия учащихся (предметные, познавательные,</w:t>
            </w:r>
            <w:proofErr w:type="gramEnd"/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b/>
                <w:bCs/>
                <w:sz w:val="28"/>
                <w:szCs w:val="28"/>
              </w:rPr>
              <w:t>регулятивные)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24AB">
              <w:rPr>
                <w:rFonts w:ascii="Times New Roman" w:hAnsi="Times New Roman"/>
                <w:b/>
                <w:bCs/>
                <w:sz w:val="28"/>
                <w:szCs w:val="28"/>
              </w:rPr>
              <w:t>Результат взаимодействия учителя и учащихся по достижению планируемых результатов урока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24AB">
              <w:rPr>
                <w:rFonts w:ascii="Times New Roman" w:hAnsi="Times New Roman"/>
                <w:b/>
                <w:bCs/>
                <w:sz w:val="28"/>
                <w:szCs w:val="28"/>
              </w:rPr>
              <w:t>Диагностика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достижения планируемых результатов урока </w:t>
            </w:r>
          </w:p>
        </w:tc>
      </w:tr>
      <w:tr w:rsidR="00771BFB" w:rsidRPr="006924AB" w:rsidTr="00852AC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b/>
                <w:bCs/>
                <w:sz w:val="28"/>
                <w:szCs w:val="28"/>
              </w:rPr>
              <w:t>Психологический настрой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Создать благоприятный  настрой учащихся на урок.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(1 мин)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Фронтальная.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1. Присаживайтесь. Урок технологии.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Мы будем на уроке думать? (Да.)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 А может, будем спать? (Нет.)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 Мы будем рассуждать? (Да.)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– А в облаках летать? (Н</w:t>
            </w:r>
            <w:r>
              <w:rPr>
                <w:rFonts w:ascii="Times New Roman" w:hAnsi="Times New Roman"/>
                <w:sz w:val="28"/>
                <w:szCs w:val="28"/>
              </w:rPr>
              <w:t>ет.)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– Друг другу будем помогать? (Да.)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Слушают, отвечают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 Благоприят</w:t>
            </w:r>
            <w:r>
              <w:rPr>
                <w:rFonts w:ascii="Times New Roman" w:hAnsi="Times New Roman"/>
                <w:sz w:val="28"/>
                <w:szCs w:val="28"/>
              </w:rPr>
              <w:t>ный  настрой учащихся на урок с</w:t>
            </w:r>
            <w:r w:rsidRPr="006924AB">
              <w:rPr>
                <w:rFonts w:ascii="Times New Roman" w:hAnsi="Times New Roman"/>
                <w:sz w:val="28"/>
                <w:szCs w:val="28"/>
              </w:rPr>
              <w:t>оздан.</w:t>
            </w:r>
          </w:p>
        </w:tc>
        <w:tc>
          <w:tcPr>
            <w:tcW w:w="1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771BFB" w:rsidRPr="006924AB" w:rsidTr="00852AC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2. </w:t>
            </w:r>
          </w:p>
        </w:tc>
        <w:tc>
          <w:tcPr>
            <w:tcW w:w="139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b/>
                <w:bCs/>
                <w:sz w:val="28"/>
                <w:szCs w:val="28"/>
              </w:rPr>
              <w:t>Самоопределение к деятельности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1. Мотивировать   </w:t>
            </w:r>
            <w:proofErr w:type="gramStart"/>
            <w:r w:rsidRPr="006924AB"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  <w:r w:rsidRPr="006924AB">
              <w:rPr>
                <w:rFonts w:ascii="Times New Roman" w:hAnsi="Times New Roman"/>
                <w:sz w:val="28"/>
                <w:szCs w:val="28"/>
              </w:rPr>
              <w:t xml:space="preserve">  на активное включение в учебный </w:t>
            </w:r>
            <w:proofErr w:type="spellStart"/>
            <w:r w:rsidRPr="006924AB">
              <w:rPr>
                <w:rFonts w:ascii="Times New Roman" w:hAnsi="Times New Roman"/>
                <w:sz w:val="28"/>
                <w:szCs w:val="28"/>
              </w:rPr>
              <w:t>процессв</w:t>
            </w:r>
            <w:proofErr w:type="spellEnd"/>
            <w:r w:rsidRPr="006924AB">
              <w:rPr>
                <w:rFonts w:ascii="Times New Roman" w:hAnsi="Times New Roman"/>
                <w:sz w:val="28"/>
                <w:szCs w:val="28"/>
              </w:rPr>
              <w:t xml:space="preserve"> учебный процесс.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(2 мин)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Фронтальная. 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1. Отгадайте загадку.</w:t>
            </w:r>
          </w:p>
          <w:p w:rsidR="00771BFB" w:rsidRPr="00704CD3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704CD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 мире нет её роднее,</w:t>
            </w:r>
            <w:r w:rsidRPr="00704CD3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704CD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Справедливей и добрее.</w:t>
            </w:r>
            <w:r w:rsidRPr="00704CD3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704CD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Я скажу, друзья вам прямо –</w:t>
            </w:r>
            <w:r w:rsidRPr="00704CD3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704CD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Лучше всех на свете…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(мама)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2. Как поняли, что это </w:t>
            </w:r>
            <w:r>
              <w:rPr>
                <w:rFonts w:ascii="Times New Roman" w:hAnsi="Times New Roman"/>
                <w:sz w:val="28"/>
                <w:szCs w:val="28"/>
              </w:rPr>
              <w:t>мама</w:t>
            </w:r>
            <w:r w:rsidRPr="006924AB"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Называют отгадку. Объясняют, почему так решили.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Отвечают на вопросы.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 Ученики   включены в учебный процесс.</w:t>
            </w:r>
          </w:p>
        </w:tc>
        <w:tc>
          <w:tcPr>
            <w:tcW w:w="1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771BFB" w:rsidRPr="006924AB" w:rsidTr="00852AC2">
        <w:tblPrEx>
          <w:tblCellMar>
            <w:top w:w="0" w:type="dxa"/>
            <w:bottom w:w="0" w:type="dxa"/>
          </w:tblCellMar>
        </w:tblPrEx>
        <w:trPr>
          <w:trHeight w:val="3341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9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1.  Организовать выполнение учебного задания.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 (4 мин)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Работа в группе.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1. Предлагает выполнить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учебное задание </w:t>
            </w:r>
            <w:r w:rsidRPr="006924AB">
              <w:rPr>
                <w:rFonts w:ascii="Times New Roman" w:hAnsi="Times New Roman"/>
                <w:sz w:val="28"/>
                <w:szCs w:val="28"/>
              </w:rPr>
              <w:t>в рамках читательской грамотности, направленное на осознание бережного отношения к природе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6924A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71BF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Задание на карточках и слайде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71BFB" w:rsidRPr="009D02FC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D02FC">
              <w:rPr>
                <w:rFonts w:ascii="Times New Roman" w:hAnsi="Times New Roman"/>
                <w:b/>
                <w:bCs/>
                <w:sz w:val="28"/>
                <w:szCs w:val="28"/>
              </w:rPr>
              <w:t>Прочитай текст. Как ты думаешь, кто из ребят поступает правильно? Отметь галочкой.  Устно постарайся  объяснить свой ответ.</w:t>
            </w:r>
            <w:r w:rsidRPr="009D02F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71BFB" w:rsidRPr="009D02FC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D02FC">
              <w:rPr>
                <w:rFonts w:ascii="Times New Roman" w:hAnsi="Times New Roman"/>
                <w:sz w:val="28"/>
                <w:szCs w:val="28"/>
              </w:rPr>
              <w:t xml:space="preserve">    Приближался замечательный праздник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9D02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День Матери</w:t>
            </w:r>
            <w:r w:rsidRPr="009D02FC">
              <w:rPr>
                <w:rFonts w:ascii="Times New Roman" w:hAnsi="Times New Roman"/>
                <w:sz w:val="28"/>
                <w:szCs w:val="28"/>
              </w:rPr>
              <w:t xml:space="preserve">. Ребята </w:t>
            </w:r>
            <w:r>
              <w:rPr>
                <w:rFonts w:ascii="Times New Roman" w:hAnsi="Times New Roman"/>
                <w:sz w:val="28"/>
                <w:szCs w:val="28"/>
              </w:rPr>
              <w:t>решили поздравить своих мам с этим праздником</w:t>
            </w:r>
          </w:p>
          <w:p w:rsidR="00771BFB" w:rsidRPr="009D02FC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D02FC">
              <w:rPr>
                <w:rFonts w:ascii="Times New Roman" w:hAnsi="Times New Roman"/>
                <w:sz w:val="28"/>
                <w:szCs w:val="28"/>
              </w:rPr>
              <w:t xml:space="preserve">     Вова </w:t>
            </w:r>
            <w:r>
              <w:rPr>
                <w:rFonts w:ascii="Times New Roman" w:hAnsi="Times New Roman"/>
                <w:sz w:val="28"/>
                <w:szCs w:val="28"/>
              </w:rPr>
              <w:t>сказал: «Я попрошу у папы денег и куплю маме открытку и шоколадку»</w:t>
            </w:r>
            <w:r w:rsidRPr="009D02F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71BFB" w:rsidRPr="009D02FC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D02FC">
              <w:rPr>
                <w:rFonts w:ascii="Times New Roman" w:hAnsi="Times New Roman"/>
                <w:sz w:val="28"/>
                <w:szCs w:val="28"/>
              </w:rPr>
              <w:t xml:space="preserve">      А Лена </w:t>
            </w:r>
            <w:r>
              <w:rPr>
                <w:rFonts w:ascii="Times New Roman" w:hAnsi="Times New Roman"/>
                <w:sz w:val="28"/>
                <w:szCs w:val="28"/>
              </w:rPr>
              <w:t>ответила: «Я достану из своей копилки монеты и сделаю маме подарок»</w:t>
            </w:r>
            <w:r w:rsidRPr="009D02F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71BFB" w:rsidRPr="009D02FC" w:rsidRDefault="00771BFB" w:rsidP="00852AC2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D02FC">
              <w:rPr>
                <w:rFonts w:ascii="Times New Roman" w:hAnsi="Times New Roman"/>
                <w:sz w:val="28"/>
                <w:szCs w:val="28"/>
              </w:rPr>
              <w:t xml:space="preserve"> Лена </w:t>
            </w:r>
          </w:p>
          <w:p w:rsidR="00771BFB" w:rsidRDefault="00771BFB" w:rsidP="00852AC2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D02FC">
              <w:rPr>
                <w:rFonts w:ascii="Times New Roman" w:hAnsi="Times New Roman"/>
                <w:sz w:val="28"/>
                <w:szCs w:val="28"/>
              </w:rPr>
              <w:t xml:space="preserve">Витя </w:t>
            </w:r>
          </w:p>
          <w:p w:rsidR="00771BFB" w:rsidRPr="009D02FC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1. Выполняют учебное задание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6924A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6924AB">
              <w:rPr>
                <w:rFonts w:ascii="Times New Roman" w:hAnsi="Times New Roman"/>
                <w:sz w:val="28"/>
                <w:szCs w:val="28"/>
              </w:rPr>
              <w:t xml:space="preserve">Выполнено тестовое задание. </w:t>
            </w:r>
          </w:p>
          <w:p w:rsidR="00771BF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Сформу</w:t>
            </w:r>
            <w:proofErr w:type="spellEnd"/>
          </w:p>
          <w:p w:rsidR="00771BF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лировано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924AB">
              <w:rPr>
                <w:rFonts w:ascii="Times New Roman" w:hAnsi="Times New Roman"/>
                <w:sz w:val="28"/>
                <w:szCs w:val="28"/>
              </w:rPr>
              <w:t>об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924AB">
              <w:rPr>
                <w:rFonts w:ascii="Times New Roman" w:hAnsi="Times New Roman"/>
                <w:sz w:val="28"/>
                <w:szCs w:val="28"/>
              </w:rPr>
              <w:t>щее</w:t>
            </w:r>
            <w:proofErr w:type="spellEnd"/>
            <w:r w:rsidRPr="006924AB">
              <w:rPr>
                <w:rFonts w:ascii="Times New Roman" w:hAnsi="Times New Roman"/>
                <w:sz w:val="28"/>
                <w:szCs w:val="28"/>
              </w:rPr>
              <w:t xml:space="preserve"> мнение о бере</w:t>
            </w:r>
            <w:r>
              <w:rPr>
                <w:rFonts w:ascii="Times New Roman" w:hAnsi="Times New Roman"/>
                <w:sz w:val="28"/>
                <w:szCs w:val="28"/>
              </w:rPr>
              <w:t>жном отношении к живой природе.</w:t>
            </w:r>
          </w:p>
        </w:tc>
        <w:tc>
          <w:tcPr>
            <w:tcW w:w="1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24AB">
              <w:rPr>
                <w:rFonts w:ascii="Times New Roman" w:hAnsi="Times New Roman"/>
                <w:b/>
                <w:bCs/>
                <w:sz w:val="28"/>
                <w:szCs w:val="28"/>
              </w:rPr>
              <w:t>Образ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ец ответа на слайде презентации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71BFB" w:rsidRPr="006924AB" w:rsidTr="00852AC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b/>
                <w:bCs/>
                <w:sz w:val="28"/>
                <w:szCs w:val="28"/>
              </w:rPr>
              <w:t>Актуализация знаний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1. Создать проблемную ситуацию.  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(4 мин)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Работа в группе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1. Демонстрирует слайд презентации, на котором </w:t>
            </w:r>
            <w:r>
              <w:rPr>
                <w:rFonts w:ascii="Times New Roman" w:hAnsi="Times New Roman"/>
                <w:sz w:val="28"/>
                <w:szCs w:val="28"/>
              </w:rPr>
              <w:t>мамы получают подарки от детей</w:t>
            </w:r>
          </w:p>
          <w:p w:rsidR="00771BFB" w:rsidRPr="00263EC7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24AB">
              <w:rPr>
                <w:rFonts w:ascii="Times New Roman" w:hAnsi="Times New Roman"/>
                <w:b/>
                <w:noProof/>
                <w:sz w:val="28"/>
                <w:szCs w:val="28"/>
              </w:rPr>
              <w:t>Приложение 1.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 Посмотрите на слайд и ответьте на </w:t>
            </w:r>
            <w:proofErr w:type="gramStart"/>
            <w:r w:rsidRPr="006924AB">
              <w:rPr>
                <w:rFonts w:ascii="Times New Roman" w:hAnsi="Times New Roman"/>
                <w:sz w:val="28"/>
                <w:szCs w:val="28"/>
              </w:rPr>
              <w:t>вопрос</w:t>
            </w:r>
            <w:proofErr w:type="gramEnd"/>
            <w:r w:rsidRPr="006924AB">
              <w:rPr>
                <w:rFonts w:ascii="Times New Roman" w:hAnsi="Times New Roman"/>
                <w:sz w:val="28"/>
                <w:szCs w:val="28"/>
              </w:rPr>
              <w:t xml:space="preserve"> " На какой праздник похож </w:t>
            </w:r>
            <w:r>
              <w:rPr>
                <w:rFonts w:ascii="Times New Roman" w:hAnsi="Times New Roman"/>
                <w:sz w:val="28"/>
                <w:szCs w:val="28"/>
              </w:rPr>
              <w:t>«День матери»</w:t>
            </w:r>
            <w:r w:rsidRPr="006924AB"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(На </w:t>
            </w:r>
            <w:r>
              <w:rPr>
                <w:rFonts w:ascii="Times New Roman" w:hAnsi="Times New Roman"/>
                <w:sz w:val="28"/>
                <w:szCs w:val="28"/>
              </w:rPr>
              <w:t>8 марта</w:t>
            </w:r>
            <w:r w:rsidRPr="006924AB">
              <w:rPr>
                <w:rFonts w:ascii="Times New Roman" w:hAnsi="Times New Roman"/>
                <w:sz w:val="28"/>
                <w:szCs w:val="28"/>
              </w:rPr>
              <w:t xml:space="preserve">, потому что дарят </w:t>
            </w:r>
            <w:r w:rsidRPr="006924AB">
              <w:rPr>
                <w:rFonts w:ascii="Times New Roman" w:hAnsi="Times New Roman"/>
                <w:sz w:val="28"/>
                <w:szCs w:val="28"/>
              </w:rPr>
              <w:lastRenderedPageBreak/>
              <w:t>подарки)</w:t>
            </w:r>
          </w:p>
          <w:p w:rsidR="00771BF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2. Предлагает решить задачу.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Текст задачи на слайде презентации.</w:t>
            </w:r>
          </w:p>
          <w:p w:rsidR="00771BF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24AB">
              <w:rPr>
                <w:rFonts w:ascii="Times New Roman" w:hAnsi="Times New Roman"/>
                <w:b/>
                <w:sz w:val="28"/>
                <w:szCs w:val="28"/>
              </w:rPr>
              <w:t>Приложение 2.</w:t>
            </w:r>
          </w:p>
          <w:p w:rsidR="00771BFB" w:rsidRPr="004D77A1" w:rsidRDefault="00771BFB" w:rsidP="00852AC2">
            <w:r>
              <w:rPr>
                <w:b/>
                <w:bCs/>
              </w:rPr>
              <w:t>Лена</w:t>
            </w:r>
            <w:r w:rsidRPr="004D77A1">
              <w:rPr>
                <w:b/>
                <w:bCs/>
              </w:rPr>
              <w:t xml:space="preserve"> решил</w:t>
            </w:r>
            <w:r>
              <w:rPr>
                <w:b/>
                <w:bCs/>
              </w:rPr>
              <w:t>а</w:t>
            </w:r>
            <w:r w:rsidRPr="004D77A1">
              <w:rPr>
                <w:b/>
                <w:bCs/>
              </w:rPr>
              <w:t xml:space="preserve"> купить сво</w:t>
            </w:r>
            <w:r>
              <w:rPr>
                <w:b/>
                <w:bCs/>
              </w:rPr>
              <w:t xml:space="preserve">ей </w:t>
            </w:r>
            <w:r w:rsidRPr="004D77A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маме 3 открытки</w:t>
            </w:r>
            <w:r w:rsidRPr="004D77A1">
              <w:rPr>
                <w:b/>
                <w:bCs/>
              </w:rPr>
              <w:t xml:space="preserve"> </w:t>
            </w:r>
            <w:proofErr w:type="spellStart"/>
            <w:proofErr w:type="gramStart"/>
            <w:r w:rsidRPr="004D77A1">
              <w:rPr>
                <w:b/>
                <w:bCs/>
              </w:rPr>
              <w:t>открытки</w:t>
            </w:r>
            <w:proofErr w:type="spellEnd"/>
            <w:proofErr w:type="gramEnd"/>
            <w:r w:rsidRPr="004D77A1">
              <w:rPr>
                <w:b/>
                <w:bCs/>
              </w:rPr>
              <w:t xml:space="preserve">, чтобы поздравить с </w:t>
            </w:r>
            <w:r>
              <w:rPr>
                <w:b/>
                <w:bCs/>
              </w:rPr>
              <w:t>праздником? Хватит ли ей</w:t>
            </w:r>
            <w:r w:rsidRPr="004D77A1">
              <w:rPr>
                <w:b/>
                <w:bCs/>
              </w:rPr>
              <w:t xml:space="preserve"> накопленных 70 рублей?</w:t>
            </w:r>
            <w:r w:rsidRPr="004D77A1">
              <w:t xml:space="preserve"> </w:t>
            </w:r>
          </w:p>
          <w:p w:rsidR="00771BFB" w:rsidRPr="00263EC7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object w:dxaOrig="10380" w:dyaOrig="42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7pt;height:81.5pt" o:ole="">
                  <v:imagedata r:id="rId5" o:title=""/>
                </v:shape>
                <o:OLEObject Type="Embed" ProgID="PBrush" ShapeID="_x0000_i1025" DrawAspect="Content" ObjectID="_1792685293" r:id="rId6"/>
              </w:objec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1. Решают задачу в рамках математической грамотности.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Создана проблемная ситуация.</w:t>
            </w:r>
          </w:p>
        </w:tc>
        <w:tc>
          <w:tcPr>
            <w:tcW w:w="1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Проверка правильности решения  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задачи по образцу на слайде.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71BFB" w:rsidRPr="006924AB" w:rsidTr="00852AC2">
        <w:tblPrEx>
          <w:tblCellMar>
            <w:top w:w="0" w:type="dxa"/>
            <w:bottom w:w="0" w:type="dxa"/>
          </w:tblCellMar>
        </w:tblPrEx>
        <w:trPr>
          <w:trHeight w:val="414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4AB">
              <w:rPr>
                <w:rFonts w:ascii="Times New Roman" w:hAnsi="Times New Roman"/>
                <w:b/>
                <w:bCs/>
                <w:sz w:val="28"/>
                <w:szCs w:val="28"/>
              </w:rPr>
              <w:t>Целеполагание</w:t>
            </w:r>
            <w:proofErr w:type="spellEnd"/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1. Создать условия для решения проблемной ситуации и постановки цели . (2 мин)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Фронтальная 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Организует беседу.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1. Какой выход можете предложить? (Изготовить открытки своими руками)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2.Нашему классу нужно поздравить </w:t>
            </w:r>
            <w:r>
              <w:rPr>
                <w:rFonts w:ascii="Times New Roman" w:hAnsi="Times New Roman"/>
                <w:sz w:val="28"/>
                <w:szCs w:val="28"/>
              </w:rPr>
              <w:t>наших мам.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 3. Сформулируйте цель урока.  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Предлагают способы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выхода из </w:t>
            </w:r>
            <w:r w:rsidRPr="006924AB">
              <w:rPr>
                <w:rFonts w:ascii="Times New Roman" w:hAnsi="Times New Roman"/>
                <w:sz w:val="28"/>
                <w:szCs w:val="28"/>
              </w:rPr>
              <w:t>проблемной ситуации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Формулируют цель урока.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Проблемная ситуация решена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Цель урока сформулирована.</w:t>
            </w:r>
          </w:p>
        </w:tc>
        <w:tc>
          <w:tcPr>
            <w:tcW w:w="1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771BFB" w:rsidRPr="006924AB" w:rsidTr="00852AC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924A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Решение учебной задачи по созданию макета поздравительной </w:t>
            </w:r>
            <w:proofErr w:type="spellStart"/>
            <w:proofErr w:type="gramStart"/>
            <w:r w:rsidRPr="006924AB">
              <w:rPr>
                <w:rFonts w:ascii="Times New Roman" w:hAnsi="Times New Roman"/>
                <w:b/>
                <w:bCs/>
                <w:sz w:val="28"/>
                <w:szCs w:val="28"/>
              </w:rPr>
              <w:t>открыт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  <w:r w:rsidRPr="006924AB">
              <w:rPr>
                <w:rFonts w:ascii="Times New Roman" w:hAnsi="Times New Roman"/>
                <w:b/>
                <w:bCs/>
                <w:sz w:val="28"/>
                <w:szCs w:val="28"/>
              </w:rPr>
              <w:t>ки</w:t>
            </w:r>
            <w:proofErr w:type="spellEnd"/>
            <w:proofErr w:type="gramEnd"/>
            <w:r w:rsidRPr="006924A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1.Создать макета </w:t>
            </w:r>
            <w:r w:rsidRPr="006924AB">
              <w:rPr>
                <w:rFonts w:ascii="Times New Roman" w:hAnsi="Times New Roman"/>
                <w:sz w:val="28"/>
                <w:szCs w:val="28"/>
              </w:rPr>
              <w:t>открытки.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(3 мин)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Фронтальная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Объясняет, </w:t>
            </w:r>
            <w:hyperlink w:anchor="_top" w:history="1">
              <w:r w:rsidRPr="005922F4">
                <w:rPr>
                  <w:rStyle w:val="a3"/>
                  <w:rFonts w:ascii="Times New Roman" w:hAnsi="Times New Roman"/>
                  <w:sz w:val="28"/>
                  <w:szCs w:val="28"/>
                </w:rPr>
                <w:t>что поздравительная открытка</w:t>
              </w:r>
            </w:hyperlink>
            <w:r w:rsidRPr="006924AB">
              <w:rPr>
                <w:rFonts w:ascii="Times New Roman" w:hAnsi="Times New Roman"/>
                <w:sz w:val="28"/>
                <w:szCs w:val="28"/>
              </w:rPr>
              <w:t xml:space="preserve">, которую обучающиеся будут изготавливать, отличается от почтовой открытки, которая предназначена для письма и отправки по почте без конверта. </w:t>
            </w:r>
          </w:p>
          <w:p w:rsidR="00771BFB" w:rsidRPr="00263EC7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6924AB">
              <w:rPr>
                <w:rFonts w:ascii="Times New Roman" w:hAnsi="Times New Roman"/>
                <w:b/>
                <w:noProof/>
                <w:sz w:val="28"/>
                <w:szCs w:val="28"/>
              </w:rPr>
              <w:t>Приложение 3.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Предлагает назвать составные части открытки.  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/>
                <w:sz w:val="28"/>
                <w:szCs w:val="28"/>
              </w:rPr>
              <w:t>Предлагает создать</w:t>
            </w:r>
            <w:r w:rsidRPr="006924AB">
              <w:rPr>
                <w:rFonts w:ascii="Times New Roman" w:hAnsi="Times New Roman"/>
                <w:sz w:val="28"/>
                <w:szCs w:val="28"/>
              </w:rPr>
              <w:t xml:space="preserve"> макет открытки, использу</w:t>
            </w:r>
            <w:r>
              <w:rPr>
                <w:rFonts w:ascii="Times New Roman" w:hAnsi="Times New Roman"/>
                <w:sz w:val="28"/>
                <w:szCs w:val="28"/>
              </w:rPr>
              <w:t>я средства интерактивной доски.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 Поэлементно создают открытку, используя средства интерактивной доски.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Создан макет открытки</w:t>
            </w:r>
          </w:p>
        </w:tc>
        <w:tc>
          <w:tcPr>
            <w:tcW w:w="1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На интерактивной доске </w:t>
            </w:r>
            <w:r>
              <w:rPr>
                <w:rFonts w:ascii="Times New Roman" w:hAnsi="Times New Roman"/>
                <w:sz w:val="28"/>
                <w:szCs w:val="28"/>
              </w:rPr>
              <w:t>макет открытки</w:t>
            </w:r>
            <w:r w:rsidRPr="006924A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71BFB" w:rsidRPr="006924AB" w:rsidTr="00852AC2">
        <w:tblPrEx>
          <w:tblCellMar>
            <w:top w:w="0" w:type="dxa"/>
            <w:bottom w:w="0" w:type="dxa"/>
          </w:tblCellMar>
        </w:tblPrEx>
        <w:trPr>
          <w:trHeight w:val="1264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6. 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b/>
                <w:bCs/>
                <w:sz w:val="28"/>
                <w:szCs w:val="28"/>
              </w:rPr>
              <w:t>Решение  проектной задачи.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2. Создать условия для </w:t>
            </w:r>
            <w:proofErr w:type="spellStart"/>
            <w:r w:rsidRPr="006924AB">
              <w:rPr>
                <w:rFonts w:ascii="Times New Roman" w:hAnsi="Times New Roman"/>
                <w:sz w:val="28"/>
                <w:szCs w:val="28"/>
              </w:rPr>
              <w:t>выполнениея</w:t>
            </w:r>
            <w:proofErr w:type="spellEnd"/>
            <w:r w:rsidRPr="006924AB">
              <w:rPr>
                <w:rFonts w:ascii="Times New Roman" w:hAnsi="Times New Roman"/>
                <w:sz w:val="28"/>
                <w:szCs w:val="28"/>
              </w:rPr>
              <w:t xml:space="preserve"> обучающимися проектного задания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(15 мин)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Работа в группах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Организует работу по выполнению проектного задания.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1.Перечислите правила техники безопасности при работе с ножницами. 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Как нужно располагать шаблоны, чтобы бумагу расходовать экономно?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2. Предлагает рассмотреть пакеты с заданиями и распределить их между собой в группе.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(На с</w:t>
            </w:r>
            <w:r w:rsidRPr="006924AB">
              <w:rPr>
                <w:rFonts w:ascii="Times New Roman" w:hAnsi="Times New Roman"/>
                <w:sz w:val="28"/>
                <w:szCs w:val="28"/>
              </w:rPr>
              <w:t>лайде)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1. Открой пакет и, пользуясь инструкцией, выполни задания.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2. Соберите открытку.  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3. Не забудьте внутри открытки поместить стихотворение с поздравлением, которое выдано вам отдельно от конвертов.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24AB">
              <w:rPr>
                <w:rFonts w:ascii="Times New Roman" w:hAnsi="Times New Roman"/>
                <w:b/>
                <w:sz w:val="28"/>
                <w:szCs w:val="28"/>
              </w:rPr>
              <w:t>Приложение 5.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6924AB">
              <w:rPr>
                <w:rFonts w:ascii="Times New Roman" w:hAnsi="Times New Roman"/>
                <w:bCs/>
                <w:sz w:val="28"/>
                <w:szCs w:val="28"/>
              </w:rPr>
              <w:t>Задания для каждого из  членов группы.</w:t>
            </w:r>
          </w:p>
          <w:p w:rsidR="00771BFB" w:rsidRPr="00263EC7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Приложение 6.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1. Работают с шаблонами, по чертежу, 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2. Изготавливают мелкие детали самостоятельно.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Изготовлена поздравительная открытка.</w:t>
            </w:r>
          </w:p>
        </w:tc>
        <w:tc>
          <w:tcPr>
            <w:tcW w:w="1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771BFB" w:rsidRPr="006924AB" w:rsidTr="00852AC2">
        <w:tblPrEx>
          <w:tblCellMar>
            <w:top w:w="0" w:type="dxa"/>
            <w:bottom w:w="0" w:type="dxa"/>
          </w:tblCellMar>
        </w:tblPrEx>
        <w:trPr>
          <w:trHeight w:val="1380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Представление результатов работы. Оценивание  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Организовать оценивание работы каждого члена группы отдельно и группы в целом.(2 мин)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Групповая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Индивидуальное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1. Предлагает группам оценить работу каждого члена группы. На слайде лист оценивания работы группы.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2. Предлагает  маркером проголосовать за лучшую работу.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(За свою работу не голосуют.)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Оценивают работу каждого 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Оценена работа каждого ученика.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Выявлена лучшая групповая работа.</w:t>
            </w:r>
          </w:p>
        </w:tc>
        <w:tc>
          <w:tcPr>
            <w:tcW w:w="1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</w:p>
        </w:tc>
      </w:tr>
      <w:tr w:rsidR="00771BFB" w:rsidRPr="006924AB" w:rsidTr="00852AC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24AB">
              <w:rPr>
                <w:rFonts w:ascii="Times New Roman" w:hAnsi="Times New Roman"/>
                <w:b/>
                <w:bCs/>
                <w:sz w:val="28"/>
                <w:szCs w:val="28"/>
              </w:rPr>
              <w:t>Рефлекс</w:t>
            </w:r>
            <w:r w:rsidRPr="006924AB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ия (подведение итогов уроков)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Оценить  </w:t>
            </w:r>
            <w:r w:rsidRPr="006924A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924AB">
              <w:rPr>
                <w:rFonts w:ascii="Times New Roman" w:hAnsi="Times New Roman"/>
                <w:sz w:val="28"/>
                <w:szCs w:val="28"/>
              </w:rPr>
              <w:lastRenderedPageBreak/>
              <w:t>эмоционально</w:t>
            </w:r>
            <w:r>
              <w:rPr>
                <w:rFonts w:ascii="Times New Roman" w:hAnsi="Times New Roman"/>
                <w:sz w:val="28"/>
                <w:szCs w:val="28"/>
              </w:rPr>
              <w:t>е состояние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фронтаь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но</w:t>
            </w:r>
            <w:proofErr w:type="spellEnd"/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1. Предлагает показать </w:t>
            </w:r>
            <w:r w:rsidRPr="006924AB">
              <w:rPr>
                <w:rFonts w:ascii="Times New Roman" w:hAnsi="Times New Roman"/>
                <w:sz w:val="28"/>
                <w:szCs w:val="28"/>
              </w:rPr>
              <w:lastRenderedPageBreak/>
              <w:t>настроение смайликами.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2. Называет лучшую работу.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 w:rsidRPr="006924AB"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оказывают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настроение смайликами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 xml:space="preserve">2. Заполняют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Подведён </w:t>
            </w:r>
            <w:r w:rsidRPr="006924AB">
              <w:rPr>
                <w:rFonts w:ascii="Times New Roman" w:hAnsi="Times New Roman"/>
                <w:sz w:val="28"/>
                <w:szCs w:val="28"/>
              </w:rPr>
              <w:lastRenderedPageBreak/>
              <w:t>итог урока.</w:t>
            </w:r>
          </w:p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AB">
              <w:rPr>
                <w:rFonts w:ascii="Times New Roman" w:hAnsi="Times New Roman"/>
                <w:sz w:val="28"/>
                <w:szCs w:val="28"/>
              </w:rPr>
              <w:t>Заполнен лист обратной связи.</w:t>
            </w:r>
          </w:p>
        </w:tc>
        <w:tc>
          <w:tcPr>
            <w:tcW w:w="1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1BFB" w:rsidRPr="006924AB" w:rsidRDefault="00771BFB" w:rsidP="00852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71BFB" w:rsidRPr="00CC17CE" w:rsidRDefault="00771BFB" w:rsidP="00771B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</w:t>
      </w:r>
    </w:p>
    <w:p w:rsidR="00771BFB" w:rsidRPr="006924AB" w:rsidRDefault="00771BFB" w:rsidP="00771BFB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771BFB" w:rsidRPr="006924AB" w:rsidRDefault="00771BFB" w:rsidP="00771B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24AB">
        <w:rPr>
          <w:rFonts w:ascii="Times New Roman" w:hAnsi="Times New Roman"/>
          <w:sz w:val="28"/>
          <w:szCs w:val="28"/>
        </w:rPr>
        <w:t xml:space="preserve"> </w:t>
      </w:r>
    </w:p>
    <w:p w:rsidR="00771BFB" w:rsidRPr="006924AB" w:rsidRDefault="00771BFB" w:rsidP="00771BFB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860A1C" w:rsidRDefault="00860A1C"/>
    <w:sectPr w:rsidR="00860A1C" w:rsidSect="00CC17CE">
      <w:pgSz w:w="15840" w:h="12240" w:orient="landscape"/>
      <w:pgMar w:top="567" w:right="1134" w:bottom="426" w:left="993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4084C"/>
    <w:multiLevelType w:val="hybridMultilevel"/>
    <w:tmpl w:val="F80CA964"/>
    <w:lvl w:ilvl="0" w:tplc="A6EC4CA6">
      <w:start w:val="1"/>
      <w:numFmt w:val="decimal"/>
      <w:lvlText w:val="%1."/>
      <w:lvlJc w:val="left"/>
      <w:pPr>
        <w:ind w:left="75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  <w:rPr>
        <w:rFonts w:cs="Times New Roman"/>
      </w:rPr>
    </w:lvl>
  </w:abstractNum>
  <w:abstractNum w:abstractNumId="1">
    <w:nsid w:val="57B16930"/>
    <w:multiLevelType w:val="hybridMultilevel"/>
    <w:tmpl w:val="7720A4B2"/>
    <w:lvl w:ilvl="0" w:tplc="F11660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4841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1CFF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6039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C086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628D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809F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0C00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EC3A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771BFB"/>
    <w:rsid w:val="00771BFB"/>
    <w:rsid w:val="00860A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1BFB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1031</Words>
  <Characters>5882</Characters>
  <Application>Microsoft Office Word</Application>
  <DocSecurity>0</DocSecurity>
  <Lines>49</Lines>
  <Paragraphs>13</Paragraphs>
  <ScaleCrop>false</ScaleCrop>
  <Company>Microsoft</Company>
  <LinksUpToDate>false</LinksUpToDate>
  <CharactersWithSpaces>6900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3</cp:revision>
  <dcterms:created xsi:type="dcterms:W3CDTF">2024-11-09T11:22:00Z</dcterms:created>
  <dcterms:modified xsi:type="dcterms:W3CDTF">2024-11-09T11:22:00Z</dcterms:modified>
</cp:coreProperties>
</file>