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DB5" w:rsidRDefault="004E3DB5" w:rsidP="004E3DB5">
      <w:pPr>
        <w:spacing w:after="0" w:line="0" w:lineRule="atLeast"/>
        <w:jc w:val="center"/>
        <w:rPr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Республики Бурятия</w:t>
      </w:r>
    </w:p>
    <w:p w:rsidR="004E3DB5" w:rsidRDefault="004E3DB5" w:rsidP="004E3DB5">
      <w:pPr>
        <w:spacing w:after="0" w:line="0" w:lineRule="atLeast"/>
        <w:jc w:val="center"/>
        <w:rPr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 w:rsidR="004E3DB5" w:rsidRDefault="004E3DB5" w:rsidP="004E3DB5">
      <w:pPr>
        <w:spacing w:after="0" w:line="0" w:lineRule="atLeast"/>
        <w:jc w:val="center"/>
        <w:rPr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«Байкальский колледж туризма и сервиса»</w:t>
      </w: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970C92" w:rsidRPr="000E3E93" w:rsidRDefault="00970C92" w:rsidP="00970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E3E93">
        <w:rPr>
          <w:rFonts w:ascii="Times New Roman" w:eastAsia="Times New Roman" w:hAnsi="Times New Roman" w:cs="Times New Roman"/>
          <w:sz w:val="24"/>
          <w:szCs w:val="24"/>
        </w:rPr>
        <w:t>Утверждена</w:t>
      </w:r>
    </w:p>
    <w:p w:rsidR="00970C92" w:rsidRPr="000B6022" w:rsidRDefault="00970C92" w:rsidP="00970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E3E93">
        <w:rPr>
          <w:rFonts w:ascii="Times New Roman" w:eastAsia="Times New Roman" w:hAnsi="Times New Roman" w:cs="Times New Roman"/>
          <w:sz w:val="24"/>
          <w:szCs w:val="24"/>
        </w:rPr>
        <w:t>приказом директора № 01-7</w:t>
      </w:r>
      <w:r w:rsidRPr="000B6022">
        <w:rPr>
          <w:rFonts w:ascii="Times New Roman" w:eastAsia="Times New Roman" w:hAnsi="Times New Roman" w:cs="Times New Roman"/>
          <w:sz w:val="24"/>
          <w:szCs w:val="24"/>
        </w:rPr>
        <w:t>/98-1</w:t>
      </w:r>
    </w:p>
    <w:p w:rsidR="00970C92" w:rsidRPr="000E3E93" w:rsidRDefault="00970C92" w:rsidP="00970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E3E9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от "30" </w:t>
      </w:r>
      <w:r w:rsidRPr="000E3E93">
        <w:rPr>
          <w:rFonts w:ascii="Times New Roman" w:eastAsia="Times New Roman" w:hAnsi="Times New Roman" w:cs="Times New Roman"/>
          <w:sz w:val="24"/>
          <w:szCs w:val="24"/>
          <w:u w:val="single"/>
        </w:rPr>
        <w:t>августа</w:t>
      </w:r>
      <w:r w:rsidRPr="000E3E93">
        <w:rPr>
          <w:rFonts w:ascii="Times New Roman" w:eastAsia="Times New Roman" w:hAnsi="Times New Roman" w:cs="Times New Roman"/>
          <w:sz w:val="24"/>
          <w:szCs w:val="24"/>
        </w:rPr>
        <w:t xml:space="preserve"> 2024 г.</w:t>
      </w:r>
    </w:p>
    <w:p w:rsidR="00970C92" w:rsidRPr="000E3E93" w:rsidRDefault="00970C92" w:rsidP="00970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</w:pP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4E3DB5" w:rsidRDefault="004E3DB5" w:rsidP="004E3DB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0" w:lineRule="atLeast"/>
        <w:jc w:val="center"/>
        <w:rPr>
          <w:b/>
          <w:caps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РАБОЧАЯ ПРОГРАММА </w:t>
      </w:r>
    </w:p>
    <w:p w:rsidR="004E3DB5" w:rsidRDefault="004E3DB5" w:rsidP="004E3DB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0" w:lineRule="atLeast"/>
        <w:jc w:val="center"/>
        <w:rPr>
          <w:b/>
          <w:caps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профессионального модуля</w:t>
      </w:r>
    </w:p>
    <w:p w:rsidR="004E3DB5" w:rsidRDefault="004E3DB5" w:rsidP="004E3DB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0" w:lineRule="atLeast"/>
        <w:jc w:val="center"/>
        <w:rPr>
          <w:b/>
          <w:caps/>
          <w:szCs w:val="24"/>
          <w:u w:val="single"/>
        </w:rPr>
      </w:pPr>
    </w:p>
    <w:p w:rsidR="004E3DB5" w:rsidRDefault="007D2E1A" w:rsidP="004E3DB5">
      <w:pPr>
        <w:pStyle w:val="Default"/>
        <w:spacing w:line="0" w:lineRule="atLeast"/>
        <w:jc w:val="center"/>
      </w:pPr>
      <w:r>
        <w:rPr>
          <w:b/>
          <w:bCs/>
        </w:rPr>
        <w:t>ПМ 01</w:t>
      </w:r>
      <w:r w:rsidR="004E3DB5">
        <w:rPr>
          <w:b/>
          <w:bCs/>
        </w:rPr>
        <w:t xml:space="preserve">. </w:t>
      </w:r>
      <w:r>
        <w:rPr>
          <w:b/>
          <w:bCs/>
        </w:rPr>
        <w:t>ОРГАНИЗАЦИЯ И КОНТРОЛЬ ТЕКУЩЕЙ ДЕЯТЕЛЬНОСТИ СЛУЖБ ПРЕДПРИЯТИЙ ТУРИЗМА И ГОСТЕПРИИМСТВА</w:t>
      </w: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4E3DB5" w:rsidRDefault="004E3DB5" w:rsidP="004E3DB5">
      <w:pPr>
        <w:spacing w:after="0" w:line="0" w:lineRule="atLeast"/>
        <w:jc w:val="right"/>
        <w:rPr>
          <w:szCs w:val="24"/>
        </w:rPr>
      </w:pPr>
    </w:p>
    <w:p w:rsidR="004E3DB5" w:rsidRDefault="004E3DB5" w:rsidP="004E3DB5">
      <w:pPr>
        <w:spacing w:after="0" w:line="0" w:lineRule="atLeast"/>
        <w:jc w:val="center"/>
        <w:rPr>
          <w:b/>
          <w:szCs w:val="24"/>
        </w:rPr>
      </w:pPr>
    </w:p>
    <w:p w:rsidR="004E3DB5" w:rsidRDefault="004E3DB5" w:rsidP="004E3DB5">
      <w:pPr>
        <w:spacing w:after="0" w:line="0" w:lineRule="atLeast"/>
        <w:jc w:val="center"/>
        <w:rPr>
          <w:b/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  <w:r>
        <w:rPr>
          <w:rFonts w:ascii="Times New Roman" w:hAnsi="Times New Roman"/>
          <w:sz w:val="24"/>
          <w:szCs w:val="24"/>
        </w:rPr>
        <w:t>Уровень: базовый</w:t>
      </w:r>
    </w:p>
    <w:p w:rsidR="004E3DB5" w:rsidRDefault="004E3DB5" w:rsidP="004E3DB5">
      <w:pPr>
        <w:spacing w:after="0" w:line="0" w:lineRule="atLeast"/>
        <w:rPr>
          <w:szCs w:val="24"/>
        </w:rPr>
      </w:pPr>
      <w:r>
        <w:rPr>
          <w:rFonts w:ascii="Times New Roman" w:hAnsi="Times New Roman"/>
          <w:sz w:val="24"/>
          <w:szCs w:val="24"/>
        </w:rPr>
        <w:t>Код специальности: 43.02.16. «Туризм и гостеприимство»</w:t>
      </w:r>
    </w:p>
    <w:p w:rsidR="004E3DB5" w:rsidRDefault="004E3DB5" w:rsidP="004E3DB5">
      <w:pPr>
        <w:spacing w:after="0" w:line="0" w:lineRule="atLeast"/>
        <w:rPr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Профиль: социально – экономический</w:t>
      </w:r>
    </w:p>
    <w:p w:rsidR="004E3DB5" w:rsidRDefault="004E3DB5" w:rsidP="004E3DB5">
      <w:pPr>
        <w:spacing w:after="0" w:line="0" w:lineRule="atLeast"/>
        <w:rPr>
          <w:szCs w:val="24"/>
        </w:rPr>
      </w:pPr>
      <w:r>
        <w:rPr>
          <w:rFonts w:ascii="Times New Roman" w:hAnsi="Times New Roman"/>
          <w:sz w:val="24"/>
          <w:szCs w:val="24"/>
        </w:rPr>
        <w:t>Форма обучения: очная</w:t>
      </w:r>
    </w:p>
    <w:p w:rsidR="004E3DB5" w:rsidRDefault="004E3DB5" w:rsidP="004E3DB5">
      <w:pPr>
        <w:spacing w:after="0" w:line="0" w:lineRule="atLeast"/>
        <w:rPr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Срок освоения: 2 года 10мес.</w:t>
      </w: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jc w:val="center"/>
        <w:rPr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970C92">
        <w:rPr>
          <w:rFonts w:ascii="Times New Roman" w:hAnsi="Times New Roman"/>
          <w:sz w:val="24"/>
          <w:szCs w:val="24"/>
        </w:rPr>
        <w:t>сть-Баргузин, 2024</w:t>
      </w:r>
      <w:r>
        <w:rPr>
          <w:rFonts w:ascii="Times New Roman" w:hAnsi="Times New Roman"/>
          <w:sz w:val="24"/>
          <w:szCs w:val="24"/>
        </w:rPr>
        <w:t>г.</w:t>
      </w:r>
    </w:p>
    <w:p w:rsidR="004E3DB5" w:rsidRDefault="004E3DB5" w:rsidP="004E3DB5">
      <w:pPr>
        <w:spacing w:after="0" w:line="0" w:lineRule="atLeast"/>
        <w:jc w:val="center"/>
        <w:rPr>
          <w:sz w:val="28"/>
          <w:szCs w:val="28"/>
        </w:rPr>
      </w:pPr>
    </w:p>
    <w:p w:rsidR="004846E2" w:rsidRDefault="004846E2" w:rsidP="004846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E3DB5">
        <w:rPr>
          <w:rFonts w:ascii="Times New Roman" w:hAnsi="Times New Roman"/>
          <w:sz w:val="24"/>
          <w:szCs w:val="24"/>
        </w:rPr>
        <w:t>При разработке рабочей программы профессионального модуля в основу положены:</w:t>
      </w:r>
    </w:p>
    <w:p w:rsidR="004846E2" w:rsidRDefault="004846E2" w:rsidP="004846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5634B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Федеральный государственный образовательный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</w:t>
      </w:r>
      <w:r w:rsidR="00E5634B">
        <w:rPr>
          <w:rFonts w:ascii="Times New Roman" w:eastAsia="Times New Roman" w:hAnsi="Times New Roman" w:cs="Times New Roman"/>
          <w:color w:val="000000"/>
          <w:sz w:val="24"/>
          <w:szCs w:val="24"/>
        </w:rPr>
        <w:t>андарт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среднего общего образования от  17.05.2012 № 413; </w:t>
      </w:r>
      <w:r>
        <w:rPr>
          <w:rFonts w:ascii="Calibri" w:eastAsia="Calibri" w:hAnsi="Calibri" w:cs="Calibri"/>
          <w:color w:val="000000"/>
        </w:rPr>
        <w:t xml:space="preserve"> </w:t>
      </w:r>
    </w:p>
    <w:p w:rsidR="004846E2" w:rsidRDefault="00E5634B" w:rsidP="004846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-Федеральный государственный образовательный стандарт</w:t>
      </w:r>
      <w:r w:rsidR="0048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среднего профессионального образования по специальности  43.02.16 «Туризм и гостеприимство», утвержденным приказом Министерства образования и науки от 12 декабря 2022 г. № 1100.</w:t>
      </w:r>
    </w:p>
    <w:p w:rsidR="004846E2" w:rsidRDefault="00E5634B" w:rsidP="004846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-Федеральная образовательная программа</w:t>
      </w:r>
      <w:r w:rsidR="0048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среднего общего образования от 18.05.2023 N 371  </w:t>
      </w:r>
    </w:p>
    <w:p w:rsidR="004846E2" w:rsidRDefault="004846E2" w:rsidP="004846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Рабочая программа воспитания по специальности 43.02.16 «Туризм и гостеприимство».</w:t>
      </w:r>
    </w:p>
    <w:p w:rsidR="00970C92" w:rsidRDefault="00970C92" w:rsidP="004846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3DB5" w:rsidRDefault="004E3DB5" w:rsidP="004E3DB5">
      <w:pPr>
        <w:spacing w:after="0" w:line="0" w:lineRule="atLeast"/>
        <w:ind w:firstLine="851"/>
        <w:rPr>
          <w:szCs w:val="24"/>
        </w:rPr>
      </w:pPr>
    </w:p>
    <w:p w:rsidR="004E3DB5" w:rsidRDefault="004E3DB5" w:rsidP="004E3DB5">
      <w:pPr>
        <w:spacing w:after="0" w:line="0" w:lineRule="atLeast"/>
        <w:ind w:firstLine="851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профессионального модуля рассмотрена и одобрена на заседании</w:t>
      </w:r>
      <w:r w:rsidR="00970C92">
        <w:rPr>
          <w:rFonts w:ascii="Times New Roman" w:hAnsi="Times New Roman"/>
          <w:sz w:val="24"/>
          <w:szCs w:val="24"/>
        </w:rPr>
        <w:t xml:space="preserve"> </w:t>
      </w:r>
      <w:r w:rsidR="00E5634B">
        <w:rPr>
          <w:rFonts w:ascii="Times New Roman" w:hAnsi="Times New Roman"/>
          <w:sz w:val="24"/>
          <w:szCs w:val="24"/>
        </w:rPr>
        <w:t xml:space="preserve">ЦК  </w:t>
      </w:r>
      <w:r>
        <w:rPr>
          <w:rFonts w:ascii="Times New Roman" w:hAnsi="Times New Roman"/>
          <w:sz w:val="24"/>
          <w:szCs w:val="24"/>
        </w:rPr>
        <w:t xml:space="preserve">« </w:t>
      </w:r>
      <w:r w:rsidR="00E5634B">
        <w:rPr>
          <w:rFonts w:ascii="Times New Roman" w:hAnsi="Times New Roman"/>
          <w:sz w:val="24"/>
          <w:szCs w:val="24"/>
        </w:rPr>
        <w:t xml:space="preserve">                            «</w:t>
      </w: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</w:t>
      </w:r>
      <w:r w:rsidR="00E5634B">
        <w:rPr>
          <w:rFonts w:ascii="Times New Roman" w:hAnsi="Times New Roman"/>
          <w:sz w:val="24"/>
          <w:szCs w:val="24"/>
        </w:rPr>
        <w:t>№________от «   »___________2024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846E2" w:rsidP="004E3DB5">
      <w:pPr>
        <w:spacing w:after="0" w:line="0" w:lineRule="atLeast"/>
        <w:rPr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ЦК: </w:t>
      </w:r>
      <w:r w:rsidRPr="004846E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17263" cy="314856"/>
            <wp:effectExtent l="0" t="0" r="0" b="0"/>
            <wp:docPr id="5" name="image2.png" descr="C:\Users\01\Downloads\IMG_20220601_1407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01\Downloads\IMG_20220601_140759.jpg"/>
                    <pic:cNvPicPr preferRelativeResize="0"/>
                  </pic:nvPicPr>
                  <pic:blipFill>
                    <a:blip r:embed="rId8"/>
                    <a:srcRect l="21967" t="2242" r="52512" b="86014"/>
                    <a:stretch>
                      <a:fillRect/>
                    </a:stretch>
                  </pic:blipFill>
                  <pic:spPr>
                    <a:xfrm>
                      <a:off x="0" y="0"/>
                      <a:ext cx="517263" cy="3148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 w:rsidR="004E3DB5">
        <w:rPr>
          <w:rFonts w:ascii="Times New Roman" w:hAnsi="Times New Roman"/>
          <w:sz w:val="24"/>
          <w:szCs w:val="24"/>
        </w:rPr>
        <w:t xml:space="preserve"> /В.В.Гаськова</w:t>
      </w: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E5634B" w:rsidRDefault="00E5634B" w:rsidP="00E5634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0" w:lineRule="atLeast"/>
        <w:rPr>
          <w:bCs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Разработчики: </w:t>
      </w:r>
    </w:p>
    <w:p w:rsidR="00E5634B" w:rsidRPr="00970C92" w:rsidRDefault="00E5634B" w:rsidP="00E5634B">
      <w:pPr>
        <w:spacing w:after="0" w:line="0" w:lineRule="atLeast"/>
        <w:rPr>
          <w:rFonts w:ascii="Times New Roman" w:hAnsi="Times New Roman" w:cs="Times New Roman"/>
        </w:rPr>
      </w:pPr>
    </w:p>
    <w:p w:rsidR="00E5634B" w:rsidRPr="00970C92" w:rsidRDefault="00E5634B" w:rsidP="00E5634B">
      <w:pPr>
        <w:spacing w:after="0" w:line="0" w:lineRule="atLeast"/>
        <w:rPr>
          <w:rFonts w:ascii="Times New Roman" w:hAnsi="Times New Roman" w:cs="Times New Roman"/>
        </w:rPr>
      </w:pPr>
    </w:p>
    <w:p w:rsidR="00E5634B" w:rsidRPr="00970C92" w:rsidRDefault="00E5634B" w:rsidP="00E5634B">
      <w:pPr>
        <w:spacing w:after="0" w:line="0" w:lineRule="atLeast"/>
        <w:rPr>
          <w:rFonts w:ascii="Times New Roman" w:hAnsi="Times New Roman" w:cs="Times New Roman"/>
        </w:rPr>
      </w:pPr>
      <w:r w:rsidRPr="00970C92">
        <w:rPr>
          <w:rFonts w:ascii="Times New Roman" w:hAnsi="Times New Roman" w:cs="Times New Roman"/>
        </w:rPr>
        <w:t xml:space="preserve">Разработчики: </w:t>
      </w:r>
    </w:p>
    <w:p w:rsidR="00E5634B" w:rsidRPr="00970C92" w:rsidRDefault="00E5634B" w:rsidP="00E5634B">
      <w:pPr>
        <w:spacing w:after="0" w:line="0" w:lineRule="atLeast"/>
        <w:rPr>
          <w:rFonts w:ascii="Times New Roman" w:hAnsi="Times New Roman" w:cs="Times New Roman"/>
        </w:rPr>
      </w:pPr>
      <w:r w:rsidRPr="00970C92">
        <w:rPr>
          <w:rFonts w:ascii="Times New Roman" w:hAnsi="Times New Roman" w:cs="Times New Roman"/>
        </w:rPr>
        <w:t xml:space="preserve">Преподаватель </w:t>
      </w:r>
      <w:r w:rsidRPr="00E5634B">
        <w:rPr>
          <w:rFonts w:ascii="Times New Roman" w:hAnsi="Times New Roman" w:cs="Times New Roman"/>
          <w:noProof/>
        </w:rPr>
        <w:drawing>
          <wp:inline distT="0" distB="0" distL="0" distR="0">
            <wp:extent cx="555625" cy="333375"/>
            <wp:effectExtent l="19050" t="0" r="0" b="0"/>
            <wp:docPr id="1" name="Рисунок 1" descr="C:\Users\03\Downloads\IMG_20240914_13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3\Downloads\IMG_20240914_1334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" cy="33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0C92">
        <w:rPr>
          <w:rFonts w:ascii="Times New Roman" w:hAnsi="Times New Roman" w:cs="Times New Roman"/>
        </w:rPr>
        <w:t xml:space="preserve"> /Ю. Г. Коневина/ </w:t>
      </w:r>
    </w:p>
    <w:p w:rsidR="00E5634B" w:rsidRPr="00970C92" w:rsidRDefault="00E5634B" w:rsidP="00E5634B">
      <w:pPr>
        <w:spacing w:after="0" w:line="0" w:lineRule="atLeast"/>
        <w:rPr>
          <w:rFonts w:ascii="Times New Roman" w:hAnsi="Times New Roman" w:cs="Times New Roman"/>
        </w:rPr>
      </w:pPr>
      <w:r w:rsidRPr="00970C92">
        <w:rPr>
          <w:rFonts w:ascii="Times New Roman" w:eastAsia="Calibr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(подпись)                       (ФИО)</w:t>
      </w:r>
    </w:p>
    <w:p w:rsidR="00E5634B" w:rsidRPr="00970C92" w:rsidRDefault="00E5634B" w:rsidP="00E5634B">
      <w:pPr>
        <w:spacing w:after="0" w:line="0" w:lineRule="atLeast"/>
        <w:rPr>
          <w:rFonts w:ascii="Times New Roman" w:hAnsi="Times New Roman" w:cs="Times New Roman"/>
        </w:rPr>
      </w:pPr>
      <w:r w:rsidRPr="00970C92">
        <w:rPr>
          <w:rFonts w:ascii="Times New Roman" w:hAnsi="Times New Roman" w:cs="Times New Roman"/>
        </w:rPr>
        <w:t>Преподаватель ________________ /</w:t>
      </w:r>
      <w:r w:rsidRPr="00970C92">
        <w:rPr>
          <w:rFonts w:ascii="Times New Roman" w:hAnsi="Times New Roman" w:cs="Times New Roman"/>
          <w:u w:val="single"/>
        </w:rPr>
        <w:t>М.К. Лебедева</w:t>
      </w:r>
      <w:r w:rsidRPr="00970C92">
        <w:rPr>
          <w:rFonts w:ascii="Times New Roman" w:hAnsi="Times New Roman" w:cs="Times New Roman"/>
        </w:rPr>
        <w:t>/</w:t>
      </w:r>
    </w:p>
    <w:p w:rsidR="00E5634B" w:rsidRPr="00970C92" w:rsidRDefault="00E5634B" w:rsidP="00E5634B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70C92">
        <w:rPr>
          <w:rFonts w:ascii="Times New Roman" w:eastAsia="Calibr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(подпись)                       (ФИО)</w:t>
      </w:r>
    </w:p>
    <w:p w:rsidR="004E3DB5" w:rsidRDefault="004E3DB5" w:rsidP="004E3DB5">
      <w:pPr>
        <w:spacing w:after="0" w:line="0" w:lineRule="atLeast"/>
        <w:rPr>
          <w:szCs w:val="24"/>
        </w:rPr>
      </w:pPr>
    </w:p>
    <w:p w:rsidR="00E5634B" w:rsidRDefault="00E5634B" w:rsidP="004E3DB5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E5634B" w:rsidRDefault="00E5634B" w:rsidP="004E3DB5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E5634B" w:rsidRDefault="00E5634B" w:rsidP="004E3DB5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 заведующий</w:t>
      </w:r>
      <w:r w:rsidR="00970C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отделением по УПР:</w:t>
      </w:r>
      <w:r w:rsidR="00E5634B">
        <w:rPr>
          <w:rFonts w:ascii="Times New Roman" w:hAnsi="Times New Roman"/>
          <w:sz w:val="24"/>
          <w:szCs w:val="24"/>
        </w:rPr>
        <w:t xml:space="preserve"> </w:t>
      </w:r>
      <w:r w:rsidR="00E5634B" w:rsidRPr="00E5634B"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368627" cy="368627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627" cy="3686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 w:rsidR="00970C92">
        <w:rPr>
          <w:rFonts w:ascii="Times New Roman" w:hAnsi="Times New Roman"/>
          <w:sz w:val="24"/>
          <w:szCs w:val="24"/>
        </w:rPr>
        <w:t>/А. И. Ушакова</w:t>
      </w:r>
      <w:r>
        <w:rPr>
          <w:rFonts w:ascii="Times New Roman" w:hAnsi="Times New Roman"/>
          <w:sz w:val="24"/>
          <w:szCs w:val="24"/>
        </w:rPr>
        <w:t>/</w:t>
      </w:r>
    </w:p>
    <w:p w:rsidR="004E3DB5" w:rsidRDefault="004E3DB5" w:rsidP="004E3DB5">
      <w:pPr>
        <w:spacing w:after="0" w:line="0" w:lineRule="atLeast"/>
        <w:rPr>
          <w:szCs w:val="24"/>
        </w:rPr>
      </w:pPr>
    </w:p>
    <w:p w:rsidR="004E3DB5" w:rsidRDefault="004E3DB5" w:rsidP="004E3DB5">
      <w:pPr>
        <w:spacing w:after="0" w:line="0" w:lineRule="atLeast"/>
        <w:rPr>
          <w:szCs w:val="24"/>
        </w:rPr>
      </w:pPr>
    </w:p>
    <w:p w:rsidR="00E5634B" w:rsidRDefault="00E5634B" w:rsidP="00E563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Педагог-организатор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114300" distB="114300" distL="114300" distR="114300">
            <wp:extent cx="549082" cy="282167"/>
            <wp:effectExtent l="0" t="0" r="0" b="0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082" cy="2821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Р.С. Плеханова.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</w:p>
    <w:p w:rsidR="00E5634B" w:rsidRDefault="00E5634B" w:rsidP="00E563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        (подпись)                                 (ФИО)</w:t>
      </w:r>
    </w:p>
    <w:p w:rsidR="004E3DB5" w:rsidRDefault="004E3DB5" w:rsidP="004E3DB5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0" w:lineRule="atLeast"/>
        <w:rPr>
          <w:bCs/>
          <w:szCs w:val="24"/>
        </w:rPr>
      </w:pP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E3DB5" w:rsidRDefault="004E3DB5" w:rsidP="004E3DB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70C92" w:rsidRDefault="00970C92" w:rsidP="004E3DB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70C92" w:rsidRDefault="00970C92" w:rsidP="004E3DB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70C92" w:rsidRDefault="00970C92" w:rsidP="004E3DB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70C92" w:rsidRDefault="00970C92" w:rsidP="004E3DB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70C92" w:rsidRDefault="00970C92" w:rsidP="004E3DB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E3DB5" w:rsidRDefault="004E3DB5" w:rsidP="004E3DB5">
      <w:pPr>
        <w:spacing w:after="0" w:line="0" w:lineRule="atLeast"/>
        <w:rPr>
          <w:sz w:val="28"/>
          <w:szCs w:val="28"/>
        </w:rPr>
      </w:pPr>
    </w:p>
    <w:p w:rsidR="004E3DB5" w:rsidRPr="00970C92" w:rsidRDefault="004E3DB5" w:rsidP="004E3DB5">
      <w:pPr>
        <w:widowControl w:val="0"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b/>
        </w:rPr>
      </w:pPr>
    </w:p>
    <w:p w:rsidR="004E3DB5" w:rsidRPr="00970C92" w:rsidRDefault="004E3DB5" w:rsidP="004E3DB5">
      <w:pPr>
        <w:widowControl w:val="0"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b/>
        </w:rPr>
      </w:pPr>
    </w:p>
    <w:p w:rsidR="004E3DB5" w:rsidRPr="00970C92" w:rsidRDefault="004E3DB5" w:rsidP="004E3DB5">
      <w:pPr>
        <w:widowControl w:val="0"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b/>
        </w:rPr>
      </w:pPr>
      <w:r w:rsidRPr="00970C92">
        <w:rPr>
          <w:rFonts w:ascii="Times New Roman" w:hAnsi="Times New Roman" w:cs="Times New Roman"/>
          <w:b/>
        </w:rPr>
        <w:t>Визирование РУП ПМ для исполнения в очередном учебном году</w:t>
      </w:r>
    </w:p>
    <w:p w:rsidR="004E3DB5" w:rsidRPr="00970C92" w:rsidRDefault="004E3DB5" w:rsidP="004E3DB5">
      <w:pPr>
        <w:widowControl w:val="0"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</w:rPr>
      </w:pP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Cs w:val="24"/>
        </w:rPr>
      </w:pPr>
      <w:r w:rsidRPr="00970C92">
        <w:rPr>
          <w:rFonts w:ascii="Times New Roman" w:hAnsi="Times New Roman" w:cs="Times New Roman"/>
          <w:sz w:val="24"/>
          <w:szCs w:val="24"/>
        </w:rPr>
        <w:t xml:space="preserve">Согласовано заведующая отделением по УПР </w:t>
      </w: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Cs w:val="24"/>
        </w:rPr>
      </w:pPr>
      <w:r w:rsidRPr="00970C92">
        <w:rPr>
          <w:rFonts w:ascii="Times New Roman" w:hAnsi="Times New Roman" w:cs="Times New Roman"/>
          <w:sz w:val="24"/>
          <w:szCs w:val="24"/>
        </w:rPr>
        <w:t>«   »_______________20</w:t>
      </w:r>
      <w:r w:rsidR="00970C92">
        <w:rPr>
          <w:rFonts w:ascii="Times New Roman" w:hAnsi="Times New Roman" w:cs="Times New Roman"/>
          <w:sz w:val="24"/>
          <w:szCs w:val="24"/>
        </w:rPr>
        <w:t>2_</w:t>
      </w:r>
      <w:r w:rsidRPr="00970C9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Cs w:val="24"/>
        </w:rPr>
      </w:pPr>
      <w:r w:rsidRPr="00970C92">
        <w:rPr>
          <w:rFonts w:ascii="Times New Roman" w:hAnsi="Times New Roman" w:cs="Times New Roman"/>
          <w:sz w:val="24"/>
          <w:szCs w:val="24"/>
        </w:rPr>
        <w:t xml:space="preserve"> _____________/</w:t>
      </w:r>
      <w:r w:rsidR="00970C92">
        <w:rPr>
          <w:rFonts w:ascii="Times New Roman" w:hAnsi="Times New Roman" w:cs="Times New Roman"/>
          <w:sz w:val="24"/>
          <w:szCs w:val="24"/>
        </w:rPr>
        <w:t>_________________</w:t>
      </w: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Cs w:val="24"/>
        </w:rPr>
      </w:pP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Cs w:val="24"/>
        </w:rPr>
      </w:pPr>
      <w:r w:rsidRPr="00970C92">
        <w:rPr>
          <w:rFonts w:ascii="Times New Roman" w:hAnsi="Times New Roman" w:cs="Times New Roman"/>
          <w:sz w:val="24"/>
          <w:szCs w:val="24"/>
        </w:rPr>
        <w:t>Рабочая программа пересмотрена, обсуждена</w:t>
      </w:r>
      <w:r w:rsidR="00970C92">
        <w:rPr>
          <w:rFonts w:ascii="Times New Roman" w:hAnsi="Times New Roman" w:cs="Times New Roman"/>
          <w:sz w:val="24"/>
          <w:szCs w:val="24"/>
        </w:rPr>
        <w:t xml:space="preserve"> и одобрена для исполнения в  _________________</w:t>
      </w:r>
      <w:r w:rsidRPr="00970C92">
        <w:rPr>
          <w:rFonts w:ascii="Times New Roman" w:hAnsi="Times New Roman" w:cs="Times New Roman"/>
          <w:sz w:val="24"/>
          <w:szCs w:val="24"/>
        </w:rPr>
        <w:t xml:space="preserve">учебном году на заседании ЦК </w:t>
      </w: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Cs w:val="24"/>
        </w:rPr>
      </w:pP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Cs w:val="24"/>
        </w:rPr>
      </w:pPr>
      <w:r w:rsidRPr="00970C92">
        <w:rPr>
          <w:rFonts w:ascii="Times New Roman" w:hAnsi="Times New Roman" w:cs="Times New Roman"/>
          <w:sz w:val="24"/>
          <w:szCs w:val="24"/>
        </w:rPr>
        <w:t>Протокол № ___ от «___» __________20</w:t>
      </w:r>
      <w:r w:rsidR="00970C92">
        <w:rPr>
          <w:rFonts w:ascii="Times New Roman" w:hAnsi="Times New Roman" w:cs="Times New Roman"/>
          <w:sz w:val="24"/>
          <w:szCs w:val="24"/>
        </w:rPr>
        <w:t>2_</w:t>
      </w:r>
      <w:r w:rsidRPr="00970C92">
        <w:rPr>
          <w:rFonts w:ascii="Times New Roman" w:hAnsi="Times New Roman" w:cs="Times New Roman"/>
          <w:sz w:val="24"/>
          <w:szCs w:val="24"/>
        </w:rPr>
        <w:t>г.</w:t>
      </w: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Cs w:val="24"/>
        </w:rPr>
      </w:pPr>
    </w:p>
    <w:p w:rsidR="004E3DB5" w:rsidRPr="00970C92" w:rsidRDefault="004E3DB5" w:rsidP="004E3DB5">
      <w:pPr>
        <w:spacing w:after="0" w:line="0" w:lineRule="atLeast"/>
        <w:rPr>
          <w:rFonts w:ascii="Times New Roman" w:hAnsi="Times New Roman" w:cs="Times New Roman"/>
          <w:sz w:val="18"/>
          <w:szCs w:val="18"/>
        </w:rPr>
        <w:sectPr w:rsidR="004E3DB5" w:rsidRPr="00970C92">
          <w:pgSz w:w="11906" w:h="16838"/>
          <w:pgMar w:top="1134" w:right="850" w:bottom="1134" w:left="1701" w:header="708" w:footer="708" w:gutter="0"/>
          <w:cols w:space="720"/>
          <w:docGrid w:linePitch="360"/>
        </w:sectPr>
      </w:pPr>
      <w:r w:rsidRPr="00970C92">
        <w:rPr>
          <w:rFonts w:ascii="Times New Roman" w:hAnsi="Times New Roman" w:cs="Times New Roman"/>
          <w:sz w:val="24"/>
          <w:szCs w:val="24"/>
        </w:rPr>
        <w:t>Председатель ЦК _________________/</w:t>
      </w:r>
      <w:r w:rsidR="00970C92">
        <w:rPr>
          <w:rFonts w:ascii="Times New Roman" w:hAnsi="Times New Roman" w:cs="Times New Roman"/>
          <w:sz w:val="24"/>
          <w:szCs w:val="24"/>
        </w:rPr>
        <w:t>В. В. Гаськова</w:t>
      </w:r>
      <w:r w:rsidRPr="00970C92">
        <w:rPr>
          <w:rFonts w:ascii="Times New Roman" w:hAnsi="Times New Roman" w:cs="Times New Roman"/>
          <w:sz w:val="24"/>
          <w:szCs w:val="24"/>
        </w:rPr>
        <w:t xml:space="preserve">/ </w:t>
      </w:r>
    </w:p>
    <w:p w:rsidR="004E3DB5" w:rsidRDefault="004E3DB5" w:rsidP="004E3DB5">
      <w:pPr>
        <w:spacing w:after="0" w:line="0" w:lineRule="atLeast"/>
        <w:rPr>
          <w:sz w:val="36"/>
        </w:rPr>
      </w:pPr>
    </w:p>
    <w:p w:rsidR="004E3DB5" w:rsidRDefault="004E3DB5" w:rsidP="004E3DB5">
      <w:pPr>
        <w:spacing w:after="0" w:line="0" w:lineRule="atLeast"/>
        <w:jc w:val="center"/>
        <w:rPr>
          <w:b/>
          <w:bCs/>
        </w:rPr>
      </w:pPr>
      <w:r>
        <w:rPr>
          <w:rFonts w:ascii="Times New Roman" w:hAnsi="Times New Roman"/>
          <w:b/>
          <w:bCs/>
        </w:rPr>
        <w:t>СОДЕРЖАНИЕ</w:t>
      </w:r>
    </w:p>
    <w:p w:rsidR="004E3DB5" w:rsidRPr="00D1122D" w:rsidRDefault="004E3DB5" w:rsidP="004E3DB5">
      <w:pPr>
        <w:widowControl w:val="0"/>
        <w:suppressAutoHyphens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i/>
          <w:vertAlign w:val="superscript"/>
        </w:rPr>
      </w:pPr>
    </w:p>
    <w:p w:rsidR="004E3DB5" w:rsidRPr="00D1122D" w:rsidRDefault="00D1122D" w:rsidP="00D1122D">
      <w:pPr>
        <w:pStyle w:val="ac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0" w:lineRule="atLeast"/>
        <w:ind w:firstLine="0"/>
        <w:rPr>
          <w:rFonts w:ascii="Times New Roman" w:hAnsi="Times New Roman"/>
          <w:sz w:val="28"/>
          <w:szCs w:val="28"/>
        </w:rPr>
      </w:pPr>
      <w:r w:rsidRPr="00D1122D">
        <w:rPr>
          <w:rFonts w:ascii="Times New Roman" w:hAnsi="Times New Roman"/>
          <w:sz w:val="28"/>
          <w:szCs w:val="28"/>
        </w:rPr>
        <w:t>1.Паспорт рабочей программы профессионального модуля</w:t>
      </w:r>
    </w:p>
    <w:p w:rsidR="00D1122D" w:rsidRPr="00D1122D" w:rsidRDefault="00D1122D" w:rsidP="00D1122D">
      <w:pPr>
        <w:pStyle w:val="ac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0" w:lineRule="atLeast"/>
        <w:ind w:firstLine="0"/>
        <w:rPr>
          <w:rFonts w:ascii="Times New Roman" w:hAnsi="Times New Roman"/>
          <w:sz w:val="28"/>
          <w:szCs w:val="28"/>
        </w:rPr>
      </w:pPr>
      <w:r w:rsidRPr="00D1122D">
        <w:rPr>
          <w:rFonts w:ascii="Times New Roman" w:hAnsi="Times New Roman"/>
          <w:sz w:val="28"/>
          <w:szCs w:val="28"/>
        </w:rPr>
        <w:t>2.Результаты освоения профессионального модуля</w:t>
      </w:r>
    </w:p>
    <w:p w:rsidR="00D1122D" w:rsidRPr="00D1122D" w:rsidRDefault="00D1122D" w:rsidP="00D1122D">
      <w:pPr>
        <w:pStyle w:val="ac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0" w:lineRule="atLeast"/>
        <w:ind w:firstLine="0"/>
        <w:rPr>
          <w:rFonts w:ascii="Times New Roman" w:hAnsi="Times New Roman"/>
          <w:sz w:val="28"/>
          <w:szCs w:val="28"/>
        </w:rPr>
      </w:pPr>
      <w:r w:rsidRPr="00D1122D">
        <w:rPr>
          <w:rFonts w:ascii="Times New Roman" w:hAnsi="Times New Roman"/>
          <w:sz w:val="28"/>
          <w:szCs w:val="28"/>
        </w:rPr>
        <w:t>3.Структура и содержание профессионального модуля</w:t>
      </w:r>
    </w:p>
    <w:p w:rsidR="00D1122D" w:rsidRPr="00D1122D" w:rsidRDefault="00D1122D" w:rsidP="00D1122D">
      <w:pPr>
        <w:pStyle w:val="ac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0" w:lineRule="atLeast"/>
        <w:ind w:firstLine="0"/>
        <w:rPr>
          <w:rFonts w:ascii="Times New Roman" w:hAnsi="Times New Roman"/>
          <w:sz w:val="28"/>
          <w:szCs w:val="28"/>
        </w:rPr>
      </w:pPr>
      <w:r w:rsidRPr="00D1122D">
        <w:rPr>
          <w:rFonts w:ascii="Times New Roman" w:hAnsi="Times New Roman"/>
          <w:sz w:val="28"/>
          <w:szCs w:val="28"/>
        </w:rPr>
        <w:t>4.Условия реализации программы профессионального модуля</w:t>
      </w:r>
    </w:p>
    <w:p w:rsidR="00D1122D" w:rsidRPr="00D1122D" w:rsidRDefault="00D1122D" w:rsidP="00D1122D">
      <w:pPr>
        <w:pStyle w:val="ac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0" w:lineRule="atLeast"/>
        <w:ind w:firstLine="0"/>
        <w:rPr>
          <w:rFonts w:ascii="Times New Roman" w:hAnsi="Times New Roman"/>
          <w:sz w:val="28"/>
          <w:szCs w:val="28"/>
        </w:rPr>
      </w:pPr>
      <w:r w:rsidRPr="00D1122D">
        <w:rPr>
          <w:rFonts w:ascii="Times New Roman" w:hAnsi="Times New Roman"/>
          <w:sz w:val="28"/>
          <w:szCs w:val="28"/>
        </w:rPr>
        <w:t>5.Контроль и оценка результатов освоения профессионального модуля</w:t>
      </w:r>
    </w:p>
    <w:p w:rsidR="004E3DB5" w:rsidRDefault="004E3DB5" w:rsidP="004E3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sz w:val="28"/>
          <w:szCs w:val="28"/>
        </w:rPr>
      </w:pPr>
    </w:p>
    <w:p w:rsidR="004E3DB5" w:rsidRDefault="004E3DB5" w:rsidP="004E3DB5">
      <w:pPr>
        <w:pStyle w:val="1"/>
        <w:numPr>
          <w:ilvl w:val="0"/>
          <w:numId w:val="2"/>
        </w:numPr>
        <w:spacing w:after="0" w:line="0" w:lineRule="atLeast"/>
        <w:ind w:left="0" w:right="0"/>
        <w:jc w:val="center"/>
        <w:rPr>
          <w:i w:val="0"/>
          <w:iCs/>
          <w:szCs w:val="24"/>
        </w:rPr>
      </w:pPr>
      <w:r>
        <w:rPr>
          <w:sz w:val="28"/>
          <w:szCs w:val="28"/>
        </w:rPr>
        <w:br w:type="page"/>
      </w:r>
      <w:r>
        <w:rPr>
          <w:i w:val="0"/>
          <w:iCs/>
          <w:szCs w:val="24"/>
        </w:rPr>
        <w:lastRenderedPageBreak/>
        <w:t xml:space="preserve"> ПАСПОРТ РАБОЧЕЙ ПРОГРАММЫ</w:t>
      </w:r>
    </w:p>
    <w:p w:rsidR="004E3DB5" w:rsidRDefault="004E3DB5" w:rsidP="004E3DB5">
      <w:pPr>
        <w:pStyle w:val="1"/>
        <w:spacing w:after="0" w:line="0" w:lineRule="atLeast"/>
        <w:ind w:left="0" w:right="0" w:firstLine="0"/>
        <w:jc w:val="center"/>
        <w:rPr>
          <w:i w:val="0"/>
          <w:iCs/>
          <w:szCs w:val="24"/>
        </w:rPr>
      </w:pPr>
      <w:r>
        <w:rPr>
          <w:i w:val="0"/>
          <w:iCs/>
          <w:szCs w:val="24"/>
        </w:rPr>
        <w:t>ПРОФЕССИОНАЛЬНОГО МОДУЛЯ</w:t>
      </w:r>
    </w:p>
    <w:p w:rsidR="004E3DB5" w:rsidRPr="00970C92" w:rsidRDefault="004E3DB5" w:rsidP="004E3DB5">
      <w:pPr>
        <w:spacing w:after="0" w:line="0" w:lineRule="atLeast"/>
        <w:rPr>
          <w:b/>
          <w:szCs w:val="24"/>
        </w:rPr>
      </w:pPr>
    </w:p>
    <w:p w:rsidR="007D2E1A" w:rsidRDefault="007D2E1A" w:rsidP="007D2E1A">
      <w:pPr>
        <w:pStyle w:val="Default"/>
        <w:spacing w:line="0" w:lineRule="atLeast"/>
        <w:jc w:val="center"/>
      </w:pPr>
      <w:r>
        <w:rPr>
          <w:b/>
          <w:bCs/>
        </w:rPr>
        <w:t>ПМ 01. Организация и контроль текущей деятельности служб предприятий туризма и гостеприимства</w:t>
      </w:r>
    </w:p>
    <w:p w:rsidR="004E3DB5" w:rsidRDefault="004E3DB5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4E3DB5" w:rsidRDefault="004E3DB5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1.1 Область применения программы</w:t>
      </w:r>
    </w:p>
    <w:p w:rsidR="004E3DB5" w:rsidRPr="003F4A86" w:rsidRDefault="004E3DB5" w:rsidP="003F4A86">
      <w:pPr>
        <w:pStyle w:val="Heading1"/>
        <w:spacing w:line="270" w:lineRule="exact"/>
        <w:ind w:left="0"/>
        <w:rPr>
          <w:b w:val="0"/>
        </w:rPr>
      </w:pPr>
      <w:r w:rsidRPr="003F4A86">
        <w:rPr>
          <w:b w:val="0"/>
          <w:iCs/>
        </w:rPr>
        <w:t xml:space="preserve">Рабочая  программа  профессионального  модуля </w:t>
      </w:r>
      <w:r w:rsidR="00E1507A">
        <w:rPr>
          <w:b w:val="0"/>
          <w:iCs/>
        </w:rPr>
        <w:t xml:space="preserve">является </w:t>
      </w:r>
      <w:r w:rsidRPr="003F4A86">
        <w:rPr>
          <w:b w:val="0"/>
          <w:iCs/>
        </w:rPr>
        <w:t>частью  основной  образовательной  программы  в соответствии с ФГ</w:t>
      </w:r>
      <w:r w:rsidR="003F4A86">
        <w:rPr>
          <w:b w:val="0"/>
          <w:iCs/>
        </w:rPr>
        <w:t>ОС СПО по специальности 43.02.16 «Туризм гостеприимство</w:t>
      </w:r>
      <w:r w:rsidRPr="003F4A86">
        <w:rPr>
          <w:b w:val="0"/>
          <w:iCs/>
        </w:rPr>
        <w:t>»</w:t>
      </w:r>
      <w:r w:rsidR="007278BA">
        <w:rPr>
          <w:b w:val="0"/>
          <w:iCs/>
        </w:rPr>
        <w:t xml:space="preserve">, </w:t>
      </w:r>
    </w:p>
    <w:p w:rsidR="004E3DB5" w:rsidRDefault="007278BA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в</w:t>
      </w:r>
      <w:r w:rsidR="00E1507A">
        <w:rPr>
          <w:rFonts w:ascii="Times New Roman" w:hAnsi="Times New Roman"/>
          <w:iCs/>
          <w:sz w:val="24"/>
          <w:szCs w:val="24"/>
        </w:rPr>
        <w:t xml:space="preserve"> части освоения вида профессиональной деятельности</w:t>
      </w:r>
      <w:r>
        <w:rPr>
          <w:rFonts w:ascii="Times New Roman" w:hAnsi="Times New Roman"/>
          <w:iCs/>
          <w:sz w:val="24"/>
          <w:szCs w:val="24"/>
        </w:rPr>
        <w:t>:</w:t>
      </w:r>
    </w:p>
    <w:p w:rsidR="007278BA" w:rsidRDefault="000E7571" w:rsidP="007278BA">
      <w:pPr>
        <w:pStyle w:val="TableParagraph"/>
        <w:ind w:left="0" w:right="706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Предоставление экскурсионных услуг</w:t>
      </w:r>
    </w:p>
    <w:p w:rsidR="00D1122D" w:rsidRPr="007278BA" w:rsidRDefault="00D1122D" w:rsidP="007278BA">
      <w:pPr>
        <w:pStyle w:val="TableParagraph"/>
        <w:ind w:left="0" w:right="706"/>
        <w:rPr>
          <w:sz w:val="24"/>
        </w:rPr>
      </w:pPr>
    </w:p>
    <w:p w:rsidR="007278BA" w:rsidRPr="007278BA" w:rsidRDefault="007278BA" w:rsidP="007278BA">
      <w:pPr>
        <w:pStyle w:val="TableParagraph"/>
        <w:ind w:left="0" w:right="778"/>
        <w:rPr>
          <w:sz w:val="24"/>
        </w:rPr>
      </w:pPr>
      <w:r>
        <w:rPr>
          <w:sz w:val="24"/>
        </w:rPr>
        <w:t xml:space="preserve">       о</w:t>
      </w:r>
      <w:r w:rsidRPr="007278BA">
        <w:rPr>
          <w:sz w:val="24"/>
        </w:rPr>
        <w:t>бщие компетенции</w:t>
      </w:r>
    </w:p>
    <w:p w:rsidR="007278BA" w:rsidRPr="007278BA" w:rsidRDefault="007278BA" w:rsidP="007278BA">
      <w:pPr>
        <w:pStyle w:val="TableParagraph"/>
        <w:ind w:left="0" w:right="778"/>
        <w:rPr>
          <w:sz w:val="24"/>
        </w:rPr>
      </w:pPr>
      <w:r w:rsidRPr="007278BA">
        <w:rPr>
          <w:sz w:val="24"/>
        </w:rPr>
        <w:t>1.</w:t>
      </w:r>
      <w:r>
        <w:rPr>
          <w:sz w:val="24"/>
        </w:rPr>
        <w:t xml:space="preserve"> ОК 1. </w:t>
      </w:r>
      <w:r w:rsidRPr="007278BA">
        <w:rPr>
          <w:sz w:val="24"/>
        </w:rPr>
        <w:t>Выбирать</w:t>
      </w:r>
      <w:r w:rsidRPr="007278BA">
        <w:rPr>
          <w:spacing w:val="-4"/>
          <w:sz w:val="24"/>
        </w:rPr>
        <w:t xml:space="preserve"> </w:t>
      </w:r>
      <w:r w:rsidRPr="007278BA">
        <w:rPr>
          <w:sz w:val="24"/>
        </w:rPr>
        <w:t>способы</w:t>
      </w:r>
      <w:r w:rsidRPr="007278BA">
        <w:rPr>
          <w:spacing w:val="-4"/>
          <w:sz w:val="24"/>
        </w:rPr>
        <w:t xml:space="preserve"> </w:t>
      </w:r>
      <w:r w:rsidRPr="007278BA">
        <w:rPr>
          <w:sz w:val="24"/>
        </w:rPr>
        <w:t>решения</w:t>
      </w:r>
      <w:r w:rsidRPr="007278BA">
        <w:rPr>
          <w:spacing w:val="-3"/>
          <w:sz w:val="24"/>
        </w:rPr>
        <w:t xml:space="preserve"> </w:t>
      </w:r>
      <w:r w:rsidRPr="007278BA">
        <w:rPr>
          <w:sz w:val="24"/>
        </w:rPr>
        <w:t>задач</w:t>
      </w:r>
      <w:r w:rsidRPr="007278BA">
        <w:rPr>
          <w:spacing w:val="-5"/>
          <w:sz w:val="24"/>
        </w:rPr>
        <w:t xml:space="preserve"> </w:t>
      </w:r>
      <w:r w:rsidRPr="007278BA">
        <w:rPr>
          <w:sz w:val="24"/>
        </w:rPr>
        <w:t>профессиональной</w:t>
      </w:r>
      <w:r w:rsidRPr="007278BA">
        <w:rPr>
          <w:spacing w:val="-3"/>
          <w:sz w:val="24"/>
        </w:rPr>
        <w:t xml:space="preserve"> </w:t>
      </w:r>
      <w:r w:rsidRPr="007278BA">
        <w:rPr>
          <w:sz w:val="24"/>
        </w:rPr>
        <w:t>деятельности</w:t>
      </w:r>
      <w:r w:rsidRPr="007278BA">
        <w:rPr>
          <w:spacing w:val="-57"/>
          <w:sz w:val="24"/>
        </w:rPr>
        <w:t xml:space="preserve"> </w:t>
      </w:r>
      <w:r w:rsidRPr="007278BA">
        <w:rPr>
          <w:sz w:val="24"/>
        </w:rPr>
        <w:t>применительно</w:t>
      </w:r>
      <w:r w:rsidRPr="007278BA">
        <w:rPr>
          <w:spacing w:val="-4"/>
          <w:sz w:val="24"/>
        </w:rPr>
        <w:t xml:space="preserve"> </w:t>
      </w:r>
      <w:r w:rsidRPr="007278BA">
        <w:rPr>
          <w:sz w:val="24"/>
        </w:rPr>
        <w:t>к различным</w:t>
      </w:r>
      <w:r w:rsidRPr="007278BA">
        <w:rPr>
          <w:spacing w:val="-2"/>
          <w:sz w:val="24"/>
        </w:rPr>
        <w:t xml:space="preserve"> </w:t>
      </w:r>
      <w:r w:rsidRPr="007278BA">
        <w:rPr>
          <w:sz w:val="24"/>
        </w:rPr>
        <w:t>контекстам</w:t>
      </w:r>
    </w:p>
    <w:p w:rsidR="007278BA" w:rsidRPr="007278BA" w:rsidRDefault="007278BA" w:rsidP="004E3DB5">
      <w:pPr>
        <w:pStyle w:val="ad"/>
        <w:spacing w:line="0" w:lineRule="atLeast"/>
        <w:rPr>
          <w:rFonts w:ascii="Times New Roman" w:hAnsi="Times New Roman"/>
          <w:sz w:val="24"/>
        </w:rPr>
      </w:pPr>
      <w:r w:rsidRPr="007278BA">
        <w:rPr>
          <w:rFonts w:ascii="Times New Roman" w:hAnsi="Times New Roman"/>
          <w:iCs/>
          <w:sz w:val="24"/>
          <w:szCs w:val="24"/>
        </w:rPr>
        <w:t>2.</w:t>
      </w:r>
      <w:r w:rsidRPr="007278B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ОК 2. </w:t>
      </w:r>
      <w:r w:rsidRPr="007278BA">
        <w:rPr>
          <w:rFonts w:ascii="Times New Roman" w:hAnsi="Times New Roman"/>
          <w:sz w:val="24"/>
        </w:rPr>
        <w:t>Использовать</w:t>
      </w:r>
      <w:r w:rsidRPr="007278BA">
        <w:rPr>
          <w:rFonts w:ascii="Times New Roman" w:hAnsi="Times New Roman"/>
          <w:spacing w:val="-4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современные</w:t>
      </w:r>
      <w:r w:rsidRPr="007278BA">
        <w:rPr>
          <w:rFonts w:ascii="Times New Roman" w:hAnsi="Times New Roman"/>
          <w:spacing w:val="-5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средства</w:t>
      </w:r>
      <w:r w:rsidRPr="007278BA">
        <w:rPr>
          <w:rFonts w:ascii="Times New Roman" w:hAnsi="Times New Roman"/>
          <w:spacing w:val="-3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поиска,</w:t>
      </w:r>
      <w:r w:rsidRPr="007278BA">
        <w:rPr>
          <w:rFonts w:ascii="Times New Roman" w:hAnsi="Times New Roman"/>
          <w:spacing w:val="-3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анализа</w:t>
      </w:r>
      <w:r w:rsidRPr="007278BA">
        <w:rPr>
          <w:rFonts w:ascii="Times New Roman" w:hAnsi="Times New Roman"/>
          <w:spacing w:val="-5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и</w:t>
      </w:r>
      <w:r w:rsidRPr="007278BA">
        <w:rPr>
          <w:rFonts w:ascii="Times New Roman" w:hAnsi="Times New Roman"/>
          <w:spacing w:val="-3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интерпретации</w:t>
      </w:r>
      <w:r w:rsidRPr="007278BA">
        <w:rPr>
          <w:rFonts w:ascii="Times New Roman" w:hAnsi="Times New Roman"/>
          <w:spacing w:val="-57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информации, и информационные технологии для выполнения задач</w:t>
      </w:r>
      <w:r w:rsidRPr="007278BA">
        <w:rPr>
          <w:rFonts w:ascii="Times New Roman" w:hAnsi="Times New Roman"/>
          <w:spacing w:val="1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профессиональной</w:t>
      </w:r>
      <w:r w:rsidRPr="007278BA">
        <w:rPr>
          <w:rFonts w:ascii="Times New Roman" w:hAnsi="Times New Roman"/>
          <w:spacing w:val="-1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деятельности</w:t>
      </w:r>
    </w:p>
    <w:p w:rsidR="007278BA" w:rsidRPr="007278BA" w:rsidRDefault="007278BA" w:rsidP="004E3DB5">
      <w:pPr>
        <w:pStyle w:val="ad"/>
        <w:spacing w:line="0" w:lineRule="atLeast"/>
        <w:rPr>
          <w:rFonts w:ascii="Times New Roman" w:hAnsi="Times New Roman"/>
          <w:sz w:val="24"/>
        </w:rPr>
      </w:pPr>
      <w:r w:rsidRPr="007278BA"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 xml:space="preserve">ОК 3. </w:t>
      </w:r>
      <w:r w:rsidRPr="007278BA">
        <w:rPr>
          <w:rFonts w:ascii="Times New Roman" w:hAnsi="Times New Roman"/>
          <w:sz w:val="24"/>
        </w:rPr>
        <w:t xml:space="preserve"> Планировать и реализовывать собственное профессиональное и личностное</w:t>
      </w:r>
      <w:r w:rsidRPr="007278BA">
        <w:rPr>
          <w:rFonts w:ascii="Times New Roman" w:hAnsi="Times New Roman"/>
          <w:spacing w:val="-57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развитие, предпринимательскую деятельность в профессиональной сфере,</w:t>
      </w:r>
      <w:r w:rsidRPr="007278BA">
        <w:rPr>
          <w:rFonts w:ascii="Times New Roman" w:hAnsi="Times New Roman"/>
          <w:spacing w:val="1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использовать знания по финансовой грамотности в различных жизненных</w:t>
      </w:r>
      <w:r w:rsidRPr="007278BA">
        <w:rPr>
          <w:rFonts w:ascii="Times New Roman" w:hAnsi="Times New Roman"/>
          <w:spacing w:val="1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ситуациях</w:t>
      </w:r>
    </w:p>
    <w:p w:rsidR="007278BA" w:rsidRPr="007278BA" w:rsidRDefault="007278BA" w:rsidP="004E3DB5">
      <w:pPr>
        <w:pStyle w:val="ad"/>
        <w:spacing w:line="0" w:lineRule="atLeast"/>
        <w:rPr>
          <w:rFonts w:ascii="Times New Roman" w:hAnsi="Times New Roman"/>
          <w:sz w:val="24"/>
        </w:rPr>
      </w:pPr>
      <w:r w:rsidRPr="007278BA">
        <w:rPr>
          <w:rFonts w:ascii="Times New Roman" w:hAnsi="Times New Roman"/>
          <w:sz w:val="24"/>
        </w:rPr>
        <w:t xml:space="preserve">4. </w:t>
      </w:r>
      <w:r>
        <w:rPr>
          <w:rFonts w:ascii="Times New Roman" w:hAnsi="Times New Roman"/>
          <w:sz w:val="24"/>
        </w:rPr>
        <w:t xml:space="preserve">ОК 4. </w:t>
      </w:r>
      <w:r w:rsidRPr="007278BA">
        <w:rPr>
          <w:rFonts w:ascii="Times New Roman" w:hAnsi="Times New Roman"/>
          <w:sz w:val="24"/>
        </w:rPr>
        <w:t>Эффективно</w:t>
      </w:r>
      <w:r w:rsidRPr="007278BA">
        <w:rPr>
          <w:rFonts w:ascii="Times New Roman" w:hAnsi="Times New Roman"/>
          <w:spacing w:val="-3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взаимодействовать</w:t>
      </w:r>
      <w:r w:rsidRPr="007278BA">
        <w:rPr>
          <w:rFonts w:ascii="Times New Roman" w:hAnsi="Times New Roman"/>
          <w:spacing w:val="-3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и</w:t>
      </w:r>
      <w:r w:rsidRPr="007278BA">
        <w:rPr>
          <w:rFonts w:ascii="Times New Roman" w:hAnsi="Times New Roman"/>
          <w:spacing w:val="1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работать</w:t>
      </w:r>
      <w:r w:rsidRPr="007278BA">
        <w:rPr>
          <w:rFonts w:ascii="Times New Roman" w:hAnsi="Times New Roman"/>
          <w:spacing w:val="-3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в</w:t>
      </w:r>
      <w:r w:rsidRPr="007278BA">
        <w:rPr>
          <w:rFonts w:ascii="Times New Roman" w:hAnsi="Times New Roman"/>
          <w:spacing w:val="-4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коллективе</w:t>
      </w:r>
      <w:r w:rsidRPr="007278BA">
        <w:rPr>
          <w:rFonts w:ascii="Times New Roman" w:hAnsi="Times New Roman"/>
          <w:spacing w:val="-5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и</w:t>
      </w:r>
      <w:r w:rsidRPr="007278BA">
        <w:rPr>
          <w:rFonts w:ascii="Times New Roman" w:hAnsi="Times New Roman"/>
          <w:spacing w:val="-1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команде</w:t>
      </w:r>
    </w:p>
    <w:p w:rsidR="007278BA" w:rsidRPr="00A66EEC" w:rsidRDefault="007278BA" w:rsidP="004E3DB5">
      <w:pPr>
        <w:pStyle w:val="ad"/>
        <w:spacing w:line="0" w:lineRule="atLeast"/>
        <w:rPr>
          <w:rFonts w:ascii="Times New Roman" w:hAnsi="Times New Roman"/>
          <w:sz w:val="24"/>
        </w:rPr>
      </w:pPr>
      <w:r w:rsidRPr="007278BA">
        <w:rPr>
          <w:rFonts w:ascii="Times New Roman" w:hAnsi="Times New Roman"/>
          <w:iCs/>
          <w:sz w:val="24"/>
          <w:szCs w:val="24"/>
        </w:rPr>
        <w:t>5.</w:t>
      </w:r>
      <w:r>
        <w:rPr>
          <w:rFonts w:ascii="Times New Roman" w:hAnsi="Times New Roman"/>
          <w:iCs/>
          <w:sz w:val="24"/>
          <w:szCs w:val="24"/>
        </w:rPr>
        <w:t xml:space="preserve"> ОК 5.</w:t>
      </w:r>
      <w:r w:rsidRPr="007278BA">
        <w:rPr>
          <w:rFonts w:ascii="Times New Roman" w:hAnsi="Times New Roman"/>
          <w:sz w:val="24"/>
        </w:rPr>
        <w:t xml:space="preserve"> Осуществлять</w:t>
      </w:r>
      <w:r w:rsidRPr="007278BA">
        <w:rPr>
          <w:rFonts w:ascii="Times New Roman" w:hAnsi="Times New Roman"/>
          <w:spacing w:val="-1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устную</w:t>
      </w:r>
      <w:r w:rsidRPr="007278BA">
        <w:rPr>
          <w:rFonts w:ascii="Times New Roman" w:hAnsi="Times New Roman"/>
          <w:spacing w:val="-3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и</w:t>
      </w:r>
      <w:r w:rsidRPr="007278BA">
        <w:rPr>
          <w:rFonts w:ascii="Times New Roman" w:hAnsi="Times New Roman"/>
          <w:spacing w:val="-2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письменную</w:t>
      </w:r>
      <w:r w:rsidRPr="007278BA">
        <w:rPr>
          <w:rFonts w:ascii="Times New Roman" w:hAnsi="Times New Roman"/>
          <w:spacing w:val="-5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коммуникацию</w:t>
      </w:r>
      <w:r w:rsidRPr="007278BA">
        <w:rPr>
          <w:rFonts w:ascii="Times New Roman" w:hAnsi="Times New Roman"/>
          <w:spacing w:val="-6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на</w:t>
      </w:r>
      <w:r w:rsidRPr="007278BA">
        <w:rPr>
          <w:rFonts w:ascii="Times New Roman" w:hAnsi="Times New Roman"/>
          <w:spacing w:val="-6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государственном</w:t>
      </w:r>
      <w:r w:rsidRPr="007278BA">
        <w:rPr>
          <w:rFonts w:ascii="Times New Roman" w:hAnsi="Times New Roman"/>
          <w:spacing w:val="-6"/>
          <w:sz w:val="24"/>
        </w:rPr>
        <w:t xml:space="preserve"> </w:t>
      </w:r>
      <w:r w:rsidRPr="007278BA">
        <w:rPr>
          <w:rFonts w:ascii="Times New Roman" w:hAnsi="Times New Roman"/>
          <w:sz w:val="24"/>
        </w:rPr>
        <w:t>языке</w:t>
      </w:r>
      <w:r w:rsidRPr="007278BA">
        <w:rPr>
          <w:rFonts w:ascii="Times New Roman" w:hAnsi="Times New Roman"/>
          <w:spacing w:val="-57"/>
          <w:sz w:val="24"/>
        </w:rPr>
        <w:t xml:space="preserve"> </w:t>
      </w:r>
      <w:r w:rsidRPr="00A66EEC">
        <w:rPr>
          <w:rFonts w:ascii="Times New Roman" w:hAnsi="Times New Roman"/>
          <w:sz w:val="24"/>
        </w:rPr>
        <w:t>Российской Федерации с учетом особенностей социального и культурного</w:t>
      </w:r>
      <w:r w:rsidRPr="00A66EEC">
        <w:rPr>
          <w:rFonts w:ascii="Times New Roman" w:hAnsi="Times New Roman"/>
          <w:spacing w:val="1"/>
          <w:sz w:val="24"/>
        </w:rPr>
        <w:t xml:space="preserve"> </w:t>
      </w:r>
      <w:r w:rsidRPr="00A66EEC">
        <w:rPr>
          <w:rFonts w:ascii="Times New Roman" w:hAnsi="Times New Roman"/>
          <w:sz w:val="24"/>
        </w:rPr>
        <w:t>контекста</w:t>
      </w:r>
    </w:p>
    <w:p w:rsidR="007278BA" w:rsidRPr="00A66EEC" w:rsidRDefault="000E7571" w:rsidP="007278BA">
      <w:pPr>
        <w:pStyle w:val="TableParagraph"/>
        <w:framePr w:hSpace="180" w:wrap="around" w:vAnchor="text" w:hAnchor="margin" w:y="125"/>
        <w:spacing w:line="278" w:lineRule="auto"/>
        <w:ind w:left="0"/>
        <w:rPr>
          <w:sz w:val="24"/>
        </w:rPr>
      </w:pPr>
      <w:r w:rsidRPr="00A66EEC">
        <w:rPr>
          <w:sz w:val="24"/>
        </w:rPr>
        <w:t>6</w:t>
      </w:r>
      <w:r w:rsidR="007278BA" w:rsidRPr="00A66EEC">
        <w:rPr>
          <w:sz w:val="24"/>
        </w:rPr>
        <w:t>.</w:t>
      </w:r>
      <w:r w:rsidRPr="00A66EEC">
        <w:rPr>
          <w:sz w:val="24"/>
        </w:rPr>
        <w:t xml:space="preserve">ОК 7. </w:t>
      </w:r>
      <w:r w:rsidR="007278BA" w:rsidRPr="00A66EEC">
        <w:rPr>
          <w:sz w:val="24"/>
        </w:rPr>
        <w:t>Содействовать</w:t>
      </w:r>
      <w:r w:rsidR="007278BA" w:rsidRPr="00A66EEC">
        <w:rPr>
          <w:spacing w:val="-6"/>
          <w:sz w:val="24"/>
        </w:rPr>
        <w:t xml:space="preserve"> </w:t>
      </w:r>
      <w:r w:rsidR="007278BA" w:rsidRPr="00A66EEC">
        <w:rPr>
          <w:sz w:val="24"/>
        </w:rPr>
        <w:t>сохранению</w:t>
      </w:r>
      <w:r w:rsidR="007278BA" w:rsidRPr="00A66EEC">
        <w:rPr>
          <w:spacing w:val="-5"/>
          <w:sz w:val="24"/>
        </w:rPr>
        <w:t xml:space="preserve"> </w:t>
      </w:r>
      <w:r w:rsidR="007278BA" w:rsidRPr="00A66EEC">
        <w:rPr>
          <w:sz w:val="24"/>
        </w:rPr>
        <w:t>окружающей</w:t>
      </w:r>
      <w:r w:rsidR="007278BA" w:rsidRPr="00A66EEC">
        <w:rPr>
          <w:spacing w:val="-5"/>
          <w:sz w:val="24"/>
        </w:rPr>
        <w:t xml:space="preserve"> </w:t>
      </w:r>
      <w:r w:rsidR="007278BA" w:rsidRPr="00A66EEC">
        <w:rPr>
          <w:sz w:val="24"/>
        </w:rPr>
        <w:t>среды,</w:t>
      </w:r>
      <w:r w:rsidR="007278BA" w:rsidRPr="00A66EEC">
        <w:rPr>
          <w:spacing w:val="-5"/>
          <w:sz w:val="24"/>
        </w:rPr>
        <w:t xml:space="preserve"> </w:t>
      </w:r>
      <w:r w:rsidR="007278BA" w:rsidRPr="00A66EEC">
        <w:rPr>
          <w:sz w:val="24"/>
        </w:rPr>
        <w:t>ресурсосбережению,</w:t>
      </w:r>
      <w:r w:rsidR="007278BA" w:rsidRPr="00A66EEC">
        <w:rPr>
          <w:spacing w:val="-5"/>
          <w:sz w:val="24"/>
        </w:rPr>
        <w:t xml:space="preserve"> </w:t>
      </w:r>
      <w:r w:rsidR="007278BA" w:rsidRPr="00A66EEC">
        <w:rPr>
          <w:sz w:val="24"/>
        </w:rPr>
        <w:t>применять</w:t>
      </w:r>
      <w:r w:rsidR="007278BA" w:rsidRPr="00A66EEC">
        <w:rPr>
          <w:spacing w:val="-57"/>
          <w:sz w:val="24"/>
        </w:rPr>
        <w:t xml:space="preserve"> </w:t>
      </w:r>
      <w:r w:rsidR="007278BA" w:rsidRPr="00A66EEC">
        <w:rPr>
          <w:sz w:val="24"/>
        </w:rPr>
        <w:t>знания</w:t>
      </w:r>
      <w:r w:rsidR="007278BA" w:rsidRPr="00A66EEC">
        <w:rPr>
          <w:spacing w:val="-2"/>
          <w:sz w:val="24"/>
        </w:rPr>
        <w:t xml:space="preserve"> </w:t>
      </w:r>
      <w:r w:rsidR="007278BA" w:rsidRPr="00A66EEC">
        <w:rPr>
          <w:sz w:val="24"/>
        </w:rPr>
        <w:t>об</w:t>
      </w:r>
      <w:r w:rsidR="007278BA" w:rsidRPr="00A66EEC">
        <w:rPr>
          <w:spacing w:val="-1"/>
          <w:sz w:val="24"/>
        </w:rPr>
        <w:t xml:space="preserve"> </w:t>
      </w:r>
      <w:r w:rsidR="007278BA" w:rsidRPr="00A66EEC">
        <w:rPr>
          <w:sz w:val="24"/>
        </w:rPr>
        <w:t>изменении</w:t>
      </w:r>
      <w:r w:rsidR="007278BA" w:rsidRPr="00A66EEC">
        <w:rPr>
          <w:spacing w:val="-3"/>
          <w:sz w:val="24"/>
        </w:rPr>
        <w:t xml:space="preserve"> </w:t>
      </w:r>
      <w:r w:rsidR="007278BA" w:rsidRPr="00A66EEC">
        <w:rPr>
          <w:sz w:val="24"/>
        </w:rPr>
        <w:t>климата,</w:t>
      </w:r>
      <w:r w:rsidR="007278BA" w:rsidRPr="00A66EEC">
        <w:rPr>
          <w:spacing w:val="-1"/>
          <w:sz w:val="24"/>
        </w:rPr>
        <w:t xml:space="preserve"> </w:t>
      </w:r>
      <w:r w:rsidR="007278BA" w:rsidRPr="00A66EEC">
        <w:rPr>
          <w:sz w:val="24"/>
        </w:rPr>
        <w:t>принципы</w:t>
      </w:r>
      <w:r w:rsidR="007278BA" w:rsidRPr="00A66EEC">
        <w:rPr>
          <w:spacing w:val="-1"/>
          <w:sz w:val="24"/>
        </w:rPr>
        <w:t xml:space="preserve"> </w:t>
      </w:r>
      <w:r w:rsidR="007278BA" w:rsidRPr="00A66EEC">
        <w:rPr>
          <w:sz w:val="24"/>
        </w:rPr>
        <w:t>бережливого</w:t>
      </w:r>
      <w:r w:rsidR="007278BA" w:rsidRPr="00A66EEC">
        <w:rPr>
          <w:spacing w:val="-2"/>
          <w:sz w:val="24"/>
        </w:rPr>
        <w:t xml:space="preserve"> </w:t>
      </w:r>
      <w:r w:rsidR="007278BA" w:rsidRPr="00A66EEC">
        <w:rPr>
          <w:sz w:val="24"/>
        </w:rPr>
        <w:t>производства,</w:t>
      </w:r>
    </w:p>
    <w:p w:rsidR="007278BA" w:rsidRPr="00A66EEC" w:rsidRDefault="007278BA" w:rsidP="007278BA">
      <w:pPr>
        <w:pStyle w:val="ad"/>
        <w:spacing w:line="0" w:lineRule="atLeast"/>
        <w:rPr>
          <w:rFonts w:ascii="Times New Roman" w:hAnsi="Times New Roman"/>
          <w:sz w:val="24"/>
        </w:rPr>
      </w:pPr>
      <w:r w:rsidRPr="00A66EEC">
        <w:rPr>
          <w:rFonts w:ascii="Times New Roman" w:hAnsi="Times New Roman"/>
          <w:sz w:val="24"/>
        </w:rPr>
        <w:t>эффективно</w:t>
      </w:r>
      <w:r w:rsidRPr="00A66EEC">
        <w:rPr>
          <w:rFonts w:ascii="Times New Roman" w:hAnsi="Times New Roman"/>
          <w:spacing w:val="-5"/>
          <w:sz w:val="24"/>
        </w:rPr>
        <w:t xml:space="preserve"> </w:t>
      </w:r>
      <w:r w:rsidRPr="00A66EEC">
        <w:rPr>
          <w:rFonts w:ascii="Times New Roman" w:hAnsi="Times New Roman"/>
          <w:sz w:val="24"/>
        </w:rPr>
        <w:t>действовать</w:t>
      </w:r>
      <w:r w:rsidRPr="00A66EEC">
        <w:rPr>
          <w:rFonts w:ascii="Times New Roman" w:hAnsi="Times New Roman"/>
          <w:spacing w:val="-5"/>
          <w:sz w:val="24"/>
        </w:rPr>
        <w:t xml:space="preserve"> </w:t>
      </w:r>
      <w:r w:rsidRPr="00A66EEC">
        <w:rPr>
          <w:rFonts w:ascii="Times New Roman" w:hAnsi="Times New Roman"/>
          <w:sz w:val="24"/>
        </w:rPr>
        <w:t>в</w:t>
      </w:r>
      <w:r w:rsidRPr="00A66EEC">
        <w:rPr>
          <w:rFonts w:ascii="Times New Roman" w:hAnsi="Times New Roman"/>
          <w:spacing w:val="-6"/>
          <w:sz w:val="24"/>
        </w:rPr>
        <w:t xml:space="preserve"> </w:t>
      </w:r>
      <w:r w:rsidRPr="00A66EEC">
        <w:rPr>
          <w:rFonts w:ascii="Times New Roman" w:hAnsi="Times New Roman"/>
          <w:sz w:val="24"/>
        </w:rPr>
        <w:t>чрезвычайных</w:t>
      </w:r>
      <w:r w:rsidRPr="00A66EEC">
        <w:rPr>
          <w:rFonts w:ascii="Times New Roman" w:hAnsi="Times New Roman"/>
          <w:spacing w:val="-4"/>
          <w:sz w:val="24"/>
        </w:rPr>
        <w:t xml:space="preserve"> </w:t>
      </w:r>
      <w:r w:rsidRPr="00A66EEC">
        <w:rPr>
          <w:rFonts w:ascii="Times New Roman" w:hAnsi="Times New Roman"/>
          <w:sz w:val="24"/>
        </w:rPr>
        <w:t>ситуациях</w:t>
      </w:r>
    </w:p>
    <w:p w:rsidR="007278BA" w:rsidRPr="00A66EEC" w:rsidRDefault="000E7571" w:rsidP="007278BA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  <w:r w:rsidRPr="00A66EEC">
        <w:rPr>
          <w:rFonts w:ascii="Times New Roman" w:hAnsi="Times New Roman"/>
          <w:iCs/>
          <w:sz w:val="24"/>
          <w:szCs w:val="24"/>
        </w:rPr>
        <w:t>7</w:t>
      </w:r>
      <w:r w:rsidR="007278BA" w:rsidRPr="00A66EEC">
        <w:rPr>
          <w:rFonts w:ascii="Times New Roman" w:hAnsi="Times New Roman"/>
          <w:iCs/>
          <w:sz w:val="24"/>
          <w:szCs w:val="24"/>
        </w:rPr>
        <w:t>.</w:t>
      </w:r>
      <w:r w:rsidR="007278BA" w:rsidRPr="00A66EEC">
        <w:rPr>
          <w:rFonts w:ascii="Times New Roman" w:hAnsi="Times New Roman"/>
          <w:sz w:val="24"/>
        </w:rPr>
        <w:t xml:space="preserve"> </w:t>
      </w:r>
      <w:r w:rsidRPr="00A66EEC">
        <w:rPr>
          <w:rFonts w:ascii="Times New Roman" w:hAnsi="Times New Roman"/>
          <w:sz w:val="24"/>
        </w:rPr>
        <w:t xml:space="preserve">ОК 9. </w:t>
      </w:r>
      <w:r w:rsidR="007278BA" w:rsidRPr="00A66EEC">
        <w:rPr>
          <w:rFonts w:ascii="Times New Roman" w:hAnsi="Times New Roman"/>
          <w:sz w:val="24"/>
        </w:rPr>
        <w:t>Пользоваться</w:t>
      </w:r>
      <w:r w:rsidR="007278BA" w:rsidRPr="00A66EEC">
        <w:rPr>
          <w:rFonts w:ascii="Times New Roman" w:hAnsi="Times New Roman"/>
          <w:spacing w:val="-7"/>
          <w:sz w:val="24"/>
        </w:rPr>
        <w:t xml:space="preserve"> </w:t>
      </w:r>
      <w:r w:rsidR="007278BA" w:rsidRPr="00A66EEC">
        <w:rPr>
          <w:rFonts w:ascii="Times New Roman" w:hAnsi="Times New Roman"/>
          <w:sz w:val="24"/>
        </w:rPr>
        <w:t>профессиональной</w:t>
      </w:r>
      <w:r w:rsidR="007278BA" w:rsidRPr="00A66EEC">
        <w:rPr>
          <w:rFonts w:ascii="Times New Roman" w:hAnsi="Times New Roman"/>
          <w:spacing w:val="-7"/>
          <w:sz w:val="24"/>
        </w:rPr>
        <w:t xml:space="preserve"> </w:t>
      </w:r>
      <w:r w:rsidR="007278BA" w:rsidRPr="00A66EEC">
        <w:rPr>
          <w:rFonts w:ascii="Times New Roman" w:hAnsi="Times New Roman"/>
          <w:sz w:val="24"/>
        </w:rPr>
        <w:t>документацией</w:t>
      </w:r>
      <w:r w:rsidR="007278BA" w:rsidRPr="00A66EEC">
        <w:rPr>
          <w:rFonts w:ascii="Times New Roman" w:hAnsi="Times New Roman"/>
          <w:spacing w:val="-7"/>
          <w:sz w:val="24"/>
        </w:rPr>
        <w:t xml:space="preserve"> </w:t>
      </w:r>
      <w:r w:rsidR="007278BA" w:rsidRPr="00A66EEC">
        <w:rPr>
          <w:rFonts w:ascii="Times New Roman" w:hAnsi="Times New Roman"/>
          <w:sz w:val="24"/>
        </w:rPr>
        <w:t>на</w:t>
      </w:r>
      <w:r w:rsidR="007278BA" w:rsidRPr="00A66EEC">
        <w:rPr>
          <w:rFonts w:ascii="Times New Roman" w:hAnsi="Times New Roman"/>
          <w:spacing w:val="-8"/>
          <w:sz w:val="24"/>
        </w:rPr>
        <w:t xml:space="preserve"> </w:t>
      </w:r>
      <w:r w:rsidR="007278BA" w:rsidRPr="00A66EEC">
        <w:rPr>
          <w:rFonts w:ascii="Times New Roman" w:hAnsi="Times New Roman"/>
          <w:sz w:val="24"/>
        </w:rPr>
        <w:t>государственном</w:t>
      </w:r>
      <w:r w:rsidR="007278BA" w:rsidRPr="00A66EEC">
        <w:rPr>
          <w:rFonts w:ascii="Times New Roman" w:hAnsi="Times New Roman"/>
          <w:spacing w:val="-57"/>
          <w:sz w:val="24"/>
        </w:rPr>
        <w:t xml:space="preserve"> </w:t>
      </w:r>
      <w:r w:rsidR="007278BA" w:rsidRPr="00A66EEC">
        <w:rPr>
          <w:rFonts w:ascii="Times New Roman" w:hAnsi="Times New Roman"/>
          <w:sz w:val="24"/>
        </w:rPr>
        <w:t>и иностранном</w:t>
      </w:r>
      <w:r w:rsidR="007278BA" w:rsidRPr="00A66EEC">
        <w:rPr>
          <w:rFonts w:ascii="Times New Roman" w:hAnsi="Times New Roman"/>
          <w:spacing w:val="-1"/>
          <w:sz w:val="24"/>
        </w:rPr>
        <w:t xml:space="preserve"> </w:t>
      </w:r>
      <w:r w:rsidR="007278BA" w:rsidRPr="00A66EEC">
        <w:rPr>
          <w:rFonts w:ascii="Times New Roman" w:hAnsi="Times New Roman"/>
          <w:sz w:val="24"/>
        </w:rPr>
        <w:t>языках</w:t>
      </w:r>
    </w:p>
    <w:p w:rsidR="004E3DB5" w:rsidRPr="00A66EEC" w:rsidRDefault="004E3DB5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7278BA" w:rsidRPr="00A66EEC" w:rsidRDefault="007278BA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  <w:r w:rsidRPr="00A66EEC">
        <w:rPr>
          <w:rFonts w:ascii="Times New Roman" w:hAnsi="Times New Roman"/>
          <w:iCs/>
          <w:sz w:val="24"/>
          <w:szCs w:val="24"/>
        </w:rPr>
        <w:t xml:space="preserve">     Профессиональные компетенции</w:t>
      </w:r>
    </w:p>
    <w:p w:rsidR="000E7571" w:rsidRPr="00A66EEC" w:rsidRDefault="000E7571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right="5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ПК 1.1. Планировать текущую деятельность сотрудников служб предприятий  туризма и гостеприимства.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right="5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ПК 1.2. Организовывать текущую деятельность сотрудников служб предприятий  туризма и гостеприимства.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right="5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ПК 1.3. Координировать и контролировать деятельность сотрудников служб  предприятий туризма и гостеприимства.  </w:t>
      </w:r>
    </w:p>
    <w:p w:rsidR="003F4A86" w:rsidRPr="00A66EEC" w:rsidRDefault="007D2E1A" w:rsidP="007D2E1A">
      <w:pPr>
        <w:pStyle w:val="ad"/>
        <w:spacing w:line="0" w:lineRule="atLeast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ПК 1.4. Осуществлять расчеты с потребителями за предоставленные услуги. Личностные результаты реализации программы воспитания</w:t>
      </w:r>
      <w:r w:rsidR="000E7571" w:rsidRPr="00A66EEC">
        <w:rPr>
          <w:rFonts w:ascii="Times New Roman" w:hAnsi="Times New Roman"/>
          <w:sz w:val="24"/>
        </w:rPr>
        <w:t>)</w:t>
      </w:r>
    </w:p>
    <w:p w:rsidR="000E7571" w:rsidRPr="00A66EEC" w:rsidRDefault="000E7571" w:rsidP="004E3DB5">
      <w:pPr>
        <w:pStyle w:val="ad"/>
        <w:spacing w:line="0" w:lineRule="atLeast"/>
        <w:rPr>
          <w:rFonts w:ascii="Times New Roman" w:hAnsi="Times New Roman"/>
          <w:sz w:val="24"/>
        </w:rPr>
      </w:pPr>
    </w:p>
    <w:p w:rsidR="000E7571" w:rsidRPr="00A66EEC" w:rsidRDefault="000E7571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  <w:r w:rsidRPr="00A66EEC">
        <w:rPr>
          <w:rFonts w:ascii="Times New Roman" w:hAnsi="Times New Roman"/>
          <w:sz w:val="24"/>
        </w:rPr>
        <w:t>Личностные результаты реализации программы воспитания</w:t>
      </w:r>
    </w:p>
    <w:p w:rsidR="00C84B04" w:rsidRPr="00A66EEC" w:rsidRDefault="00C84B04" w:rsidP="00C84B0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right="143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897"/>
        <w:gridCol w:w="1738"/>
      </w:tblGrid>
      <w:tr w:rsidR="00C84B04" w:rsidRPr="00D1122D" w:rsidTr="00C84B04">
        <w:trPr>
          <w:cantSplit/>
          <w:trHeight w:val="1941"/>
          <w:tblHeader/>
        </w:trPr>
        <w:tc>
          <w:tcPr>
            <w:tcW w:w="78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18450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Личностные результаты  </w:t>
            </w:r>
          </w:p>
          <w:p w:rsidR="00C84B04" w:rsidRPr="00D1122D" w:rsidRDefault="00C84B04" w:rsidP="0018450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реализации программы воспитания  </w:t>
            </w:r>
          </w:p>
          <w:p w:rsidR="00C84B04" w:rsidRPr="00D1122D" w:rsidRDefault="00C84B04" w:rsidP="0018450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(дескрипторы)</w:t>
            </w:r>
          </w:p>
        </w:tc>
        <w:tc>
          <w:tcPr>
            <w:tcW w:w="17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D1122D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Код</w:t>
            </w:r>
          </w:p>
          <w:p w:rsidR="00C84B04" w:rsidRPr="00D1122D" w:rsidRDefault="00C84B04" w:rsidP="00D1122D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3" w:right="214"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личностны х</w:t>
            </w:r>
          </w:p>
          <w:p w:rsidR="00C84B04" w:rsidRPr="00D1122D" w:rsidRDefault="00C84B04" w:rsidP="00D1122D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09" w:right="5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результатов  реализации  программы  воспитания</w:t>
            </w:r>
          </w:p>
        </w:tc>
      </w:tr>
      <w:tr w:rsidR="00C84B04" w:rsidRPr="00D1122D" w:rsidTr="00C84B04">
        <w:trPr>
          <w:cantSplit/>
          <w:trHeight w:val="561"/>
          <w:tblHeader/>
        </w:trPr>
        <w:tc>
          <w:tcPr>
            <w:tcW w:w="78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18450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9" w:hanging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Выполняющий профессиональные навыки в соответствии с требованиями  профессиональных стандартов </w:t>
            </w:r>
          </w:p>
        </w:tc>
        <w:tc>
          <w:tcPr>
            <w:tcW w:w="17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18450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ЛРв13</w:t>
            </w:r>
          </w:p>
        </w:tc>
      </w:tr>
      <w:tr w:rsidR="00C84B04" w:rsidRPr="00D1122D" w:rsidTr="00C84B04">
        <w:trPr>
          <w:cantSplit/>
          <w:trHeight w:val="288"/>
          <w:tblHeader/>
        </w:trPr>
        <w:tc>
          <w:tcPr>
            <w:tcW w:w="78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D1122D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8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Проявляющий сознательное отношение к непрерывному образованию как </w:t>
            </w:r>
          </w:p>
        </w:tc>
        <w:tc>
          <w:tcPr>
            <w:tcW w:w="17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D1122D" w:rsidP="0018450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ЛРв 14</w:t>
            </w:r>
          </w:p>
        </w:tc>
      </w:tr>
    </w:tbl>
    <w:p w:rsidR="00C84B04" w:rsidRPr="00D1122D" w:rsidRDefault="00C84B04" w:rsidP="00C84B0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0"/>
          <w:szCs w:val="20"/>
        </w:rPr>
      </w:pPr>
    </w:p>
    <w:p w:rsidR="00C84B04" w:rsidRPr="00D1122D" w:rsidRDefault="00C84B04" w:rsidP="00C84B0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pPr w:leftFromText="180" w:rightFromText="180" w:vertAnchor="text" w:horzAnchor="margin" w:tblpY="-131"/>
        <w:tblW w:w="96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8190"/>
        <w:gridCol w:w="1445"/>
      </w:tblGrid>
      <w:tr w:rsidR="00C84B04" w:rsidRPr="00D1122D" w:rsidTr="00C84B04">
        <w:trPr>
          <w:cantSplit/>
          <w:trHeight w:val="564"/>
          <w:tblHeader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условию успешной профессиональной и общественной деятельности</w:t>
            </w:r>
          </w:p>
        </w:tc>
        <w:tc>
          <w:tcPr>
            <w:tcW w:w="1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84B04" w:rsidRPr="00D1122D" w:rsidTr="00C84B04">
        <w:trPr>
          <w:cantSplit/>
          <w:trHeight w:val="837"/>
          <w:tblHeader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3" w:right="4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Демонстрирующий готовность и способность вести диалог с другими  людьми, достигать в нем взаимопонимания, находить общие цели и  сотрудничать для их достижения в профессиональной деятельности</w:t>
            </w:r>
          </w:p>
        </w:tc>
        <w:tc>
          <w:tcPr>
            <w:tcW w:w="1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ЛРв 15</w:t>
            </w:r>
          </w:p>
        </w:tc>
      </w:tr>
      <w:tr w:rsidR="00C84B04" w:rsidRPr="00D1122D" w:rsidTr="00C84B04">
        <w:trPr>
          <w:cantSplit/>
          <w:trHeight w:val="561"/>
          <w:tblHeader/>
        </w:trPr>
        <w:tc>
          <w:tcPr>
            <w:tcW w:w="963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9" w:hanging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Личностные результаты реализации программы воспитания,  определенные ключевыми работодателями</w:t>
            </w:r>
          </w:p>
        </w:tc>
      </w:tr>
      <w:tr w:rsidR="00C84B04" w:rsidRPr="00D1122D" w:rsidTr="00C84B04">
        <w:trPr>
          <w:cantSplit/>
          <w:trHeight w:val="1113"/>
          <w:tblHeader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4" w:hanging="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Готовый соответствовать ожиданиям работодателей: проектно-мыслящий,  эффективно взаимодействующий и сотрудничающий с членами команды.  Осознанно выполняющий профессиональные требования. Ответственный,  дисциплинированный, нацеленный на достижение поставленных целей.</w:t>
            </w:r>
          </w:p>
        </w:tc>
        <w:tc>
          <w:tcPr>
            <w:tcW w:w="1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ЛРв 16</w:t>
            </w:r>
          </w:p>
        </w:tc>
      </w:tr>
      <w:tr w:rsidR="00C84B04" w:rsidRPr="00D1122D" w:rsidTr="00C84B04">
        <w:trPr>
          <w:cantSplit/>
          <w:trHeight w:val="561"/>
          <w:tblHeader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hanging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Готовый к профессиональной конкуренции и конструктивно реагирующий на  критику</w:t>
            </w:r>
          </w:p>
        </w:tc>
        <w:tc>
          <w:tcPr>
            <w:tcW w:w="1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ЛРв 17</w:t>
            </w:r>
          </w:p>
        </w:tc>
      </w:tr>
      <w:tr w:rsidR="00C84B04" w:rsidRPr="00D1122D" w:rsidTr="00C84B04">
        <w:trPr>
          <w:cantSplit/>
          <w:trHeight w:val="562"/>
          <w:tblHeader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51" w:hang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Сохраняющий психологическую устойчивость в ситуативно сложных или  стремительно меняющихся ситуациях</w:t>
            </w:r>
          </w:p>
        </w:tc>
        <w:tc>
          <w:tcPr>
            <w:tcW w:w="1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ЛРв 18</w:t>
            </w:r>
          </w:p>
        </w:tc>
      </w:tr>
      <w:tr w:rsidR="00C84B04" w:rsidRPr="00D1122D" w:rsidTr="00C84B04">
        <w:trPr>
          <w:cantSplit/>
          <w:trHeight w:val="564"/>
          <w:tblHeader/>
        </w:trPr>
        <w:tc>
          <w:tcPr>
            <w:tcW w:w="963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9" w:hanging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Личностные результаты реализации программы воспитания,  определенные субъектами образовательного процесса</w:t>
            </w:r>
          </w:p>
        </w:tc>
      </w:tr>
      <w:tr w:rsidR="00C84B04" w:rsidRPr="00D1122D" w:rsidTr="00C84B04">
        <w:trPr>
          <w:cantSplit/>
          <w:trHeight w:val="561"/>
          <w:tblHeader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50" w:hang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Гибко реагирующий на появление новых форм трудовой деятельности,  готовый к их освоению </w:t>
            </w:r>
          </w:p>
        </w:tc>
        <w:tc>
          <w:tcPr>
            <w:tcW w:w="1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ЛРв 19</w:t>
            </w:r>
          </w:p>
        </w:tc>
      </w:tr>
      <w:tr w:rsidR="00C84B04" w:rsidRPr="00D1122D" w:rsidTr="00C84B04">
        <w:trPr>
          <w:cantSplit/>
          <w:trHeight w:val="561"/>
          <w:tblHeader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5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Демонстрирующий культуру в профессиональной и социально значимой  деятельности, соответствующий имиджу колледжа </w:t>
            </w:r>
          </w:p>
        </w:tc>
        <w:tc>
          <w:tcPr>
            <w:tcW w:w="1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4B04" w:rsidRPr="00D1122D" w:rsidRDefault="00C84B04" w:rsidP="00C84B0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ЛРв 21</w:t>
            </w:r>
          </w:p>
        </w:tc>
      </w:tr>
    </w:tbl>
    <w:p w:rsidR="004E3DB5" w:rsidRPr="00A66EEC" w:rsidRDefault="004E3DB5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6D326D" w:rsidRDefault="00EF2814" w:rsidP="00EF28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right="5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66EEC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Рабочая программа профессионального модуля может быть использована для  специальности 43.02.16 Туризм и гостеприимство.</w:t>
      </w:r>
    </w:p>
    <w:p w:rsidR="00EF2814" w:rsidRPr="00A66EEC" w:rsidRDefault="00EF2814" w:rsidP="00EF28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right="5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66E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D326D" w:rsidRDefault="006D326D" w:rsidP="00D1122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0"/>
        <w:ind w:right="57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1.2. Цели  и задачи модуля, требования к результатам освоения </w:t>
      </w:r>
      <w:r w:rsidR="00EF2814" w:rsidRPr="00A66EEC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модуля </w:t>
      </w:r>
      <w:r w:rsidR="00EF2814" w:rsidRPr="00A66E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EF2814" w:rsidRPr="00A66EEC" w:rsidRDefault="00D1122D" w:rsidP="00D1122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0"/>
        <w:ind w:right="5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EF2814" w:rsidRPr="00A66E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целью овладения указанным видом профессиональной деятельности и  соответствующими профессиональными компетенциями студент в ходе освоения  профессионального модуля должен: </w:t>
      </w:r>
    </w:p>
    <w:p w:rsidR="00EF2814" w:rsidRPr="00A66EEC" w:rsidRDefault="00EF2814" w:rsidP="00D1122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66E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Иметь практический опыт: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7" w:line="229" w:lineRule="auto"/>
        <w:ind w:right="58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координации работы подразделений (служб) предприятий туризма и  гостеприимства;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29" w:lineRule="auto"/>
        <w:ind w:right="5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осуществления организации и контроль работы служб предприятий туризма и  гостеприимства;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2" w:line="229" w:lineRule="auto"/>
        <w:ind w:right="5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выполнения подготовительных и заключительных работы по обслуживанию  клиентов;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29" w:lineRule="auto"/>
        <w:ind w:right="58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lastRenderedPageBreak/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использования техники переговоров, устного общения с клиентом, включая  телефонные переговоры;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осуществления расчета с клиентом за предоставленные услуги </w:t>
      </w:r>
    </w:p>
    <w:p w:rsidR="00EF2814" w:rsidRPr="00A66EEC" w:rsidRDefault="00EF2814" w:rsidP="007D2E1A">
      <w:pPr>
        <w:pStyle w:val="ad"/>
        <w:spacing w:line="0" w:lineRule="atLeast"/>
        <w:ind w:left="1536"/>
        <w:rPr>
          <w:rFonts w:ascii="Times New Roman" w:hAnsi="Times New Roman"/>
          <w:iCs/>
          <w:sz w:val="24"/>
          <w:szCs w:val="24"/>
        </w:rPr>
      </w:pPr>
    </w:p>
    <w:p w:rsidR="004E3DB5" w:rsidRPr="00A66EEC" w:rsidRDefault="00EF2814" w:rsidP="004E3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66E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Уметь: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владеть техникой количественной оценки и анализа информации;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владеть методикой хранения и поиска информации;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29" w:lineRule="auto"/>
        <w:ind w:right="5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владеть технологией делопроизводства (ведение документации, хранение и  извлечение информации);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29" w:lineRule="auto"/>
        <w:ind w:right="5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владеть техникой составления, учета и хранения отчетных данных;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собирать, обрабатывать и анализировать статистические данные;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формировать банки данных;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29" w:lineRule="auto"/>
        <w:ind w:right="58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взаимодействовать с туроператорами, экскурсионными бюро, кассами продажи  билетов;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29" w:lineRule="auto"/>
        <w:ind w:right="58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владеть техникой переговоров, устного общения с клиентом, включая телефонные  переговоры;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владеть культурой межличностного общения.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F2814" w:rsidRPr="00A66EEC" w:rsidRDefault="00EF2814" w:rsidP="00EF28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66E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Знать: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0" w:line="246" w:lineRule="auto"/>
        <w:ind w:right="11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законодательство российской федерации в сфере туризма и гостеприимства;  </w:t>
      </w: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основы трудового законодательства российской федерации;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4" w:lineRule="auto"/>
        <w:ind w:right="6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основы организации деятельности служб предприятий туризма и гостеприимства;  </w:t>
      </w: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основы организации, планирования и контроля деятельности подчиненных;  </w:t>
      </w: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теории мотивации персонала и его психологические особенности;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0" w:line="229" w:lineRule="auto"/>
        <w:ind w:right="5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теория межличностного и делового общения, переговоров, конфликтологии малой  группы;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оказывать первую помощь;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39" w:lineRule="auto"/>
        <w:ind w:right="58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виды технических средств сбора и обработки информации, связи и коммуникаций;  </w:t>
      </w: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цены на туристские продукты и отдельные туристские и дополнительные услуги;  </w:t>
      </w: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ассортимент и характеристики предлагаемых туристских услуг программное  обеспечение деятельности туристских организаций;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этику делового общения;  </w:t>
      </w:r>
    </w:p>
    <w:p w:rsidR="007D2E1A" w:rsidRDefault="007D2E1A" w:rsidP="007D2E1A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основы делопроизводств </w:t>
      </w:r>
    </w:p>
    <w:p w:rsidR="00A66EEC" w:rsidRPr="00A66EEC" w:rsidRDefault="00A66EEC" w:rsidP="00A66EEC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ind w:left="1536" w:firstLine="0"/>
        <w:rPr>
          <w:b/>
          <w:szCs w:val="24"/>
        </w:rPr>
      </w:pPr>
    </w:p>
    <w:p w:rsidR="004E3DB5" w:rsidRDefault="00D1122D" w:rsidP="004E3DB5">
      <w:pPr>
        <w:pStyle w:val="3"/>
        <w:spacing w:after="0" w:line="0" w:lineRule="atLeast"/>
        <w:ind w:left="0" w:righ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4E3DB5">
        <w:rPr>
          <w:b/>
          <w:sz w:val="24"/>
          <w:szCs w:val="24"/>
        </w:rPr>
        <w:t xml:space="preserve">1.3. </w:t>
      </w:r>
      <w:r w:rsidR="0011163B">
        <w:rPr>
          <w:b/>
          <w:sz w:val="24"/>
          <w:szCs w:val="24"/>
        </w:rPr>
        <w:t>Рекомендуемое к</w:t>
      </w:r>
      <w:r w:rsidR="004E3DB5">
        <w:rPr>
          <w:b/>
          <w:sz w:val="24"/>
          <w:szCs w:val="24"/>
        </w:rPr>
        <w:t>оличество часов на освоение программы профессионального модуля:</w:t>
      </w:r>
    </w:p>
    <w:p w:rsidR="0011163B" w:rsidRDefault="0011163B" w:rsidP="004E3DB5">
      <w:pPr>
        <w:pStyle w:val="3"/>
        <w:spacing w:after="0" w:line="0" w:lineRule="atLeast"/>
        <w:ind w:left="0" w:right="0"/>
        <w:rPr>
          <w:sz w:val="24"/>
          <w:szCs w:val="24"/>
        </w:rPr>
      </w:pPr>
      <w:r>
        <w:rPr>
          <w:sz w:val="24"/>
          <w:szCs w:val="24"/>
        </w:rPr>
        <w:t xml:space="preserve">Всего </w:t>
      </w:r>
      <w:r w:rsidR="00916C3D">
        <w:rPr>
          <w:sz w:val="24"/>
          <w:szCs w:val="24"/>
        </w:rPr>
        <w:t xml:space="preserve">– </w:t>
      </w:r>
      <w:r w:rsidR="005C5CB1">
        <w:rPr>
          <w:sz w:val="24"/>
          <w:szCs w:val="24"/>
        </w:rPr>
        <w:t>396</w:t>
      </w:r>
      <w:r w:rsidR="00916C3D">
        <w:rPr>
          <w:sz w:val="24"/>
          <w:szCs w:val="24"/>
        </w:rPr>
        <w:t xml:space="preserve"> </w:t>
      </w:r>
      <w:r w:rsidR="005C5CB1">
        <w:rPr>
          <w:sz w:val="24"/>
          <w:szCs w:val="24"/>
        </w:rPr>
        <w:t>часов</w:t>
      </w:r>
      <w:r w:rsidR="00916C3D">
        <w:rPr>
          <w:sz w:val="24"/>
          <w:szCs w:val="24"/>
        </w:rPr>
        <w:t>, в том числе:</w:t>
      </w:r>
    </w:p>
    <w:p w:rsidR="004E3DB5" w:rsidRDefault="004E3DB5" w:rsidP="004E3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</w:t>
      </w:r>
      <w:r w:rsidR="00BE5623">
        <w:rPr>
          <w:rFonts w:ascii="Times New Roman" w:hAnsi="Times New Roman" w:cs="Times New Roman"/>
          <w:sz w:val="24"/>
          <w:szCs w:val="24"/>
        </w:rPr>
        <w:t>ксима</w:t>
      </w:r>
      <w:r w:rsidR="00916C3D">
        <w:rPr>
          <w:rFonts w:ascii="Times New Roman" w:hAnsi="Times New Roman" w:cs="Times New Roman"/>
          <w:sz w:val="24"/>
          <w:szCs w:val="24"/>
        </w:rPr>
        <w:t>льной учебной</w:t>
      </w:r>
      <w:r w:rsidR="0046123C">
        <w:rPr>
          <w:rFonts w:ascii="Times New Roman" w:hAnsi="Times New Roman" w:cs="Times New Roman"/>
          <w:sz w:val="24"/>
          <w:szCs w:val="24"/>
        </w:rPr>
        <w:t xml:space="preserve"> наг</w:t>
      </w:r>
      <w:r w:rsidR="00916C3D">
        <w:rPr>
          <w:rFonts w:ascii="Times New Roman" w:hAnsi="Times New Roman" w:cs="Times New Roman"/>
          <w:sz w:val="24"/>
          <w:szCs w:val="24"/>
        </w:rPr>
        <w:t>рузки обучающегося</w:t>
      </w:r>
      <w:r w:rsidR="0046123C">
        <w:rPr>
          <w:rFonts w:ascii="Times New Roman" w:hAnsi="Times New Roman" w:cs="Times New Roman"/>
          <w:sz w:val="24"/>
          <w:szCs w:val="24"/>
        </w:rPr>
        <w:t xml:space="preserve">- </w:t>
      </w:r>
      <w:r w:rsidR="005C5CB1">
        <w:rPr>
          <w:rFonts w:ascii="Times New Roman" w:hAnsi="Times New Roman" w:cs="Times New Roman"/>
          <w:sz w:val="24"/>
          <w:szCs w:val="24"/>
        </w:rPr>
        <w:t>190</w:t>
      </w:r>
      <w:r w:rsidR="00CF3943">
        <w:rPr>
          <w:rFonts w:ascii="Times New Roman" w:hAnsi="Times New Roman" w:cs="Times New Roman"/>
          <w:sz w:val="24"/>
          <w:szCs w:val="24"/>
        </w:rPr>
        <w:t xml:space="preserve"> часа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916C3D">
        <w:rPr>
          <w:rFonts w:ascii="Times New Roman" w:hAnsi="Times New Roman" w:cs="Times New Roman"/>
          <w:sz w:val="24"/>
          <w:szCs w:val="24"/>
        </w:rPr>
        <w:t xml:space="preserve"> включая: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6C3D" w:rsidRDefault="00916C3D" w:rsidP="004E3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Обязательной аудиторной нагрузки обучающегося-</w:t>
      </w:r>
      <w:r w:rsidR="005C5CB1">
        <w:rPr>
          <w:rFonts w:ascii="Times New Roman" w:hAnsi="Times New Roman" w:cs="Times New Roman"/>
          <w:sz w:val="24"/>
          <w:szCs w:val="24"/>
        </w:rPr>
        <w:t xml:space="preserve"> 98</w:t>
      </w:r>
      <w:r w:rsidR="00CF39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часов, в том числе учебной мастерской на </w:t>
      </w:r>
      <w:r w:rsidR="00714D9A">
        <w:rPr>
          <w:rFonts w:ascii="Times New Roman" w:hAnsi="Times New Roman" w:cs="Times New Roman"/>
          <w:sz w:val="24"/>
          <w:szCs w:val="24"/>
        </w:rPr>
        <w:t>территории предприятия- 92</w:t>
      </w:r>
      <w:r w:rsidR="00CF3943">
        <w:rPr>
          <w:rFonts w:ascii="Times New Roman" w:hAnsi="Times New Roman" w:cs="Times New Roman"/>
          <w:sz w:val="24"/>
          <w:szCs w:val="24"/>
        </w:rPr>
        <w:t xml:space="preserve"> </w:t>
      </w:r>
      <w:r w:rsidR="00714D9A">
        <w:rPr>
          <w:rFonts w:ascii="Times New Roman" w:hAnsi="Times New Roman" w:cs="Times New Roman"/>
          <w:sz w:val="24"/>
          <w:szCs w:val="24"/>
        </w:rPr>
        <w:t>часа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6C3D" w:rsidRDefault="00916C3D" w:rsidP="004E3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Самостоятельной работы- </w:t>
      </w:r>
      <w:r w:rsidR="00714D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часов;</w:t>
      </w:r>
    </w:p>
    <w:p w:rsidR="00916C3D" w:rsidRDefault="00916C3D" w:rsidP="004E3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Учебной и производственной практики (на </w:t>
      </w:r>
      <w:r w:rsidR="00714D9A">
        <w:rPr>
          <w:rFonts w:ascii="Times New Roman" w:hAnsi="Times New Roman" w:cs="Times New Roman"/>
          <w:sz w:val="24"/>
          <w:szCs w:val="24"/>
        </w:rPr>
        <w:t>рабочих местах предприятия)- 180 часов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3DB5" w:rsidRDefault="004E3DB5" w:rsidP="004E3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szCs w:val="24"/>
        </w:rPr>
      </w:pPr>
    </w:p>
    <w:p w:rsidR="004E3DB5" w:rsidRDefault="004E3DB5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D1122D" w:rsidRDefault="00D1122D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D1122D" w:rsidRDefault="00D1122D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D1122D" w:rsidRDefault="00D1122D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D1122D" w:rsidRDefault="00D1122D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D1122D" w:rsidRDefault="00D1122D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5C3DAA" w:rsidRDefault="005C3DAA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D1122D" w:rsidRDefault="00D1122D" w:rsidP="004E3DB5">
      <w:pPr>
        <w:pStyle w:val="ad"/>
        <w:spacing w:line="0" w:lineRule="atLeast"/>
        <w:rPr>
          <w:rFonts w:ascii="Times New Roman" w:hAnsi="Times New Roman"/>
          <w:iCs/>
          <w:sz w:val="24"/>
          <w:szCs w:val="24"/>
        </w:rPr>
      </w:pPr>
    </w:p>
    <w:p w:rsidR="00A62D12" w:rsidRDefault="00A62D12" w:rsidP="00A62D12">
      <w:pPr>
        <w:pStyle w:val="normal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4" w:line="240" w:lineRule="auto"/>
        <w:ind w:left="76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РЕЗУЛЬТАТЫ ОСВОЕНИЯ ПРОФЕССТОНАЛЬНОГО МОДУЛЯ</w:t>
      </w:r>
    </w:p>
    <w:p w:rsidR="00A62D12" w:rsidRPr="00A62D12" w:rsidRDefault="00A62D12" w:rsidP="00A62D12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4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Результатом освоения программы профессионального модуля является овладение  студентами видом профессиональной деятельности гостиничного дела, в том числе  профессиональными (ПК) и общими (ОК) компетенциями:</w:t>
      </w:r>
    </w:p>
    <w:p w:rsidR="004E3DB5" w:rsidRDefault="004E3DB5" w:rsidP="00A62D12">
      <w:pPr>
        <w:pStyle w:val="ad"/>
        <w:spacing w:line="0" w:lineRule="atLeast"/>
        <w:rPr>
          <w:rFonts w:ascii="Times New Roman" w:hAnsi="Times New Roman"/>
          <w:iCs/>
          <w:color w:val="FF0000"/>
          <w:sz w:val="24"/>
          <w:szCs w:val="24"/>
        </w:rPr>
      </w:pPr>
    </w:p>
    <w:tbl>
      <w:tblPr>
        <w:tblStyle w:val="TableNormal"/>
        <w:tblW w:w="926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37"/>
        <w:gridCol w:w="8432"/>
      </w:tblGrid>
      <w:tr w:rsidR="00DC2B03" w:rsidTr="00DC2B03">
        <w:trPr>
          <w:trHeight w:val="516"/>
        </w:trPr>
        <w:tc>
          <w:tcPr>
            <w:tcW w:w="837" w:type="dxa"/>
          </w:tcPr>
          <w:p w:rsidR="00DC2B03" w:rsidRPr="00D1122D" w:rsidRDefault="00DC2B03" w:rsidP="0018450F">
            <w:pPr>
              <w:pStyle w:val="TableParagraph"/>
              <w:spacing w:line="275" w:lineRule="exact"/>
              <w:rPr>
                <w:b/>
                <w:sz w:val="20"/>
                <w:szCs w:val="20"/>
              </w:rPr>
            </w:pPr>
            <w:r w:rsidRPr="00D1122D">
              <w:rPr>
                <w:b/>
                <w:sz w:val="20"/>
                <w:szCs w:val="20"/>
              </w:rPr>
              <w:t>Код</w:t>
            </w:r>
          </w:p>
        </w:tc>
        <w:tc>
          <w:tcPr>
            <w:tcW w:w="8432" w:type="dxa"/>
          </w:tcPr>
          <w:p w:rsidR="00DC2B03" w:rsidRPr="00D1122D" w:rsidRDefault="00D1122D" w:rsidP="00D1122D">
            <w:pPr>
              <w:pStyle w:val="TableParagraph"/>
              <w:spacing w:line="275" w:lineRule="exact"/>
              <w:jc w:val="center"/>
              <w:rPr>
                <w:b/>
                <w:sz w:val="20"/>
                <w:szCs w:val="20"/>
                <w:lang w:val="ru-RU"/>
              </w:rPr>
            </w:pPr>
            <w:r w:rsidRPr="00D1122D">
              <w:rPr>
                <w:b/>
                <w:sz w:val="20"/>
                <w:szCs w:val="20"/>
                <w:lang w:val="ru-RU"/>
              </w:rPr>
              <w:t>Наименование результата обучения</w:t>
            </w:r>
          </w:p>
        </w:tc>
      </w:tr>
      <w:tr w:rsidR="00FB123D" w:rsidTr="00DC2B03">
        <w:trPr>
          <w:trHeight w:val="516"/>
        </w:trPr>
        <w:tc>
          <w:tcPr>
            <w:tcW w:w="837" w:type="dxa"/>
          </w:tcPr>
          <w:p w:rsidR="00FB123D" w:rsidRPr="00FB123D" w:rsidRDefault="00FB123D" w:rsidP="00B967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11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ПК 1.1. </w:t>
            </w:r>
          </w:p>
        </w:tc>
        <w:tc>
          <w:tcPr>
            <w:tcW w:w="8432" w:type="dxa"/>
          </w:tcPr>
          <w:p w:rsidR="00FB123D" w:rsidRPr="00FB123D" w:rsidRDefault="00FB123D" w:rsidP="00B967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52" w:firstLine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Планировать текущую деятельность сотрудников служб предприятий </w:t>
            </w: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>туризма и гостеприимства.</w:t>
            </w:r>
          </w:p>
        </w:tc>
      </w:tr>
      <w:tr w:rsidR="00FB123D" w:rsidTr="00DC2B03">
        <w:trPr>
          <w:trHeight w:val="516"/>
        </w:trPr>
        <w:tc>
          <w:tcPr>
            <w:tcW w:w="837" w:type="dxa"/>
          </w:tcPr>
          <w:p w:rsidR="00FB123D" w:rsidRPr="00FB123D" w:rsidRDefault="00FB123D" w:rsidP="00B967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11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ПК 1.2. </w:t>
            </w:r>
          </w:p>
        </w:tc>
        <w:tc>
          <w:tcPr>
            <w:tcW w:w="8432" w:type="dxa"/>
          </w:tcPr>
          <w:p w:rsidR="00FB123D" w:rsidRPr="00FB123D" w:rsidRDefault="00FB123D" w:rsidP="00B967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52" w:firstLine="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Организовывать текущую деятельность сотрудников служб предприятий </w:t>
            </w: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>туризма и гостеприимства.</w:t>
            </w:r>
          </w:p>
        </w:tc>
      </w:tr>
      <w:tr w:rsidR="00FB123D" w:rsidTr="00DC2B03">
        <w:trPr>
          <w:trHeight w:val="516"/>
        </w:trPr>
        <w:tc>
          <w:tcPr>
            <w:tcW w:w="837" w:type="dxa"/>
          </w:tcPr>
          <w:p w:rsidR="00FB123D" w:rsidRPr="00FB123D" w:rsidRDefault="00FB123D" w:rsidP="00B967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11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ПК 1.3. </w:t>
            </w:r>
          </w:p>
        </w:tc>
        <w:tc>
          <w:tcPr>
            <w:tcW w:w="8432" w:type="dxa"/>
          </w:tcPr>
          <w:p w:rsidR="00FB123D" w:rsidRPr="00FB123D" w:rsidRDefault="00FB123D" w:rsidP="00B967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5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Координировать и контролировать деятельность сотрудников служб </w:t>
            </w: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>предприятий туризма и гостеприимства.</w:t>
            </w:r>
          </w:p>
        </w:tc>
      </w:tr>
      <w:tr w:rsidR="00FB123D" w:rsidTr="00DC2B03">
        <w:trPr>
          <w:trHeight w:val="516"/>
        </w:trPr>
        <w:tc>
          <w:tcPr>
            <w:tcW w:w="837" w:type="dxa"/>
          </w:tcPr>
          <w:p w:rsidR="00FB123D" w:rsidRPr="00FB123D" w:rsidRDefault="00FB123D" w:rsidP="00B967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11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ПК 1.4. </w:t>
            </w:r>
          </w:p>
        </w:tc>
        <w:tc>
          <w:tcPr>
            <w:tcW w:w="8432" w:type="dxa"/>
          </w:tcPr>
          <w:p w:rsidR="00FB123D" w:rsidRPr="00FB123D" w:rsidRDefault="00FB123D" w:rsidP="00B967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>Осуществлять расчеты с потребителями за предоставленные услуги.</w:t>
            </w:r>
          </w:p>
        </w:tc>
      </w:tr>
      <w:tr w:rsidR="00DC2B03" w:rsidTr="00DC2B03">
        <w:trPr>
          <w:trHeight w:val="832"/>
        </w:trPr>
        <w:tc>
          <w:tcPr>
            <w:tcW w:w="837" w:type="dxa"/>
          </w:tcPr>
          <w:p w:rsidR="00DC2B03" w:rsidRPr="00D1122D" w:rsidRDefault="00DC2B03" w:rsidP="0018450F">
            <w:pPr>
              <w:pStyle w:val="TableParagraph"/>
              <w:spacing w:before="152"/>
              <w:rPr>
                <w:sz w:val="20"/>
                <w:szCs w:val="20"/>
              </w:rPr>
            </w:pPr>
            <w:r w:rsidRPr="00D1122D">
              <w:rPr>
                <w:sz w:val="20"/>
                <w:szCs w:val="20"/>
              </w:rPr>
              <w:t>ОК</w:t>
            </w:r>
            <w:r w:rsidRPr="00D1122D">
              <w:rPr>
                <w:spacing w:val="-2"/>
                <w:sz w:val="20"/>
                <w:szCs w:val="20"/>
              </w:rPr>
              <w:t xml:space="preserve"> </w:t>
            </w:r>
            <w:r w:rsidRPr="00D1122D">
              <w:rPr>
                <w:sz w:val="20"/>
                <w:szCs w:val="20"/>
              </w:rPr>
              <w:t>01.</w:t>
            </w:r>
          </w:p>
        </w:tc>
        <w:tc>
          <w:tcPr>
            <w:tcW w:w="8432" w:type="dxa"/>
          </w:tcPr>
          <w:p w:rsidR="00DC2B03" w:rsidRPr="00D1122D" w:rsidRDefault="00DC2B03" w:rsidP="0018450F">
            <w:pPr>
              <w:pStyle w:val="TableParagraph"/>
              <w:spacing w:line="276" w:lineRule="auto"/>
              <w:ind w:right="1558"/>
              <w:rPr>
                <w:sz w:val="20"/>
                <w:szCs w:val="20"/>
                <w:lang w:val="ru-RU"/>
              </w:rPr>
            </w:pPr>
            <w:r w:rsidRPr="00D1122D">
              <w:rPr>
                <w:sz w:val="20"/>
                <w:szCs w:val="20"/>
                <w:lang w:val="ru-RU"/>
              </w:rPr>
              <w:t>Выбирать</w:t>
            </w:r>
            <w:r w:rsidRPr="00D1122D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способы</w:t>
            </w:r>
            <w:r w:rsidRPr="00D1122D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решения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задач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профессиональной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деятельности</w:t>
            </w:r>
            <w:r w:rsidRPr="00D1122D">
              <w:rPr>
                <w:spacing w:val="-5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применительно</w:t>
            </w:r>
            <w:r w:rsidRPr="00D1122D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к различным</w:t>
            </w:r>
            <w:r w:rsidRPr="00D1122D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контекстам</w:t>
            </w:r>
          </w:p>
        </w:tc>
      </w:tr>
      <w:tr w:rsidR="00DC2B03" w:rsidTr="00DC2B03">
        <w:trPr>
          <w:trHeight w:val="1146"/>
        </w:trPr>
        <w:tc>
          <w:tcPr>
            <w:tcW w:w="837" w:type="dxa"/>
          </w:tcPr>
          <w:p w:rsidR="00DC2B03" w:rsidRPr="00D1122D" w:rsidRDefault="00DC2B03" w:rsidP="0018450F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  <w:p w:rsidR="00DC2B03" w:rsidRPr="00D1122D" w:rsidRDefault="00DC2B03" w:rsidP="0018450F">
            <w:pPr>
              <w:pStyle w:val="TableParagraph"/>
              <w:rPr>
                <w:sz w:val="20"/>
                <w:szCs w:val="20"/>
              </w:rPr>
            </w:pPr>
            <w:r w:rsidRPr="00D1122D">
              <w:rPr>
                <w:sz w:val="20"/>
                <w:szCs w:val="20"/>
              </w:rPr>
              <w:t>ОК</w:t>
            </w:r>
            <w:r w:rsidRPr="00D1122D">
              <w:rPr>
                <w:spacing w:val="-2"/>
                <w:sz w:val="20"/>
                <w:szCs w:val="20"/>
              </w:rPr>
              <w:t xml:space="preserve"> </w:t>
            </w:r>
            <w:r w:rsidRPr="00D1122D">
              <w:rPr>
                <w:sz w:val="20"/>
                <w:szCs w:val="20"/>
              </w:rPr>
              <w:t>02.</w:t>
            </w:r>
          </w:p>
        </w:tc>
        <w:tc>
          <w:tcPr>
            <w:tcW w:w="8432" w:type="dxa"/>
          </w:tcPr>
          <w:p w:rsidR="00DC2B03" w:rsidRPr="00D1122D" w:rsidRDefault="00DC2B03" w:rsidP="0018450F">
            <w:pPr>
              <w:pStyle w:val="TableParagraph"/>
              <w:spacing w:line="276" w:lineRule="auto"/>
              <w:rPr>
                <w:sz w:val="20"/>
                <w:szCs w:val="20"/>
                <w:lang w:val="ru-RU"/>
              </w:rPr>
            </w:pPr>
            <w:r w:rsidRPr="00D1122D">
              <w:rPr>
                <w:sz w:val="20"/>
                <w:szCs w:val="20"/>
                <w:lang w:val="ru-RU"/>
              </w:rPr>
              <w:t>Использовать</w:t>
            </w:r>
            <w:r w:rsidRPr="00D1122D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современные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средства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поиска,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анализа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интерпретации</w:t>
            </w:r>
            <w:r w:rsidRPr="00D1122D">
              <w:rPr>
                <w:spacing w:val="-5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информации, и информационные технологии для выполнения задач</w:t>
            </w:r>
            <w:r w:rsidRPr="00D1122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профессиональной</w:t>
            </w:r>
            <w:r w:rsidRPr="00D1122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деятельности</w:t>
            </w:r>
          </w:p>
        </w:tc>
      </w:tr>
      <w:tr w:rsidR="00DC2B03" w:rsidTr="00DC2B03">
        <w:trPr>
          <w:trHeight w:val="1462"/>
        </w:trPr>
        <w:tc>
          <w:tcPr>
            <w:tcW w:w="837" w:type="dxa"/>
          </w:tcPr>
          <w:p w:rsidR="00DC2B03" w:rsidRPr="00D1122D" w:rsidRDefault="00DC2B03" w:rsidP="0018450F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  <w:p w:rsidR="00DC2B03" w:rsidRPr="00D1122D" w:rsidRDefault="00DC2B03" w:rsidP="0018450F">
            <w:pPr>
              <w:pStyle w:val="TableParagraph"/>
              <w:spacing w:before="170"/>
              <w:rPr>
                <w:sz w:val="20"/>
                <w:szCs w:val="20"/>
              </w:rPr>
            </w:pPr>
            <w:r w:rsidRPr="00D1122D">
              <w:rPr>
                <w:sz w:val="20"/>
                <w:szCs w:val="20"/>
              </w:rPr>
              <w:t>ОК</w:t>
            </w:r>
            <w:r w:rsidRPr="00D1122D">
              <w:rPr>
                <w:spacing w:val="-2"/>
                <w:sz w:val="20"/>
                <w:szCs w:val="20"/>
              </w:rPr>
              <w:t xml:space="preserve"> </w:t>
            </w:r>
            <w:r w:rsidRPr="00D1122D">
              <w:rPr>
                <w:sz w:val="20"/>
                <w:szCs w:val="20"/>
              </w:rPr>
              <w:t>03.</w:t>
            </w:r>
          </w:p>
        </w:tc>
        <w:tc>
          <w:tcPr>
            <w:tcW w:w="8432" w:type="dxa"/>
          </w:tcPr>
          <w:p w:rsidR="00DC2B03" w:rsidRPr="00D1122D" w:rsidRDefault="00DC2B03" w:rsidP="0018450F">
            <w:pPr>
              <w:pStyle w:val="TableParagraph"/>
              <w:spacing w:line="276" w:lineRule="auto"/>
              <w:ind w:right="643"/>
              <w:rPr>
                <w:sz w:val="20"/>
                <w:szCs w:val="20"/>
                <w:lang w:val="ru-RU"/>
              </w:rPr>
            </w:pPr>
            <w:r w:rsidRPr="00D1122D">
              <w:rPr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</w:t>
            </w:r>
            <w:r w:rsidRPr="00D1122D">
              <w:rPr>
                <w:spacing w:val="-5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развитие, предпринимательскую деятельность в профессиональной сфере,</w:t>
            </w:r>
            <w:r w:rsidRPr="00D1122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использовать знания по финансовой грамотности в различных жизненных</w:t>
            </w:r>
            <w:r w:rsidRPr="00D1122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ситуациях</w:t>
            </w:r>
          </w:p>
        </w:tc>
      </w:tr>
      <w:tr w:rsidR="00DC2B03" w:rsidTr="00DC2B03">
        <w:trPr>
          <w:trHeight w:val="515"/>
        </w:trPr>
        <w:tc>
          <w:tcPr>
            <w:tcW w:w="837" w:type="dxa"/>
          </w:tcPr>
          <w:p w:rsidR="00DC2B03" w:rsidRPr="00D1122D" w:rsidRDefault="00DC2B03" w:rsidP="0018450F">
            <w:pPr>
              <w:pStyle w:val="TableParagraph"/>
              <w:spacing w:line="270" w:lineRule="exact"/>
              <w:rPr>
                <w:sz w:val="20"/>
                <w:szCs w:val="20"/>
              </w:rPr>
            </w:pPr>
            <w:r w:rsidRPr="00D1122D">
              <w:rPr>
                <w:sz w:val="20"/>
                <w:szCs w:val="20"/>
              </w:rPr>
              <w:t>ОК</w:t>
            </w:r>
            <w:r w:rsidRPr="00D1122D">
              <w:rPr>
                <w:spacing w:val="-2"/>
                <w:sz w:val="20"/>
                <w:szCs w:val="20"/>
              </w:rPr>
              <w:t xml:space="preserve"> </w:t>
            </w:r>
            <w:r w:rsidRPr="00D1122D">
              <w:rPr>
                <w:sz w:val="20"/>
                <w:szCs w:val="20"/>
              </w:rPr>
              <w:t>04.</w:t>
            </w:r>
          </w:p>
        </w:tc>
        <w:tc>
          <w:tcPr>
            <w:tcW w:w="8432" w:type="dxa"/>
          </w:tcPr>
          <w:p w:rsidR="00DC2B03" w:rsidRPr="00D1122D" w:rsidRDefault="00DC2B03" w:rsidP="0018450F">
            <w:pPr>
              <w:pStyle w:val="TableParagraph"/>
              <w:spacing w:line="270" w:lineRule="exact"/>
              <w:rPr>
                <w:sz w:val="20"/>
                <w:szCs w:val="20"/>
                <w:lang w:val="ru-RU"/>
              </w:rPr>
            </w:pPr>
            <w:r w:rsidRPr="00D1122D">
              <w:rPr>
                <w:sz w:val="20"/>
                <w:szCs w:val="20"/>
                <w:lang w:val="ru-RU"/>
              </w:rPr>
              <w:t>Эффективно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взаимодействовать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</w:t>
            </w:r>
            <w:r w:rsidRPr="00D1122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работать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в</w:t>
            </w:r>
            <w:r w:rsidRPr="00D1122D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коллективе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</w:t>
            </w:r>
            <w:r w:rsidRPr="00D1122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команде</w:t>
            </w:r>
          </w:p>
        </w:tc>
      </w:tr>
      <w:tr w:rsidR="00DC2B03" w:rsidTr="00DC2B03">
        <w:trPr>
          <w:trHeight w:val="1147"/>
        </w:trPr>
        <w:tc>
          <w:tcPr>
            <w:tcW w:w="837" w:type="dxa"/>
          </w:tcPr>
          <w:p w:rsidR="00DC2B03" w:rsidRPr="00D1122D" w:rsidRDefault="00DC2B03" w:rsidP="0018450F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  <w:p w:rsidR="00DC2B03" w:rsidRPr="00D1122D" w:rsidRDefault="00DC2B03" w:rsidP="0018450F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D1122D">
              <w:rPr>
                <w:sz w:val="20"/>
                <w:szCs w:val="20"/>
              </w:rPr>
              <w:t>ОК</w:t>
            </w:r>
            <w:r w:rsidRPr="00D1122D">
              <w:rPr>
                <w:spacing w:val="-2"/>
                <w:sz w:val="20"/>
                <w:szCs w:val="20"/>
              </w:rPr>
              <w:t xml:space="preserve"> </w:t>
            </w:r>
            <w:r w:rsidRPr="00D1122D">
              <w:rPr>
                <w:sz w:val="20"/>
                <w:szCs w:val="20"/>
              </w:rPr>
              <w:t>05.</w:t>
            </w:r>
          </w:p>
        </w:tc>
        <w:tc>
          <w:tcPr>
            <w:tcW w:w="8432" w:type="dxa"/>
          </w:tcPr>
          <w:p w:rsidR="00DC2B03" w:rsidRPr="00D1122D" w:rsidRDefault="00DC2B03" w:rsidP="0018450F">
            <w:pPr>
              <w:pStyle w:val="TableParagraph"/>
              <w:spacing w:line="276" w:lineRule="auto"/>
              <w:rPr>
                <w:sz w:val="20"/>
                <w:szCs w:val="20"/>
                <w:lang w:val="ru-RU"/>
              </w:rPr>
            </w:pPr>
            <w:r w:rsidRPr="00D1122D">
              <w:rPr>
                <w:sz w:val="20"/>
                <w:szCs w:val="20"/>
                <w:lang w:val="ru-RU"/>
              </w:rPr>
              <w:t>Осуществлять</w:t>
            </w:r>
            <w:r w:rsidRPr="00D1122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устную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</w:t>
            </w:r>
            <w:r w:rsidRPr="00D1122D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письменную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коммуникацию</w:t>
            </w:r>
            <w:r w:rsidRPr="00D1122D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на</w:t>
            </w:r>
            <w:r w:rsidRPr="00D1122D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государственном</w:t>
            </w:r>
            <w:r w:rsidRPr="00D1122D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языке</w:t>
            </w:r>
            <w:r w:rsidRPr="00D1122D">
              <w:rPr>
                <w:spacing w:val="-5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Российской Федерации с учетом особенностей социального и культурного</w:t>
            </w:r>
            <w:r w:rsidRPr="00D1122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контекста</w:t>
            </w:r>
          </w:p>
        </w:tc>
      </w:tr>
      <w:tr w:rsidR="00DC2B03" w:rsidTr="00DC2B03">
        <w:trPr>
          <w:trHeight w:val="1146"/>
        </w:trPr>
        <w:tc>
          <w:tcPr>
            <w:tcW w:w="837" w:type="dxa"/>
          </w:tcPr>
          <w:p w:rsidR="00DC2B03" w:rsidRPr="00D1122D" w:rsidRDefault="00DC2B03" w:rsidP="0018450F">
            <w:pPr>
              <w:pStyle w:val="TableParagraph"/>
              <w:spacing w:before="2"/>
              <w:ind w:left="0"/>
              <w:rPr>
                <w:sz w:val="20"/>
                <w:szCs w:val="20"/>
                <w:lang w:val="ru-RU"/>
              </w:rPr>
            </w:pPr>
          </w:p>
          <w:p w:rsidR="00DC2B03" w:rsidRPr="00D1122D" w:rsidRDefault="00DC2B03" w:rsidP="0018450F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D1122D">
              <w:rPr>
                <w:sz w:val="20"/>
                <w:szCs w:val="20"/>
              </w:rPr>
              <w:t>ОК</w:t>
            </w:r>
            <w:r w:rsidRPr="00D1122D">
              <w:rPr>
                <w:spacing w:val="-2"/>
                <w:sz w:val="20"/>
                <w:szCs w:val="20"/>
              </w:rPr>
              <w:t xml:space="preserve"> </w:t>
            </w:r>
            <w:r w:rsidRPr="00D1122D">
              <w:rPr>
                <w:sz w:val="20"/>
                <w:szCs w:val="20"/>
              </w:rPr>
              <w:t>07.</w:t>
            </w:r>
          </w:p>
        </w:tc>
        <w:tc>
          <w:tcPr>
            <w:tcW w:w="8432" w:type="dxa"/>
          </w:tcPr>
          <w:p w:rsidR="00DC2B03" w:rsidRPr="00D1122D" w:rsidRDefault="00DC2B03" w:rsidP="0018450F">
            <w:pPr>
              <w:pStyle w:val="TableParagraph"/>
              <w:spacing w:line="278" w:lineRule="auto"/>
              <w:rPr>
                <w:sz w:val="20"/>
                <w:szCs w:val="20"/>
                <w:lang w:val="ru-RU"/>
              </w:rPr>
            </w:pPr>
            <w:r w:rsidRPr="00D1122D">
              <w:rPr>
                <w:sz w:val="20"/>
                <w:szCs w:val="20"/>
                <w:lang w:val="ru-RU"/>
              </w:rPr>
              <w:t>Содействовать</w:t>
            </w:r>
            <w:r w:rsidRPr="00D1122D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сохранению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окружающей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среды,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ресурсосбережению,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применять</w:t>
            </w:r>
            <w:r w:rsidRPr="00D1122D">
              <w:rPr>
                <w:spacing w:val="-5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знания</w:t>
            </w:r>
            <w:r w:rsidRPr="00D1122D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об</w:t>
            </w:r>
            <w:r w:rsidRPr="00D1122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изменении</w:t>
            </w:r>
            <w:r w:rsidRPr="00D1122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климата,</w:t>
            </w:r>
            <w:r w:rsidRPr="00D1122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принципы</w:t>
            </w:r>
            <w:r w:rsidRPr="00D1122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бережливого</w:t>
            </w:r>
            <w:r w:rsidRPr="00D1122D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производства,</w:t>
            </w:r>
          </w:p>
          <w:p w:rsidR="00DC2B03" w:rsidRPr="00D1122D" w:rsidRDefault="00DC2B03" w:rsidP="0018450F">
            <w:pPr>
              <w:pStyle w:val="TableParagraph"/>
              <w:spacing w:line="272" w:lineRule="exact"/>
              <w:rPr>
                <w:sz w:val="20"/>
                <w:szCs w:val="20"/>
                <w:lang w:val="ru-RU"/>
              </w:rPr>
            </w:pPr>
            <w:r w:rsidRPr="00D1122D">
              <w:rPr>
                <w:sz w:val="20"/>
                <w:szCs w:val="20"/>
                <w:lang w:val="ru-RU"/>
              </w:rPr>
              <w:t>эффективно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действовать</w:t>
            </w:r>
            <w:r w:rsidRPr="00D1122D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в</w:t>
            </w:r>
            <w:r w:rsidRPr="00D1122D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чрезвычайных</w:t>
            </w:r>
            <w:r w:rsidRPr="00D1122D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ситуациях</w:t>
            </w:r>
          </w:p>
        </w:tc>
      </w:tr>
      <w:tr w:rsidR="00DC2B03" w:rsidTr="00DC2B03">
        <w:trPr>
          <w:trHeight w:val="834"/>
        </w:trPr>
        <w:tc>
          <w:tcPr>
            <w:tcW w:w="837" w:type="dxa"/>
          </w:tcPr>
          <w:p w:rsidR="00DC2B03" w:rsidRPr="00D1122D" w:rsidRDefault="00DC2B03" w:rsidP="0018450F">
            <w:pPr>
              <w:pStyle w:val="TableParagraph"/>
              <w:spacing w:before="155"/>
              <w:rPr>
                <w:sz w:val="20"/>
                <w:szCs w:val="20"/>
              </w:rPr>
            </w:pPr>
            <w:r w:rsidRPr="00D1122D">
              <w:rPr>
                <w:sz w:val="20"/>
                <w:szCs w:val="20"/>
              </w:rPr>
              <w:t>ОК</w:t>
            </w:r>
            <w:r w:rsidRPr="00D1122D">
              <w:rPr>
                <w:spacing w:val="-2"/>
                <w:sz w:val="20"/>
                <w:szCs w:val="20"/>
              </w:rPr>
              <w:t xml:space="preserve"> </w:t>
            </w:r>
            <w:r w:rsidRPr="00D1122D">
              <w:rPr>
                <w:sz w:val="20"/>
                <w:szCs w:val="20"/>
              </w:rPr>
              <w:t>09.</w:t>
            </w:r>
          </w:p>
        </w:tc>
        <w:tc>
          <w:tcPr>
            <w:tcW w:w="8432" w:type="dxa"/>
          </w:tcPr>
          <w:p w:rsidR="00DC2B03" w:rsidRPr="00D1122D" w:rsidRDefault="00DC2B03" w:rsidP="0018450F">
            <w:pPr>
              <w:pStyle w:val="TableParagraph"/>
              <w:spacing w:line="276" w:lineRule="auto"/>
              <w:ind w:right="1275"/>
              <w:rPr>
                <w:sz w:val="20"/>
                <w:szCs w:val="20"/>
                <w:lang w:val="ru-RU"/>
              </w:rPr>
            </w:pPr>
            <w:r w:rsidRPr="00D1122D">
              <w:rPr>
                <w:sz w:val="20"/>
                <w:szCs w:val="20"/>
                <w:lang w:val="ru-RU"/>
              </w:rPr>
              <w:t>Пользоваться</w:t>
            </w:r>
            <w:r w:rsidRPr="00D1122D">
              <w:rPr>
                <w:spacing w:val="-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профессиональной</w:t>
            </w:r>
            <w:r w:rsidRPr="00D1122D">
              <w:rPr>
                <w:spacing w:val="-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документацией</w:t>
            </w:r>
            <w:r w:rsidRPr="00D1122D">
              <w:rPr>
                <w:spacing w:val="-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на</w:t>
            </w:r>
            <w:r w:rsidRPr="00D1122D">
              <w:rPr>
                <w:spacing w:val="-8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государственном</w:t>
            </w:r>
            <w:r w:rsidRPr="00D1122D">
              <w:rPr>
                <w:spacing w:val="-57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и иностранном</w:t>
            </w:r>
            <w:r w:rsidRPr="00D1122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D1122D">
              <w:rPr>
                <w:sz w:val="20"/>
                <w:szCs w:val="20"/>
                <w:lang w:val="ru-RU"/>
              </w:rPr>
              <w:t>языках</w:t>
            </w:r>
          </w:p>
        </w:tc>
      </w:tr>
    </w:tbl>
    <w:p w:rsidR="004E3DB5" w:rsidRDefault="004E3DB5" w:rsidP="004E3DB5">
      <w:pPr>
        <w:widowControl w:val="0"/>
        <w:autoSpaceDE w:val="0"/>
        <w:autoSpaceDN w:val="0"/>
        <w:adjustRightInd w:val="0"/>
        <w:spacing w:after="0" w:line="0" w:lineRule="atLeast"/>
        <w:rPr>
          <w:iCs/>
          <w:color w:val="FF0000"/>
          <w:szCs w:val="24"/>
        </w:rPr>
      </w:pPr>
    </w:p>
    <w:p w:rsidR="004E3DB5" w:rsidRDefault="004E3DB5" w:rsidP="004E3DB5">
      <w:pPr>
        <w:spacing w:after="0" w:line="0" w:lineRule="atLeast"/>
        <w:rPr>
          <w:b/>
          <w:iCs/>
          <w:szCs w:val="24"/>
        </w:rPr>
      </w:pPr>
    </w:p>
    <w:p w:rsidR="004E3DB5" w:rsidRDefault="004E3DB5" w:rsidP="004E3DB5">
      <w:pPr>
        <w:spacing w:after="0" w:line="0" w:lineRule="atLeast"/>
        <w:rPr>
          <w:b/>
          <w:iCs/>
          <w:szCs w:val="24"/>
        </w:rPr>
      </w:pPr>
    </w:p>
    <w:p w:rsidR="004E3DB5" w:rsidRDefault="004E3DB5" w:rsidP="004E3DB5">
      <w:pPr>
        <w:spacing w:after="0" w:line="0" w:lineRule="atLeast"/>
        <w:rPr>
          <w:iCs/>
          <w:szCs w:val="24"/>
        </w:rPr>
        <w:sectPr w:rsidR="004E3DB5">
          <w:footerReference w:type="even" r:id="rId12"/>
          <w:footerReference w:type="default" r:id="rId13"/>
          <w:footerReference w:type="first" r:id="rId14"/>
          <w:pgSz w:w="11906" w:h="16841"/>
          <w:pgMar w:top="1138" w:right="849" w:bottom="1134" w:left="1419" w:header="720" w:footer="720" w:gutter="0"/>
          <w:cols w:space="720"/>
          <w:titlePg/>
        </w:sectPr>
      </w:pPr>
    </w:p>
    <w:p w:rsidR="004E3DB5" w:rsidRPr="00097DB4" w:rsidRDefault="00D1122D" w:rsidP="004E3DB5">
      <w:pPr>
        <w:pStyle w:val="2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left="0" w:right="0" w:firstLine="0"/>
        <w:jc w:val="center"/>
        <w:outlineLvl w:val="0"/>
        <w:rPr>
          <w:b/>
          <w:caps/>
          <w:szCs w:val="24"/>
        </w:rPr>
      </w:pPr>
      <w:bookmarkStart w:id="0" w:name="_Toc369939709"/>
      <w:bookmarkStart w:id="1" w:name="_Toc369871575"/>
      <w:bookmarkStart w:id="2" w:name="_Toc476133340"/>
      <w:bookmarkStart w:id="3" w:name="_Toc476133794"/>
      <w:r>
        <w:rPr>
          <w:b/>
          <w:caps/>
          <w:szCs w:val="24"/>
        </w:rPr>
        <w:lastRenderedPageBreak/>
        <w:t>3.</w:t>
      </w:r>
      <w:r w:rsidR="004E3DB5">
        <w:rPr>
          <w:b/>
          <w:caps/>
          <w:szCs w:val="24"/>
        </w:rPr>
        <w:t xml:space="preserve"> СТРУКТУРА и </w:t>
      </w:r>
      <w:r w:rsidR="004E3DB5" w:rsidRPr="00097DB4">
        <w:rPr>
          <w:b/>
          <w:caps/>
          <w:szCs w:val="24"/>
        </w:rPr>
        <w:t>содержание профессионального модуля</w:t>
      </w:r>
      <w:bookmarkEnd w:id="0"/>
      <w:bookmarkEnd w:id="1"/>
      <w:bookmarkEnd w:id="2"/>
      <w:bookmarkEnd w:id="3"/>
    </w:p>
    <w:p w:rsidR="004E3DB5" w:rsidRPr="00097DB4" w:rsidRDefault="004E3DB5" w:rsidP="00E1507A">
      <w:pPr>
        <w:pStyle w:val="Heading1"/>
        <w:spacing w:line="270" w:lineRule="exact"/>
        <w:ind w:left="0"/>
        <w:rPr>
          <w:b w:val="0"/>
        </w:rPr>
      </w:pPr>
      <w:r w:rsidRPr="00097DB4">
        <w:rPr>
          <w:b w:val="0"/>
        </w:rPr>
        <w:t>2.1. Тематический план профессионального модуля</w:t>
      </w:r>
      <w:r w:rsidR="00E1507A" w:rsidRPr="00097DB4">
        <w:rPr>
          <w:b w:val="0"/>
        </w:rPr>
        <w:t xml:space="preserve"> </w:t>
      </w:r>
      <w:r w:rsidR="00097DB4" w:rsidRPr="00097DB4">
        <w:rPr>
          <w:b w:val="0"/>
        </w:rPr>
        <w:t xml:space="preserve">ПМ 01 </w:t>
      </w:r>
      <w:r w:rsidR="00097DB4" w:rsidRPr="00097DB4">
        <w:rPr>
          <w:rFonts w:ascii="docs-Tahoma" w:hAnsi="docs-Tahoma"/>
          <w:b w:val="0"/>
          <w:color w:val="000000"/>
          <w:shd w:val="clear" w:color="auto" w:fill="FFFFFF"/>
        </w:rPr>
        <w:t>Организация и контроль текущей деятельности служб предприятий туризма и гостеприимства</w:t>
      </w:r>
    </w:p>
    <w:tbl>
      <w:tblPr>
        <w:tblpPr w:leftFromText="180" w:rightFromText="180" w:vertAnchor="page" w:horzAnchor="margin" w:tblpY="1756"/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2742"/>
        <w:gridCol w:w="829"/>
        <w:gridCol w:w="729"/>
        <w:gridCol w:w="760"/>
        <w:gridCol w:w="1013"/>
        <w:gridCol w:w="887"/>
        <w:gridCol w:w="888"/>
        <w:gridCol w:w="941"/>
        <w:gridCol w:w="1134"/>
        <w:gridCol w:w="1134"/>
        <w:gridCol w:w="1122"/>
        <w:gridCol w:w="12"/>
        <w:gridCol w:w="1134"/>
      </w:tblGrid>
      <w:tr w:rsidR="00D71FDB" w:rsidRPr="00273AD6" w:rsidTr="003B06E3">
        <w:trPr>
          <w:trHeight w:val="265"/>
        </w:trPr>
        <w:tc>
          <w:tcPr>
            <w:tcW w:w="12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D1122D">
              <w:rPr>
                <w:color w:val="000000" w:themeColor="text1"/>
                <w:sz w:val="20"/>
                <w:szCs w:val="20"/>
              </w:rPr>
              <w:t>Коды профессиональных компетенций</w:t>
            </w:r>
          </w:p>
        </w:tc>
        <w:tc>
          <w:tcPr>
            <w:tcW w:w="27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D1122D">
              <w:rPr>
                <w:color w:val="000000" w:themeColor="text1"/>
                <w:sz w:val="20"/>
                <w:szCs w:val="20"/>
              </w:rPr>
              <w:t>Наименования разделов профессионального модуля</w:t>
            </w:r>
            <w:r w:rsidRPr="00D1122D">
              <w:rPr>
                <w:rStyle w:val="a5"/>
                <w:color w:val="000000" w:themeColor="text1"/>
                <w:sz w:val="20"/>
                <w:szCs w:val="20"/>
              </w:rPr>
              <w:footnoteReference w:customMarkFollows="1" w:id="2"/>
              <w:t>*</w:t>
            </w:r>
          </w:p>
        </w:tc>
        <w:tc>
          <w:tcPr>
            <w:tcW w:w="82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Cs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iCs/>
                <w:color w:val="000000" w:themeColor="text1"/>
                <w:sz w:val="20"/>
                <w:szCs w:val="20"/>
              </w:rPr>
              <w:t>Всего часов</w:t>
            </w:r>
          </w:p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/>
                <w:iCs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i/>
                <w:iCs/>
                <w:color w:val="000000" w:themeColor="text1"/>
                <w:sz w:val="20"/>
                <w:szCs w:val="20"/>
              </w:rPr>
              <w:t>(макс. учебная нагрузка и практики)</w:t>
            </w:r>
          </w:p>
        </w:tc>
        <w:tc>
          <w:tcPr>
            <w:tcW w:w="72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Консультации</w:t>
            </w:r>
          </w:p>
        </w:tc>
        <w:tc>
          <w:tcPr>
            <w:tcW w:w="5623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 xml:space="preserve">Объем времени, отведенный на освоение междисциплинарного курса (курсов) </w:t>
            </w:r>
          </w:p>
        </w:tc>
        <w:tc>
          <w:tcPr>
            <w:tcW w:w="225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1122D">
              <w:rPr>
                <w:b/>
                <w:color w:val="000000" w:themeColor="text1"/>
                <w:sz w:val="20"/>
                <w:szCs w:val="20"/>
              </w:rPr>
              <w:t xml:space="preserve">Практика </w:t>
            </w:r>
          </w:p>
        </w:tc>
        <w:tc>
          <w:tcPr>
            <w:tcW w:w="114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1122D">
              <w:rPr>
                <w:b/>
                <w:color w:val="000000" w:themeColor="text1"/>
                <w:sz w:val="20"/>
                <w:szCs w:val="20"/>
              </w:rPr>
              <w:t>Промежуточная аттестация</w:t>
            </w:r>
          </w:p>
        </w:tc>
      </w:tr>
      <w:tr w:rsidR="00D71FDB" w:rsidRPr="00273AD6" w:rsidTr="003B06E3">
        <w:trPr>
          <w:trHeight w:val="264"/>
        </w:trPr>
        <w:tc>
          <w:tcPr>
            <w:tcW w:w="1242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9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2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489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733CE6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Обязательная аудиторная учебная нагрузка студента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71FDB" w:rsidRPr="00D1122D" w:rsidRDefault="00D71FDB" w:rsidP="00733CE6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18450F">
            <w:pPr>
              <w:pStyle w:val="a9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1FDB" w:rsidRPr="00D1122D" w:rsidRDefault="00D71FDB" w:rsidP="0018450F">
            <w:pPr>
              <w:pStyle w:val="a9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71FDB" w:rsidRPr="00273AD6" w:rsidTr="003B06E3">
        <w:trPr>
          <w:trHeight w:val="144"/>
        </w:trPr>
        <w:tc>
          <w:tcPr>
            <w:tcW w:w="1242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9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2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733CE6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Всего,</w:t>
            </w:r>
          </w:p>
          <w:p w:rsidR="00D71FDB" w:rsidRPr="00700D97" w:rsidRDefault="00D71FDB" w:rsidP="00733CE6">
            <w:pPr>
              <w:pStyle w:val="a9"/>
              <w:widowControl w:val="0"/>
              <w:suppressAutoHyphens/>
              <w:spacing w:after="0" w:line="0" w:lineRule="atLeast"/>
              <w:ind w:left="0" w:right="0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часов</w:t>
            </w:r>
          </w:p>
        </w:tc>
        <w:tc>
          <w:tcPr>
            <w:tcW w:w="27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1FDB" w:rsidRPr="00D1122D" w:rsidRDefault="00D71FDB" w:rsidP="00733CE6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rPr>
                <w:color w:val="000000" w:themeColor="text1"/>
                <w:sz w:val="20"/>
                <w:szCs w:val="20"/>
              </w:rPr>
            </w:pPr>
            <w:r w:rsidRPr="00D1122D">
              <w:rPr>
                <w:color w:val="000000" w:themeColor="text1"/>
                <w:sz w:val="20"/>
                <w:szCs w:val="20"/>
              </w:rPr>
              <w:t>в т.ч.</w:t>
            </w:r>
          </w:p>
        </w:tc>
        <w:tc>
          <w:tcPr>
            <w:tcW w:w="9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71FDB" w:rsidRPr="00700D97" w:rsidRDefault="00D71FDB" w:rsidP="00733CE6">
            <w:pPr>
              <w:pStyle w:val="23"/>
              <w:widowControl w:val="0"/>
              <w:spacing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71FDB" w:rsidRPr="00700D97" w:rsidRDefault="00D71FDB" w:rsidP="00733CE6">
            <w:pPr>
              <w:pStyle w:val="23"/>
              <w:widowControl w:val="0"/>
              <w:spacing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Внеаутиторная (самостоятельная работа студента, часов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Учебная,</w:t>
            </w:r>
          </w:p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часов</w:t>
            </w:r>
          </w:p>
        </w:tc>
        <w:tc>
          <w:tcPr>
            <w:tcW w:w="1122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1122D">
              <w:rPr>
                <w:b/>
                <w:color w:val="000000" w:themeColor="text1"/>
                <w:sz w:val="20"/>
                <w:szCs w:val="20"/>
              </w:rPr>
              <w:t xml:space="preserve">Производственная </w:t>
            </w:r>
          </w:p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71FDB" w:rsidRPr="00273AD6" w:rsidTr="003B06E3">
        <w:trPr>
          <w:trHeight w:val="937"/>
        </w:trPr>
        <w:tc>
          <w:tcPr>
            <w:tcW w:w="1242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</w:tcPr>
          <w:p w:rsidR="00D71FDB" w:rsidRPr="00D1122D" w:rsidRDefault="00D71FDB" w:rsidP="00077677">
            <w:pPr>
              <w:spacing w:after="0" w:line="0" w:lineRule="atLeas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spacing w:after="0" w:line="0" w:lineRule="atLeas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9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spacing w:after="0" w:line="0" w:lineRule="atLeast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2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733CE6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733CE6">
            <w:pPr>
              <w:pStyle w:val="23"/>
              <w:widowControl w:val="0"/>
              <w:spacing w:line="0" w:lineRule="atLeast"/>
              <w:ind w:left="0" w:right="0"/>
              <w:rPr>
                <w:color w:val="000000" w:themeColor="text1"/>
                <w:sz w:val="20"/>
                <w:szCs w:val="20"/>
              </w:rPr>
            </w:pPr>
            <w:r w:rsidRPr="00D1122D">
              <w:rPr>
                <w:color w:val="000000" w:themeColor="text1"/>
                <w:sz w:val="20"/>
                <w:szCs w:val="20"/>
              </w:rPr>
              <w:t>Лекции уроки</w:t>
            </w:r>
          </w:p>
        </w:tc>
        <w:tc>
          <w:tcPr>
            <w:tcW w:w="177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71FDB" w:rsidRPr="00D1122D" w:rsidRDefault="00D71FDB" w:rsidP="005F7A70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D1122D">
              <w:rPr>
                <w:color w:val="000000" w:themeColor="text1"/>
                <w:sz w:val="20"/>
                <w:szCs w:val="20"/>
              </w:rPr>
              <w:t>лаб. работы и практические занятия</w:t>
            </w:r>
          </w:p>
          <w:p w:rsidR="00D71FDB" w:rsidRPr="00D1122D" w:rsidRDefault="00D71FDB" w:rsidP="005F7A70">
            <w:pPr>
              <w:pStyle w:val="23"/>
              <w:widowControl w:val="0"/>
              <w:spacing w:line="0" w:lineRule="atLeast"/>
              <w:ind w:left="0" w:right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left w:val="single" w:sz="4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71FDB" w:rsidRPr="00273AD6" w:rsidTr="003B06E3">
        <w:trPr>
          <w:trHeight w:val="936"/>
        </w:trPr>
        <w:tc>
          <w:tcPr>
            <w:tcW w:w="1242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</w:tcPr>
          <w:p w:rsidR="00D71FDB" w:rsidRPr="00D1122D" w:rsidRDefault="00D71FDB" w:rsidP="00077677">
            <w:pPr>
              <w:spacing w:after="0" w:line="0" w:lineRule="atLeas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spacing w:after="0" w:line="0" w:lineRule="atLeas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9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spacing w:after="0" w:line="0" w:lineRule="atLeast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2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18450F">
            <w:pPr>
              <w:pStyle w:val="23"/>
              <w:widowControl w:val="0"/>
              <w:spacing w:line="0" w:lineRule="atLeast"/>
              <w:ind w:left="0" w:right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71FDB" w:rsidRPr="00D1122D" w:rsidRDefault="00D71FDB" w:rsidP="005F7A70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D1122D">
              <w:rPr>
                <w:color w:val="000000" w:themeColor="text1"/>
                <w:sz w:val="20"/>
                <w:szCs w:val="20"/>
              </w:rPr>
              <w:t>На базе колледжа</w:t>
            </w:r>
          </w:p>
          <w:p w:rsidR="00D71FDB" w:rsidRPr="00D1122D" w:rsidRDefault="00D71FDB" w:rsidP="0018450F">
            <w:pPr>
              <w:pStyle w:val="23"/>
              <w:widowControl w:val="0"/>
              <w:spacing w:line="0" w:lineRule="atLeast"/>
              <w:ind w:left="0" w:right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71FDB" w:rsidRPr="00D1122D" w:rsidRDefault="00D71FDB" w:rsidP="0018450F">
            <w:pPr>
              <w:pStyle w:val="23"/>
              <w:widowControl w:val="0"/>
              <w:spacing w:line="0" w:lineRule="atLeast"/>
              <w:ind w:left="0" w:right="0"/>
              <w:jc w:val="center"/>
              <w:rPr>
                <w:color w:val="000000" w:themeColor="text1"/>
                <w:sz w:val="20"/>
                <w:szCs w:val="20"/>
              </w:rPr>
            </w:pPr>
            <w:r w:rsidRPr="00D1122D">
              <w:rPr>
                <w:color w:val="000000" w:themeColor="text1"/>
                <w:sz w:val="20"/>
                <w:szCs w:val="20"/>
              </w:rPr>
              <w:t>На базе предприятия</w:t>
            </w:r>
          </w:p>
        </w:tc>
        <w:tc>
          <w:tcPr>
            <w:tcW w:w="941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left w:val="single" w:sz="4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71FDB" w:rsidRPr="00273AD6" w:rsidTr="003B06E3">
        <w:trPr>
          <w:trHeight w:val="85"/>
        </w:trPr>
        <w:tc>
          <w:tcPr>
            <w:tcW w:w="12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1122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1122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1122D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1122D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1FDB" w:rsidRPr="00D1122D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1122D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700D97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00D97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1122D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146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1FDB" w:rsidRPr="00D1122D" w:rsidRDefault="00D71FDB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1122D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</w:tr>
      <w:tr w:rsidR="00FB123D" w:rsidRPr="00273AD6" w:rsidTr="00B96774">
        <w:trPr>
          <w:trHeight w:val="85"/>
        </w:trPr>
        <w:tc>
          <w:tcPr>
            <w:tcW w:w="12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1.1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ОК1-ОК5,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ОК7, К9,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ОК10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FB123D" w:rsidRP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56" w:firstLine="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МДК 01.01 Координация  работы служб  </w:t>
            </w:r>
          </w:p>
          <w:p w:rsidR="00FB123D" w:rsidRP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20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предприятий туризма  и гостеприимства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FB123D" w:rsidRPr="00D1122D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B123D" w:rsidRPr="00D1122D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123D" w:rsidRPr="00D1122D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B123D" w:rsidRPr="00700D97" w:rsidRDefault="00FB123D" w:rsidP="0018450F">
            <w:pPr>
              <w:pStyle w:val="a9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B123D" w:rsidRPr="00D1122D" w:rsidRDefault="00FB123D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123D" w:rsidRPr="00D1122D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</w:tr>
      <w:tr w:rsidR="00FB123D" w:rsidRPr="00273AD6" w:rsidTr="00733CE6">
        <w:trPr>
          <w:trHeight w:val="1846"/>
        </w:trPr>
        <w:tc>
          <w:tcPr>
            <w:tcW w:w="12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1. 2.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ОК1-ОК5,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ОК7, К9,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ОК10</w:t>
            </w:r>
          </w:p>
        </w:tc>
        <w:tc>
          <w:tcPr>
            <w:tcW w:w="27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FB123D" w:rsidRP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МДК 01.02 </w:t>
            </w:r>
            <w:r w:rsidRPr="00FB123D">
              <w:rPr>
                <w:rFonts w:ascii="docs-Tahoma" w:hAnsi="docs-Tahoma"/>
                <w:color w:val="000000"/>
                <w:sz w:val="20"/>
                <w:szCs w:val="20"/>
                <w:shd w:val="clear" w:color="auto" w:fill="FFFFFF"/>
              </w:rPr>
              <w:t>Изучение основ делопроизводства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D1122D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887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047484" w:rsidRDefault="00047484" w:rsidP="002936AD">
            <w:pPr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2936AD">
            <w:pPr>
              <w:rPr>
                <w:color w:val="000000" w:themeColor="text1"/>
                <w:sz w:val="20"/>
                <w:szCs w:val="20"/>
              </w:rPr>
            </w:pPr>
          </w:p>
          <w:p w:rsidR="00FB123D" w:rsidRPr="00D1122D" w:rsidRDefault="00047484" w:rsidP="002936A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888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:rsidR="00FB123D" w:rsidRDefault="00FB123D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Pr="00D1122D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700D97" w:rsidRDefault="00047484" w:rsidP="0018450F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23D" w:rsidRPr="00700D97" w:rsidRDefault="00FB123D" w:rsidP="0018450F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FB123D" w:rsidRPr="00700D97" w:rsidRDefault="00FB123D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B123D" w:rsidRPr="00700D97" w:rsidRDefault="00FB123D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123D" w:rsidRPr="00D1122D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FB123D" w:rsidRPr="00273AD6" w:rsidTr="003B06E3">
        <w:trPr>
          <w:trHeight w:val="94"/>
        </w:trPr>
        <w:tc>
          <w:tcPr>
            <w:tcW w:w="12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1.3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ОК1-ОК5,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ОК7,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К9,  </w:t>
            </w:r>
          </w:p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ОК10</w:t>
            </w:r>
          </w:p>
        </w:tc>
        <w:tc>
          <w:tcPr>
            <w:tcW w:w="27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FB123D" w:rsidRP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МДК 01.03 </w:t>
            </w:r>
            <w:r w:rsidRPr="00FB123D">
              <w:rPr>
                <w:rFonts w:ascii="docs-Tahoma" w:hAnsi="docs-Tahoma"/>
                <w:color w:val="000000"/>
                <w:sz w:val="20"/>
                <w:szCs w:val="20"/>
                <w:shd w:val="clear" w:color="auto" w:fill="FFFFFF"/>
              </w:rPr>
              <w:t>Соблюдение норм этики делового общения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D1122D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887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047484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FB123D" w:rsidRPr="00D1122D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FB123D" w:rsidRPr="00D1122D" w:rsidRDefault="00FB123D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700D97" w:rsidRDefault="00047484" w:rsidP="0018450F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23D" w:rsidRPr="00700D97" w:rsidRDefault="00FB123D" w:rsidP="0018450F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FB123D" w:rsidRPr="00700D97" w:rsidRDefault="00FB123D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B123D" w:rsidRPr="00700D97" w:rsidRDefault="00FB123D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123D" w:rsidRPr="00D1122D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FB123D" w:rsidRPr="00273AD6" w:rsidTr="003B06E3">
        <w:trPr>
          <w:trHeight w:val="548"/>
        </w:trPr>
        <w:tc>
          <w:tcPr>
            <w:tcW w:w="12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ПК 1.4. </w:t>
            </w:r>
          </w:p>
        </w:tc>
        <w:tc>
          <w:tcPr>
            <w:tcW w:w="27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FB123D" w:rsidRPr="00FB123D" w:rsidRDefault="00FB123D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205" w:firstLine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12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МДК 01.04 </w:t>
            </w:r>
            <w:r w:rsidRPr="00FB123D">
              <w:rPr>
                <w:rFonts w:ascii="docs-Tahoma" w:hAnsi="docs-Tahoma"/>
                <w:color w:val="000000"/>
                <w:sz w:val="20"/>
                <w:szCs w:val="20"/>
                <w:shd w:val="clear" w:color="auto" w:fill="FFFFFF"/>
              </w:rPr>
              <w:t>Осуществление расчетов с клиентом за предоставленные услуги туризма и гостеприимств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D1122D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887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FB123D" w:rsidRDefault="00FB123D" w:rsidP="00A15388">
            <w:pPr>
              <w:rPr>
                <w:color w:val="000000" w:themeColor="text1"/>
                <w:sz w:val="20"/>
                <w:szCs w:val="20"/>
              </w:rPr>
            </w:pPr>
          </w:p>
          <w:p w:rsidR="00047484" w:rsidRPr="00D1122D" w:rsidRDefault="00047484" w:rsidP="00A15388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FB123D" w:rsidRPr="00D1122D" w:rsidRDefault="00FB123D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123D" w:rsidRPr="00700D97" w:rsidRDefault="00047484" w:rsidP="0018450F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23D" w:rsidRPr="00700D97" w:rsidRDefault="00047484" w:rsidP="0018450F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FB123D" w:rsidRPr="00700D97" w:rsidRDefault="00FB123D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B123D" w:rsidRPr="00700D97" w:rsidRDefault="00FB123D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123D" w:rsidRPr="00D1122D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</w:tr>
      <w:tr w:rsidR="003B06E3" w:rsidRPr="00273AD6" w:rsidTr="003B06E3">
        <w:trPr>
          <w:trHeight w:val="90"/>
        </w:trPr>
        <w:tc>
          <w:tcPr>
            <w:tcW w:w="12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3B06E3" w:rsidRPr="00D1122D" w:rsidRDefault="003B06E3" w:rsidP="00077677">
            <w:pPr>
              <w:pStyle w:val="TableParagraph"/>
              <w:spacing w:line="268" w:lineRule="exac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3B06E3" w:rsidRPr="00D1122D" w:rsidRDefault="00D1122D" w:rsidP="00D1122D">
            <w:pPr>
              <w:pStyle w:val="TableParagraph"/>
              <w:ind w:left="0" w:right="706"/>
              <w:rPr>
                <w:color w:val="000000" w:themeColor="text1"/>
                <w:sz w:val="20"/>
                <w:szCs w:val="20"/>
              </w:rPr>
            </w:pPr>
            <w:r w:rsidRPr="00D1122D">
              <w:rPr>
                <w:bCs/>
                <w:color w:val="000000" w:themeColor="text1"/>
                <w:sz w:val="20"/>
                <w:szCs w:val="20"/>
              </w:rPr>
              <w:t>Учебная практика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B06E3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06E3" w:rsidRPr="00700D97" w:rsidRDefault="003B06E3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E3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B06E3" w:rsidRPr="00D1122D" w:rsidRDefault="003B06E3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87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3B06E3" w:rsidRPr="00D1122D" w:rsidRDefault="003B06E3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3B06E3" w:rsidRPr="00D1122D" w:rsidRDefault="003B06E3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06E3" w:rsidRPr="00700D97" w:rsidRDefault="00047484" w:rsidP="0018450F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3B06E3" w:rsidRPr="00700D97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B06E3" w:rsidRPr="00700D97" w:rsidRDefault="003B06E3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06E3" w:rsidRPr="00D1122D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D1122D" w:rsidRPr="00273AD6" w:rsidTr="003B06E3">
        <w:trPr>
          <w:trHeight w:val="412"/>
        </w:trPr>
        <w:tc>
          <w:tcPr>
            <w:tcW w:w="12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D1122D" w:rsidRPr="00D1122D" w:rsidRDefault="00D1122D" w:rsidP="00D1122D">
            <w:pPr>
              <w:spacing w:after="0" w:line="0" w:lineRule="atLeast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D1122D" w:rsidRPr="00D1122D" w:rsidRDefault="00D1122D" w:rsidP="00D1122D">
            <w:pPr>
              <w:spacing w:after="0" w:line="0" w:lineRule="atLeast"/>
              <w:rPr>
                <w:bCs/>
                <w:color w:val="000000" w:themeColor="text1"/>
                <w:sz w:val="20"/>
                <w:szCs w:val="20"/>
              </w:rPr>
            </w:pPr>
            <w:r w:rsidRPr="00D1122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Производственная практика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1122D" w:rsidRPr="00700D97" w:rsidRDefault="00047484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144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122D" w:rsidRPr="00700D97" w:rsidRDefault="00D1122D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122D" w:rsidRPr="00700D97" w:rsidRDefault="00047484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144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1122D" w:rsidRPr="00D1122D" w:rsidRDefault="00D1122D" w:rsidP="00D1122D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87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D1122D" w:rsidRPr="00D1122D" w:rsidRDefault="00D1122D" w:rsidP="00D1122D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D1122D" w:rsidRPr="00D1122D" w:rsidRDefault="00D1122D" w:rsidP="00D1122D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122D" w:rsidRPr="00700D97" w:rsidRDefault="00047484" w:rsidP="00D1122D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D1122D" w:rsidRPr="00700D97" w:rsidRDefault="00D1122D" w:rsidP="00D1122D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1122D" w:rsidRPr="00700D97" w:rsidRDefault="00047484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144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122D" w:rsidRPr="00D1122D" w:rsidRDefault="00047484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9306CF" w:rsidRPr="00273AD6" w:rsidTr="003B06E3">
        <w:trPr>
          <w:trHeight w:val="412"/>
        </w:trPr>
        <w:tc>
          <w:tcPr>
            <w:tcW w:w="12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9306CF" w:rsidRPr="00D1122D" w:rsidRDefault="009306CF" w:rsidP="00D1122D">
            <w:pPr>
              <w:spacing w:after="0" w:line="0" w:lineRule="atLeast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9306CF" w:rsidRPr="00D1122D" w:rsidRDefault="009306CF" w:rsidP="00D1122D">
            <w:pPr>
              <w:spacing w:after="0" w:line="0" w:lineRule="atLeas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Экзамен по модулю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306CF" w:rsidRPr="00700D97" w:rsidRDefault="00047484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306CF" w:rsidRPr="00700D97" w:rsidRDefault="009306CF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6CF" w:rsidRPr="00700D97" w:rsidRDefault="009306CF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306CF" w:rsidRPr="00D1122D" w:rsidRDefault="009306CF" w:rsidP="00D1122D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87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9306CF" w:rsidRPr="00D1122D" w:rsidRDefault="009306CF" w:rsidP="00D1122D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88" w:type="dxa"/>
            <w:tcBorders>
              <w:left w:val="single" w:sz="4" w:space="0" w:color="auto"/>
              <w:right w:val="single" w:sz="12" w:space="0" w:color="auto"/>
            </w:tcBorders>
          </w:tcPr>
          <w:p w:rsidR="009306CF" w:rsidRPr="00D1122D" w:rsidRDefault="009306CF" w:rsidP="00D1122D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7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6CF" w:rsidRPr="00700D97" w:rsidRDefault="00047484" w:rsidP="00D1122D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9306CF" w:rsidRPr="00700D97" w:rsidRDefault="009306CF" w:rsidP="00D1122D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306CF" w:rsidRPr="00700D97" w:rsidRDefault="009306CF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306CF" w:rsidRDefault="009306CF" w:rsidP="00D1122D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047484" w:rsidRPr="00273AD6" w:rsidTr="00A64AA7">
        <w:trPr>
          <w:trHeight w:val="412"/>
        </w:trPr>
        <w:tc>
          <w:tcPr>
            <w:tcW w:w="12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047484" w:rsidRPr="00D1122D" w:rsidRDefault="00047484" w:rsidP="00077677">
            <w:pPr>
              <w:spacing w:after="0" w:line="0" w:lineRule="atLeast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047484" w:rsidRPr="00D1122D" w:rsidRDefault="00047484" w:rsidP="00077677">
            <w:pPr>
              <w:spacing w:after="0" w:line="0" w:lineRule="atLeast"/>
              <w:rPr>
                <w:bCs/>
                <w:color w:val="000000" w:themeColor="text1"/>
                <w:sz w:val="20"/>
                <w:szCs w:val="20"/>
              </w:rPr>
            </w:pPr>
            <w:r w:rsidRPr="00D1122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47484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396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47484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7484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190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47484" w:rsidRPr="00D1122D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887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047484" w:rsidRPr="00D1122D" w:rsidRDefault="00047484" w:rsidP="00047484">
            <w:pPr>
              <w:pStyle w:val="23"/>
              <w:widowControl w:val="0"/>
              <w:tabs>
                <w:tab w:val="left" w:pos="312"/>
              </w:tabs>
              <w:spacing w:line="0" w:lineRule="atLeast"/>
              <w:ind w:left="0" w:right="0" w:firstLine="0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ab/>
              <w:t xml:space="preserve">92       </w:t>
            </w:r>
          </w:p>
        </w:tc>
        <w:tc>
          <w:tcPr>
            <w:tcW w:w="888" w:type="dxa"/>
            <w:tcBorders>
              <w:left w:val="single" w:sz="4" w:space="0" w:color="auto"/>
              <w:right w:val="single" w:sz="12" w:space="0" w:color="auto"/>
            </w:tcBorders>
          </w:tcPr>
          <w:p w:rsidR="00047484" w:rsidRPr="00D1122D" w:rsidRDefault="00047484" w:rsidP="00047484">
            <w:pPr>
              <w:pStyle w:val="23"/>
              <w:widowControl w:val="0"/>
              <w:tabs>
                <w:tab w:val="left" w:pos="312"/>
              </w:tabs>
              <w:spacing w:line="0" w:lineRule="atLeast"/>
              <w:ind w:left="0" w:right="0" w:firstLine="0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  4</w:t>
            </w:r>
          </w:p>
        </w:tc>
        <w:tc>
          <w:tcPr>
            <w:tcW w:w="207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7484" w:rsidRPr="00700D97" w:rsidRDefault="00047484" w:rsidP="00A64AA7">
            <w:pPr>
              <w:pStyle w:val="23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  <w:noWrap/>
          </w:tcPr>
          <w:p w:rsidR="00047484" w:rsidRPr="00700D97" w:rsidRDefault="00047484" w:rsidP="00077677">
            <w:pPr>
              <w:pStyle w:val="23"/>
              <w:widowControl w:val="0"/>
              <w:spacing w:line="0" w:lineRule="atLeast"/>
              <w:ind w:left="0" w:right="0" w:firstLine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47484" w:rsidRPr="00700D97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144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47484" w:rsidRPr="00D1122D" w:rsidRDefault="00047484" w:rsidP="00077677">
            <w:pPr>
              <w:pStyle w:val="a9"/>
              <w:widowControl w:val="0"/>
              <w:suppressAutoHyphens/>
              <w:spacing w:before="0" w:beforeAutospacing="0" w:after="0" w:afterAutospacing="0" w:line="0" w:lineRule="atLeast"/>
              <w:ind w:left="0" w:right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</w:tr>
    </w:tbl>
    <w:p w:rsidR="004E3DB5" w:rsidRPr="00273AD6" w:rsidRDefault="004E3DB5" w:rsidP="004E3DB5">
      <w:pPr>
        <w:spacing w:after="0" w:line="0" w:lineRule="atLeast"/>
        <w:rPr>
          <w:b/>
          <w:color w:val="000000" w:themeColor="text1"/>
          <w:szCs w:val="24"/>
        </w:rPr>
      </w:pPr>
    </w:p>
    <w:p w:rsidR="004E3DB5" w:rsidRDefault="004E3DB5" w:rsidP="004E3DB5">
      <w:pPr>
        <w:spacing w:after="0" w:line="0" w:lineRule="atLeast"/>
        <w:rPr>
          <w:i/>
          <w:szCs w:val="24"/>
        </w:rPr>
      </w:pPr>
    </w:p>
    <w:p w:rsidR="004E3DB5" w:rsidRDefault="004E3DB5" w:rsidP="004E3DB5">
      <w:pPr>
        <w:spacing w:after="0" w:line="0" w:lineRule="atLeast"/>
        <w:rPr>
          <w:i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097DB4" w:rsidRDefault="00097DB4" w:rsidP="004E3DB5">
      <w:pPr>
        <w:spacing w:after="0" w:line="0" w:lineRule="atLeast"/>
        <w:rPr>
          <w:b/>
          <w:szCs w:val="24"/>
        </w:rPr>
      </w:pPr>
    </w:p>
    <w:p w:rsidR="00097DB4" w:rsidRDefault="00097DB4" w:rsidP="004E3DB5">
      <w:pPr>
        <w:spacing w:after="0" w:line="0" w:lineRule="atLeast"/>
        <w:rPr>
          <w:b/>
          <w:szCs w:val="24"/>
        </w:rPr>
      </w:pPr>
    </w:p>
    <w:p w:rsidR="003E7003" w:rsidRDefault="003E7003" w:rsidP="004E3DB5">
      <w:pPr>
        <w:spacing w:after="0" w:line="0" w:lineRule="atLeast"/>
        <w:rPr>
          <w:b/>
          <w:szCs w:val="24"/>
        </w:rPr>
      </w:pPr>
    </w:p>
    <w:p w:rsidR="000D57D2" w:rsidRPr="003E7003" w:rsidRDefault="000D57D2" w:rsidP="000D57D2">
      <w:pPr>
        <w:spacing w:after="0" w:line="0" w:lineRule="atLeast"/>
        <w:rPr>
          <w:rFonts w:ascii="Times New Roman" w:hAnsi="Times New Roman" w:cs="Times New Roman"/>
          <w:b/>
          <w:szCs w:val="24"/>
        </w:rPr>
      </w:pPr>
    </w:p>
    <w:p w:rsidR="003E7003" w:rsidRPr="00A21AA0" w:rsidRDefault="003E7003" w:rsidP="004E3DB5">
      <w:pPr>
        <w:spacing w:after="0" w:line="0" w:lineRule="atLeast"/>
        <w:rPr>
          <w:b/>
          <w:sz w:val="24"/>
          <w:szCs w:val="24"/>
        </w:rPr>
      </w:pPr>
    </w:p>
    <w:p w:rsidR="0098461A" w:rsidRPr="00A21AA0" w:rsidRDefault="00A670D2" w:rsidP="004E3DB5">
      <w:pPr>
        <w:spacing w:after="0" w:line="0" w:lineRule="atLeast"/>
        <w:rPr>
          <w:b/>
          <w:sz w:val="24"/>
          <w:szCs w:val="24"/>
        </w:rPr>
      </w:pPr>
      <w:r w:rsidRPr="00A21AA0">
        <w:rPr>
          <w:rFonts w:ascii="Times New Roman" w:hAnsi="Times New Roman" w:cs="Times New Roman"/>
          <w:b/>
          <w:sz w:val="24"/>
          <w:szCs w:val="24"/>
        </w:rPr>
        <w:t>3.3 Содержание обучения по профессиональному модулю</w:t>
      </w:r>
      <w:r w:rsidR="00097DB4" w:rsidRPr="00A21A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2942"/>
        <w:gridCol w:w="642"/>
        <w:gridCol w:w="155"/>
        <w:gridCol w:w="4589"/>
        <w:gridCol w:w="1124"/>
        <w:gridCol w:w="4272"/>
        <w:gridCol w:w="1206"/>
      </w:tblGrid>
      <w:tr w:rsidR="0098461A" w:rsidTr="000A7192">
        <w:tc>
          <w:tcPr>
            <w:tcW w:w="3173" w:type="dxa"/>
          </w:tcPr>
          <w:p w:rsidR="0098461A" w:rsidRPr="000A7192" w:rsidRDefault="00235196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Наименование разделов профессионального модуля (ПМ), междисциплинарных курсов (МДК) и тем</w:t>
            </w:r>
          </w:p>
        </w:tc>
        <w:tc>
          <w:tcPr>
            <w:tcW w:w="6400" w:type="dxa"/>
            <w:gridSpan w:val="3"/>
          </w:tcPr>
          <w:p w:rsidR="0098461A" w:rsidRPr="000A7192" w:rsidRDefault="00235196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Содержание учебного материала, лабораторные работы и практические занятия, самостоятельная работа студентов, курсовая работа (проект)</w:t>
            </w:r>
          </w:p>
        </w:tc>
        <w:tc>
          <w:tcPr>
            <w:tcW w:w="1237" w:type="dxa"/>
          </w:tcPr>
          <w:p w:rsidR="0098461A" w:rsidRPr="000A7192" w:rsidRDefault="001432F4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Объем часов</w:t>
            </w:r>
          </w:p>
        </w:tc>
        <w:tc>
          <w:tcPr>
            <w:tcW w:w="2969" w:type="dxa"/>
          </w:tcPr>
          <w:p w:rsidR="0098461A" w:rsidRPr="000A7192" w:rsidRDefault="001432F4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Коды компетенций и личностных результатов</w:t>
            </w:r>
            <w:r w:rsidR="004A0F7D" w:rsidRPr="000A7192">
              <w:rPr>
                <w:b/>
                <w:sz w:val="24"/>
                <w:szCs w:val="24"/>
              </w:rPr>
              <w:t>, формированию которых способствуют элементы программы</w:t>
            </w:r>
          </w:p>
        </w:tc>
        <w:tc>
          <w:tcPr>
            <w:tcW w:w="1151" w:type="dxa"/>
          </w:tcPr>
          <w:p w:rsidR="0098461A" w:rsidRPr="000A7192" w:rsidRDefault="004A0F7D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Уровень освоения</w:t>
            </w:r>
          </w:p>
        </w:tc>
      </w:tr>
      <w:tr w:rsidR="0098461A" w:rsidTr="000A7192">
        <w:tc>
          <w:tcPr>
            <w:tcW w:w="3173" w:type="dxa"/>
          </w:tcPr>
          <w:p w:rsidR="0098461A" w:rsidRPr="000A7192" w:rsidRDefault="00097DB4" w:rsidP="00D2429D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 xml:space="preserve">ПМ 01 </w:t>
            </w:r>
            <w:r w:rsidRPr="000A7192">
              <w:rPr>
                <w:rFonts w:ascii="docs-Tahoma" w:hAnsi="docs-Tahoma"/>
                <w:color w:val="000000"/>
                <w:sz w:val="24"/>
                <w:szCs w:val="24"/>
                <w:shd w:val="clear" w:color="auto" w:fill="FFFFFF"/>
              </w:rPr>
              <w:t>Организация и контроль текущей деятельности служб предприятий туризма и гостеприимства</w:t>
            </w:r>
          </w:p>
        </w:tc>
        <w:tc>
          <w:tcPr>
            <w:tcW w:w="6400" w:type="dxa"/>
            <w:gridSpan w:val="3"/>
          </w:tcPr>
          <w:p w:rsidR="0098461A" w:rsidRPr="000A7192" w:rsidRDefault="0098461A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98461A" w:rsidRPr="000A7192" w:rsidRDefault="0098461A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98461A" w:rsidRPr="000A7192" w:rsidRDefault="0098461A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8461A" w:rsidRPr="000A7192" w:rsidRDefault="0098461A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98461A" w:rsidTr="000A7192">
        <w:trPr>
          <w:trHeight w:val="1777"/>
        </w:trPr>
        <w:tc>
          <w:tcPr>
            <w:tcW w:w="3173" w:type="dxa"/>
          </w:tcPr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right="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МДК 01.01 Координация  работы служб  </w:t>
            </w:r>
          </w:p>
          <w:p w:rsidR="0098461A" w:rsidRPr="000A7192" w:rsidRDefault="00C21912" w:rsidP="00C21912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color w:val="000000"/>
                <w:sz w:val="24"/>
                <w:szCs w:val="24"/>
              </w:rPr>
              <w:t>предприятий туризма  и гостеприимства</w:t>
            </w:r>
          </w:p>
        </w:tc>
        <w:tc>
          <w:tcPr>
            <w:tcW w:w="6400" w:type="dxa"/>
            <w:gridSpan w:val="3"/>
          </w:tcPr>
          <w:p w:rsidR="0098461A" w:rsidRPr="000A7192" w:rsidRDefault="0098461A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237" w:type="dxa"/>
          </w:tcPr>
          <w:p w:rsidR="0098461A" w:rsidRPr="000A7192" w:rsidRDefault="0098461A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98461A" w:rsidRPr="000A7192" w:rsidRDefault="0098461A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8461A" w:rsidRPr="000A7192" w:rsidRDefault="0098461A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296F41" w:rsidTr="000A7192">
        <w:tc>
          <w:tcPr>
            <w:tcW w:w="3173" w:type="dxa"/>
            <w:vMerge w:val="restart"/>
          </w:tcPr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Тема 1.1.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Организация и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2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технологии работы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служб предприятий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туризма и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296F41" w:rsidRPr="000A7192" w:rsidRDefault="00C21912" w:rsidP="00C21912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>гостеприимства</w:t>
            </w:r>
          </w:p>
        </w:tc>
        <w:tc>
          <w:tcPr>
            <w:tcW w:w="6400" w:type="dxa"/>
            <w:gridSpan w:val="3"/>
          </w:tcPr>
          <w:p w:rsidR="00296F41" w:rsidRPr="000A7192" w:rsidRDefault="00296F41" w:rsidP="004846E2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1237" w:type="dxa"/>
          </w:tcPr>
          <w:p w:rsidR="00296F41" w:rsidRPr="000A7192" w:rsidRDefault="00296F41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296F41" w:rsidRPr="000A7192" w:rsidRDefault="00296F41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96F41" w:rsidRPr="000A7192" w:rsidRDefault="00296F41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C21912" w:rsidTr="000A7192"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1.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Роль и место знаний по дисциплине в процессе освоения основной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профессиональной образовательной программы по специальности в сфере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профессиональной деятельности. Каналы продаж гостиничного продукта.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Показатели оценки деятельности предприятий туризма и гостеприимства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C21912" w:rsidP="004A0F7D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 w:rsidR="000A7192"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 w:rsidR="000A7192"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C21912" w:rsidTr="000A7192"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2.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Роль служб предприятий туризма и гостеприимства в цикле обслуживания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гостей. Службы предприятий туризма и гостеприимства: цели, основные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функции, состав персонала.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C21912" w:rsidTr="000A7192"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3.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Каналы продаж гостиничного продукта. Показатели оценки деятельности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предприятий туризма и гостеприимства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 xml:space="preserve">; </w:t>
            </w:r>
            <w:r w:rsidRPr="000A7192">
              <w:rPr>
                <w:b/>
                <w:sz w:val="24"/>
                <w:szCs w:val="24"/>
              </w:rPr>
              <w:lastRenderedPageBreak/>
              <w:t>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lastRenderedPageBreak/>
              <w:t>1</w:t>
            </w:r>
          </w:p>
        </w:tc>
      </w:tr>
      <w:tr w:rsidR="00C21912" w:rsidTr="000A7192"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4.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7" w:firstLine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Сотрудники служб предприятий туризма и гостеприимства: подбор,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требования, профессиональные компетенции, качества, необходимые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успешному продавцу. предприятий туризма и гостеприимства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C21912" w:rsidTr="000A7192"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5.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9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Функции сотрудников в соответствии с направлениями работы служб.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Ознакомление с организацией рабочего места служб предприятий туризма и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гостеприимства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C21912" w:rsidTr="000A7192"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6400" w:type="dxa"/>
            <w:gridSpan w:val="3"/>
          </w:tcPr>
          <w:p w:rsidR="00C21912" w:rsidRPr="000A7192" w:rsidRDefault="00C21912" w:rsidP="004846E2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0A7192">
              <w:rPr>
                <w:b/>
                <w:color w:val="000000"/>
                <w:sz w:val="24"/>
                <w:szCs w:val="24"/>
                <w:highlight w:val="white"/>
              </w:rPr>
              <w:t>Практические занятия</w:t>
            </w:r>
          </w:p>
        </w:tc>
        <w:tc>
          <w:tcPr>
            <w:tcW w:w="1237" w:type="dxa"/>
          </w:tcPr>
          <w:p w:rsidR="00C21912" w:rsidRPr="000A7192" w:rsidRDefault="00C21912" w:rsidP="00F87FD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C21912" w:rsidTr="000A7192"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1.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537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Разработка плана и определение целей деятельности служб предприятий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туризма и гостеприимства</w:t>
            </w:r>
          </w:p>
        </w:tc>
        <w:tc>
          <w:tcPr>
            <w:tcW w:w="1237" w:type="dxa"/>
          </w:tcPr>
          <w:p w:rsidR="00C21912" w:rsidRPr="000A7192" w:rsidRDefault="00594A19" w:rsidP="00F87FD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C21912" w:rsidTr="000A7192"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2.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1160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Составление схемы взаимодействия служб предприятий туризма и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гостеприимства </w:t>
            </w:r>
          </w:p>
        </w:tc>
        <w:tc>
          <w:tcPr>
            <w:tcW w:w="1237" w:type="dxa"/>
          </w:tcPr>
          <w:p w:rsidR="00C21912" w:rsidRPr="000A7192" w:rsidRDefault="00594A19" w:rsidP="00F87FD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C21912" w:rsidRPr="000A7192" w:rsidRDefault="00C21912" w:rsidP="006E5AEA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C21912" w:rsidRPr="000A7192" w:rsidTr="000A7192">
        <w:trPr>
          <w:gridAfter w:val="6"/>
          <w:wAfter w:w="11757" w:type="dxa"/>
          <w:trHeight w:val="276"/>
        </w:trPr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C21912" w:rsidRPr="000A7192" w:rsidTr="000A7192">
        <w:trPr>
          <w:gridAfter w:val="6"/>
          <w:wAfter w:w="11757" w:type="dxa"/>
          <w:trHeight w:val="276"/>
        </w:trPr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C21912" w:rsidRPr="000A7192" w:rsidTr="000A7192">
        <w:trPr>
          <w:gridAfter w:val="6"/>
          <w:wAfter w:w="11757" w:type="dxa"/>
          <w:trHeight w:val="276"/>
        </w:trPr>
        <w:tc>
          <w:tcPr>
            <w:tcW w:w="3173" w:type="dxa"/>
            <w:vMerge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4A0F7D" w:rsidTr="000A7192">
        <w:trPr>
          <w:trHeight w:val="726"/>
        </w:trPr>
        <w:tc>
          <w:tcPr>
            <w:tcW w:w="3173" w:type="dxa"/>
          </w:tcPr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3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Тема 1.2. Функции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управления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службами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предприятий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C21912" w:rsidRPr="000A7192" w:rsidRDefault="00C21912" w:rsidP="00C2191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туризма и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4A0F7D" w:rsidRPr="000A7192" w:rsidRDefault="00C21912" w:rsidP="00C21912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>гостеприимства</w:t>
            </w:r>
            <w:r w:rsidRPr="000A7192">
              <w:rPr>
                <w:b/>
                <w:sz w:val="24"/>
                <w:szCs w:val="24"/>
              </w:rPr>
              <w:t xml:space="preserve"> </w:t>
            </w:r>
            <w:r w:rsidR="004A0F7D" w:rsidRPr="000A7192">
              <w:rPr>
                <w:b/>
                <w:sz w:val="24"/>
                <w:szCs w:val="24"/>
              </w:rPr>
              <w:t>ема</w:t>
            </w:r>
            <w:r w:rsidR="004A0F7D" w:rsidRPr="000A7192">
              <w:rPr>
                <w:b/>
                <w:spacing w:val="-6"/>
                <w:sz w:val="24"/>
                <w:szCs w:val="24"/>
              </w:rPr>
              <w:t xml:space="preserve"> </w:t>
            </w:r>
            <w:r w:rsidR="004A0F7D" w:rsidRPr="000A7192">
              <w:rPr>
                <w:b/>
                <w:sz w:val="24"/>
                <w:szCs w:val="24"/>
              </w:rPr>
              <w:t>1.2.</w:t>
            </w:r>
            <w:r w:rsidR="004A0F7D" w:rsidRPr="000A7192">
              <w:rPr>
                <w:b/>
                <w:spacing w:val="-4"/>
                <w:sz w:val="24"/>
                <w:szCs w:val="24"/>
              </w:rPr>
              <w:t xml:space="preserve"> </w:t>
            </w:r>
            <w:r w:rsidR="004A0F7D" w:rsidRPr="000A7192">
              <w:rPr>
                <w:b/>
                <w:sz w:val="24"/>
                <w:szCs w:val="24"/>
              </w:rPr>
              <w:t>Оформление</w:t>
            </w:r>
            <w:r w:rsidR="004A0F7D" w:rsidRPr="000A7192">
              <w:rPr>
                <w:b/>
                <w:spacing w:val="-57"/>
                <w:sz w:val="24"/>
                <w:szCs w:val="24"/>
              </w:rPr>
              <w:t xml:space="preserve"> </w:t>
            </w:r>
            <w:r w:rsidR="004A0F7D" w:rsidRPr="000A7192">
              <w:rPr>
                <w:b/>
                <w:sz w:val="24"/>
                <w:szCs w:val="24"/>
              </w:rPr>
              <w:t>и обработка заказов</w:t>
            </w:r>
            <w:r w:rsidR="004A0F7D" w:rsidRPr="000A7192">
              <w:rPr>
                <w:b/>
                <w:spacing w:val="1"/>
                <w:sz w:val="24"/>
                <w:szCs w:val="24"/>
              </w:rPr>
              <w:t xml:space="preserve"> </w:t>
            </w:r>
            <w:r w:rsidR="004A0F7D" w:rsidRPr="000A7192">
              <w:rPr>
                <w:b/>
                <w:sz w:val="24"/>
                <w:szCs w:val="24"/>
              </w:rPr>
              <w:t>клиентов</w:t>
            </w:r>
          </w:p>
        </w:tc>
        <w:tc>
          <w:tcPr>
            <w:tcW w:w="6400" w:type="dxa"/>
            <w:gridSpan w:val="3"/>
          </w:tcPr>
          <w:p w:rsidR="004A0F7D" w:rsidRPr="000A7192" w:rsidRDefault="004A0F7D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4A0F7D" w:rsidRPr="000A7192" w:rsidRDefault="004A0F7D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4A0F7D" w:rsidRPr="000A7192" w:rsidRDefault="004A0F7D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4A0F7D" w:rsidRPr="000A7192" w:rsidRDefault="004A0F7D" w:rsidP="00F87FD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1.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51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Понятия: персонал, управление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 xml:space="preserve">персоналом. Цели, функции и принципы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управления персоналом. Категории персонала служб предприятий туризма и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гостеприимства.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lastRenderedPageBreak/>
              <w:t>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lastRenderedPageBreak/>
              <w:t>2</w:t>
            </w: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2.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Основные требования к персоналу. Корпоративная культура: понятие,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сущность, цель, задачи, функции 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3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Функции управления: понятие, виды, взаимосвязь. Особенности общих и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специальных функций 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4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Планирование: понятие, значение, классификация, формы, основные стадии.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Роль планирования в структурных подразделениях предприятий туризма и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гостеприимства. Виды планов. Методика определения потребности служб в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материальных ресурсах и персонале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5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50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Организация и координация деятельности персонала структурного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подразделения. Функция организации: понятие, сущность. Распределение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задач на предприятии. Сущность делегирования. Содержание и виды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полномочий и ответственности. Пределы полномочий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6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Цели, задачи и принципы организации труда. Формы и виды разделения труда в службах предприятий туризма и гостеприимства. Сущность и виды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нормирования труда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7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13094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39" w:firstLine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Организационные структуры управления: понятие, требования,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предъявляемые к ним, принципы построения. Структурные подразделения,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звенья и ступени управления. Взаимосвязи служб. Виды и функции уровней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управления. и децентрализация управления. Структура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 xml:space="preserve">служб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предприятий туризма и гостеприимства и их взаимосвязь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8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0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Виды организационных структур управления (линейная, функциональная,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линейноштабная, дивизиональная, матричная, управление по проекту), их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характеристика, преимущества и недостатки. Типовая организационная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структура предприятий туризма и гостеприимства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C2191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ОК01,02,03, 04,05,06, 07, 09; ПК 3.1; ЛРв13,14,15,16,17,18,19,211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9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34" w:hang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Мотивация труда. Понятие и назначение мотивации. Критерии мотивации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(потребности, мотивы, стимулы, вознаграждение) труда. Мотивационный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процесс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10 </w:t>
            </w:r>
          </w:p>
        </w:tc>
        <w:tc>
          <w:tcPr>
            <w:tcW w:w="5696" w:type="dxa"/>
            <w:gridSpan w:val="2"/>
          </w:tcPr>
          <w:p w:rsidR="00C21912" w:rsidRPr="000A7192" w:rsidRDefault="00C21912" w:rsidP="00B967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4" w:right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Лояльность персонала: понятие, виды, формирование. Факторы, влияющие на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лояльность персонала. Оценка и пути повышения лояльности персонала.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Психология коллектива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6400" w:type="dxa"/>
            <w:gridSpan w:val="3"/>
          </w:tcPr>
          <w:p w:rsidR="00C21912" w:rsidRPr="000A7192" w:rsidRDefault="00C21912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b/>
                <w:color w:val="000000"/>
                <w:sz w:val="24"/>
                <w:szCs w:val="24"/>
                <w:highlight w:val="white"/>
              </w:rPr>
              <w:t>Практические занятия</w:t>
            </w:r>
          </w:p>
        </w:tc>
        <w:tc>
          <w:tcPr>
            <w:tcW w:w="1237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C21912" w:rsidRPr="000A7192" w:rsidRDefault="00C21912" w:rsidP="006E5AEA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C21912" w:rsidRPr="000A7192" w:rsidRDefault="00C21912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4A0F7D" w:rsidTr="000A7192">
        <w:tc>
          <w:tcPr>
            <w:tcW w:w="3173" w:type="dxa"/>
          </w:tcPr>
          <w:p w:rsidR="004A0F7D" w:rsidRPr="000A7192" w:rsidRDefault="004A0F7D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4A0F7D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4A0F7D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Отработка методики выявления потребностей и мотивов поведения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персонала структурного подразделения.</w:t>
            </w:r>
          </w:p>
        </w:tc>
        <w:tc>
          <w:tcPr>
            <w:tcW w:w="1237" w:type="dxa"/>
          </w:tcPr>
          <w:p w:rsidR="004A0F7D" w:rsidRPr="000A7192" w:rsidRDefault="00594A19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4A0F7D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4A0F7D" w:rsidRPr="000A7192" w:rsidRDefault="004A0F7D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C21912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Подготовка индивидуальных рекомендаций по повышению мотивации к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труду</w:t>
            </w:r>
          </w:p>
        </w:tc>
        <w:tc>
          <w:tcPr>
            <w:tcW w:w="1237" w:type="dxa"/>
          </w:tcPr>
          <w:p w:rsidR="00C21912" w:rsidRPr="000A7192" w:rsidRDefault="00594A19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C21912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Разработка программы формирования лояльности персонала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C21912" w:rsidTr="000A7192">
        <w:tc>
          <w:tcPr>
            <w:tcW w:w="3173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C21912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96" w:type="dxa"/>
            <w:gridSpan w:val="2"/>
          </w:tcPr>
          <w:p w:rsidR="00C21912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Составление схемы проведения контроля в заданном структурном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подразделении. Оценка эффективности работы служб</w:t>
            </w:r>
          </w:p>
        </w:tc>
        <w:tc>
          <w:tcPr>
            <w:tcW w:w="1237" w:type="dxa"/>
          </w:tcPr>
          <w:p w:rsidR="00C21912" w:rsidRPr="000A7192" w:rsidRDefault="00130944" w:rsidP="00F87FD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969" w:type="dxa"/>
          </w:tcPr>
          <w:p w:rsidR="00C21912" w:rsidRPr="000A7192" w:rsidRDefault="000A7192" w:rsidP="006E5AEA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21912" w:rsidRPr="000A7192" w:rsidRDefault="00C2191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8E6395" w:rsidTr="000A7192">
        <w:tc>
          <w:tcPr>
            <w:tcW w:w="3173" w:type="dxa"/>
          </w:tcPr>
          <w:p w:rsidR="008E6395" w:rsidRPr="000A7192" w:rsidRDefault="00EB48B8" w:rsidP="00EB48B8">
            <w:pPr>
              <w:pStyle w:val="TableParagraph"/>
              <w:spacing w:line="253" w:lineRule="exact"/>
              <w:rPr>
                <w:b/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</w:rPr>
              <w:t xml:space="preserve">МДК 01.02 </w:t>
            </w:r>
            <w:r w:rsidRPr="000A7192">
              <w:rPr>
                <w:rFonts w:ascii="docs-Tahoma" w:hAnsi="docs-Tahoma"/>
                <w:color w:val="000000"/>
                <w:sz w:val="24"/>
                <w:szCs w:val="24"/>
                <w:shd w:val="clear" w:color="auto" w:fill="FFFFFF"/>
              </w:rPr>
              <w:t>Изучение основ делопроизводства</w:t>
            </w:r>
          </w:p>
        </w:tc>
        <w:tc>
          <w:tcPr>
            <w:tcW w:w="704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8E6395" w:rsidRPr="000A7192" w:rsidRDefault="008E6395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8E6395" w:rsidTr="000A7192">
        <w:tc>
          <w:tcPr>
            <w:tcW w:w="3173" w:type="dxa"/>
          </w:tcPr>
          <w:p w:rsidR="00EB48B8" w:rsidRPr="000A7192" w:rsidRDefault="00EB48B8" w:rsidP="00EB48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Тема 2.1.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EB48B8" w:rsidRPr="000A7192" w:rsidRDefault="00EB48B8" w:rsidP="00EB48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217" w:hanging="8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lastRenderedPageBreak/>
              <w:t xml:space="preserve">Делопроизводства и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общие нормы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EB48B8" w:rsidRPr="000A7192" w:rsidRDefault="00EB48B8" w:rsidP="00EB48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оформления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8E6395" w:rsidRPr="000A7192" w:rsidRDefault="00EB48B8" w:rsidP="00EB48B8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>документов</w:t>
            </w:r>
          </w:p>
        </w:tc>
        <w:tc>
          <w:tcPr>
            <w:tcW w:w="704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8E6395" w:rsidRPr="000A7192" w:rsidRDefault="008E6395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8E6395" w:rsidRPr="000A7192" w:rsidRDefault="008E6395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8E6395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lastRenderedPageBreak/>
              <w:t>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8E6395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lastRenderedPageBreak/>
              <w:t>2</w:t>
            </w:r>
          </w:p>
        </w:tc>
      </w:tr>
      <w:tr w:rsidR="000A7192" w:rsidTr="000A7192">
        <w:tc>
          <w:tcPr>
            <w:tcW w:w="3173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0A7192" w:rsidRPr="000A7192" w:rsidRDefault="000A7192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Документ и его функции.</w:t>
            </w:r>
          </w:p>
        </w:tc>
        <w:tc>
          <w:tcPr>
            <w:tcW w:w="1237" w:type="dxa"/>
          </w:tcPr>
          <w:p w:rsidR="000A7192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69" w:type="dxa"/>
          </w:tcPr>
          <w:p w:rsidR="000A7192" w:rsidRPr="00CC6554" w:rsidRDefault="000A7192" w:rsidP="00B96774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0A7192" w:rsidTr="000A7192">
        <w:tc>
          <w:tcPr>
            <w:tcW w:w="3173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0A7192" w:rsidRPr="000A7192" w:rsidRDefault="000A7192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Нормативно-методическая база документационного обеспечения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управления</w:t>
            </w:r>
          </w:p>
        </w:tc>
        <w:tc>
          <w:tcPr>
            <w:tcW w:w="1237" w:type="dxa"/>
          </w:tcPr>
          <w:p w:rsidR="000A7192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69" w:type="dxa"/>
          </w:tcPr>
          <w:p w:rsidR="000A7192" w:rsidRPr="00CC6554" w:rsidRDefault="000A7192" w:rsidP="00B96774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0A7192" w:rsidTr="000A7192">
        <w:tc>
          <w:tcPr>
            <w:tcW w:w="3173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0A7192" w:rsidRPr="000A7192" w:rsidRDefault="000A7192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Требования к составлению и оформлению деловых документов.</w:t>
            </w:r>
          </w:p>
        </w:tc>
        <w:tc>
          <w:tcPr>
            <w:tcW w:w="1237" w:type="dxa"/>
          </w:tcPr>
          <w:p w:rsidR="000A7192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69" w:type="dxa"/>
          </w:tcPr>
          <w:p w:rsidR="000A7192" w:rsidRPr="00CC6554" w:rsidRDefault="000A7192" w:rsidP="00B96774">
            <w:pPr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8E6395" w:rsidTr="000A7192">
        <w:tc>
          <w:tcPr>
            <w:tcW w:w="3173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8E6395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96" w:type="dxa"/>
            <w:gridSpan w:val="2"/>
          </w:tcPr>
          <w:p w:rsidR="008E6395" w:rsidRPr="000A7192" w:rsidRDefault="00EB48B8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Классификация и структура организационно-распорядительных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документов.</w:t>
            </w:r>
          </w:p>
        </w:tc>
        <w:tc>
          <w:tcPr>
            <w:tcW w:w="1237" w:type="dxa"/>
          </w:tcPr>
          <w:p w:rsidR="008E6395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69" w:type="dxa"/>
          </w:tcPr>
          <w:p w:rsidR="008E6395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8E6395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8E6395" w:rsidTr="000A7192">
        <w:tc>
          <w:tcPr>
            <w:tcW w:w="3173" w:type="dxa"/>
          </w:tcPr>
          <w:p w:rsidR="00EB48B8" w:rsidRPr="000A7192" w:rsidRDefault="00EB48B8" w:rsidP="00EB48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2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Тема 2.2. Основные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виды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EB48B8" w:rsidRPr="000A7192" w:rsidRDefault="00EB48B8" w:rsidP="00EB48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управленческих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8E6395" w:rsidRPr="000A7192" w:rsidRDefault="00EB48B8" w:rsidP="00EB48B8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>документов</w:t>
            </w:r>
          </w:p>
        </w:tc>
        <w:tc>
          <w:tcPr>
            <w:tcW w:w="704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8E6395" w:rsidRPr="000A7192" w:rsidRDefault="008E6395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8E6395" w:rsidRPr="000A7192" w:rsidRDefault="008E6395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8E6395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8E6395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8E6395" w:rsidTr="000A7192">
        <w:tc>
          <w:tcPr>
            <w:tcW w:w="3173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8E6395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8E6395" w:rsidRPr="000A7192" w:rsidRDefault="00EB48B8" w:rsidP="004846E2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Организационные документы.</w:t>
            </w:r>
          </w:p>
        </w:tc>
        <w:tc>
          <w:tcPr>
            <w:tcW w:w="1237" w:type="dxa"/>
          </w:tcPr>
          <w:p w:rsidR="008E6395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8E6395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8E6395" w:rsidTr="000A7192">
        <w:tc>
          <w:tcPr>
            <w:tcW w:w="3173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8E6395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8E6395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Распорядительные документы.</w:t>
            </w:r>
          </w:p>
        </w:tc>
        <w:tc>
          <w:tcPr>
            <w:tcW w:w="1237" w:type="dxa"/>
          </w:tcPr>
          <w:p w:rsidR="008E6395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8E6395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8E6395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8E6395" w:rsidTr="000A7192">
        <w:tc>
          <w:tcPr>
            <w:tcW w:w="3173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8E6395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8E6395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Виды информационно-справочных документов.</w:t>
            </w:r>
          </w:p>
        </w:tc>
        <w:tc>
          <w:tcPr>
            <w:tcW w:w="1237" w:type="dxa"/>
          </w:tcPr>
          <w:p w:rsidR="008E6395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8E6395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8E6395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EB48B8" w:rsidTr="000A7192">
        <w:tc>
          <w:tcPr>
            <w:tcW w:w="3173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6400" w:type="dxa"/>
            <w:gridSpan w:val="3"/>
          </w:tcPr>
          <w:p w:rsidR="00EB48B8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b/>
                <w:color w:val="000000"/>
                <w:sz w:val="24"/>
                <w:szCs w:val="24"/>
                <w:highlight w:val="white"/>
              </w:rPr>
              <w:t>Практические занятия</w:t>
            </w:r>
          </w:p>
        </w:tc>
        <w:tc>
          <w:tcPr>
            <w:tcW w:w="1237" w:type="dxa"/>
          </w:tcPr>
          <w:p w:rsidR="00EB48B8" w:rsidRPr="000A7192" w:rsidRDefault="00EB48B8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8E6395" w:rsidTr="000A7192">
        <w:tc>
          <w:tcPr>
            <w:tcW w:w="3173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8E6395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8E6395" w:rsidRPr="000A7192" w:rsidRDefault="00EB48B8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Составление и оформление организационных документов (устав,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положение, учредительный договор, штатное расписание, структура,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должностные инструкции)</w:t>
            </w:r>
          </w:p>
        </w:tc>
        <w:tc>
          <w:tcPr>
            <w:tcW w:w="1237" w:type="dxa"/>
          </w:tcPr>
          <w:p w:rsidR="008E6395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8E6395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8E6395" w:rsidRPr="000A7192" w:rsidRDefault="008E6395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EB48B8" w:rsidTr="000A7192">
        <w:tc>
          <w:tcPr>
            <w:tcW w:w="3173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EB48B8" w:rsidRPr="000A7192" w:rsidRDefault="00EB48B8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Составление и оформление распорядительных документов (постановление,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распоряжение, приказ, указание)</w:t>
            </w:r>
          </w:p>
        </w:tc>
        <w:tc>
          <w:tcPr>
            <w:tcW w:w="1237" w:type="dxa"/>
          </w:tcPr>
          <w:p w:rsidR="00EB48B8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EB48B8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Тема 2.2. Оценка качества</w:t>
            </w:r>
            <w:r w:rsidRPr="000A7192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7192">
              <w:rPr>
                <w:b/>
                <w:sz w:val="24"/>
                <w:szCs w:val="24"/>
              </w:rPr>
              <w:t>обслуживания</w:t>
            </w:r>
          </w:p>
        </w:tc>
        <w:tc>
          <w:tcPr>
            <w:tcW w:w="704" w:type="dxa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Понятие и принципы организации документооборота.</w:t>
            </w:r>
          </w:p>
        </w:tc>
        <w:tc>
          <w:tcPr>
            <w:tcW w:w="1237" w:type="dxa"/>
          </w:tcPr>
          <w:p w:rsidR="002E13FB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2E13FB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>Организация работы</w:t>
            </w:r>
            <w:r w:rsidRPr="000A7192"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 с документами</w:t>
            </w:r>
          </w:p>
        </w:tc>
        <w:tc>
          <w:tcPr>
            <w:tcW w:w="704" w:type="dxa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Порядок ведения документации.</w:t>
            </w:r>
          </w:p>
        </w:tc>
        <w:tc>
          <w:tcPr>
            <w:tcW w:w="1237" w:type="dxa"/>
          </w:tcPr>
          <w:p w:rsidR="002E13FB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Документы по трудовым отношениям.</w:t>
            </w:r>
          </w:p>
        </w:tc>
        <w:tc>
          <w:tcPr>
            <w:tcW w:w="1237" w:type="dxa"/>
          </w:tcPr>
          <w:p w:rsidR="002E13FB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4</w:t>
            </w:r>
          </w:p>
        </w:tc>
        <w:tc>
          <w:tcPr>
            <w:tcW w:w="5696" w:type="dxa"/>
            <w:gridSpan w:val="2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Деловая речь и ее грамматические особенности.</w:t>
            </w:r>
          </w:p>
        </w:tc>
        <w:tc>
          <w:tcPr>
            <w:tcW w:w="1237" w:type="dxa"/>
          </w:tcPr>
          <w:p w:rsidR="002E13FB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EB48B8" w:rsidTr="000A7192">
        <w:tc>
          <w:tcPr>
            <w:tcW w:w="3173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6400" w:type="dxa"/>
            <w:gridSpan w:val="3"/>
          </w:tcPr>
          <w:p w:rsidR="00EB48B8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b/>
                <w:color w:val="000000"/>
                <w:sz w:val="24"/>
                <w:szCs w:val="24"/>
                <w:highlight w:val="white"/>
              </w:rPr>
              <w:t>Практические занятия</w:t>
            </w:r>
          </w:p>
        </w:tc>
        <w:tc>
          <w:tcPr>
            <w:tcW w:w="1237" w:type="dxa"/>
          </w:tcPr>
          <w:p w:rsidR="00EB48B8" w:rsidRPr="000A7192" w:rsidRDefault="00EB48B8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2E13FB" w:rsidRPr="000A7192" w:rsidRDefault="00EB48B8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Составление деловых писем в сфере туризма и гостеприимства.</w:t>
            </w:r>
          </w:p>
        </w:tc>
        <w:tc>
          <w:tcPr>
            <w:tcW w:w="1237" w:type="dxa"/>
          </w:tcPr>
          <w:p w:rsidR="002E13FB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EB48B8" w:rsidP="004846E2">
            <w:pPr>
              <w:pStyle w:val="3"/>
              <w:spacing w:line="258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2E13FB" w:rsidRPr="000A7192" w:rsidRDefault="00EB48B8" w:rsidP="004846E2">
            <w:pPr>
              <w:pStyle w:val="TableParagraph"/>
              <w:spacing w:line="258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Составление приказов, личных дел, списка работников</w:t>
            </w:r>
          </w:p>
        </w:tc>
        <w:tc>
          <w:tcPr>
            <w:tcW w:w="1237" w:type="dxa"/>
          </w:tcPr>
          <w:p w:rsidR="002E13FB" w:rsidRPr="000A7192" w:rsidRDefault="00DC5722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2E13FB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color w:val="000000"/>
                <w:sz w:val="24"/>
                <w:szCs w:val="24"/>
              </w:rPr>
              <w:t xml:space="preserve">МДК 01.03 </w:t>
            </w:r>
            <w:r w:rsidRPr="000A7192">
              <w:rPr>
                <w:rFonts w:ascii="docs-Tahoma" w:hAnsi="docs-Tahoma"/>
                <w:color w:val="000000"/>
                <w:sz w:val="24"/>
                <w:szCs w:val="24"/>
                <w:shd w:val="clear" w:color="auto" w:fill="FFFFFF"/>
              </w:rPr>
              <w:t>Соблюдение норм этики делового общения</w:t>
            </w:r>
          </w:p>
        </w:tc>
        <w:tc>
          <w:tcPr>
            <w:tcW w:w="704" w:type="dxa"/>
          </w:tcPr>
          <w:p w:rsidR="002E13FB" w:rsidRPr="000A7192" w:rsidRDefault="002E13FB" w:rsidP="004846E2">
            <w:pPr>
              <w:pStyle w:val="3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2E13FB" w:rsidRPr="000A7192" w:rsidRDefault="002E13FB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2E13FB" w:rsidRPr="000A7192" w:rsidRDefault="002E13FB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2E13FB" w:rsidRPr="000A7192" w:rsidRDefault="00C52474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ОК01,02,03, 04,05,06, 07, 09; ПК 3.2; ЛРв13,14,15,16,17,18,19,211</w:t>
            </w:r>
          </w:p>
        </w:tc>
        <w:tc>
          <w:tcPr>
            <w:tcW w:w="1151" w:type="dxa"/>
          </w:tcPr>
          <w:p w:rsidR="002E13FB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2E13FB" w:rsidTr="000A7192">
        <w:tc>
          <w:tcPr>
            <w:tcW w:w="3173" w:type="dxa"/>
          </w:tcPr>
          <w:p w:rsidR="00EB48B8" w:rsidRPr="000A7192" w:rsidRDefault="00EB48B8" w:rsidP="00EB48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Тема 3.1. Общие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EB48B8" w:rsidRPr="000A7192" w:rsidRDefault="00EB48B8" w:rsidP="00EB48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сведения об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2E13FB" w:rsidRPr="000A7192" w:rsidRDefault="00EB48B8" w:rsidP="00EB48B8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>этической культуре</w:t>
            </w:r>
          </w:p>
        </w:tc>
        <w:tc>
          <w:tcPr>
            <w:tcW w:w="704" w:type="dxa"/>
          </w:tcPr>
          <w:p w:rsidR="002E13FB" w:rsidRPr="000A7192" w:rsidRDefault="002E13FB" w:rsidP="004846E2">
            <w:pPr>
              <w:pStyle w:val="3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2E13FB" w:rsidRPr="000A7192" w:rsidRDefault="002E13FB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2E13FB" w:rsidRPr="000A7192" w:rsidRDefault="002E13FB" w:rsidP="006E5AEA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E13FB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EB48B8" w:rsidP="004846E2">
            <w:pPr>
              <w:pStyle w:val="3"/>
              <w:spacing w:line="264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2E13FB" w:rsidRPr="000A7192" w:rsidRDefault="00EB48B8" w:rsidP="004846E2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. Понятие: этика и мораль. Категории этики. Нормы морали. Моральные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принципы и нормы как основа эффективного общения</w:t>
            </w:r>
          </w:p>
        </w:tc>
        <w:tc>
          <w:tcPr>
            <w:tcW w:w="1237" w:type="dxa"/>
          </w:tcPr>
          <w:p w:rsidR="002E13FB" w:rsidRPr="000A7192" w:rsidRDefault="0093204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2E13FB" w:rsidRPr="000A7192" w:rsidRDefault="00C52474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ОК01,02,03, 04,05,06, 07, 09; ПК 3.2; ЛРв13,14,15,16,17,18,19,211</w:t>
            </w:r>
          </w:p>
        </w:tc>
        <w:tc>
          <w:tcPr>
            <w:tcW w:w="1151" w:type="dxa"/>
          </w:tcPr>
          <w:p w:rsidR="002E13FB" w:rsidRPr="000A7192" w:rsidRDefault="00F87F5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EB48B8" w:rsidTr="000A7192">
        <w:tc>
          <w:tcPr>
            <w:tcW w:w="3173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EB48B8" w:rsidRPr="000A7192" w:rsidRDefault="00EB48B8" w:rsidP="004846E2">
            <w:pPr>
              <w:pStyle w:val="3"/>
              <w:spacing w:line="264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EB48B8" w:rsidRPr="000A7192" w:rsidRDefault="00EB48B8" w:rsidP="004846E2">
            <w:pPr>
              <w:pStyle w:val="TableParagraph"/>
              <w:spacing w:line="264" w:lineRule="exact"/>
              <w:ind w:left="105"/>
              <w:rPr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Деловой этикет в профессиональной деятельности. Взаимосвязь делового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lastRenderedPageBreak/>
              <w:t>этикета и этики деловых отношений</w:t>
            </w:r>
          </w:p>
        </w:tc>
        <w:tc>
          <w:tcPr>
            <w:tcW w:w="1237" w:type="dxa"/>
          </w:tcPr>
          <w:p w:rsidR="00EB48B8" w:rsidRPr="000A7192" w:rsidRDefault="0093204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969" w:type="dxa"/>
          </w:tcPr>
          <w:p w:rsidR="00EB48B8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 xml:space="preserve">; </w:t>
            </w:r>
            <w:r w:rsidRPr="000A7192">
              <w:rPr>
                <w:b/>
                <w:sz w:val="24"/>
                <w:szCs w:val="24"/>
              </w:rPr>
              <w:lastRenderedPageBreak/>
              <w:t>ЛРв13,14,15,16,17,18,19,21</w:t>
            </w:r>
          </w:p>
        </w:tc>
        <w:tc>
          <w:tcPr>
            <w:tcW w:w="1151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EB48B8" w:rsidTr="000A7192">
        <w:tc>
          <w:tcPr>
            <w:tcW w:w="3173" w:type="dxa"/>
          </w:tcPr>
          <w:p w:rsidR="00EB48B8" w:rsidRPr="000A7192" w:rsidRDefault="00EE06FE" w:rsidP="00EB48B8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26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lastRenderedPageBreak/>
              <w:t xml:space="preserve">3.2 </w:t>
            </w:r>
            <w:r w:rsidR="00EB48B8"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Организация и технологии работы служб предприятий </w:t>
            </w:r>
            <w:r w:rsidR="00EB48B8"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EB48B8"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туризма и </w:t>
            </w:r>
            <w:r w:rsidR="00EB48B8"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EB48B8" w:rsidRPr="000A7192" w:rsidRDefault="00EB48B8" w:rsidP="00EB48B8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 xml:space="preserve">гостеприимства с </w:t>
            </w:r>
            <w:r w:rsidRPr="000A7192"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 xml:space="preserve">клиентами/гостями </w:t>
            </w:r>
            <w:r w:rsidRPr="000A7192"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>на английском языке</w:t>
            </w:r>
          </w:p>
        </w:tc>
        <w:tc>
          <w:tcPr>
            <w:tcW w:w="704" w:type="dxa"/>
          </w:tcPr>
          <w:p w:rsidR="00EB48B8" w:rsidRPr="000A7192" w:rsidRDefault="00EB48B8" w:rsidP="004846E2">
            <w:pPr>
              <w:pStyle w:val="3"/>
              <w:spacing w:line="264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EB48B8" w:rsidRPr="000A7192" w:rsidRDefault="00EB48B8" w:rsidP="004846E2">
            <w:pPr>
              <w:pStyle w:val="TableParagraph"/>
              <w:spacing w:line="264" w:lineRule="exact"/>
              <w:ind w:left="105"/>
              <w:rPr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1237" w:type="dxa"/>
          </w:tcPr>
          <w:p w:rsidR="00EB48B8" w:rsidRPr="000A7192" w:rsidRDefault="00EB48B8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EB48B8" w:rsidTr="000A7192">
        <w:tc>
          <w:tcPr>
            <w:tcW w:w="3173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EB48B8" w:rsidRPr="000A7192" w:rsidRDefault="00EE06FE" w:rsidP="004846E2">
            <w:pPr>
              <w:pStyle w:val="3"/>
              <w:spacing w:line="264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EB48B8" w:rsidRPr="000A7192" w:rsidRDefault="00EE06FE" w:rsidP="004846E2">
            <w:pPr>
              <w:pStyle w:val="TableParagraph"/>
              <w:spacing w:line="264" w:lineRule="exact"/>
              <w:ind w:left="105"/>
              <w:rPr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Деловое общение. Этика и этикет.</w:t>
            </w:r>
          </w:p>
        </w:tc>
        <w:tc>
          <w:tcPr>
            <w:tcW w:w="1237" w:type="dxa"/>
          </w:tcPr>
          <w:p w:rsidR="00EB48B8" w:rsidRPr="000A7192" w:rsidRDefault="0093204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EB48B8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EB48B8" w:rsidRPr="000A7192" w:rsidRDefault="00EB48B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D2429D" w:rsidRPr="000A7192" w:rsidRDefault="00D2429D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2E13FB" w:rsidRPr="000A7192" w:rsidRDefault="006F48D2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Службы предприятий туризма и гостеприимства. Структура. Персона</w:t>
            </w:r>
            <w:r w:rsidRPr="000A7192">
              <w:rPr>
                <w:color w:val="000000"/>
                <w:sz w:val="24"/>
                <w:szCs w:val="24"/>
              </w:rPr>
              <w:t>л</w:t>
            </w:r>
          </w:p>
        </w:tc>
        <w:tc>
          <w:tcPr>
            <w:tcW w:w="1237" w:type="dxa"/>
          </w:tcPr>
          <w:p w:rsidR="002E13FB" w:rsidRPr="000A7192" w:rsidRDefault="0093204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2E13FB" w:rsidRPr="000A7192" w:rsidRDefault="006F48D2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Введение лексики, закрепление в упражнениях Чтение и перевод текста.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Вопросы и ответы по содержанию текста. Развитие навыков устной речи.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Выполнение упражнений с использованием лексики. Встреча,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обслуживание клиентов/гостей и прощание. Введение и закрепление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лексики. Практика устной речи. Диалоги между сотрудниками о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случившихся событиях во время смены.</w:t>
            </w:r>
          </w:p>
        </w:tc>
        <w:tc>
          <w:tcPr>
            <w:tcW w:w="1237" w:type="dxa"/>
          </w:tcPr>
          <w:p w:rsidR="002E13FB" w:rsidRPr="000A7192" w:rsidRDefault="0093204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6F48D2" w:rsidTr="000A7192">
        <w:tc>
          <w:tcPr>
            <w:tcW w:w="3173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6400" w:type="dxa"/>
            <w:gridSpan w:val="3"/>
          </w:tcPr>
          <w:p w:rsidR="006F48D2" w:rsidRPr="000A7192" w:rsidRDefault="006F48D2" w:rsidP="004846E2">
            <w:pPr>
              <w:pStyle w:val="TableParagraph"/>
              <w:spacing w:line="258" w:lineRule="exact"/>
              <w:ind w:left="105"/>
              <w:rPr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b/>
                <w:color w:val="000000"/>
                <w:sz w:val="24"/>
                <w:szCs w:val="24"/>
                <w:highlight w:val="white"/>
              </w:rPr>
              <w:t>Практические занятия</w:t>
            </w:r>
          </w:p>
        </w:tc>
        <w:tc>
          <w:tcPr>
            <w:tcW w:w="1237" w:type="dxa"/>
          </w:tcPr>
          <w:p w:rsidR="006F48D2" w:rsidRPr="000A7192" w:rsidRDefault="006F48D2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6F48D2" w:rsidTr="000A7192">
        <w:tc>
          <w:tcPr>
            <w:tcW w:w="3173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6F48D2" w:rsidRPr="000A7192" w:rsidRDefault="006F48D2" w:rsidP="004846E2">
            <w:pPr>
              <w:pStyle w:val="TableParagraph"/>
              <w:spacing w:line="258" w:lineRule="exact"/>
              <w:ind w:left="105"/>
              <w:rPr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Общение с клиентами. Отработка лексики в процессе ведения диалогов,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связанных с деятельностью служб предприятий туризма и гостеприимства</w:t>
            </w:r>
          </w:p>
        </w:tc>
        <w:tc>
          <w:tcPr>
            <w:tcW w:w="1237" w:type="dxa"/>
          </w:tcPr>
          <w:p w:rsidR="006F48D2" w:rsidRPr="000A7192" w:rsidRDefault="002253A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6F48D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6F48D2" w:rsidTr="000A7192">
        <w:tc>
          <w:tcPr>
            <w:tcW w:w="3173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6F48D2" w:rsidRPr="000A7192" w:rsidRDefault="006F48D2" w:rsidP="004846E2">
            <w:pPr>
              <w:pStyle w:val="TableParagraph"/>
              <w:spacing w:line="258" w:lineRule="exact"/>
              <w:ind w:left="105"/>
              <w:rPr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Практика устной речи. Составление диалогов между сотрудниками служб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предприятий туризма и гостеприимства.</w:t>
            </w:r>
          </w:p>
        </w:tc>
        <w:tc>
          <w:tcPr>
            <w:tcW w:w="1237" w:type="dxa"/>
          </w:tcPr>
          <w:p w:rsidR="006F48D2" w:rsidRPr="000A7192" w:rsidRDefault="002253A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969" w:type="dxa"/>
          </w:tcPr>
          <w:p w:rsidR="006F48D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6F48D2" w:rsidTr="000A7192">
        <w:tc>
          <w:tcPr>
            <w:tcW w:w="3173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6F48D2" w:rsidRPr="000A7192" w:rsidRDefault="006F48D2" w:rsidP="004846E2">
            <w:pPr>
              <w:pStyle w:val="TableParagraph"/>
              <w:spacing w:line="258" w:lineRule="exact"/>
              <w:ind w:left="105"/>
              <w:rPr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Самостоятельная работа. Выполнение упражнений с использованием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лексики</w:t>
            </w:r>
          </w:p>
        </w:tc>
        <w:tc>
          <w:tcPr>
            <w:tcW w:w="1237" w:type="dxa"/>
          </w:tcPr>
          <w:p w:rsidR="006F48D2" w:rsidRPr="000A7192" w:rsidRDefault="002253A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69" w:type="dxa"/>
          </w:tcPr>
          <w:p w:rsidR="006F48D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6F48D2" w:rsidTr="000A7192">
        <w:tc>
          <w:tcPr>
            <w:tcW w:w="3173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МДК 01.04 </w:t>
            </w:r>
            <w:r w:rsidRPr="000A7192">
              <w:rPr>
                <w:rFonts w:ascii="docs-Tahoma" w:hAnsi="docs-Tahoma"/>
                <w:color w:val="000000"/>
                <w:sz w:val="24"/>
                <w:szCs w:val="24"/>
                <w:shd w:val="clear" w:color="auto" w:fill="FFFFFF"/>
              </w:rPr>
              <w:t>Осуществление расчетов с клиентом за предоставленные услуги туризма и гостеприимств</w:t>
            </w:r>
          </w:p>
        </w:tc>
        <w:tc>
          <w:tcPr>
            <w:tcW w:w="704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6F48D2" w:rsidRPr="000A7192" w:rsidRDefault="006F48D2" w:rsidP="004846E2">
            <w:pPr>
              <w:pStyle w:val="TableParagraph"/>
              <w:spacing w:line="258" w:lineRule="exact"/>
              <w:ind w:left="105"/>
              <w:rPr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1237" w:type="dxa"/>
          </w:tcPr>
          <w:p w:rsidR="006F48D2" w:rsidRPr="000A7192" w:rsidRDefault="006F48D2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6F48D2" w:rsidRPr="000A7192" w:rsidRDefault="006F48D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CE7353" w:rsidRPr="000A7192" w:rsidRDefault="00CE7353" w:rsidP="00CE735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Тема 4.1.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2E13FB" w:rsidRPr="000A7192" w:rsidRDefault="00CE7353" w:rsidP="00CE7353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 xml:space="preserve">Ценообразование и </w:t>
            </w:r>
            <w:r w:rsidRPr="000A7192"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eastAsia="Times New Roman"/>
                <w:b/>
                <w:color w:val="000000"/>
                <w:sz w:val="24"/>
                <w:szCs w:val="24"/>
                <w:highlight w:val="white"/>
              </w:rPr>
              <w:t>ценовая политика</w:t>
            </w:r>
          </w:p>
        </w:tc>
        <w:tc>
          <w:tcPr>
            <w:tcW w:w="704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2E13FB" w:rsidRPr="000A7192" w:rsidRDefault="002E13FB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2E13FB" w:rsidRPr="000A7192" w:rsidRDefault="002E13F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  <w:r w:rsidR="00C52474" w:rsidRPr="000A7192">
              <w:rPr>
                <w:b/>
                <w:sz w:val="24"/>
                <w:szCs w:val="24"/>
              </w:rPr>
              <w:t>ОК01,02,03, 04,05,06, 07, 09; ПК 3.2; ЛРв13,14,15,16,17,18,19,211</w:t>
            </w:r>
          </w:p>
        </w:tc>
        <w:tc>
          <w:tcPr>
            <w:tcW w:w="1151" w:type="dxa"/>
          </w:tcPr>
          <w:p w:rsidR="002E13FB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CE7353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2E13FB" w:rsidRPr="000A7192" w:rsidRDefault="00CE7353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Ценообразование: расчет цены услуг. Методы расчета цены туристских услуг;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управление доходами: оптимизация цены.</w:t>
            </w:r>
          </w:p>
        </w:tc>
        <w:tc>
          <w:tcPr>
            <w:tcW w:w="1237" w:type="dxa"/>
          </w:tcPr>
          <w:p w:rsidR="002E13FB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2E13FB" w:rsidRPr="000A7192" w:rsidRDefault="00CE7353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Цена и тариф управление доходами (revenue management). Понятие тарифа;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варианты тарифов</w:t>
            </w:r>
          </w:p>
        </w:tc>
        <w:tc>
          <w:tcPr>
            <w:tcW w:w="1237" w:type="dxa"/>
          </w:tcPr>
          <w:p w:rsidR="002E13FB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2E13FB" w:rsidRPr="000A7192" w:rsidRDefault="00CE7353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Цена от стойки (фиксированная цена, гибкий тариф). Понятие revenue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management; задачи и инструменты revenue management; прогнозирование</w:t>
            </w:r>
          </w:p>
        </w:tc>
        <w:tc>
          <w:tcPr>
            <w:tcW w:w="1237" w:type="dxa"/>
          </w:tcPr>
          <w:p w:rsidR="002E13FB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CE7353" w:rsidTr="000A7192">
        <w:tc>
          <w:tcPr>
            <w:tcW w:w="3173" w:type="dxa"/>
          </w:tcPr>
          <w:p w:rsidR="00CE7353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6400" w:type="dxa"/>
            <w:gridSpan w:val="3"/>
          </w:tcPr>
          <w:p w:rsidR="00CE7353" w:rsidRPr="000A7192" w:rsidRDefault="00CE7353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b/>
                <w:color w:val="000000"/>
                <w:sz w:val="24"/>
                <w:szCs w:val="24"/>
              </w:rPr>
              <w:t>П</w:t>
            </w:r>
            <w:r w:rsidRPr="000A7192">
              <w:rPr>
                <w:b/>
                <w:color w:val="000000"/>
                <w:sz w:val="24"/>
                <w:szCs w:val="24"/>
                <w:highlight w:val="white"/>
              </w:rPr>
              <w:t>рактические занятия</w:t>
            </w:r>
          </w:p>
        </w:tc>
        <w:tc>
          <w:tcPr>
            <w:tcW w:w="1237" w:type="dxa"/>
          </w:tcPr>
          <w:p w:rsidR="00CE7353" w:rsidRPr="000A7192" w:rsidRDefault="00CE7353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CE7353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CE7353" w:rsidRPr="000A7192" w:rsidRDefault="00CE7353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CE7353" w:rsidTr="000A7192">
        <w:tc>
          <w:tcPr>
            <w:tcW w:w="3173" w:type="dxa"/>
          </w:tcPr>
          <w:p w:rsidR="00CE7353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920" w:type="dxa"/>
            <w:gridSpan w:val="2"/>
          </w:tcPr>
          <w:p w:rsidR="00CE7353" w:rsidRPr="000A7192" w:rsidRDefault="00CE7353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1</w:t>
            </w:r>
          </w:p>
        </w:tc>
        <w:tc>
          <w:tcPr>
            <w:tcW w:w="5480" w:type="dxa"/>
          </w:tcPr>
          <w:p w:rsidR="00CE7353" w:rsidRPr="000A7192" w:rsidRDefault="00CE7353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Факторы, влияющие на ценообразование гостиничного предприятия</w:t>
            </w:r>
          </w:p>
        </w:tc>
        <w:tc>
          <w:tcPr>
            <w:tcW w:w="1237" w:type="dxa"/>
          </w:tcPr>
          <w:p w:rsidR="00CE7353" w:rsidRPr="000A7192" w:rsidRDefault="00F32AAA" w:rsidP="00B96774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CE7353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CE7353" w:rsidRPr="000A7192" w:rsidRDefault="00CE7353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2E13FB" w:rsidRPr="000A7192" w:rsidRDefault="00CE7353" w:rsidP="004846E2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Основные методы ценообразования, использующиеся при определении цены</w:t>
            </w:r>
            <w:r w:rsidRPr="000A7192">
              <w:rPr>
                <w:color w:val="000000"/>
                <w:sz w:val="24"/>
                <w:szCs w:val="24"/>
              </w:rPr>
              <w:t xml:space="preserve"> туристических услуг</w:t>
            </w:r>
          </w:p>
        </w:tc>
        <w:tc>
          <w:tcPr>
            <w:tcW w:w="1237" w:type="dxa"/>
          </w:tcPr>
          <w:p w:rsidR="002E13FB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2E13F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2E13FB" w:rsidRPr="000A7192" w:rsidRDefault="00CE7353" w:rsidP="004846E2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Виды скидок с цены, применяемые в сфере туризма и гостеприимства.</w:t>
            </w:r>
          </w:p>
        </w:tc>
        <w:tc>
          <w:tcPr>
            <w:tcW w:w="1237" w:type="dxa"/>
          </w:tcPr>
          <w:p w:rsidR="002E13FB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2E13F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CE7353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96" w:type="dxa"/>
            <w:gridSpan w:val="2"/>
          </w:tcPr>
          <w:p w:rsidR="002E13FB" w:rsidRPr="000A7192" w:rsidRDefault="00CE7353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Неценовые маркетинговые решения, применяемые в сфере туризма и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гостеприимства.</w:t>
            </w:r>
          </w:p>
        </w:tc>
        <w:tc>
          <w:tcPr>
            <w:tcW w:w="1237" w:type="dxa"/>
          </w:tcPr>
          <w:p w:rsidR="002E13FB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7412FC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2E13FB" w:rsidRPr="000A7192" w:rsidRDefault="002E13FB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2E13FB" w:rsidRPr="000A7192" w:rsidRDefault="002E13FB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E13FB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0A7192" w:rsidTr="000A7192">
        <w:tc>
          <w:tcPr>
            <w:tcW w:w="3173" w:type="dxa"/>
          </w:tcPr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Тема 4.2.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lastRenderedPageBreak/>
              <w:t xml:space="preserve">Осуществление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расчетов клиентов за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предоставленные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услуги</w:t>
            </w:r>
          </w:p>
        </w:tc>
        <w:tc>
          <w:tcPr>
            <w:tcW w:w="704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0A7192" w:rsidRPr="000A7192" w:rsidRDefault="000A7192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0A7192" w:rsidRPr="000A7192" w:rsidRDefault="000A7192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0A7192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0A7192" w:rsidRPr="000A7192" w:rsidRDefault="000A7192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2E13FB" w:rsidTr="000A7192">
        <w:tc>
          <w:tcPr>
            <w:tcW w:w="3173" w:type="dxa"/>
          </w:tcPr>
          <w:p w:rsidR="002E13FB" w:rsidRPr="000A7192" w:rsidRDefault="002E13FB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2E13FB" w:rsidRPr="000A7192" w:rsidRDefault="007412FC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2E13FB" w:rsidRPr="000A7192" w:rsidRDefault="007412FC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Понятие обслуживания клиентов. Основные стандарты обслуживания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клиентов</w:t>
            </w:r>
          </w:p>
        </w:tc>
        <w:tc>
          <w:tcPr>
            <w:tcW w:w="1237" w:type="dxa"/>
          </w:tcPr>
          <w:p w:rsidR="002E13FB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2E13FB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2E13FB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763DB7" w:rsidTr="000A7192">
        <w:tc>
          <w:tcPr>
            <w:tcW w:w="3173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763DB7" w:rsidRPr="000A7192" w:rsidRDefault="007412FC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763DB7" w:rsidRPr="000A7192" w:rsidRDefault="007412FC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Обслуживание клиентов: правила и стандарты. Порядок действий. Цели и задачи обслуживания.</w:t>
            </w:r>
          </w:p>
        </w:tc>
        <w:tc>
          <w:tcPr>
            <w:tcW w:w="1237" w:type="dxa"/>
          </w:tcPr>
          <w:p w:rsidR="00763DB7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763DB7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763DB7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</w:t>
            </w:r>
          </w:p>
        </w:tc>
      </w:tr>
      <w:tr w:rsidR="00763DB7" w:rsidTr="000A7192">
        <w:tc>
          <w:tcPr>
            <w:tcW w:w="3173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763DB7" w:rsidRPr="000A7192" w:rsidRDefault="007412FC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763DB7" w:rsidRPr="000A7192" w:rsidRDefault="007412FC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Основные правила и нормы и нормы. Деловое общение. Этика и этикет</w:t>
            </w:r>
          </w:p>
        </w:tc>
        <w:tc>
          <w:tcPr>
            <w:tcW w:w="1237" w:type="dxa"/>
          </w:tcPr>
          <w:p w:rsidR="00763DB7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763DB7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763DB7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7412FC" w:rsidTr="000A7192">
        <w:tc>
          <w:tcPr>
            <w:tcW w:w="3173" w:type="dxa"/>
          </w:tcPr>
          <w:p w:rsidR="007412FC" w:rsidRPr="000A7192" w:rsidRDefault="007412FC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6400" w:type="dxa"/>
            <w:gridSpan w:val="3"/>
          </w:tcPr>
          <w:p w:rsidR="007412FC" w:rsidRPr="000A7192" w:rsidRDefault="007412FC" w:rsidP="004846E2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0A7192">
              <w:rPr>
                <w:b/>
                <w:color w:val="000000"/>
                <w:sz w:val="24"/>
                <w:szCs w:val="24"/>
                <w:highlight w:val="white"/>
              </w:rPr>
              <w:t>Практические занятия</w:t>
            </w:r>
          </w:p>
        </w:tc>
        <w:tc>
          <w:tcPr>
            <w:tcW w:w="1237" w:type="dxa"/>
          </w:tcPr>
          <w:p w:rsidR="007412FC" w:rsidRPr="000A7192" w:rsidRDefault="007412FC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7412FC" w:rsidRPr="000A7192" w:rsidRDefault="007412FC" w:rsidP="000A7192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7412FC" w:rsidRPr="000A7192" w:rsidRDefault="007412FC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2</w:t>
            </w:r>
          </w:p>
        </w:tc>
      </w:tr>
      <w:tr w:rsidR="00763DB7" w:rsidTr="000A7192">
        <w:tc>
          <w:tcPr>
            <w:tcW w:w="3173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763DB7" w:rsidRPr="000A7192" w:rsidRDefault="007412FC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1</w:t>
            </w:r>
          </w:p>
        </w:tc>
        <w:tc>
          <w:tcPr>
            <w:tcW w:w="5696" w:type="dxa"/>
            <w:gridSpan w:val="2"/>
          </w:tcPr>
          <w:p w:rsidR="00763DB7" w:rsidRPr="000A7192" w:rsidRDefault="007412FC" w:rsidP="004846E2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 xml:space="preserve">Встреча, обслуживание и расчет клиентов, прощание. Введение и закрепление 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лексики</w:t>
            </w:r>
          </w:p>
        </w:tc>
        <w:tc>
          <w:tcPr>
            <w:tcW w:w="1237" w:type="dxa"/>
          </w:tcPr>
          <w:p w:rsidR="00763DB7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763DB7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763DB7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763DB7" w:rsidTr="000A7192">
        <w:tc>
          <w:tcPr>
            <w:tcW w:w="3173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763DB7" w:rsidRPr="000A7192" w:rsidRDefault="007412FC" w:rsidP="004846E2">
            <w:pPr>
              <w:pStyle w:val="3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sz w:val="24"/>
                <w:szCs w:val="24"/>
              </w:rPr>
              <w:t>2</w:t>
            </w:r>
          </w:p>
        </w:tc>
        <w:tc>
          <w:tcPr>
            <w:tcW w:w="5696" w:type="dxa"/>
            <w:gridSpan w:val="2"/>
          </w:tcPr>
          <w:p w:rsidR="00763DB7" w:rsidRPr="000A7192" w:rsidRDefault="007412FC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Организация и подготовка процесса обслуживания клиентов при расчете за 22 предоставленные услуги.</w:t>
            </w:r>
          </w:p>
        </w:tc>
        <w:tc>
          <w:tcPr>
            <w:tcW w:w="1237" w:type="dxa"/>
          </w:tcPr>
          <w:p w:rsidR="00763DB7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969" w:type="dxa"/>
          </w:tcPr>
          <w:p w:rsidR="00763DB7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763DB7" w:rsidRPr="000A7192" w:rsidRDefault="00F87F5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</w:tr>
      <w:tr w:rsidR="00763DB7" w:rsidTr="000A7192">
        <w:tc>
          <w:tcPr>
            <w:tcW w:w="3173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763DB7" w:rsidRPr="000A7192" w:rsidRDefault="007412FC" w:rsidP="004846E2">
            <w:pPr>
              <w:pStyle w:val="3"/>
              <w:spacing w:line="256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96" w:type="dxa"/>
            <w:gridSpan w:val="2"/>
          </w:tcPr>
          <w:p w:rsidR="00763DB7" w:rsidRPr="000A7192" w:rsidRDefault="007412FC" w:rsidP="004846E2">
            <w:pPr>
              <w:pStyle w:val="TableParagraph"/>
              <w:spacing w:line="256" w:lineRule="exact"/>
              <w:ind w:left="105"/>
              <w:rPr>
                <w:b/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Самостоятельная работа. Основные стандарты обслуживания клиентов</w:t>
            </w:r>
          </w:p>
        </w:tc>
        <w:tc>
          <w:tcPr>
            <w:tcW w:w="1237" w:type="dxa"/>
          </w:tcPr>
          <w:p w:rsidR="00763DB7" w:rsidRPr="000A7192" w:rsidRDefault="00F32AAA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69" w:type="dxa"/>
          </w:tcPr>
          <w:p w:rsidR="00763DB7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763DB7" w:rsidRPr="000A7192" w:rsidRDefault="00763DB7" w:rsidP="00CC1D9E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</w:p>
        </w:tc>
      </w:tr>
      <w:tr w:rsidR="00763DB7" w:rsidTr="000A7192">
        <w:tc>
          <w:tcPr>
            <w:tcW w:w="3173" w:type="dxa"/>
          </w:tcPr>
          <w:p w:rsidR="00763DB7" w:rsidRPr="000A7192" w:rsidRDefault="00D2429D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Самостоятельная работа при изучении раздела ПМ 2</w:t>
            </w:r>
          </w:p>
        </w:tc>
        <w:tc>
          <w:tcPr>
            <w:tcW w:w="704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763DB7" w:rsidRPr="000A7192" w:rsidRDefault="00763DB7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763DB7" w:rsidTr="000A7192">
        <w:tc>
          <w:tcPr>
            <w:tcW w:w="3173" w:type="dxa"/>
          </w:tcPr>
          <w:p w:rsidR="00763DB7" w:rsidRPr="000A7192" w:rsidRDefault="00D2429D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Тематика домашних заданий</w:t>
            </w:r>
          </w:p>
        </w:tc>
        <w:tc>
          <w:tcPr>
            <w:tcW w:w="704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5696" w:type="dxa"/>
            <w:gridSpan w:val="2"/>
          </w:tcPr>
          <w:p w:rsidR="00763DB7" w:rsidRPr="000A7192" w:rsidRDefault="00763DB7" w:rsidP="004846E2">
            <w:pPr>
              <w:pStyle w:val="TableParagraph"/>
              <w:spacing w:line="258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763DB7" w:rsidTr="000A7192">
        <w:tc>
          <w:tcPr>
            <w:tcW w:w="10810" w:type="dxa"/>
            <w:gridSpan w:val="5"/>
          </w:tcPr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Учебная практика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 w:rsidRPr="000A71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Виды работ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Организация рабочего места;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10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Изучение интерфейса и порядка использования специализированного программного обеспечения;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Использование технических, телекоммуникационных средств и профессиональных программ;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Отслеживать и получать обратную связь от соответствующих служб;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Разработка плана целей деятельности служб.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Осуществление делопроизводства и документооборота;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Составление деловых документов;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Составление организационных и распорядительных документов;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Создание отчетов.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128" w:firstLine="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Организация и подготовка процесса обслуживания клиентов при расчете за предоставленные услуги;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Составление диалогов между клиентами и сотрудниками предприятий туризма и гостеприимства во время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асчетов;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63DB7" w:rsidRPr="000A7192" w:rsidRDefault="000A7192" w:rsidP="000A7192">
            <w:pPr>
              <w:pStyle w:val="TableParagraph"/>
              <w:tabs>
                <w:tab w:val="left" w:pos="247"/>
              </w:tabs>
              <w:rPr>
                <w:b/>
                <w:sz w:val="24"/>
                <w:szCs w:val="24"/>
              </w:rPr>
            </w:pPr>
            <w:r w:rsidRPr="000A7192">
              <w:rPr>
                <w:color w:val="000000"/>
                <w:sz w:val="24"/>
                <w:szCs w:val="24"/>
                <w:highlight w:val="white"/>
              </w:rPr>
              <w:t>Рекламации, жалобы, претензии в сфере гостеприимства: алгоритм и правила работы;</w:t>
            </w:r>
            <w:r w:rsidRPr="000A7192">
              <w:rPr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color w:val="000000"/>
                <w:sz w:val="24"/>
                <w:szCs w:val="24"/>
                <w:highlight w:val="white"/>
              </w:rPr>
              <w:t>Подготовка к обслуживанию и приему клиентов;</w:t>
            </w:r>
          </w:p>
        </w:tc>
        <w:tc>
          <w:tcPr>
            <w:tcW w:w="2969" w:type="dxa"/>
          </w:tcPr>
          <w:p w:rsidR="00763DB7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lastRenderedPageBreak/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763DB7" w:rsidTr="000A7192">
        <w:tc>
          <w:tcPr>
            <w:tcW w:w="10810" w:type="dxa"/>
            <w:gridSpan w:val="5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lastRenderedPageBreak/>
              <w:t>Производственная практика</w:t>
            </w:r>
          </w:p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7192">
              <w:rPr>
                <w:b/>
                <w:sz w:val="24"/>
                <w:szCs w:val="24"/>
              </w:rPr>
              <w:t>Виды</w:t>
            </w:r>
            <w:r w:rsidRPr="000A719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A7192">
              <w:rPr>
                <w:b/>
                <w:sz w:val="24"/>
                <w:szCs w:val="24"/>
              </w:rPr>
              <w:t>работ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Отработка навыков работы с профессиональными программами и их модулями;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919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Отработка навыков информирования потребителя о видах услуг и правилах безопасности во время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предоставления услуг;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Выполнение калькуляции стоимости услуг для потребителей;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542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Прием заявки на соответствующие услуги (по телефону, факсу, Интернету) на русском и иностранном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языке;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Оформление принятых заявок на оказание соответствующих услуг;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Оформление счетов на полную/частичную предоплату и подтверждение услуг;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Внесение изменений в заказ.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Составление и обработка документации;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68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Выполнение поручений руководителя по обсуждению деталей договора с контрагентами и потребителями;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Составление проекта договоров в соответствии с принятыми соглашениями;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0" w:lineRule="auto"/>
              <w:ind w:left="118" w:right="986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Отработка навыков заключения договоров в соответствии с принятыми соглашениями.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Отработка навыков использования техник и приемов эффективного общения с гостями, деловыми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партнерами и коллегами.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Ознакомление со стандартами обслуживания клиентов;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Владение профессиональной этикой;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Оформление бухгалтерских документов по кассовым операциям; 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7192" w:rsidRPr="000A7192" w:rsidRDefault="000A7192" w:rsidP="000A719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Составление отчетности;</w:t>
            </w:r>
            <w:r w:rsidRPr="000A71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63DB7" w:rsidRPr="000A7192" w:rsidRDefault="000A7192" w:rsidP="000A7192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 xml:space="preserve">Отработка навыков использования техник и приемов эффективного общения с клиентами при </w:t>
            </w:r>
            <w:r w:rsidRPr="000A7192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0A7192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осуществлении расчетов за предоставленные услуги.</w:t>
            </w:r>
          </w:p>
        </w:tc>
        <w:tc>
          <w:tcPr>
            <w:tcW w:w="2969" w:type="dxa"/>
          </w:tcPr>
          <w:p w:rsidR="00763DB7" w:rsidRPr="000A7192" w:rsidRDefault="000A7192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ОК</w:t>
            </w:r>
            <w:r>
              <w:rPr>
                <w:b/>
                <w:sz w:val="24"/>
                <w:szCs w:val="24"/>
              </w:rPr>
              <w:t>01,02,03, 04,05,06, 07, 09; ПК 1</w:t>
            </w:r>
            <w:r w:rsidRPr="000A7192">
              <w:rPr>
                <w:b/>
                <w:sz w:val="24"/>
                <w:szCs w:val="24"/>
              </w:rPr>
              <w:t>.1</w:t>
            </w:r>
            <w:r>
              <w:rPr>
                <w:b/>
                <w:sz w:val="24"/>
                <w:szCs w:val="24"/>
              </w:rPr>
              <w:t>, 1.2, 1.3, 1.4</w:t>
            </w:r>
            <w:r w:rsidRPr="000A7192">
              <w:rPr>
                <w:b/>
                <w:sz w:val="24"/>
                <w:szCs w:val="24"/>
              </w:rPr>
              <w:t>; ЛРв13,14,15,16,17,18,19,21</w:t>
            </w:r>
          </w:p>
        </w:tc>
        <w:tc>
          <w:tcPr>
            <w:tcW w:w="1151" w:type="dxa"/>
          </w:tcPr>
          <w:p w:rsidR="00763DB7" w:rsidRPr="000A7192" w:rsidRDefault="00763DB7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762F38" w:rsidTr="000A7192">
        <w:tc>
          <w:tcPr>
            <w:tcW w:w="10810" w:type="dxa"/>
            <w:gridSpan w:val="5"/>
          </w:tcPr>
          <w:p w:rsidR="00762F38" w:rsidRPr="000A7192" w:rsidRDefault="00762F3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2969" w:type="dxa"/>
          </w:tcPr>
          <w:p w:rsidR="00762F38" w:rsidRPr="000A7192" w:rsidRDefault="006E5F1C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51" w:type="dxa"/>
          </w:tcPr>
          <w:p w:rsidR="00762F38" w:rsidRPr="000A7192" w:rsidRDefault="00762F3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  <w:tr w:rsidR="00762F38" w:rsidTr="000A7192">
        <w:tc>
          <w:tcPr>
            <w:tcW w:w="10810" w:type="dxa"/>
            <w:gridSpan w:val="5"/>
          </w:tcPr>
          <w:p w:rsidR="00762F38" w:rsidRPr="000A7192" w:rsidRDefault="00762F38" w:rsidP="004E3DB5">
            <w:pPr>
              <w:spacing w:line="0" w:lineRule="atLeast"/>
              <w:rPr>
                <w:b/>
                <w:sz w:val="24"/>
                <w:szCs w:val="24"/>
              </w:rPr>
            </w:pPr>
            <w:r w:rsidRPr="000A7192">
              <w:rPr>
                <w:b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969" w:type="dxa"/>
          </w:tcPr>
          <w:p w:rsidR="00762F38" w:rsidRPr="000A7192" w:rsidRDefault="00762F3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762F38" w:rsidRPr="000A7192" w:rsidRDefault="00762F38" w:rsidP="004E3DB5">
            <w:pPr>
              <w:spacing w:line="0" w:lineRule="atLeast"/>
              <w:rPr>
                <w:b/>
                <w:sz w:val="24"/>
                <w:szCs w:val="24"/>
              </w:rPr>
            </w:pPr>
          </w:p>
        </w:tc>
      </w:tr>
    </w:tbl>
    <w:p w:rsidR="004E3DB5" w:rsidRDefault="004E3DB5" w:rsidP="004E3DB5">
      <w:pPr>
        <w:spacing w:after="0" w:line="0" w:lineRule="atLeast"/>
        <w:rPr>
          <w:i/>
          <w:szCs w:val="24"/>
        </w:rPr>
        <w:sectPr w:rsidR="004E3DB5">
          <w:pgSz w:w="16840" w:h="11907" w:orient="landscape"/>
          <w:pgMar w:top="851" w:right="1134" w:bottom="851" w:left="992" w:header="709" w:footer="709" w:gutter="0"/>
          <w:cols w:space="720"/>
        </w:sectPr>
      </w:pPr>
    </w:p>
    <w:p w:rsidR="004E3DB5" w:rsidRDefault="004E3DB5" w:rsidP="00421955">
      <w:pPr>
        <w:spacing w:after="0" w:line="0" w:lineRule="atLeast"/>
        <w:jc w:val="center"/>
        <w:rPr>
          <w:szCs w:val="24"/>
        </w:rPr>
      </w:pPr>
    </w:p>
    <w:p w:rsidR="004E3DB5" w:rsidRDefault="004E3DB5" w:rsidP="006E5F1C">
      <w:pPr>
        <w:spacing w:after="0" w:line="0" w:lineRule="atLeast"/>
        <w:jc w:val="center"/>
        <w:rPr>
          <w:szCs w:val="24"/>
        </w:rPr>
      </w:pPr>
    </w:p>
    <w:p w:rsidR="004E3DB5" w:rsidRPr="006E5F1C" w:rsidRDefault="006E5F1C" w:rsidP="00986B33">
      <w:pPr>
        <w:spacing w:after="0" w:line="0" w:lineRule="atLeast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4.</w:t>
      </w:r>
      <w:r w:rsidR="004E3DB5" w:rsidRPr="006E5F1C">
        <w:rPr>
          <w:rFonts w:ascii="Times New Roman" w:hAnsi="Times New Roman"/>
          <w:b/>
          <w:iCs/>
          <w:sz w:val="24"/>
          <w:szCs w:val="24"/>
        </w:rPr>
        <w:t>УСЛОВИЯ РЕАЛИЗАЦИИ ПРОГРАММЫ</w:t>
      </w:r>
      <w:r w:rsidR="00421955" w:rsidRPr="006E5F1C">
        <w:rPr>
          <w:rFonts w:ascii="Times New Roman" w:hAnsi="Times New Roman"/>
          <w:b/>
          <w:iCs/>
          <w:sz w:val="24"/>
          <w:szCs w:val="24"/>
        </w:rPr>
        <w:t xml:space="preserve"> ПРОФЕССИОНАЛЬНОГО МОДУЛЯ</w:t>
      </w:r>
    </w:p>
    <w:p w:rsidR="00421955" w:rsidRPr="00421955" w:rsidRDefault="00421955" w:rsidP="00986B33">
      <w:pPr>
        <w:pStyle w:val="ac"/>
        <w:spacing w:after="0" w:line="0" w:lineRule="atLeast"/>
        <w:ind w:left="0" w:right="0" w:firstLine="0"/>
        <w:rPr>
          <w:rFonts w:ascii="Times New Roman" w:hAnsi="Times New Roman"/>
          <w:b/>
          <w:iCs/>
          <w:sz w:val="24"/>
          <w:szCs w:val="24"/>
        </w:rPr>
      </w:pPr>
    </w:p>
    <w:p w:rsidR="004E3DB5" w:rsidRDefault="004E3DB5" w:rsidP="00986B33">
      <w:pPr>
        <w:spacing w:after="0" w:line="0" w:lineRule="atLeast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21955">
        <w:rPr>
          <w:rFonts w:ascii="Times New Roman" w:hAnsi="Times New Roman" w:cs="Times New Roman"/>
          <w:b/>
          <w:iCs/>
          <w:sz w:val="24"/>
          <w:szCs w:val="24"/>
        </w:rPr>
        <w:t xml:space="preserve">3.1. </w:t>
      </w:r>
      <w:r w:rsidRPr="00421955">
        <w:rPr>
          <w:rFonts w:ascii="Times New Roman" w:hAnsi="Times New Roman" w:cs="Times New Roman"/>
          <w:b/>
          <w:bCs/>
          <w:iCs/>
          <w:sz w:val="24"/>
          <w:szCs w:val="24"/>
        </w:rPr>
        <w:t>Требования к минимальному материально-техническому обеспечению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8" w:lineRule="auto"/>
        <w:ind w:firstLine="4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Реализация программы предполагает наличие учебного кабинета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7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Оборудование учебного кабинета и рабочих мест кабинета: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посадочные места по количеству обучающихся;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рабочее место преподавателя;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экран, проектор, магнитная доска;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дидактические пособия;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программное обеспечение;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видеофильмы по различным темам.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Оборудование и технологическое оснащение рабочих мест: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firstLine="6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видеооборудование (мультимедийный проектор с экраном или телевизор или плазменная  панель);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компьютеры по количеству посадочных мест;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4.2. Информационное обеспечение обучения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Перечень учебных изданий, Интернет-ресурсов, дополнительной литературы Нормативная литература: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firstLine="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Федеральный закон «Об основах туристской деятельности в Российской Федерации» от 24.11.1996(№ 132-ФЗ последняя редакция)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Закон РФ от 07.02.1992 N 2300-1 «О защите прав потребителей»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firstLine="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Постановление Правительства РФ от 18.11.2020 N 1853 «Об утверждении Правил предоставления гостиничных услуг в Российской Федерации»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Постановление Правительства РФ от 18.11.2020 N 1860 «Об утверждении Положения о классификации гостиниц»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ГОСТ Р 50690-2017. ТУРИСТСКИЕ УСЛУГИ. Общие требования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ГОСТ Р 53522-2022. ТУРИСТСКИЕ И ЭКСКУРСИОННЫЕ УСЛУГИ.  Основные печатные и электронные издания: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firstLine="73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Балюк, Н. А. Экскурсоведение: учебное пособие для среднего профессионального  образования / Н. А. Балюк. – 3-е изд., перераб. и доп. – Москва: Издательство  Юрайт,302021. – 237 с. – (Профессиональное образование). – ISBN 978-5-534-12455-2. – Текст: электронный // ЭБС Юрайт [сайт]. – URL: https://urait.ru/bcode/476636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firstLine="7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Балюк, Н. А. Экскурсоведение: учебное пособие для среднего профессионального  образования / Н. А. Балюк. – 3-е изд., перераб. и доп. – Москва: Издательство Юрайт, 2021.  – 237 с. – (Профессиональное образование). – ISBN 978-5-534-12455-2. – Текст:  электронный // ЭБС Юрайт [сайт]. – URL: https://urait.ru/bcode/476636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firstLine="7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Гатауллина, С.Ю., Предоставление экскурсионных услуг: учебник / С.Ю.  Гатауллина, А.Б. Косолапов, И.Ю. Кушнарева. — Москва: КноРус, 2021. — 236 с. — ISBN  978-5-406-07901-0. — URL:https://book.ru/book/938395— Текст: электронный.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0" w:lineRule="auto"/>
        <w:ind w:firstLine="7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Жираткова, Ж. В. Основы экскурсионной деятельности: учебник и практикум для  среднего профессионального образования / Ж. В. Жираткова, Т. В. Рассохина, Х. Ф.  Очилова. – Москва: Издательство Юрайт, 2021. – 189 с. – (Профессиональное образование).  – ISBN 978-5-534-13031-7. – Текст: электронный // ЭБС Юрайт [сайт]. – URL:  https://urait.ru/bcode/476413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firstLine="7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Жираткова, Ж. В. Основы экскурсионной деятельности: учебник и практикум для  среднего профессионального образования / Ж. В. Жираткова, Т. В. Рассохина, Х. Ф.  Очилова. – Москва: Издательство Юрайт, 2021. – 189 с. – (Профессиональное образование).  – ISBN 978-5-534-13031-7. – Текст: электронный // ЭБС Юрайт [сайт]. – URL:  https://urait.ru/bcode/476413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Жираткова, Ж. В. Основы экскурсионной деятельности: учебник и практикум для  среднего профессионального образования / Ж. В. Жираткова, Т. В. Рассохина, Х. Ф.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Очилова. – Москва: Издательство Юрайт, 2021. – 189 с. – (Профессиональное образование).  – ISBN 978-5-534-13031-7. – Текст: электронный // ЭБС Юрайт [сайт]. – URL: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97" w:line="230" w:lineRule="auto"/>
        <w:ind w:firstLine="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1 8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https://urait.ru/bcode/476413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firstLine="7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Жираткова, Ж. В. Основы экскурсионной деятельности: учебник и практикум для  среднего профессионального образования / Ж. В. Жираткова, Т. В. Рассохина, Х. Ф.  Очилова. – Москва: Издательство Юрайт, 2021. – 189 с. – (Профессиональное образование).  – ISBN 978-5-534-13031-7. – Текст: электронный // ЭБС Юрайт [сайт]. – URL:  https://urait.ru/bcode/476413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Кулакова, Н. И. Технология и организация экскурсионных услуг: учебное пособие  для среднего профессионального образования / Н. И. Кулакова, Т. В. Ганина; под редакцией  Н. И. Кулаковой. – 2-е изд., испр. и доп. – Москва: Издательство Юрайт, 2021. – 127 с. – (Профессиональное образование). – ISBN 978-5-534-12546-7. – Текст: электронный // ЭБС  Юрайт [сайт]. – URL: https://urait.ru/bcode/476129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Матюхина, Ю.А., Экскурсионная деятельность: учебное пособие / Ю.А.  Матюхина, Е.Ю. Мигунова. — Москва: КноРус, 2023. — 223 с. — ISBN 978-5-406-10252-7.  — URL:https://book.ru/book/944926— Текст: электронный.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0" w:lineRule="auto"/>
        <w:ind w:firstLine="7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Родыгина, Н. Ю. Этика деловых отношений: учебник и практикум для среднего  профессионального образования / Н. Ю. Родыгина. – Москва: Издательство Юрайт, 2021. – 431 с. – (Профессиональное образование). – ISBN 978-5-534-11048-7. – Текст: электронный  // ЭБС Юрайт [сайт]. – URL: https://urait.ru/bcode/477850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firstLine="7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Скобельцына, А. С. Технология и организация информационно-экскурсионной  деятельности: учебник для среднего профессионального образования / А. С. Скобельцына,  А. П. Шарухин. – 3-е изд., перераб. и доп. – Москва: Издательство Юрайт, 2021. – 247 с. – (Профессиональное образование). – ISBN 978-5-534-14848-0. – Текст: электронный // ЭБС  Юрайт [сайт]. – URL: https://urait.ru/bcode/47414031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firstLine="7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 Скобельцына, А. С. Технология и организация информационно-экскурсионной  деятельности: учебник для среднего профессионального образования / А. С. Скобельцына,  А. П. Шарухин. – 3-е изд., перераб. и доп. – Москва: Издательство Юрайт, 2021. – 247 с. – (Профессиональное образование). – ISBN 978-5-534-14848-0. – Текст: электронный // ЭБС  Юрайт [сайт]. – URL: https://urait.ru/bcode/474140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firstLine="7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13. Собольников, В. В. Этика и психология делового общения : учебное пособие для  среднего профессионального образования / В. В. Собольников, Н. А. Костенко ; под  редакцией В. В. Собольникова. – 2-е изд., перераб. и доп. – Москва: Издательство Юрайт,  2021. – 202 с. – (Профессиональное образование). – ISBN 978-5-534-06957-0. – Текст:  электронный // ЭБС Юрайт [сайт]. – URL: https://urait.ru/bcode/474165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14. Сущинская, М. Д. Культурный туризм: учебное пособие для среднего  профессионального образования / М. Д. Сущинская. – 2-е изд., испр. и доп. – Москва:  Издательство Юрайт, 2021. – 157 с. – (Профессиональное образование). – ISBN 978-5-534- 08314-9. – Текст: электронный // ЭБС Юрайт [сайт]. – URL: https://urait.ru/bcode/472073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0" w:lineRule="auto"/>
        <w:ind w:firstLine="7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15. Технология и организация сопровождения туристов. Обеспечение безопасности:  учебное пособие для среднего профессионального образования / Г. М. Суворова [и др.];  ответственный редактор Г. М. Суворова. – 2-е изд., испр. и доп. – Москва: Издательство  Юрайт, 2021. – 195 с. – (Профессиональное образование). – ISBN 978-5-534-11265-8. –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Текст: электронный // ЭБС Юрайт [сайт]. – URL: https://urait.ru/bcode/476082 4.2.2. Дополнительные источники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firstLine="7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Федеральный закон от 24 ноября 1996 г. N 132-ФЗ «Об основах туристской  деятельности в Российской Федерации»;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Закон РФ от 07.02.1992 N 2300-1 «О защите прав потребителей»;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Распоряжение Правительства РФ от 20.09.2019 N 2129-р «Об утверждении  Стратегии развития туризма в Российской Федерации на период до 2035 года». Периодические профессиональные издания: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Гостиничный и ресторанный бизнес.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2. Отель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Интернет - ресурсы: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87" w:line="230" w:lineRule="auto"/>
        <w:ind w:firstLine="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1 9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563C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http:// </w:t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>www.dw6.ru</w:t>
      </w:r>
      <w:r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http://www.hotelmaster.ru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http://www.frontdesk.ru </w:t>
      </w:r>
    </w:p>
    <w:p w:rsidR="006E5F1C" w:rsidRDefault="006E5F1C" w:rsidP="00840F4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6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4.3 Общие требования к организации образовательного процесса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firstLine="6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Реализация программы модуля предполагает концентрированную учебную и  производственную практику после освоения каждого раздела модуля. Учебная практика должна  проводиться в специальном учебно – тренинговом кабинете. </w:t>
      </w:r>
    </w:p>
    <w:p w:rsidR="006E5F1C" w:rsidRDefault="006E5F1C" w:rsidP="00840F4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6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4.4. Кадровое обеспечение образовательного процесса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firstLine="6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Реализация образовательной программы обеспечивается руководящими и педагогическими  работниками образовательной организации, а также лицами, привлекаемыми к реализации  образовательной программы на условиях гражданскоправового договора, в том числе из числа  руководителей и работников организаций, деятельность которых связана с направленностью  реализуемой образовательной программы (имеющих стаж работы в данной профессиональной области  не менее 3 лет).  </w:t>
      </w:r>
    </w:p>
    <w:p w:rsidR="006E5F1C" w:rsidRDefault="006E5F1C" w:rsidP="00986B3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firstLine="6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Квалификация педагогических работников образовательной организации должна отвечать  квалификационным требованиям, указанным в квалификационных справочниках, и (или)  профессиональных стандартах (при наличии). Педагогические работники получают дополнительное  профессиональное образование по программам повышения квалификации, в том числе в форме  стажировки в организациях направление деятельности которых соответствует области  профессиональной деятельности, указанной в ФГОС СПО 43.02.16 Туризм и гостеприимство, не реже  1 раза в 3 года с учетом расширения спектра профессиональных компетенций.</w:t>
      </w:r>
    </w:p>
    <w:p w:rsidR="006E5F1C" w:rsidRDefault="006E5F1C" w:rsidP="006E5F1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8102" w:line="230" w:lineRule="auto"/>
        <w:ind w:left="10807" w:right="352" w:firstLine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0 </w:t>
      </w:r>
    </w:p>
    <w:p w:rsidR="006E5F1C" w:rsidRDefault="006E5F1C" w:rsidP="006E5F1C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left="434" w:right="1433" w:firstLine="3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КОНТРОЛЬ И ОЦЕНКА РЕЗУЛЬТАТОВ ОСВОЕНИЯ ПРОФЕССИОНАЛЬНОГО  МОДУЛЯ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295"/>
        <w:gridCol w:w="3228"/>
        <w:gridCol w:w="2965"/>
      </w:tblGrid>
      <w:tr w:rsidR="00DC3B75" w:rsidTr="00F43266">
        <w:trPr>
          <w:cantSplit/>
          <w:trHeight w:val="1108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hang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(освоенные  профессиональные компетенции)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45" w:firstLine="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показатели оценки  результата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Формы и методы контроля  и оценки результатов  обучения </w:t>
            </w:r>
          </w:p>
        </w:tc>
      </w:tr>
      <w:tr w:rsidR="00DC3B75" w:rsidTr="00F43266">
        <w:trPr>
          <w:cantSplit/>
          <w:trHeight w:val="2494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6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1.1. Организация и контроль  текущей деятельности служб  предприятий туризма и гостеприимства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4" w:firstLine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Осуществлять организацию  и контроль работы  сотрудников службы  предприятия туризма и  гостеприимства Умения взаимодействовать с  туроператорами,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экскурсионными бюро,  кассами продажи билетов</w:t>
            </w:r>
          </w:p>
        </w:tc>
        <w:tc>
          <w:tcPr>
            <w:tcW w:w="29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45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Защита практических  работ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2"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индивидуальных заданий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1" w:line="229" w:lineRule="auto"/>
              <w:ind w:left="120" w:right="46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Решение практических  ситуаций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2" w:line="229" w:lineRule="auto"/>
              <w:ind w:left="115" w:right="4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Дифференцированный  зачет по МДК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2" w:line="459" w:lineRule="auto"/>
              <w:ind w:left="115" w:right="241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Защита курсовой работы  Учебная практика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Производственная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практика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1"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Квалификационный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экзамен по  профессиональному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модулю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1" w:line="230" w:lineRule="auto"/>
              <w:ind w:left="118" w:right="45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  выполнением работ на  практике</w:t>
            </w:r>
          </w:p>
        </w:tc>
      </w:tr>
      <w:tr w:rsidR="00DC3B75" w:rsidTr="00F43266">
        <w:trPr>
          <w:cantSplit/>
          <w:trHeight w:val="1113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6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1.2. Организовывать текущую  деятельность сотрудников служб  предприятий туризма и гостеприимства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технологией делопроизводства (ведение  документации, хранение и  извлечение информации)</w:t>
            </w:r>
          </w:p>
        </w:tc>
        <w:tc>
          <w:tcPr>
            <w:tcW w:w="29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3B75" w:rsidTr="00F43266">
        <w:trPr>
          <w:cantSplit/>
          <w:trHeight w:val="3321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5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1.3. Координировать и  контролировать деятельность  сотрудников служб предприятий  туризма и гостеприимства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4" w:right="43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работ в  соответствии с  установленными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29" w:lineRule="auto"/>
              <w:ind w:left="114" w:right="44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нормативно-правовыми  актами на русском и  иностранных языках  Использовать технику  переговоров, устного  общения, включая  телефонные переговоры  Владеть культурой  межличностного общения</w:t>
            </w:r>
          </w:p>
        </w:tc>
        <w:tc>
          <w:tcPr>
            <w:tcW w:w="29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3B75" w:rsidTr="00F43266">
        <w:trPr>
          <w:cantSplit/>
          <w:trHeight w:val="5808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6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ПК 1.4. Осуществлять расчеты с  потребителями за предоставленные  услуги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3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Знать цены на туристские  продукты и отдельные  туристские и  дополнительные услуги.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5" w:right="45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Знать ассортимент и  характеристики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7" w:lineRule="auto"/>
              <w:ind w:left="114" w:right="44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предлагаемых туристских  услуг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30" w:lineRule="auto"/>
              <w:ind w:left="114" w:right="45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Пользоваться контрольно кассовым оборудованием и  программно-аппаратным  комплексом для приема к  оплате платежных карт (POS  терминалами)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5" w:right="44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оформление счета  для оплаты Предоставлять  счет клиентам Принимать  оплату в наличной и  безналичной формах  Оформлять возврат  оформленных платежей</w:t>
            </w:r>
          </w:p>
        </w:tc>
        <w:tc>
          <w:tcPr>
            <w:tcW w:w="29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295"/>
        <w:gridCol w:w="3228"/>
        <w:gridCol w:w="2965"/>
      </w:tblGrid>
      <w:tr w:rsidR="00DC3B75" w:rsidTr="00F43266">
        <w:trPr>
          <w:cantSplit/>
          <w:trHeight w:val="8014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57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ОК 1 Выбирать способы решения задач  профессиональной деятельности,  применительно к различным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контекстам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4" w:hanging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–точность распознавания  сложных проблемных  ситуаций в различных  контекстах;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0" w:right="44" w:hang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–адекватность анализа  сложных ситуаций при  решении задач  профессиональной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деятельности;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–оптимальность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5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определения этапов решения  задачи;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0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–адекватность определения  потребности в информации; –эффективность поиска; –адекватность определения  источников нужных  ресурсов;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hanging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–разработка детального  плана действий;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0" w:right="44" w:hang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–правильность оценки  рисков на каждом шагу; точность оценки плюсов и  минусов полученного  результата, своего плана и  его реализации, предложение  критериев оценки и  рекомендаций по улучшению  плана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5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Тестирование, ролевая  игра, ситуационная задача.</w:t>
            </w:r>
          </w:p>
        </w:tc>
      </w:tr>
      <w:tr w:rsidR="00DC3B75" w:rsidTr="00F43266">
        <w:trPr>
          <w:cantSplit/>
          <w:trHeight w:val="5254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34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2 Осуществлять поиск, анализ и  интерпретацию информации,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необходимой для выполнения задач  профессиональной деятельности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оптимальность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планирования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3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информационного поиска из  широкого набора  источников, необходимого  для выполнения  профессиональных задач;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4" w:right="45" w:hanging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–адекватность анализа  полученной информации,  точность выделения в ней  главных аспектов;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hanging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–точность структурирования  отобранной информации в  соответствии с параметрами  поиска;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5" w:right="4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адекватность интерпретации  полученной информации в  контексте профессиональной  деятельности;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Собеседование, ролевая  игра, ситуационная задача.</w:t>
            </w:r>
          </w:p>
        </w:tc>
      </w:tr>
      <w:tr w:rsidR="00DC3B75" w:rsidTr="00F43266">
        <w:trPr>
          <w:cantSplit/>
          <w:trHeight w:val="1115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65" w:firstLin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ОК 3 Планировать и реализовывать  собственное профессиональное и  личностное развитие.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6" w:hanging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актуальность используемой  нормативно-правовой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7" w:lineRule="auto"/>
              <w:ind w:left="114" w:right="44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документации по профессии; точность, адекватность 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Собеседование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607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Ситуационная задача  Ролевая игра</w:t>
            </w: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295"/>
        <w:gridCol w:w="3228"/>
        <w:gridCol w:w="2965"/>
      </w:tblGrid>
      <w:tr w:rsidR="00DC3B75" w:rsidTr="00F43266">
        <w:trPr>
          <w:cantSplit/>
          <w:trHeight w:val="1109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4" w:right="45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применения современной  научной профессиональной  терминологии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3B75" w:rsidTr="00F43266">
        <w:trPr>
          <w:cantSplit/>
          <w:trHeight w:val="1941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93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4 Работать в коллективе и команде,  эффективно взаимодействовать с  коллегами, руководством, клиентами.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 w:right="44" w:hang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эффективность участия в  деловом общении для  решения деловых задач; оптимальность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планирования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профессиональной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Собеседование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607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Ситуационная задача  Ролевая игра</w:t>
            </w:r>
          </w:p>
        </w:tc>
      </w:tr>
      <w:tr w:rsidR="00DC3B75" w:rsidTr="00F43266">
        <w:trPr>
          <w:cantSplit/>
          <w:trHeight w:val="1942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5 Осуществлять устную и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6" w:right="773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письменную коммуникацию на  государственном языке с учетом  особенностей социального и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культурного контекста.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3" w:hanging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грамотность устного и  письменного изложения  своих мыслей по  профессиональной тематике  на государственном языке;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2" w:right="45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толерантность поведения в  рабочем коллективе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Тестирование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Собеседование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607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Ситуационная задача  Ролевая игра</w:t>
            </w:r>
          </w:p>
        </w:tc>
      </w:tr>
      <w:tr w:rsidR="00DC3B75" w:rsidTr="00F43266">
        <w:trPr>
          <w:cantSplit/>
          <w:trHeight w:val="1389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6 Проявлять гражданско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патриотическую позицию,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демонстрировать осознанное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поведение на основе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общечеловеческих ценностей.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понимание значимости своей  профессии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Собеседование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607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Ситуационная задача  Ролевая игра</w:t>
            </w:r>
          </w:p>
        </w:tc>
      </w:tr>
      <w:tr w:rsidR="00DC3B75" w:rsidTr="00F43266">
        <w:trPr>
          <w:cantSplit/>
          <w:trHeight w:val="2220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7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7 Содействовать сохранению  окружающей среды,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5" w:right="699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ресурсосбережению, эффективно  действовать в чрезвычайных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ситуациях.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hanging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точность соблюдения  правил экологической  безопасности при ведении  профессиональной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деятельности;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45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эффективность обеспечения  ресурсосбережения на  рабочем месте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Собеседование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6" w:right="607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Ситуационная задача  Ролевая игра</w:t>
            </w:r>
          </w:p>
        </w:tc>
      </w:tr>
      <w:tr w:rsidR="00DC3B75" w:rsidTr="00F43266">
        <w:trPr>
          <w:cantSplit/>
          <w:trHeight w:val="1665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ОК 8 Использовать средства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9" w:firstLine="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физической культуры для сохранения и  укрепления здоровья в процессе  профессиональной деятельности и  поддержание необходимого уровня  физической подготовленности.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3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адекватность, применения  средств информатизации и  информационных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технологий для реализации  профессиональной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Собеседование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607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Ситуационная задача  Ролевая игра</w:t>
            </w:r>
          </w:p>
        </w:tc>
      </w:tr>
      <w:tr w:rsidR="00DC3B75" w:rsidTr="00F43266">
        <w:trPr>
          <w:cantSplit/>
          <w:trHeight w:val="4150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269" w:firstLin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9 Использовать информационные  технологии в профессиональной  деятельности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3" w:hanging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адекватность понимания  общего смысла четко  произнесенных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0" w:right="45" w:firstLine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высказываний на известные  профессиональные темы); – адекватность применения  нормативной документации  в профессиональной  деятельности;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hanging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точно, адекватно ситуации  обосновывать и объяснить  свои действия (текущие и  планируемые);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20" w:right="45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правильно писать простые  связные сообщения на 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Собеседование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607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Ситуационная задача  Ролевая игра</w:t>
            </w: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6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295"/>
        <w:gridCol w:w="3228"/>
        <w:gridCol w:w="2965"/>
      </w:tblGrid>
      <w:tr w:rsidR="00DC3B75" w:rsidTr="00F43266">
        <w:trPr>
          <w:cantSplit/>
          <w:trHeight w:val="1109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6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знакомые или интересующие  профессиональные темы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3B75" w:rsidTr="00F43266">
        <w:trPr>
          <w:cantSplit/>
          <w:trHeight w:val="1941"/>
          <w:tblHeader/>
        </w:trPr>
        <w:tc>
          <w:tcPr>
            <w:tcW w:w="42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6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10 Пользоваться профессиональной  документацией на государственном и  иностранном языке.</w:t>
            </w:r>
          </w:p>
        </w:tc>
        <w:tc>
          <w:tcPr>
            <w:tcW w:w="32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hanging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актуальность используемой  нормативно-правовой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4" w:right="44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 по профессии; точность, адекватность  применения современной  научной профессиональной  терминологии</w:t>
            </w:r>
          </w:p>
        </w:tc>
        <w:tc>
          <w:tcPr>
            <w:tcW w:w="29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Собеседование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607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Ситуационная задача  Ролевая игра</w:t>
            </w: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3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Освоенные знания и умения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680"/>
        <w:gridCol w:w="5808"/>
      </w:tblGrid>
      <w:tr w:rsidR="00DC3B75" w:rsidTr="00F43266">
        <w:trPr>
          <w:cantSplit/>
          <w:trHeight w:val="564"/>
          <w:tblHeader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4" w:right="46" w:firstLine="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Результаты обучения (освоенные  умения, усвоенные знания)</w:t>
            </w:r>
          </w:p>
        </w:tc>
        <w:tc>
          <w:tcPr>
            <w:tcW w:w="58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1" w:right="4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Формы и методы контроля и оценки результатов  обучения</w:t>
            </w:r>
          </w:p>
        </w:tc>
      </w:tr>
      <w:tr w:rsidR="00DC3B75" w:rsidTr="00F43266">
        <w:trPr>
          <w:cantSplit/>
          <w:trHeight w:val="7882"/>
          <w:tblHeader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Уметь: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28" w:lineRule="auto"/>
              <w:ind w:left="116" w:right="4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владеть технологией делопроизводства  (ведение документации, хранение и извлечение  информации);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29" w:lineRule="auto"/>
              <w:ind w:left="115" w:right="48" w:firstLine="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взаимодействовать с туроператорами,  экскурсионными бюро, кассами продажи  билетов;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236" w:lineRule="auto"/>
              <w:ind w:left="116" w:right="5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владеть техникой переговоров, устного  общения, включая телефонные переговоры; 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владеть культурой межличностного общения</w:t>
            </w:r>
          </w:p>
        </w:tc>
        <w:tc>
          <w:tcPr>
            <w:tcW w:w="58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725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Текущий контроль, устный, письменный опрос,  практические работы,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ролевая игра.</w:t>
            </w:r>
          </w:p>
        </w:tc>
      </w:tr>
      <w:tr w:rsidR="00DC3B75" w:rsidTr="00F43266">
        <w:trPr>
          <w:cantSplit/>
          <w:trHeight w:val="2375"/>
          <w:tblHeader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Знать: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28" w:lineRule="auto"/>
              <w:ind w:left="120" w:right="50" w:hanging="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законодательство Российской Федерации в  сфере туризма и гостеприимства;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28" w:lineRule="auto"/>
              <w:ind w:left="116" w:right="4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основы трудового законодательства  Российской Федерации;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33" w:lineRule="auto"/>
              <w:ind w:left="116" w:right="4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основы организации, планирования и  контроля деятельности сотрудников; 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теорию межличностного и делового общения,  переговоров, конфликтологии; </w:t>
            </w:r>
          </w:p>
        </w:tc>
        <w:tc>
          <w:tcPr>
            <w:tcW w:w="58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Текущий контроль, устный, письменный опрос,  практические работы, наблюдение, ролевая игра,  ситуационные задачи.</w:t>
            </w: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680"/>
        <w:gridCol w:w="5808"/>
      </w:tblGrid>
      <w:tr w:rsidR="00DC3B75" w:rsidTr="00F43266">
        <w:trPr>
          <w:cantSplit/>
          <w:trHeight w:val="2664"/>
          <w:tblHeader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lastRenderedPageBreak/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оказывать первую помощь;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34" w:lineRule="auto"/>
              <w:ind w:left="114" w:right="49" w:firstLine="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цены на туристские продукты и отдельные  туристские и дополнительные услуги; 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ассортимент и характеристики предлагаемых  туристских услуг;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30" w:lineRule="auto"/>
              <w:ind w:left="114" w:right="48" w:firstLine="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программное обеспечение деятельности  туристских организаций;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этику делового общения;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основы делопроизводства.</w:t>
            </w:r>
          </w:p>
        </w:tc>
        <w:tc>
          <w:tcPr>
            <w:tcW w:w="58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679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Результаты обучения (личностные результаты ЛРв)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134"/>
        <w:gridCol w:w="3173"/>
        <w:gridCol w:w="4181"/>
      </w:tblGrid>
      <w:tr w:rsidR="00DC3B75" w:rsidTr="00F43266">
        <w:trPr>
          <w:cantSplit/>
          <w:trHeight w:val="838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2" w:right="45" w:hanging="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Результаты обучения  (личностные результаты  (ЛРв)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1" w:right="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Основные показатели  оценки результата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7" w:right="46" w:firstLine="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Формы и методы контроля и оценки  результатов обучения</w:t>
            </w:r>
          </w:p>
        </w:tc>
      </w:tr>
      <w:tr w:rsidR="00DC3B75" w:rsidTr="00F43266">
        <w:trPr>
          <w:cantSplit/>
          <w:trHeight w:val="1665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5" w:hanging="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Осознающий себя  гражданином и защитником  великой страны.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проявление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мировоззренческих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установок на готовность  молодых людей к работе на благо Отечества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опросы</w:t>
            </w:r>
          </w:p>
        </w:tc>
      </w:tr>
      <w:tr w:rsidR="00DC3B75" w:rsidTr="00F43266">
        <w:trPr>
          <w:cantSplit/>
          <w:trHeight w:val="4978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hanging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2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Проявляющий  активную гражданскую  позицию,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демонстрирующий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4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приверженность принципам  честности, порядочности,  открытости, экономически  активный и участвующий в  студенческом и  территориальном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5" w:right="4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самоуправлении, в том  числе на условиях  добровольчества,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продуктивно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4"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взаимодействующий и  участвующий в  деятельности общественных  организаций.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сформированность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5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гражданской позиции;  участие в волонтерском  движении;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опросы</w:t>
            </w:r>
          </w:p>
        </w:tc>
      </w:tr>
      <w:tr w:rsidR="00DC3B75" w:rsidTr="00F43266">
        <w:trPr>
          <w:cantSplit/>
          <w:trHeight w:val="3045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4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ЛРв 3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Соблюдающий  нормы правопорядка,  следующий идеалам  гражданского общества,  обеспечения безопасности,  прав и свобод граждан  России. Лояльный к  установкам и проявлениям  представителей субкультур,  отличающий их от групп с  деструктивным и 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5" w:firstLine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отсутствие фактов  проявления идеологии  терроризма и экстремизма  среди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обучающихся;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тестирование</w:t>
            </w: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134"/>
        <w:gridCol w:w="3173"/>
        <w:gridCol w:w="4181"/>
      </w:tblGrid>
      <w:tr w:rsidR="00DC3B75" w:rsidTr="00F43266">
        <w:trPr>
          <w:cantSplit/>
          <w:trHeight w:val="1668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девиантным поведением.  Демонстрирующий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неприятие и  предупреждающий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 опасное  поведение окружающих.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3B75" w:rsidTr="00F43266">
        <w:trPr>
          <w:cantSplit/>
          <w:trHeight w:val="3322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4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Проявляющий и  демонстрирующий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4" w:hanging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уважение к людям труда,  осознающий ценность  собственного труда.  Стремящийся к  формированию в сетевой  среде личностно и  профессионального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конструктивного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«цифрового следа».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5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проявление культуры  потребления информации,  умений и навыков  пользования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компьютерной техникой,  навыков отбора и  критического анализа  информации, умения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4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ориентироваться в  информационном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пространстве;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опрос, тестирование</w:t>
            </w:r>
          </w:p>
        </w:tc>
      </w:tr>
      <w:tr w:rsidR="00DC3B75" w:rsidTr="00F43266">
        <w:trPr>
          <w:cantSplit/>
          <w:trHeight w:val="1665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4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Проявляющий  уважение к людям старшего  поколения и готовность к  участию в социальной  поддержке и волонтерских  движениях. 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добровольческие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5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инициативы по поддержки  инвалидов и престарелых  граждан;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</w:t>
            </w:r>
          </w:p>
        </w:tc>
      </w:tr>
      <w:tr w:rsidR="00DC3B75" w:rsidTr="00F43266">
        <w:trPr>
          <w:cantSplit/>
          <w:trHeight w:val="2217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1" w:right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ЛРв 7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Осознающий  приоритетную ценность  личности человека;  уважающий собственную и  чужую уникальность в  различных ситуациях, во  всех формах и видах  деятельности. 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отсутствие социальных  конфликтов среди  обучающихся,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тестирование</w:t>
            </w:r>
          </w:p>
        </w:tc>
      </w:tr>
      <w:tr w:rsidR="00DC3B75" w:rsidTr="00F43266">
        <w:trPr>
          <w:cantSplit/>
          <w:trHeight w:val="3598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4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Проявляющий и  демонстрирующий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2" w:right="46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уважение к представителям  различных этнокультурных,  социальных,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6" w:right="46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конфессиональных и иных  групп. Сопричастный к  сохранению,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4" w:right="45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преумножению и  трансляции культурных  традиций и ценностей  многонационального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российского государства.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отсутствие социальных  конфликтов среди  обучающихся, основанных  на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межнациональной,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межрелигиозной почве;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тестирование</w:t>
            </w:r>
          </w:p>
        </w:tc>
      </w:tr>
      <w:tr w:rsidR="00DC3B75" w:rsidTr="00F43266">
        <w:trPr>
          <w:cantSplit/>
          <w:trHeight w:val="1941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4" w:hanging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10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Заботящийся о  защите окружающей среды,  собственной и чужой  безопасности, в том числе  цифровой.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4" w:firstLine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проявление экологической  культуры, бережного  отношения к родной земле, природным богатствам  России и мира;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демонстрация умений и  навыков разумного 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</w:t>
            </w: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134"/>
        <w:gridCol w:w="3173"/>
        <w:gridCol w:w="4181"/>
      </w:tblGrid>
      <w:tr w:rsidR="00DC3B75" w:rsidTr="00F43266">
        <w:trPr>
          <w:cantSplit/>
          <w:trHeight w:val="1392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природопользования,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нетерпимого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отношения к действиям,  приносящим вред экологии;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3B75" w:rsidTr="00F43266">
        <w:trPr>
          <w:cantSplit/>
          <w:trHeight w:val="1665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1" w:right="44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ЛРв13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Выполняющий  профессиональные навыки в  соответствии с  требованиями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профессиональных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стандартов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проявление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330" w:firstLine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высокопрофессиональной  трудовой активности;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</w:t>
            </w:r>
          </w:p>
        </w:tc>
      </w:tr>
      <w:tr w:rsidR="00DC3B75" w:rsidTr="00F43266">
        <w:trPr>
          <w:cantSplit/>
          <w:trHeight w:val="2494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5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ЛРв 15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Демонстрирующий  готовность и способность  вести диалог с другими  людьми, достигать в нем  взаимопонимания, находить  общие цели и сотрудничать  для их достижения в  профессиональной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45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демонстрация интереса к  будущей профессии;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6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конкурсах  профессионального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мастерства и в командных  проектах;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анализ проектной  деятельности, тестрирование</w:t>
            </w:r>
          </w:p>
        </w:tc>
      </w:tr>
      <w:tr w:rsidR="00DC3B75" w:rsidTr="00F43266">
        <w:trPr>
          <w:cantSplit/>
          <w:trHeight w:val="3597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1" w:right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16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Готовый  соответствовать ожиданиям  работодателей: проектно мыслящий, эффективно  взаимодействующий и  сотрудничающий с членами  команды. Осознанно  выполняющий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профессиональные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5" w:hang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требования. Ответственный,  дисциплинированный,  нацеленный на достижение  поставленных целей.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44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положительная динамика в  организации собственной  учебной деятельности по результатам самооценки,  самоанализа и коррекции ее  результатов;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6" w:hanging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конкурсах  профессионального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мастерства и в командных  проектах;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анализ проектной  деятельности, опросы</w:t>
            </w:r>
          </w:p>
        </w:tc>
      </w:tr>
      <w:tr w:rsidR="00DC3B75" w:rsidTr="00F43266">
        <w:trPr>
          <w:cantSplit/>
          <w:trHeight w:val="2218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hanging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18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Сохраняющий  психологическую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6" w:hanging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устойчивость в ситуативно  сложных или стремительно  меняющихся ситуациях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соблюдение этических норм  общения при  взаимодействии с  обучающимися,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преподавателями,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44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мастерами и  руководителями практики;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</w:t>
            </w:r>
          </w:p>
        </w:tc>
      </w:tr>
      <w:tr w:rsidR="00DC3B75" w:rsidTr="00F43266">
        <w:trPr>
          <w:cantSplit/>
          <w:trHeight w:val="2217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45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19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Гибко реагирующий  на появление новых форм  трудовой деятельности,  готовый к их освоению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исследовательской  и проектной работе;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конкурсах  профессионального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мастерства, олимпиадах по  профессии,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викторинах, в предметных  неделях;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анализ проектной  деятельности</w:t>
            </w:r>
          </w:p>
        </w:tc>
      </w:tr>
      <w:tr w:rsidR="00DC3B75" w:rsidTr="00F43266">
        <w:trPr>
          <w:cantSplit/>
          <w:trHeight w:val="837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hanging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ЛРв 21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Демонстрирующий  культуру в  профессиональной и 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45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демонстрация интереса к  будущей профессии;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Наблюдение, тестирование</w:t>
            </w: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6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</w:p>
    <w:tbl>
      <w:tblPr>
        <w:tblW w:w="10488" w:type="dxa"/>
        <w:tblInd w:w="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134"/>
        <w:gridCol w:w="3173"/>
        <w:gridCol w:w="4181"/>
      </w:tblGrid>
      <w:tr w:rsidR="00DC3B75" w:rsidTr="00F43266">
        <w:trPr>
          <w:cantSplit/>
          <w:trHeight w:val="1116"/>
          <w:tblHeader/>
        </w:trPr>
        <w:tc>
          <w:tcPr>
            <w:tcW w:w="3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5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социально значимой  деятельности,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6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соответствующий имиджу  колледжа</w:t>
            </w:r>
          </w:p>
        </w:tc>
        <w:tc>
          <w:tcPr>
            <w:tcW w:w="31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6" w:hanging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конкурсах  профессионального  </w:t>
            </w:r>
          </w:p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мастерства и в командных  проектах;</w:t>
            </w:r>
          </w:p>
        </w:tc>
        <w:tc>
          <w:tcPr>
            <w:tcW w:w="41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3B75" w:rsidRDefault="00DC3B75" w:rsidP="00F4326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C3B75" w:rsidRDefault="00DC3B75" w:rsidP="00DC3B7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421955" w:rsidRPr="00F87F57" w:rsidRDefault="00421955" w:rsidP="00421955">
      <w:pPr>
        <w:spacing w:after="0" w:line="0" w:lineRule="atLeast"/>
        <w:jc w:val="center"/>
        <w:rPr>
          <w:rFonts w:ascii="Times New Roman" w:hAnsi="Times New Roman" w:cs="Times New Roman"/>
          <w:b/>
          <w:iCs/>
          <w:sz w:val="20"/>
          <w:szCs w:val="20"/>
        </w:rPr>
      </w:pPr>
    </w:p>
    <w:sectPr w:rsidR="00421955" w:rsidRPr="00F87F57" w:rsidSect="004E3DB5">
      <w:footerReference w:type="even" r:id="rId15"/>
      <w:footerReference w:type="default" r:id="rId16"/>
      <w:footerReference w:type="first" r:id="rId17"/>
      <w:pgSz w:w="11906" w:h="16841"/>
      <w:pgMar w:top="1137" w:right="1373" w:bottom="991" w:left="857" w:header="720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28B" w:rsidRDefault="0022728B" w:rsidP="004E3DB5">
      <w:pPr>
        <w:spacing w:after="0" w:line="240" w:lineRule="auto"/>
      </w:pPr>
      <w:r>
        <w:separator/>
      </w:r>
    </w:p>
  </w:endnote>
  <w:endnote w:type="continuationSeparator" w:id="1">
    <w:p w:rsidR="0022728B" w:rsidRDefault="0022728B" w:rsidP="004E3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docs-Tah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74" w:rsidRDefault="00B96774">
    <w:pPr>
      <w:spacing w:after="0" w:line="259" w:lineRule="auto"/>
      <w:ind w:right="-3"/>
      <w:jc w:val="right"/>
    </w:pPr>
    <w:r w:rsidRPr="00F8136E"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PAGE   \* MERGEFORMAT </w:instrText>
    </w:r>
    <w:r w:rsidRPr="00F8136E">
      <w:rPr>
        <w:rFonts w:ascii="Times New Roman" w:eastAsia="Times New Roman" w:hAnsi="Times New Roman" w:cs="Times New Roman"/>
        <w:sz w:val="24"/>
      </w:rPr>
      <w:fldChar w:fldCharType="separate"/>
    </w:r>
    <w:r>
      <w:rPr>
        <w:rFonts w:ascii="Calibri" w:eastAsia="Calibri" w:hAnsi="Calibri" w:cs="Calibri"/>
      </w:rPr>
      <w:t>14</w:t>
    </w:r>
    <w:r>
      <w:rPr>
        <w:rFonts w:ascii="Calibri" w:eastAsia="Calibri" w:hAnsi="Calibri" w:cs="Calibri"/>
      </w:rPr>
      <w:fldChar w:fldCharType="end"/>
    </w:r>
  </w:p>
  <w:p w:rsidR="00B96774" w:rsidRDefault="00B96774">
    <w:pPr>
      <w:spacing w:after="0" w:line="259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74" w:rsidRDefault="00B96774">
    <w:pPr>
      <w:spacing w:after="0" w:line="259" w:lineRule="auto"/>
      <w:ind w:right="-3"/>
      <w:jc w:val="right"/>
    </w:pPr>
    <w:r w:rsidRPr="00F8136E"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PAGE   \* MERGEFORMAT </w:instrText>
    </w:r>
    <w:r w:rsidRPr="00F8136E">
      <w:rPr>
        <w:rFonts w:ascii="Times New Roman" w:eastAsia="Times New Roman" w:hAnsi="Times New Roman" w:cs="Times New Roman"/>
        <w:sz w:val="24"/>
      </w:rPr>
      <w:fldChar w:fldCharType="separate"/>
    </w:r>
    <w:r w:rsidR="00A21AA0" w:rsidRPr="00A21AA0">
      <w:rPr>
        <w:rFonts w:ascii="Calibri" w:eastAsia="Calibri" w:hAnsi="Calibri" w:cs="Calibri"/>
        <w:noProof/>
      </w:rPr>
      <w:t>21</w:t>
    </w:r>
    <w:r>
      <w:rPr>
        <w:rFonts w:ascii="Calibri" w:eastAsia="Calibri" w:hAnsi="Calibri" w:cs="Calibri"/>
      </w:rPr>
      <w:fldChar w:fldCharType="end"/>
    </w:r>
  </w:p>
  <w:p w:rsidR="00B96774" w:rsidRDefault="00B96774">
    <w:pPr>
      <w:spacing w:after="0" w:line="259" w:lineRule="auto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74" w:rsidRDefault="00B96774">
    <w:pPr>
      <w:spacing w:after="160" w:line="259" w:lineRule="auto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74" w:rsidRDefault="00B96774">
    <w:pPr>
      <w:spacing w:after="0" w:line="259" w:lineRule="auto"/>
      <w:ind w:right="-6"/>
      <w:jc w:val="right"/>
    </w:pPr>
    <w:r w:rsidRPr="00F8136E"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PAGE   \* MERGEFORMAT </w:instrText>
    </w:r>
    <w:r w:rsidRPr="00F8136E">
      <w:rPr>
        <w:rFonts w:ascii="Times New Roman" w:eastAsia="Times New Roman" w:hAnsi="Times New Roman" w:cs="Times New Roman"/>
        <w:sz w:val="24"/>
      </w:rPr>
      <w:fldChar w:fldCharType="separate"/>
    </w:r>
    <w:r>
      <w:rPr>
        <w:rFonts w:ascii="Calibri" w:eastAsia="Calibri" w:hAnsi="Calibri" w:cs="Calibri"/>
      </w:rPr>
      <w:t>36</w:t>
    </w:r>
    <w:r>
      <w:rPr>
        <w:rFonts w:ascii="Calibri" w:eastAsia="Calibri" w:hAnsi="Calibri" w:cs="Calibri"/>
      </w:rPr>
      <w:fldChar w:fldCharType="end"/>
    </w:r>
  </w:p>
  <w:p w:rsidR="00B96774" w:rsidRDefault="00B96774">
    <w:pPr>
      <w:spacing w:after="0" w:line="259" w:lineRule="auto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74" w:rsidRDefault="00B96774">
    <w:pPr>
      <w:spacing w:after="0" w:line="259" w:lineRule="auto"/>
      <w:ind w:right="-6"/>
      <w:jc w:val="right"/>
    </w:pPr>
    <w:r w:rsidRPr="00F8136E"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PAGE   \* MERGEFORMAT </w:instrText>
    </w:r>
    <w:r w:rsidRPr="00F8136E">
      <w:rPr>
        <w:rFonts w:ascii="Times New Roman" w:eastAsia="Times New Roman" w:hAnsi="Times New Roman" w:cs="Times New Roman"/>
        <w:sz w:val="24"/>
      </w:rPr>
      <w:fldChar w:fldCharType="separate"/>
    </w:r>
    <w:r w:rsidR="00A21AA0" w:rsidRPr="00A21AA0">
      <w:rPr>
        <w:rFonts w:ascii="Calibri" w:eastAsia="Calibri" w:hAnsi="Calibri" w:cs="Calibri"/>
        <w:noProof/>
      </w:rPr>
      <w:t>27</w:t>
    </w:r>
    <w:r>
      <w:rPr>
        <w:rFonts w:ascii="Calibri" w:eastAsia="Calibri" w:hAnsi="Calibri" w:cs="Calibri"/>
      </w:rPr>
      <w:fldChar w:fldCharType="end"/>
    </w:r>
  </w:p>
  <w:p w:rsidR="00B96774" w:rsidRDefault="00B96774">
    <w:pPr>
      <w:spacing w:after="0" w:line="259" w:lineRule="auto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74" w:rsidRDefault="00B96774">
    <w:pPr>
      <w:spacing w:after="0" w:line="259" w:lineRule="auto"/>
      <w:ind w:right="-6"/>
      <w:jc w:val="right"/>
    </w:pPr>
    <w:r w:rsidRPr="00F8136E">
      <w:rPr>
        <w:rFonts w:ascii="Times New Roman" w:eastAsia="Times New Roman" w:hAnsi="Times New Roman" w:cs="Times New Roman"/>
        <w:sz w:val="24"/>
      </w:rPr>
      <w:fldChar w:fldCharType="begin"/>
    </w:r>
    <w:r>
      <w:instrText xml:space="preserve"> PAGE   \* MERGEFORMAT </w:instrText>
    </w:r>
    <w:r w:rsidRPr="00F8136E">
      <w:rPr>
        <w:rFonts w:ascii="Times New Roman" w:eastAsia="Times New Roman" w:hAnsi="Times New Roman" w:cs="Times New Roman"/>
        <w:sz w:val="24"/>
      </w:rPr>
      <w:fldChar w:fldCharType="separate"/>
    </w:r>
    <w:r>
      <w:rPr>
        <w:rFonts w:ascii="Calibri" w:eastAsia="Calibri" w:hAnsi="Calibri" w:cs="Calibri"/>
      </w:rPr>
      <w:t>12</w:t>
    </w:r>
    <w:r>
      <w:rPr>
        <w:rFonts w:ascii="Calibri" w:eastAsia="Calibri" w:hAnsi="Calibri" w:cs="Calibri"/>
      </w:rPr>
      <w:fldChar w:fldCharType="end"/>
    </w:r>
  </w:p>
  <w:p w:rsidR="00B96774" w:rsidRDefault="00B96774">
    <w:pPr>
      <w:spacing w:after="0" w:line="259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28B" w:rsidRDefault="0022728B" w:rsidP="004E3DB5">
      <w:pPr>
        <w:spacing w:after="0" w:line="240" w:lineRule="auto"/>
      </w:pPr>
      <w:r>
        <w:separator/>
      </w:r>
    </w:p>
  </w:footnote>
  <w:footnote w:type="continuationSeparator" w:id="1">
    <w:p w:rsidR="0022728B" w:rsidRDefault="0022728B" w:rsidP="004E3DB5">
      <w:pPr>
        <w:spacing w:after="0" w:line="240" w:lineRule="auto"/>
      </w:pPr>
      <w:r>
        <w:continuationSeparator/>
      </w:r>
    </w:p>
  </w:footnote>
  <w:footnote w:id="2">
    <w:p w:rsidR="00B96774" w:rsidRDefault="00B96774" w:rsidP="004E3DB5">
      <w:pPr>
        <w:pStyle w:val="a6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14046"/>
    <w:multiLevelType w:val="singleLevel"/>
    <w:tmpl w:val="03714046"/>
    <w:lvl w:ilvl="0">
      <w:start w:val="1"/>
      <w:numFmt w:val="decimal"/>
      <w:suff w:val="space"/>
      <w:lvlText w:val="%1."/>
      <w:lvlJc w:val="left"/>
    </w:lvl>
  </w:abstractNum>
  <w:abstractNum w:abstractNumId="1">
    <w:nsid w:val="04BF4120"/>
    <w:multiLevelType w:val="hybridMultilevel"/>
    <w:tmpl w:val="182C934A"/>
    <w:lvl w:ilvl="0" w:tplc="9A3A0962">
      <w:numFmt w:val="bullet"/>
      <w:lvlText w:val="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366B700">
      <w:numFmt w:val="bullet"/>
      <w:lvlText w:val="•"/>
      <w:lvlJc w:val="left"/>
      <w:pPr>
        <w:ind w:left="1272" w:hanging="360"/>
      </w:pPr>
      <w:rPr>
        <w:rFonts w:hint="default"/>
        <w:lang w:val="ru-RU" w:eastAsia="en-US" w:bidi="ar-SA"/>
      </w:rPr>
    </w:lvl>
    <w:lvl w:ilvl="2" w:tplc="1922A774">
      <w:numFmt w:val="bullet"/>
      <w:lvlText w:val="•"/>
      <w:lvlJc w:val="left"/>
      <w:pPr>
        <w:ind w:left="1897" w:hanging="360"/>
      </w:pPr>
      <w:rPr>
        <w:rFonts w:hint="default"/>
        <w:lang w:val="ru-RU" w:eastAsia="en-US" w:bidi="ar-SA"/>
      </w:rPr>
    </w:lvl>
    <w:lvl w:ilvl="3" w:tplc="A18E71D2">
      <w:numFmt w:val="bullet"/>
      <w:lvlText w:val="•"/>
      <w:lvlJc w:val="left"/>
      <w:pPr>
        <w:ind w:left="2522" w:hanging="360"/>
      </w:pPr>
      <w:rPr>
        <w:rFonts w:hint="default"/>
        <w:lang w:val="ru-RU" w:eastAsia="en-US" w:bidi="ar-SA"/>
      </w:rPr>
    </w:lvl>
    <w:lvl w:ilvl="4" w:tplc="059C70A6">
      <w:numFmt w:val="bullet"/>
      <w:lvlText w:val="•"/>
      <w:lvlJc w:val="left"/>
      <w:pPr>
        <w:ind w:left="3146" w:hanging="360"/>
      </w:pPr>
      <w:rPr>
        <w:rFonts w:hint="default"/>
        <w:lang w:val="ru-RU" w:eastAsia="en-US" w:bidi="ar-SA"/>
      </w:rPr>
    </w:lvl>
    <w:lvl w:ilvl="5" w:tplc="E982DA14">
      <w:numFmt w:val="bullet"/>
      <w:lvlText w:val="•"/>
      <w:lvlJc w:val="left"/>
      <w:pPr>
        <w:ind w:left="3771" w:hanging="360"/>
      </w:pPr>
      <w:rPr>
        <w:rFonts w:hint="default"/>
        <w:lang w:val="ru-RU" w:eastAsia="en-US" w:bidi="ar-SA"/>
      </w:rPr>
    </w:lvl>
    <w:lvl w:ilvl="6" w:tplc="E17C091C">
      <w:numFmt w:val="bullet"/>
      <w:lvlText w:val="•"/>
      <w:lvlJc w:val="left"/>
      <w:pPr>
        <w:ind w:left="4396" w:hanging="360"/>
      </w:pPr>
      <w:rPr>
        <w:rFonts w:hint="default"/>
        <w:lang w:val="ru-RU" w:eastAsia="en-US" w:bidi="ar-SA"/>
      </w:rPr>
    </w:lvl>
    <w:lvl w:ilvl="7" w:tplc="BB066EF0">
      <w:numFmt w:val="bullet"/>
      <w:lvlText w:val="•"/>
      <w:lvlJc w:val="left"/>
      <w:pPr>
        <w:ind w:left="5020" w:hanging="360"/>
      </w:pPr>
      <w:rPr>
        <w:rFonts w:hint="default"/>
        <w:lang w:val="ru-RU" w:eastAsia="en-US" w:bidi="ar-SA"/>
      </w:rPr>
    </w:lvl>
    <w:lvl w:ilvl="8" w:tplc="79262A66">
      <w:numFmt w:val="bullet"/>
      <w:lvlText w:val="•"/>
      <w:lvlJc w:val="left"/>
      <w:pPr>
        <w:ind w:left="5645" w:hanging="360"/>
      </w:pPr>
      <w:rPr>
        <w:rFonts w:hint="default"/>
        <w:lang w:val="ru-RU" w:eastAsia="en-US" w:bidi="ar-SA"/>
      </w:rPr>
    </w:lvl>
  </w:abstractNum>
  <w:abstractNum w:abstractNumId="2">
    <w:nsid w:val="05A118FA"/>
    <w:multiLevelType w:val="multilevel"/>
    <w:tmpl w:val="05A118F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FA2905"/>
    <w:multiLevelType w:val="hybridMultilevel"/>
    <w:tmpl w:val="E306F850"/>
    <w:lvl w:ilvl="0" w:tplc="13FAD040">
      <w:numFmt w:val="bullet"/>
      <w:lvlText w:val="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C103270">
      <w:numFmt w:val="bullet"/>
      <w:lvlText w:val="•"/>
      <w:lvlJc w:val="left"/>
      <w:pPr>
        <w:ind w:left="1272" w:hanging="360"/>
      </w:pPr>
      <w:rPr>
        <w:rFonts w:hint="default"/>
        <w:lang w:val="ru-RU" w:eastAsia="en-US" w:bidi="ar-SA"/>
      </w:rPr>
    </w:lvl>
    <w:lvl w:ilvl="2" w:tplc="4AF05830">
      <w:numFmt w:val="bullet"/>
      <w:lvlText w:val="•"/>
      <w:lvlJc w:val="left"/>
      <w:pPr>
        <w:ind w:left="1897" w:hanging="360"/>
      </w:pPr>
      <w:rPr>
        <w:rFonts w:hint="default"/>
        <w:lang w:val="ru-RU" w:eastAsia="en-US" w:bidi="ar-SA"/>
      </w:rPr>
    </w:lvl>
    <w:lvl w:ilvl="3" w:tplc="B78E6B6A">
      <w:numFmt w:val="bullet"/>
      <w:lvlText w:val="•"/>
      <w:lvlJc w:val="left"/>
      <w:pPr>
        <w:ind w:left="2522" w:hanging="360"/>
      </w:pPr>
      <w:rPr>
        <w:rFonts w:hint="default"/>
        <w:lang w:val="ru-RU" w:eastAsia="en-US" w:bidi="ar-SA"/>
      </w:rPr>
    </w:lvl>
    <w:lvl w:ilvl="4" w:tplc="551A5444">
      <w:numFmt w:val="bullet"/>
      <w:lvlText w:val="•"/>
      <w:lvlJc w:val="left"/>
      <w:pPr>
        <w:ind w:left="3146" w:hanging="360"/>
      </w:pPr>
      <w:rPr>
        <w:rFonts w:hint="default"/>
        <w:lang w:val="ru-RU" w:eastAsia="en-US" w:bidi="ar-SA"/>
      </w:rPr>
    </w:lvl>
    <w:lvl w:ilvl="5" w:tplc="1CF2D6AE">
      <w:numFmt w:val="bullet"/>
      <w:lvlText w:val="•"/>
      <w:lvlJc w:val="left"/>
      <w:pPr>
        <w:ind w:left="3771" w:hanging="360"/>
      </w:pPr>
      <w:rPr>
        <w:rFonts w:hint="default"/>
        <w:lang w:val="ru-RU" w:eastAsia="en-US" w:bidi="ar-SA"/>
      </w:rPr>
    </w:lvl>
    <w:lvl w:ilvl="6" w:tplc="93B6119C">
      <w:numFmt w:val="bullet"/>
      <w:lvlText w:val="•"/>
      <w:lvlJc w:val="left"/>
      <w:pPr>
        <w:ind w:left="4396" w:hanging="360"/>
      </w:pPr>
      <w:rPr>
        <w:rFonts w:hint="default"/>
        <w:lang w:val="ru-RU" w:eastAsia="en-US" w:bidi="ar-SA"/>
      </w:rPr>
    </w:lvl>
    <w:lvl w:ilvl="7" w:tplc="D3B439C8">
      <w:numFmt w:val="bullet"/>
      <w:lvlText w:val="•"/>
      <w:lvlJc w:val="left"/>
      <w:pPr>
        <w:ind w:left="5020" w:hanging="360"/>
      </w:pPr>
      <w:rPr>
        <w:rFonts w:hint="default"/>
        <w:lang w:val="ru-RU" w:eastAsia="en-US" w:bidi="ar-SA"/>
      </w:rPr>
    </w:lvl>
    <w:lvl w:ilvl="8" w:tplc="19728562">
      <w:numFmt w:val="bullet"/>
      <w:lvlText w:val="•"/>
      <w:lvlJc w:val="left"/>
      <w:pPr>
        <w:ind w:left="5645" w:hanging="360"/>
      </w:pPr>
      <w:rPr>
        <w:rFonts w:hint="default"/>
        <w:lang w:val="ru-RU" w:eastAsia="en-US" w:bidi="ar-SA"/>
      </w:rPr>
    </w:lvl>
  </w:abstractNum>
  <w:abstractNum w:abstractNumId="4">
    <w:nsid w:val="17A26804"/>
    <w:multiLevelType w:val="hybridMultilevel"/>
    <w:tmpl w:val="C62ADEF6"/>
    <w:lvl w:ilvl="0" w:tplc="53463534">
      <w:numFmt w:val="bullet"/>
      <w:lvlText w:val=""/>
      <w:lvlJc w:val="left"/>
      <w:pPr>
        <w:ind w:left="153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38AB3BE">
      <w:numFmt w:val="bullet"/>
      <w:lvlText w:val="•"/>
      <w:lvlJc w:val="left"/>
      <w:pPr>
        <w:ind w:left="2164" w:hanging="360"/>
      </w:pPr>
      <w:rPr>
        <w:rFonts w:hint="default"/>
        <w:lang w:val="ru-RU" w:eastAsia="en-US" w:bidi="ar-SA"/>
      </w:rPr>
    </w:lvl>
    <w:lvl w:ilvl="2" w:tplc="1EEA4A5E">
      <w:numFmt w:val="bullet"/>
      <w:lvlText w:val="•"/>
      <w:lvlJc w:val="left"/>
      <w:pPr>
        <w:ind w:left="2789" w:hanging="360"/>
      </w:pPr>
      <w:rPr>
        <w:rFonts w:hint="default"/>
        <w:lang w:val="ru-RU" w:eastAsia="en-US" w:bidi="ar-SA"/>
      </w:rPr>
    </w:lvl>
    <w:lvl w:ilvl="3" w:tplc="7F240658">
      <w:numFmt w:val="bullet"/>
      <w:lvlText w:val="•"/>
      <w:lvlJc w:val="left"/>
      <w:pPr>
        <w:ind w:left="3414" w:hanging="360"/>
      </w:pPr>
      <w:rPr>
        <w:rFonts w:hint="default"/>
        <w:lang w:val="ru-RU" w:eastAsia="en-US" w:bidi="ar-SA"/>
      </w:rPr>
    </w:lvl>
    <w:lvl w:ilvl="4" w:tplc="C69E2E18">
      <w:numFmt w:val="bullet"/>
      <w:lvlText w:val="•"/>
      <w:lvlJc w:val="left"/>
      <w:pPr>
        <w:ind w:left="4038" w:hanging="360"/>
      </w:pPr>
      <w:rPr>
        <w:rFonts w:hint="default"/>
        <w:lang w:val="ru-RU" w:eastAsia="en-US" w:bidi="ar-SA"/>
      </w:rPr>
    </w:lvl>
    <w:lvl w:ilvl="5" w:tplc="BBAEA93E">
      <w:numFmt w:val="bullet"/>
      <w:lvlText w:val="•"/>
      <w:lvlJc w:val="left"/>
      <w:pPr>
        <w:ind w:left="4663" w:hanging="360"/>
      </w:pPr>
      <w:rPr>
        <w:rFonts w:hint="default"/>
        <w:lang w:val="ru-RU" w:eastAsia="en-US" w:bidi="ar-SA"/>
      </w:rPr>
    </w:lvl>
    <w:lvl w:ilvl="6" w:tplc="296426DC">
      <w:numFmt w:val="bullet"/>
      <w:lvlText w:val="•"/>
      <w:lvlJc w:val="left"/>
      <w:pPr>
        <w:ind w:left="5288" w:hanging="360"/>
      </w:pPr>
      <w:rPr>
        <w:rFonts w:hint="default"/>
        <w:lang w:val="ru-RU" w:eastAsia="en-US" w:bidi="ar-SA"/>
      </w:rPr>
    </w:lvl>
    <w:lvl w:ilvl="7" w:tplc="21066AF6">
      <w:numFmt w:val="bullet"/>
      <w:lvlText w:val="•"/>
      <w:lvlJc w:val="left"/>
      <w:pPr>
        <w:ind w:left="5912" w:hanging="360"/>
      </w:pPr>
      <w:rPr>
        <w:rFonts w:hint="default"/>
        <w:lang w:val="ru-RU" w:eastAsia="en-US" w:bidi="ar-SA"/>
      </w:rPr>
    </w:lvl>
    <w:lvl w:ilvl="8" w:tplc="CC0EB646">
      <w:numFmt w:val="bullet"/>
      <w:lvlText w:val="•"/>
      <w:lvlJc w:val="left"/>
      <w:pPr>
        <w:ind w:left="6537" w:hanging="360"/>
      </w:pPr>
      <w:rPr>
        <w:rFonts w:hint="default"/>
        <w:lang w:val="ru-RU" w:eastAsia="en-US" w:bidi="ar-SA"/>
      </w:rPr>
    </w:lvl>
  </w:abstractNum>
  <w:abstractNum w:abstractNumId="5">
    <w:nsid w:val="1A530ED2"/>
    <w:multiLevelType w:val="multilevel"/>
    <w:tmpl w:val="1A530ED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>
    <w:nsid w:val="1E4149CD"/>
    <w:multiLevelType w:val="hybridMultilevel"/>
    <w:tmpl w:val="8444913A"/>
    <w:lvl w:ilvl="0" w:tplc="7556FF22">
      <w:numFmt w:val="bullet"/>
      <w:lvlText w:val="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3A43A98">
      <w:numFmt w:val="bullet"/>
      <w:lvlText w:val="•"/>
      <w:lvlJc w:val="left"/>
      <w:pPr>
        <w:ind w:left="1272" w:hanging="360"/>
      </w:pPr>
      <w:rPr>
        <w:rFonts w:hint="default"/>
        <w:lang w:val="ru-RU" w:eastAsia="en-US" w:bidi="ar-SA"/>
      </w:rPr>
    </w:lvl>
    <w:lvl w:ilvl="2" w:tplc="2D569C38">
      <w:numFmt w:val="bullet"/>
      <w:lvlText w:val="•"/>
      <w:lvlJc w:val="left"/>
      <w:pPr>
        <w:ind w:left="1897" w:hanging="360"/>
      </w:pPr>
      <w:rPr>
        <w:rFonts w:hint="default"/>
        <w:lang w:val="ru-RU" w:eastAsia="en-US" w:bidi="ar-SA"/>
      </w:rPr>
    </w:lvl>
    <w:lvl w:ilvl="3" w:tplc="A802DDEC">
      <w:numFmt w:val="bullet"/>
      <w:lvlText w:val="•"/>
      <w:lvlJc w:val="left"/>
      <w:pPr>
        <w:ind w:left="2522" w:hanging="360"/>
      </w:pPr>
      <w:rPr>
        <w:rFonts w:hint="default"/>
        <w:lang w:val="ru-RU" w:eastAsia="en-US" w:bidi="ar-SA"/>
      </w:rPr>
    </w:lvl>
    <w:lvl w:ilvl="4" w:tplc="3438B4FA">
      <w:numFmt w:val="bullet"/>
      <w:lvlText w:val="•"/>
      <w:lvlJc w:val="left"/>
      <w:pPr>
        <w:ind w:left="3146" w:hanging="360"/>
      </w:pPr>
      <w:rPr>
        <w:rFonts w:hint="default"/>
        <w:lang w:val="ru-RU" w:eastAsia="en-US" w:bidi="ar-SA"/>
      </w:rPr>
    </w:lvl>
    <w:lvl w:ilvl="5" w:tplc="8442603C">
      <w:numFmt w:val="bullet"/>
      <w:lvlText w:val="•"/>
      <w:lvlJc w:val="left"/>
      <w:pPr>
        <w:ind w:left="3771" w:hanging="360"/>
      </w:pPr>
      <w:rPr>
        <w:rFonts w:hint="default"/>
        <w:lang w:val="ru-RU" w:eastAsia="en-US" w:bidi="ar-SA"/>
      </w:rPr>
    </w:lvl>
    <w:lvl w:ilvl="6" w:tplc="623610B8">
      <w:numFmt w:val="bullet"/>
      <w:lvlText w:val="•"/>
      <w:lvlJc w:val="left"/>
      <w:pPr>
        <w:ind w:left="4396" w:hanging="360"/>
      </w:pPr>
      <w:rPr>
        <w:rFonts w:hint="default"/>
        <w:lang w:val="ru-RU" w:eastAsia="en-US" w:bidi="ar-SA"/>
      </w:rPr>
    </w:lvl>
    <w:lvl w:ilvl="7" w:tplc="A7668B24">
      <w:numFmt w:val="bullet"/>
      <w:lvlText w:val="•"/>
      <w:lvlJc w:val="left"/>
      <w:pPr>
        <w:ind w:left="5020" w:hanging="360"/>
      </w:pPr>
      <w:rPr>
        <w:rFonts w:hint="default"/>
        <w:lang w:val="ru-RU" w:eastAsia="en-US" w:bidi="ar-SA"/>
      </w:rPr>
    </w:lvl>
    <w:lvl w:ilvl="8" w:tplc="643016FE">
      <w:numFmt w:val="bullet"/>
      <w:lvlText w:val="•"/>
      <w:lvlJc w:val="left"/>
      <w:pPr>
        <w:ind w:left="5645" w:hanging="360"/>
      </w:pPr>
      <w:rPr>
        <w:rFonts w:hint="default"/>
        <w:lang w:val="ru-RU" w:eastAsia="en-US" w:bidi="ar-SA"/>
      </w:rPr>
    </w:lvl>
  </w:abstractNum>
  <w:abstractNum w:abstractNumId="7">
    <w:nsid w:val="2DE27ABB"/>
    <w:multiLevelType w:val="multilevel"/>
    <w:tmpl w:val="2DE27AB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F86A99"/>
    <w:multiLevelType w:val="multilevel"/>
    <w:tmpl w:val="33F86A9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97B43"/>
    <w:multiLevelType w:val="hybridMultilevel"/>
    <w:tmpl w:val="4BE02E16"/>
    <w:lvl w:ilvl="0" w:tplc="371C8880">
      <w:numFmt w:val="bullet"/>
      <w:lvlText w:val=""/>
      <w:lvlJc w:val="left"/>
      <w:pPr>
        <w:ind w:left="153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512E1B"/>
    <w:multiLevelType w:val="hybridMultilevel"/>
    <w:tmpl w:val="FF9E0C58"/>
    <w:lvl w:ilvl="0" w:tplc="0E8C51C6">
      <w:numFmt w:val="bullet"/>
      <w:lvlText w:val="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386D310">
      <w:numFmt w:val="bullet"/>
      <w:lvlText w:val="•"/>
      <w:lvlJc w:val="left"/>
      <w:pPr>
        <w:ind w:left="1272" w:hanging="360"/>
      </w:pPr>
      <w:rPr>
        <w:rFonts w:hint="default"/>
        <w:lang w:val="ru-RU" w:eastAsia="en-US" w:bidi="ar-SA"/>
      </w:rPr>
    </w:lvl>
    <w:lvl w:ilvl="2" w:tplc="ADEEF8DC">
      <w:numFmt w:val="bullet"/>
      <w:lvlText w:val="•"/>
      <w:lvlJc w:val="left"/>
      <w:pPr>
        <w:ind w:left="1897" w:hanging="360"/>
      </w:pPr>
      <w:rPr>
        <w:rFonts w:hint="default"/>
        <w:lang w:val="ru-RU" w:eastAsia="en-US" w:bidi="ar-SA"/>
      </w:rPr>
    </w:lvl>
    <w:lvl w:ilvl="3" w:tplc="B97A3034">
      <w:numFmt w:val="bullet"/>
      <w:lvlText w:val="•"/>
      <w:lvlJc w:val="left"/>
      <w:pPr>
        <w:ind w:left="2522" w:hanging="360"/>
      </w:pPr>
      <w:rPr>
        <w:rFonts w:hint="default"/>
        <w:lang w:val="ru-RU" w:eastAsia="en-US" w:bidi="ar-SA"/>
      </w:rPr>
    </w:lvl>
    <w:lvl w:ilvl="4" w:tplc="AE28AEE2">
      <w:numFmt w:val="bullet"/>
      <w:lvlText w:val="•"/>
      <w:lvlJc w:val="left"/>
      <w:pPr>
        <w:ind w:left="3146" w:hanging="360"/>
      </w:pPr>
      <w:rPr>
        <w:rFonts w:hint="default"/>
        <w:lang w:val="ru-RU" w:eastAsia="en-US" w:bidi="ar-SA"/>
      </w:rPr>
    </w:lvl>
    <w:lvl w:ilvl="5" w:tplc="A148E580">
      <w:numFmt w:val="bullet"/>
      <w:lvlText w:val="•"/>
      <w:lvlJc w:val="left"/>
      <w:pPr>
        <w:ind w:left="3771" w:hanging="360"/>
      </w:pPr>
      <w:rPr>
        <w:rFonts w:hint="default"/>
        <w:lang w:val="ru-RU" w:eastAsia="en-US" w:bidi="ar-SA"/>
      </w:rPr>
    </w:lvl>
    <w:lvl w:ilvl="6" w:tplc="DE66ACEA">
      <w:numFmt w:val="bullet"/>
      <w:lvlText w:val="•"/>
      <w:lvlJc w:val="left"/>
      <w:pPr>
        <w:ind w:left="4396" w:hanging="360"/>
      </w:pPr>
      <w:rPr>
        <w:rFonts w:hint="default"/>
        <w:lang w:val="ru-RU" w:eastAsia="en-US" w:bidi="ar-SA"/>
      </w:rPr>
    </w:lvl>
    <w:lvl w:ilvl="7" w:tplc="183ACB7E">
      <w:numFmt w:val="bullet"/>
      <w:lvlText w:val="•"/>
      <w:lvlJc w:val="left"/>
      <w:pPr>
        <w:ind w:left="5020" w:hanging="360"/>
      </w:pPr>
      <w:rPr>
        <w:rFonts w:hint="default"/>
        <w:lang w:val="ru-RU" w:eastAsia="en-US" w:bidi="ar-SA"/>
      </w:rPr>
    </w:lvl>
    <w:lvl w:ilvl="8" w:tplc="1BAE216A">
      <w:numFmt w:val="bullet"/>
      <w:lvlText w:val="•"/>
      <w:lvlJc w:val="left"/>
      <w:pPr>
        <w:ind w:left="5645" w:hanging="360"/>
      </w:pPr>
      <w:rPr>
        <w:rFonts w:hint="default"/>
        <w:lang w:val="ru-RU" w:eastAsia="en-US" w:bidi="ar-SA"/>
      </w:rPr>
    </w:lvl>
  </w:abstractNum>
  <w:abstractNum w:abstractNumId="11">
    <w:nsid w:val="3DD70EE8"/>
    <w:multiLevelType w:val="hybridMultilevel"/>
    <w:tmpl w:val="FABC88B0"/>
    <w:lvl w:ilvl="0" w:tplc="51FECD22">
      <w:numFmt w:val="bullet"/>
      <w:lvlText w:val=""/>
      <w:lvlJc w:val="left"/>
      <w:pPr>
        <w:ind w:left="1353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33AEEE6">
      <w:numFmt w:val="bullet"/>
      <w:lvlText w:val="•"/>
      <w:lvlJc w:val="left"/>
      <w:pPr>
        <w:ind w:left="2164" w:hanging="360"/>
      </w:pPr>
      <w:rPr>
        <w:rFonts w:hint="default"/>
        <w:lang w:val="ru-RU" w:eastAsia="en-US" w:bidi="ar-SA"/>
      </w:rPr>
    </w:lvl>
    <w:lvl w:ilvl="2" w:tplc="A5EAA0B0">
      <w:numFmt w:val="bullet"/>
      <w:lvlText w:val="•"/>
      <w:lvlJc w:val="left"/>
      <w:pPr>
        <w:ind w:left="2789" w:hanging="360"/>
      </w:pPr>
      <w:rPr>
        <w:rFonts w:hint="default"/>
        <w:lang w:val="ru-RU" w:eastAsia="en-US" w:bidi="ar-SA"/>
      </w:rPr>
    </w:lvl>
    <w:lvl w:ilvl="3" w:tplc="EEDAD6C0">
      <w:numFmt w:val="bullet"/>
      <w:lvlText w:val="•"/>
      <w:lvlJc w:val="left"/>
      <w:pPr>
        <w:ind w:left="3414" w:hanging="360"/>
      </w:pPr>
      <w:rPr>
        <w:rFonts w:hint="default"/>
        <w:lang w:val="ru-RU" w:eastAsia="en-US" w:bidi="ar-SA"/>
      </w:rPr>
    </w:lvl>
    <w:lvl w:ilvl="4" w:tplc="27C4E6E2">
      <w:numFmt w:val="bullet"/>
      <w:lvlText w:val="•"/>
      <w:lvlJc w:val="left"/>
      <w:pPr>
        <w:ind w:left="4038" w:hanging="360"/>
      </w:pPr>
      <w:rPr>
        <w:rFonts w:hint="default"/>
        <w:lang w:val="ru-RU" w:eastAsia="en-US" w:bidi="ar-SA"/>
      </w:rPr>
    </w:lvl>
    <w:lvl w:ilvl="5" w:tplc="12C2EEA6">
      <w:numFmt w:val="bullet"/>
      <w:lvlText w:val="•"/>
      <w:lvlJc w:val="left"/>
      <w:pPr>
        <w:ind w:left="4663" w:hanging="360"/>
      </w:pPr>
      <w:rPr>
        <w:rFonts w:hint="default"/>
        <w:lang w:val="ru-RU" w:eastAsia="en-US" w:bidi="ar-SA"/>
      </w:rPr>
    </w:lvl>
    <w:lvl w:ilvl="6" w:tplc="FB022E62">
      <w:numFmt w:val="bullet"/>
      <w:lvlText w:val="•"/>
      <w:lvlJc w:val="left"/>
      <w:pPr>
        <w:ind w:left="5288" w:hanging="360"/>
      </w:pPr>
      <w:rPr>
        <w:rFonts w:hint="default"/>
        <w:lang w:val="ru-RU" w:eastAsia="en-US" w:bidi="ar-SA"/>
      </w:rPr>
    </w:lvl>
    <w:lvl w:ilvl="7" w:tplc="C3A66D9C">
      <w:numFmt w:val="bullet"/>
      <w:lvlText w:val="•"/>
      <w:lvlJc w:val="left"/>
      <w:pPr>
        <w:ind w:left="5912" w:hanging="360"/>
      </w:pPr>
      <w:rPr>
        <w:rFonts w:hint="default"/>
        <w:lang w:val="ru-RU" w:eastAsia="en-US" w:bidi="ar-SA"/>
      </w:rPr>
    </w:lvl>
    <w:lvl w:ilvl="8" w:tplc="669CC514">
      <w:numFmt w:val="bullet"/>
      <w:lvlText w:val="•"/>
      <w:lvlJc w:val="left"/>
      <w:pPr>
        <w:ind w:left="6537" w:hanging="360"/>
      </w:pPr>
      <w:rPr>
        <w:rFonts w:hint="default"/>
        <w:lang w:val="ru-RU" w:eastAsia="en-US" w:bidi="ar-SA"/>
      </w:rPr>
    </w:lvl>
  </w:abstractNum>
  <w:abstractNum w:abstractNumId="12">
    <w:nsid w:val="40EF6061"/>
    <w:multiLevelType w:val="multilevel"/>
    <w:tmpl w:val="40EF60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821B71"/>
    <w:multiLevelType w:val="hybridMultilevel"/>
    <w:tmpl w:val="E2E61A7E"/>
    <w:lvl w:ilvl="0" w:tplc="9320A640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D3EBED8">
      <w:numFmt w:val="bullet"/>
      <w:lvlText w:val="•"/>
      <w:lvlJc w:val="left"/>
      <w:pPr>
        <w:ind w:left="1433" w:hanging="140"/>
      </w:pPr>
      <w:rPr>
        <w:rFonts w:hint="default"/>
        <w:lang w:val="ru-RU" w:eastAsia="en-US" w:bidi="ar-SA"/>
      </w:rPr>
    </w:lvl>
    <w:lvl w:ilvl="2" w:tplc="1548E6FA">
      <w:numFmt w:val="bullet"/>
      <w:lvlText w:val="•"/>
      <w:lvlJc w:val="left"/>
      <w:pPr>
        <w:ind w:left="2626" w:hanging="140"/>
      </w:pPr>
      <w:rPr>
        <w:rFonts w:hint="default"/>
        <w:lang w:val="ru-RU" w:eastAsia="en-US" w:bidi="ar-SA"/>
      </w:rPr>
    </w:lvl>
    <w:lvl w:ilvl="3" w:tplc="A16AC778">
      <w:numFmt w:val="bullet"/>
      <w:lvlText w:val="•"/>
      <w:lvlJc w:val="left"/>
      <w:pPr>
        <w:ind w:left="3820" w:hanging="140"/>
      </w:pPr>
      <w:rPr>
        <w:rFonts w:hint="default"/>
        <w:lang w:val="ru-RU" w:eastAsia="en-US" w:bidi="ar-SA"/>
      </w:rPr>
    </w:lvl>
    <w:lvl w:ilvl="4" w:tplc="E8C6A708">
      <w:numFmt w:val="bullet"/>
      <w:lvlText w:val="•"/>
      <w:lvlJc w:val="left"/>
      <w:pPr>
        <w:ind w:left="5013" w:hanging="140"/>
      </w:pPr>
      <w:rPr>
        <w:rFonts w:hint="default"/>
        <w:lang w:val="ru-RU" w:eastAsia="en-US" w:bidi="ar-SA"/>
      </w:rPr>
    </w:lvl>
    <w:lvl w:ilvl="5" w:tplc="4E0EE8DE">
      <w:numFmt w:val="bullet"/>
      <w:lvlText w:val="•"/>
      <w:lvlJc w:val="left"/>
      <w:pPr>
        <w:ind w:left="6207" w:hanging="140"/>
      </w:pPr>
      <w:rPr>
        <w:rFonts w:hint="default"/>
        <w:lang w:val="ru-RU" w:eastAsia="en-US" w:bidi="ar-SA"/>
      </w:rPr>
    </w:lvl>
    <w:lvl w:ilvl="6" w:tplc="0B4230CE">
      <w:numFmt w:val="bullet"/>
      <w:lvlText w:val="•"/>
      <w:lvlJc w:val="left"/>
      <w:pPr>
        <w:ind w:left="7400" w:hanging="140"/>
      </w:pPr>
      <w:rPr>
        <w:rFonts w:hint="default"/>
        <w:lang w:val="ru-RU" w:eastAsia="en-US" w:bidi="ar-SA"/>
      </w:rPr>
    </w:lvl>
    <w:lvl w:ilvl="7" w:tplc="C76E719C">
      <w:numFmt w:val="bullet"/>
      <w:lvlText w:val="•"/>
      <w:lvlJc w:val="left"/>
      <w:pPr>
        <w:ind w:left="8593" w:hanging="140"/>
      </w:pPr>
      <w:rPr>
        <w:rFonts w:hint="default"/>
        <w:lang w:val="ru-RU" w:eastAsia="en-US" w:bidi="ar-SA"/>
      </w:rPr>
    </w:lvl>
    <w:lvl w:ilvl="8" w:tplc="EA56982E">
      <w:numFmt w:val="bullet"/>
      <w:lvlText w:val="•"/>
      <w:lvlJc w:val="left"/>
      <w:pPr>
        <w:ind w:left="9787" w:hanging="140"/>
      </w:pPr>
      <w:rPr>
        <w:rFonts w:hint="default"/>
        <w:lang w:val="ru-RU" w:eastAsia="en-US" w:bidi="ar-SA"/>
      </w:rPr>
    </w:lvl>
  </w:abstractNum>
  <w:abstractNum w:abstractNumId="14">
    <w:nsid w:val="480F2EC9"/>
    <w:multiLevelType w:val="hybridMultilevel"/>
    <w:tmpl w:val="1C66E67C"/>
    <w:lvl w:ilvl="0" w:tplc="A036A1F2">
      <w:numFmt w:val="bullet"/>
      <w:lvlText w:val="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33A92F8">
      <w:numFmt w:val="bullet"/>
      <w:lvlText w:val="•"/>
      <w:lvlJc w:val="left"/>
      <w:pPr>
        <w:ind w:left="1130" w:hanging="360"/>
      </w:pPr>
      <w:rPr>
        <w:rFonts w:hint="default"/>
        <w:lang w:val="ru-RU" w:eastAsia="en-US" w:bidi="ar-SA"/>
      </w:rPr>
    </w:lvl>
    <w:lvl w:ilvl="2" w:tplc="9D24064A">
      <w:numFmt w:val="bullet"/>
      <w:lvlText w:val="•"/>
      <w:lvlJc w:val="left"/>
      <w:pPr>
        <w:ind w:left="1755" w:hanging="360"/>
      </w:pPr>
      <w:rPr>
        <w:rFonts w:hint="default"/>
        <w:lang w:val="ru-RU" w:eastAsia="en-US" w:bidi="ar-SA"/>
      </w:rPr>
    </w:lvl>
    <w:lvl w:ilvl="3" w:tplc="7FFED8AE">
      <w:numFmt w:val="bullet"/>
      <w:lvlText w:val="•"/>
      <w:lvlJc w:val="left"/>
      <w:pPr>
        <w:ind w:left="2380" w:hanging="360"/>
      </w:pPr>
      <w:rPr>
        <w:rFonts w:hint="default"/>
        <w:lang w:val="ru-RU" w:eastAsia="en-US" w:bidi="ar-SA"/>
      </w:rPr>
    </w:lvl>
    <w:lvl w:ilvl="4" w:tplc="2A7C4CF0">
      <w:numFmt w:val="bullet"/>
      <w:lvlText w:val="•"/>
      <w:lvlJc w:val="left"/>
      <w:pPr>
        <w:ind w:left="3004" w:hanging="360"/>
      </w:pPr>
      <w:rPr>
        <w:rFonts w:hint="default"/>
        <w:lang w:val="ru-RU" w:eastAsia="en-US" w:bidi="ar-SA"/>
      </w:rPr>
    </w:lvl>
    <w:lvl w:ilvl="5" w:tplc="08E6DD02">
      <w:numFmt w:val="bullet"/>
      <w:lvlText w:val="•"/>
      <w:lvlJc w:val="left"/>
      <w:pPr>
        <w:ind w:left="3629" w:hanging="360"/>
      </w:pPr>
      <w:rPr>
        <w:rFonts w:hint="default"/>
        <w:lang w:val="ru-RU" w:eastAsia="en-US" w:bidi="ar-SA"/>
      </w:rPr>
    </w:lvl>
    <w:lvl w:ilvl="6" w:tplc="1E980896">
      <w:numFmt w:val="bullet"/>
      <w:lvlText w:val="•"/>
      <w:lvlJc w:val="left"/>
      <w:pPr>
        <w:ind w:left="4254" w:hanging="360"/>
      </w:pPr>
      <w:rPr>
        <w:rFonts w:hint="default"/>
        <w:lang w:val="ru-RU" w:eastAsia="en-US" w:bidi="ar-SA"/>
      </w:rPr>
    </w:lvl>
    <w:lvl w:ilvl="7" w:tplc="BB82DFFA">
      <w:numFmt w:val="bullet"/>
      <w:lvlText w:val="•"/>
      <w:lvlJc w:val="left"/>
      <w:pPr>
        <w:ind w:left="4878" w:hanging="360"/>
      </w:pPr>
      <w:rPr>
        <w:rFonts w:hint="default"/>
        <w:lang w:val="ru-RU" w:eastAsia="en-US" w:bidi="ar-SA"/>
      </w:rPr>
    </w:lvl>
    <w:lvl w:ilvl="8" w:tplc="162E35DC">
      <w:numFmt w:val="bullet"/>
      <w:lvlText w:val="•"/>
      <w:lvlJc w:val="left"/>
      <w:pPr>
        <w:ind w:left="5503" w:hanging="360"/>
      </w:pPr>
      <w:rPr>
        <w:rFonts w:hint="default"/>
        <w:lang w:val="ru-RU" w:eastAsia="en-US" w:bidi="ar-SA"/>
      </w:rPr>
    </w:lvl>
  </w:abstractNum>
  <w:abstractNum w:abstractNumId="15">
    <w:nsid w:val="557E17DF"/>
    <w:multiLevelType w:val="hybridMultilevel"/>
    <w:tmpl w:val="1772D89C"/>
    <w:lvl w:ilvl="0" w:tplc="9640BD22">
      <w:numFmt w:val="bullet"/>
      <w:lvlText w:val=""/>
      <w:lvlJc w:val="left"/>
      <w:pPr>
        <w:ind w:left="153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30EA88A">
      <w:numFmt w:val="bullet"/>
      <w:lvlText w:val="•"/>
      <w:lvlJc w:val="left"/>
      <w:pPr>
        <w:ind w:left="2164" w:hanging="360"/>
      </w:pPr>
      <w:rPr>
        <w:rFonts w:hint="default"/>
        <w:lang w:val="ru-RU" w:eastAsia="en-US" w:bidi="ar-SA"/>
      </w:rPr>
    </w:lvl>
    <w:lvl w:ilvl="2" w:tplc="50BC9D86">
      <w:numFmt w:val="bullet"/>
      <w:lvlText w:val="•"/>
      <w:lvlJc w:val="left"/>
      <w:pPr>
        <w:ind w:left="2789" w:hanging="360"/>
      </w:pPr>
      <w:rPr>
        <w:rFonts w:hint="default"/>
        <w:lang w:val="ru-RU" w:eastAsia="en-US" w:bidi="ar-SA"/>
      </w:rPr>
    </w:lvl>
    <w:lvl w:ilvl="3" w:tplc="B8947D2A">
      <w:numFmt w:val="bullet"/>
      <w:lvlText w:val="•"/>
      <w:lvlJc w:val="left"/>
      <w:pPr>
        <w:ind w:left="3414" w:hanging="360"/>
      </w:pPr>
      <w:rPr>
        <w:rFonts w:hint="default"/>
        <w:lang w:val="ru-RU" w:eastAsia="en-US" w:bidi="ar-SA"/>
      </w:rPr>
    </w:lvl>
    <w:lvl w:ilvl="4" w:tplc="35569846">
      <w:numFmt w:val="bullet"/>
      <w:lvlText w:val="•"/>
      <w:lvlJc w:val="left"/>
      <w:pPr>
        <w:ind w:left="4038" w:hanging="360"/>
      </w:pPr>
      <w:rPr>
        <w:rFonts w:hint="default"/>
        <w:lang w:val="ru-RU" w:eastAsia="en-US" w:bidi="ar-SA"/>
      </w:rPr>
    </w:lvl>
    <w:lvl w:ilvl="5" w:tplc="48F0A596">
      <w:numFmt w:val="bullet"/>
      <w:lvlText w:val="•"/>
      <w:lvlJc w:val="left"/>
      <w:pPr>
        <w:ind w:left="4663" w:hanging="360"/>
      </w:pPr>
      <w:rPr>
        <w:rFonts w:hint="default"/>
        <w:lang w:val="ru-RU" w:eastAsia="en-US" w:bidi="ar-SA"/>
      </w:rPr>
    </w:lvl>
    <w:lvl w:ilvl="6" w:tplc="E90C18A8">
      <w:numFmt w:val="bullet"/>
      <w:lvlText w:val="•"/>
      <w:lvlJc w:val="left"/>
      <w:pPr>
        <w:ind w:left="5288" w:hanging="360"/>
      </w:pPr>
      <w:rPr>
        <w:rFonts w:hint="default"/>
        <w:lang w:val="ru-RU" w:eastAsia="en-US" w:bidi="ar-SA"/>
      </w:rPr>
    </w:lvl>
    <w:lvl w:ilvl="7" w:tplc="66F2D1C6">
      <w:numFmt w:val="bullet"/>
      <w:lvlText w:val="•"/>
      <w:lvlJc w:val="left"/>
      <w:pPr>
        <w:ind w:left="5912" w:hanging="360"/>
      </w:pPr>
      <w:rPr>
        <w:rFonts w:hint="default"/>
        <w:lang w:val="ru-RU" w:eastAsia="en-US" w:bidi="ar-SA"/>
      </w:rPr>
    </w:lvl>
    <w:lvl w:ilvl="8" w:tplc="3A0C712E">
      <w:numFmt w:val="bullet"/>
      <w:lvlText w:val="•"/>
      <w:lvlJc w:val="left"/>
      <w:pPr>
        <w:ind w:left="6537" w:hanging="360"/>
      </w:pPr>
      <w:rPr>
        <w:rFonts w:hint="default"/>
        <w:lang w:val="ru-RU" w:eastAsia="en-US" w:bidi="ar-SA"/>
      </w:rPr>
    </w:lvl>
  </w:abstractNum>
  <w:abstractNum w:abstractNumId="16">
    <w:nsid w:val="58F62BA8"/>
    <w:multiLevelType w:val="hybridMultilevel"/>
    <w:tmpl w:val="159077E4"/>
    <w:lvl w:ilvl="0" w:tplc="0C02F5FE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AC6B3B6">
      <w:numFmt w:val="bullet"/>
      <w:lvlText w:val="•"/>
      <w:lvlJc w:val="left"/>
      <w:pPr>
        <w:ind w:left="1433" w:hanging="140"/>
      </w:pPr>
      <w:rPr>
        <w:rFonts w:hint="default"/>
        <w:lang w:val="ru-RU" w:eastAsia="en-US" w:bidi="ar-SA"/>
      </w:rPr>
    </w:lvl>
    <w:lvl w:ilvl="2" w:tplc="D67E536A">
      <w:numFmt w:val="bullet"/>
      <w:lvlText w:val="•"/>
      <w:lvlJc w:val="left"/>
      <w:pPr>
        <w:ind w:left="2626" w:hanging="140"/>
      </w:pPr>
      <w:rPr>
        <w:rFonts w:hint="default"/>
        <w:lang w:val="ru-RU" w:eastAsia="en-US" w:bidi="ar-SA"/>
      </w:rPr>
    </w:lvl>
    <w:lvl w:ilvl="3" w:tplc="8E9A0B94">
      <w:numFmt w:val="bullet"/>
      <w:lvlText w:val="•"/>
      <w:lvlJc w:val="left"/>
      <w:pPr>
        <w:ind w:left="3820" w:hanging="140"/>
      </w:pPr>
      <w:rPr>
        <w:rFonts w:hint="default"/>
        <w:lang w:val="ru-RU" w:eastAsia="en-US" w:bidi="ar-SA"/>
      </w:rPr>
    </w:lvl>
    <w:lvl w:ilvl="4" w:tplc="7D54673A">
      <w:numFmt w:val="bullet"/>
      <w:lvlText w:val="•"/>
      <w:lvlJc w:val="left"/>
      <w:pPr>
        <w:ind w:left="5013" w:hanging="140"/>
      </w:pPr>
      <w:rPr>
        <w:rFonts w:hint="default"/>
        <w:lang w:val="ru-RU" w:eastAsia="en-US" w:bidi="ar-SA"/>
      </w:rPr>
    </w:lvl>
    <w:lvl w:ilvl="5" w:tplc="7C6A81FE">
      <w:numFmt w:val="bullet"/>
      <w:lvlText w:val="•"/>
      <w:lvlJc w:val="left"/>
      <w:pPr>
        <w:ind w:left="6207" w:hanging="140"/>
      </w:pPr>
      <w:rPr>
        <w:rFonts w:hint="default"/>
        <w:lang w:val="ru-RU" w:eastAsia="en-US" w:bidi="ar-SA"/>
      </w:rPr>
    </w:lvl>
    <w:lvl w:ilvl="6" w:tplc="612AF9DE">
      <w:numFmt w:val="bullet"/>
      <w:lvlText w:val="•"/>
      <w:lvlJc w:val="left"/>
      <w:pPr>
        <w:ind w:left="7400" w:hanging="140"/>
      </w:pPr>
      <w:rPr>
        <w:rFonts w:hint="default"/>
        <w:lang w:val="ru-RU" w:eastAsia="en-US" w:bidi="ar-SA"/>
      </w:rPr>
    </w:lvl>
    <w:lvl w:ilvl="7" w:tplc="7FC298FC">
      <w:numFmt w:val="bullet"/>
      <w:lvlText w:val="•"/>
      <w:lvlJc w:val="left"/>
      <w:pPr>
        <w:ind w:left="8593" w:hanging="140"/>
      </w:pPr>
      <w:rPr>
        <w:rFonts w:hint="default"/>
        <w:lang w:val="ru-RU" w:eastAsia="en-US" w:bidi="ar-SA"/>
      </w:rPr>
    </w:lvl>
    <w:lvl w:ilvl="8" w:tplc="AA169DC0">
      <w:numFmt w:val="bullet"/>
      <w:lvlText w:val="•"/>
      <w:lvlJc w:val="left"/>
      <w:pPr>
        <w:ind w:left="9787" w:hanging="140"/>
      </w:pPr>
      <w:rPr>
        <w:rFonts w:hint="default"/>
        <w:lang w:val="ru-RU" w:eastAsia="en-US" w:bidi="ar-SA"/>
      </w:rPr>
    </w:lvl>
  </w:abstractNum>
  <w:abstractNum w:abstractNumId="17">
    <w:nsid w:val="5D915A2E"/>
    <w:multiLevelType w:val="multilevel"/>
    <w:tmpl w:val="B92692E2"/>
    <w:lvl w:ilvl="0">
      <w:start w:val="1"/>
      <w:numFmt w:val="decimal"/>
      <w:lvlText w:val="%1)"/>
      <w:lvlJc w:val="left"/>
      <w:pPr>
        <w:ind w:left="1360" w:hanging="10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1C1776"/>
    <w:multiLevelType w:val="hybridMultilevel"/>
    <w:tmpl w:val="1FC062D2"/>
    <w:lvl w:ilvl="0" w:tplc="371C8880">
      <w:numFmt w:val="bullet"/>
      <w:lvlText w:val="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94EB0EE">
      <w:numFmt w:val="bullet"/>
      <w:lvlText w:val="•"/>
      <w:lvlJc w:val="left"/>
      <w:pPr>
        <w:ind w:left="1272" w:hanging="360"/>
      </w:pPr>
      <w:rPr>
        <w:rFonts w:hint="default"/>
        <w:lang w:val="ru-RU" w:eastAsia="en-US" w:bidi="ar-SA"/>
      </w:rPr>
    </w:lvl>
    <w:lvl w:ilvl="2" w:tplc="470ACDF0">
      <w:numFmt w:val="bullet"/>
      <w:lvlText w:val="•"/>
      <w:lvlJc w:val="left"/>
      <w:pPr>
        <w:ind w:left="1897" w:hanging="360"/>
      </w:pPr>
      <w:rPr>
        <w:rFonts w:hint="default"/>
        <w:lang w:val="ru-RU" w:eastAsia="en-US" w:bidi="ar-SA"/>
      </w:rPr>
    </w:lvl>
    <w:lvl w:ilvl="3" w:tplc="256AB70C">
      <w:numFmt w:val="bullet"/>
      <w:lvlText w:val="•"/>
      <w:lvlJc w:val="left"/>
      <w:pPr>
        <w:ind w:left="2522" w:hanging="360"/>
      </w:pPr>
      <w:rPr>
        <w:rFonts w:hint="default"/>
        <w:lang w:val="ru-RU" w:eastAsia="en-US" w:bidi="ar-SA"/>
      </w:rPr>
    </w:lvl>
    <w:lvl w:ilvl="4" w:tplc="EC4CD0E4">
      <w:numFmt w:val="bullet"/>
      <w:lvlText w:val="•"/>
      <w:lvlJc w:val="left"/>
      <w:pPr>
        <w:ind w:left="3146" w:hanging="360"/>
      </w:pPr>
      <w:rPr>
        <w:rFonts w:hint="default"/>
        <w:lang w:val="ru-RU" w:eastAsia="en-US" w:bidi="ar-SA"/>
      </w:rPr>
    </w:lvl>
    <w:lvl w:ilvl="5" w:tplc="48DEC87E">
      <w:numFmt w:val="bullet"/>
      <w:lvlText w:val="•"/>
      <w:lvlJc w:val="left"/>
      <w:pPr>
        <w:ind w:left="3771" w:hanging="360"/>
      </w:pPr>
      <w:rPr>
        <w:rFonts w:hint="default"/>
        <w:lang w:val="ru-RU" w:eastAsia="en-US" w:bidi="ar-SA"/>
      </w:rPr>
    </w:lvl>
    <w:lvl w:ilvl="6" w:tplc="2FEAA1C4">
      <w:numFmt w:val="bullet"/>
      <w:lvlText w:val="•"/>
      <w:lvlJc w:val="left"/>
      <w:pPr>
        <w:ind w:left="4396" w:hanging="360"/>
      </w:pPr>
      <w:rPr>
        <w:rFonts w:hint="default"/>
        <w:lang w:val="ru-RU" w:eastAsia="en-US" w:bidi="ar-SA"/>
      </w:rPr>
    </w:lvl>
    <w:lvl w:ilvl="7" w:tplc="4C00EDC8">
      <w:numFmt w:val="bullet"/>
      <w:lvlText w:val="•"/>
      <w:lvlJc w:val="left"/>
      <w:pPr>
        <w:ind w:left="5020" w:hanging="360"/>
      </w:pPr>
      <w:rPr>
        <w:rFonts w:hint="default"/>
        <w:lang w:val="ru-RU" w:eastAsia="en-US" w:bidi="ar-SA"/>
      </w:rPr>
    </w:lvl>
    <w:lvl w:ilvl="8" w:tplc="BBF422E0">
      <w:numFmt w:val="bullet"/>
      <w:lvlText w:val="•"/>
      <w:lvlJc w:val="left"/>
      <w:pPr>
        <w:ind w:left="5645" w:hanging="360"/>
      </w:pPr>
      <w:rPr>
        <w:rFonts w:hint="default"/>
        <w:lang w:val="ru-RU" w:eastAsia="en-US" w:bidi="ar-SA"/>
      </w:rPr>
    </w:lvl>
  </w:abstractNum>
  <w:abstractNum w:abstractNumId="19">
    <w:nsid w:val="714D6D19"/>
    <w:multiLevelType w:val="hybridMultilevel"/>
    <w:tmpl w:val="502E6E2C"/>
    <w:lvl w:ilvl="0" w:tplc="371C8880">
      <w:numFmt w:val="bullet"/>
      <w:lvlText w:val=""/>
      <w:lvlJc w:val="left"/>
      <w:pPr>
        <w:ind w:left="153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5B0A54"/>
    <w:multiLevelType w:val="multilevel"/>
    <w:tmpl w:val="715B0A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31F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F4359D"/>
    <w:multiLevelType w:val="multilevel"/>
    <w:tmpl w:val="73F4359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CCA0CE"/>
    <w:multiLevelType w:val="singleLevel"/>
    <w:tmpl w:val="7BCCA0CE"/>
    <w:lvl w:ilvl="0">
      <w:start w:val="1"/>
      <w:numFmt w:val="decimal"/>
      <w:suff w:val="space"/>
      <w:lvlText w:val="%1."/>
      <w:lvlJc w:val="left"/>
    </w:lvl>
  </w:abstractNum>
  <w:abstractNum w:abstractNumId="23">
    <w:nsid w:val="7BD601C7"/>
    <w:multiLevelType w:val="hybridMultilevel"/>
    <w:tmpl w:val="9CE0B4B8"/>
    <w:lvl w:ilvl="0" w:tplc="371C8880">
      <w:numFmt w:val="bullet"/>
      <w:lvlText w:val="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4">
    <w:nsid w:val="7DA57C6B"/>
    <w:multiLevelType w:val="multilevel"/>
    <w:tmpl w:val="7DA57C6B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7F69365A"/>
    <w:multiLevelType w:val="hybridMultilevel"/>
    <w:tmpl w:val="AA2006F4"/>
    <w:lvl w:ilvl="0" w:tplc="371C8880">
      <w:numFmt w:val="bullet"/>
      <w:lvlText w:val=""/>
      <w:lvlJc w:val="left"/>
      <w:pPr>
        <w:ind w:left="153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7"/>
  </w:num>
  <w:num w:numId="4">
    <w:abstractNumId w:val="24"/>
  </w:num>
  <w:num w:numId="5">
    <w:abstractNumId w:val="20"/>
  </w:num>
  <w:num w:numId="6">
    <w:abstractNumId w:val="2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8"/>
  </w:num>
  <w:num w:numId="13">
    <w:abstractNumId w:val="1"/>
  </w:num>
  <w:num w:numId="14">
    <w:abstractNumId w:val="11"/>
  </w:num>
  <w:num w:numId="15">
    <w:abstractNumId w:val="15"/>
  </w:num>
  <w:num w:numId="16">
    <w:abstractNumId w:val="14"/>
  </w:num>
  <w:num w:numId="17">
    <w:abstractNumId w:val="3"/>
  </w:num>
  <w:num w:numId="18">
    <w:abstractNumId w:val="10"/>
  </w:num>
  <w:num w:numId="19">
    <w:abstractNumId w:val="6"/>
  </w:num>
  <w:num w:numId="20">
    <w:abstractNumId w:val="4"/>
  </w:num>
  <w:num w:numId="21">
    <w:abstractNumId w:val="25"/>
  </w:num>
  <w:num w:numId="22">
    <w:abstractNumId w:val="9"/>
  </w:num>
  <w:num w:numId="23">
    <w:abstractNumId w:val="23"/>
  </w:num>
  <w:num w:numId="24">
    <w:abstractNumId w:val="19"/>
  </w:num>
  <w:num w:numId="25">
    <w:abstractNumId w:val="16"/>
  </w:num>
  <w:num w:numId="2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E3DB5"/>
    <w:rsid w:val="000255E5"/>
    <w:rsid w:val="00047484"/>
    <w:rsid w:val="00077677"/>
    <w:rsid w:val="00097DB4"/>
    <w:rsid w:val="000A7192"/>
    <w:rsid w:val="000D57D2"/>
    <w:rsid w:val="000E7571"/>
    <w:rsid w:val="0011163B"/>
    <w:rsid w:val="001176FE"/>
    <w:rsid w:val="00130944"/>
    <w:rsid w:val="001432F4"/>
    <w:rsid w:val="0018450F"/>
    <w:rsid w:val="002253A7"/>
    <w:rsid w:val="0022728B"/>
    <w:rsid w:val="00235196"/>
    <w:rsid w:val="00273AD6"/>
    <w:rsid w:val="002936AD"/>
    <w:rsid w:val="00296F41"/>
    <w:rsid w:val="002E13FB"/>
    <w:rsid w:val="002E4574"/>
    <w:rsid w:val="003467FC"/>
    <w:rsid w:val="00351506"/>
    <w:rsid w:val="00353E5D"/>
    <w:rsid w:val="00363E96"/>
    <w:rsid w:val="003B06E3"/>
    <w:rsid w:val="003E7003"/>
    <w:rsid w:val="003F4A86"/>
    <w:rsid w:val="00421955"/>
    <w:rsid w:val="0046123C"/>
    <w:rsid w:val="004846E2"/>
    <w:rsid w:val="004A0F7D"/>
    <w:rsid w:val="004E3589"/>
    <w:rsid w:val="004E3DB5"/>
    <w:rsid w:val="00504CB2"/>
    <w:rsid w:val="00594A19"/>
    <w:rsid w:val="005C3DAA"/>
    <w:rsid w:val="005C5CB1"/>
    <w:rsid w:val="005F7A70"/>
    <w:rsid w:val="006A268F"/>
    <w:rsid w:val="006D326D"/>
    <w:rsid w:val="006E5AEA"/>
    <w:rsid w:val="006E5F1C"/>
    <w:rsid w:val="006F48D2"/>
    <w:rsid w:val="00700D97"/>
    <w:rsid w:val="00714D9A"/>
    <w:rsid w:val="00720EE2"/>
    <w:rsid w:val="007278BA"/>
    <w:rsid w:val="00733CE6"/>
    <w:rsid w:val="007412FC"/>
    <w:rsid w:val="00762F38"/>
    <w:rsid w:val="00763DB7"/>
    <w:rsid w:val="00791C57"/>
    <w:rsid w:val="007D2E1A"/>
    <w:rsid w:val="00826C29"/>
    <w:rsid w:val="00840F41"/>
    <w:rsid w:val="008E6395"/>
    <w:rsid w:val="008E7EF7"/>
    <w:rsid w:val="00916C3D"/>
    <w:rsid w:val="009306CF"/>
    <w:rsid w:val="0093204B"/>
    <w:rsid w:val="00970C92"/>
    <w:rsid w:val="0098461A"/>
    <w:rsid w:val="00986B33"/>
    <w:rsid w:val="00A15388"/>
    <w:rsid w:val="00A21AA0"/>
    <w:rsid w:val="00A62D12"/>
    <w:rsid w:val="00A66EEC"/>
    <w:rsid w:val="00A670D2"/>
    <w:rsid w:val="00B70090"/>
    <w:rsid w:val="00B96774"/>
    <w:rsid w:val="00BE5623"/>
    <w:rsid w:val="00C21912"/>
    <w:rsid w:val="00C52474"/>
    <w:rsid w:val="00C84B04"/>
    <w:rsid w:val="00CB1428"/>
    <w:rsid w:val="00CC1D9E"/>
    <w:rsid w:val="00CE7353"/>
    <w:rsid w:val="00CF3943"/>
    <w:rsid w:val="00D1122D"/>
    <w:rsid w:val="00D2429D"/>
    <w:rsid w:val="00D51A9E"/>
    <w:rsid w:val="00D61601"/>
    <w:rsid w:val="00D71FDB"/>
    <w:rsid w:val="00DC2B03"/>
    <w:rsid w:val="00DC3B75"/>
    <w:rsid w:val="00DC5722"/>
    <w:rsid w:val="00DF099A"/>
    <w:rsid w:val="00E1507A"/>
    <w:rsid w:val="00E5634B"/>
    <w:rsid w:val="00E729CA"/>
    <w:rsid w:val="00E9732A"/>
    <w:rsid w:val="00EB48B8"/>
    <w:rsid w:val="00EE06FE"/>
    <w:rsid w:val="00EF2814"/>
    <w:rsid w:val="00F16E91"/>
    <w:rsid w:val="00F32AAA"/>
    <w:rsid w:val="00F8136E"/>
    <w:rsid w:val="00F87F57"/>
    <w:rsid w:val="00F87FD3"/>
    <w:rsid w:val="00FB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footnote reference" w:qFormat="1"/>
    <w:lsdException w:name="page number" w:uiPriority="0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E91"/>
  </w:style>
  <w:style w:type="paragraph" w:styleId="1">
    <w:name w:val="heading 1"/>
    <w:basedOn w:val="a"/>
    <w:next w:val="a"/>
    <w:link w:val="10"/>
    <w:uiPriority w:val="9"/>
    <w:unhideWhenUsed/>
    <w:qFormat/>
    <w:rsid w:val="004E3DB5"/>
    <w:pPr>
      <w:keepNext/>
      <w:keepLines/>
      <w:spacing w:after="156" w:line="259" w:lineRule="auto"/>
      <w:ind w:left="10" w:right="7" w:hanging="10"/>
      <w:jc w:val="both"/>
      <w:outlineLvl w:val="0"/>
    </w:pPr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rsid w:val="004E3DB5"/>
    <w:pPr>
      <w:keepNext/>
      <w:keepLines/>
      <w:spacing w:after="156" w:line="259" w:lineRule="auto"/>
      <w:ind w:left="10" w:right="7" w:hanging="10"/>
      <w:outlineLvl w:val="1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4E3DB5"/>
    <w:rPr>
      <w:rFonts w:ascii="Times New Roman" w:eastAsia="Times New Roman" w:hAnsi="Times New Roman" w:cs="Times New Roman"/>
      <w:b/>
      <w:i/>
      <w:color w:val="000000"/>
      <w:sz w:val="24"/>
    </w:rPr>
  </w:style>
  <w:style w:type="character" w:customStyle="1" w:styleId="20">
    <w:name w:val="Заголовок 2 Знак"/>
    <w:basedOn w:val="a0"/>
    <w:link w:val="2"/>
    <w:uiPriority w:val="9"/>
    <w:qFormat/>
    <w:rsid w:val="004E3DB5"/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21">
    <w:name w:val="Body Text 2"/>
    <w:basedOn w:val="a"/>
    <w:link w:val="22"/>
    <w:semiHidden/>
    <w:unhideWhenUsed/>
    <w:rsid w:val="004E3DB5"/>
    <w:pPr>
      <w:spacing w:after="14" w:line="480" w:lineRule="auto"/>
      <w:ind w:left="10" w:right="1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22">
    <w:name w:val="Основной текст 2 Знак"/>
    <w:basedOn w:val="a0"/>
    <w:link w:val="21"/>
    <w:semiHidden/>
    <w:rsid w:val="004E3DB5"/>
    <w:rPr>
      <w:rFonts w:ascii="Times New Roman" w:eastAsia="Times New Roman" w:hAnsi="Times New Roman" w:cs="Times New Roman"/>
      <w:color w:val="000000"/>
      <w:sz w:val="24"/>
    </w:rPr>
  </w:style>
  <w:style w:type="paragraph" w:styleId="3">
    <w:name w:val="Body Text 3"/>
    <w:basedOn w:val="a"/>
    <w:link w:val="30"/>
    <w:rsid w:val="004E3DB5"/>
    <w:pPr>
      <w:spacing w:after="120" w:line="386" w:lineRule="auto"/>
      <w:ind w:left="10" w:right="12" w:hanging="10"/>
      <w:jc w:val="both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4E3DB5"/>
    <w:rPr>
      <w:rFonts w:ascii="Times New Roman" w:eastAsia="Times New Roman" w:hAnsi="Times New Roman" w:cs="Times New Roman"/>
      <w:color w:val="000000"/>
      <w:sz w:val="16"/>
      <w:szCs w:val="16"/>
    </w:rPr>
  </w:style>
  <w:style w:type="paragraph" w:styleId="a3">
    <w:name w:val="footer"/>
    <w:basedOn w:val="a"/>
    <w:link w:val="a4"/>
    <w:uiPriority w:val="99"/>
    <w:qFormat/>
    <w:rsid w:val="004E3DB5"/>
    <w:pPr>
      <w:tabs>
        <w:tab w:val="center" w:pos="4677"/>
        <w:tab w:val="right" w:pos="9355"/>
      </w:tabs>
      <w:spacing w:after="14" w:line="386" w:lineRule="auto"/>
      <w:ind w:left="10" w:right="1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a4">
    <w:name w:val="Нижний колонтитул Знак"/>
    <w:basedOn w:val="a0"/>
    <w:link w:val="a3"/>
    <w:uiPriority w:val="99"/>
    <w:rsid w:val="004E3DB5"/>
    <w:rPr>
      <w:rFonts w:ascii="Times New Roman" w:eastAsia="Times New Roman" w:hAnsi="Times New Roman" w:cs="Times New Roman"/>
      <w:color w:val="000000"/>
      <w:sz w:val="24"/>
    </w:rPr>
  </w:style>
  <w:style w:type="character" w:styleId="a5">
    <w:name w:val="footnote reference"/>
    <w:uiPriority w:val="99"/>
    <w:qFormat/>
    <w:rsid w:val="004E3DB5"/>
    <w:rPr>
      <w:vertAlign w:val="superscript"/>
    </w:rPr>
  </w:style>
  <w:style w:type="paragraph" w:styleId="a6">
    <w:name w:val="footnote text"/>
    <w:basedOn w:val="a"/>
    <w:link w:val="a7"/>
    <w:uiPriority w:val="99"/>
    <w:rsid w:val="004E3DB5"/>
    <w:pPr>
      <w:spacing w:after="0" w:line="386" w:lineRule="auto"/>
      <w:ind w:left="10" w:right="12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customStyle="1" w:styleId="a7">
    <w:name w:val="Текст сноски Знак"/>
    <w:basedOn w:val="a0"/>
    <w:link w:val="a6"/>
    <w:uiPriority w:val="99"/>
    <w:rsid w:val="004E3DB5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8">
    <w:name w:val="Hyperlink"/>
    <w:semiHidden/>
    <w:unhideWhenUsed/>
    <w:rsid w:val="004E3DB5"/>
    <w:rPr>
      <w:color w:val="0000FF"/>
      <w:u w:val="single"/>
    </w:rPr>
  </w:style>
  <w:style w:type="paragraph" w:styleId="23">
    <w:name w:val="List 2"/>
    <w:basedOn w:val="a"/>
    <w:unhideWhenUsed/>
    <w:rsid w:val="004E3DB5"/>
    <w:pPr>
      <w:spacing w:after="0" w:line="386" w:lineRule="auto"/>
      <w:ind w:left="566" w:right="12" w:hanging="28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a9">
    <w:name w:val="Normal (Web)"/>
    <w:basedOn w:val="a"/>
    <w:rsid w:val="004E3DB5"/>
    <w:pPr>
      <w:spacing w:before="100" w:beforeAutospacing="1" w:after="100" w:afterAutospacing="1" w:line="386" w:lineRule="auto"/>
      <w:ind w:left="10" w:right="1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styleId="aa">
    <w:name w:val="page number"/>
    <w:basedOn w:val="a0"/>
    <w:qFormat/>
    <w:rsid w:val="004E3DB5"/>
  </w:style>
  <w:style w:type="table" w:styleId="ab">
    <w:name w:val="Table Grid"/>
    <w:basedOn w:val="a1"/>
    <w:qFormat/>
    <w:rsid w:val="004E3DB5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qFormat/>
    <w:rsid w:val="004E3DB5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34"/>
    <w:qFormat/>
    <w:rsid w:val="004E3DB5"/>
    <w:pPr>
      <w:ind w:left="720" w:right="12" w:hanging="10"/>
      <w:contextualSpacing/>
      <w:jc w:val="both"/>
    </w:pPr>
    <w:rPr>
      <w:rFonts w:ascii="Calibri" w:eastAsia="Times New Roman" w:hAnsi="Calibri" w:cs="Times New Roman"/>
      <w:color w:val="000000"/>
    </w:rPr>
  </w:style>
  <w:style w:type="paragraph" w:styleId="ad">
    <w:name w:val="No Spacing"/>
    <w:uiPriority w:val="1"/>
    <w:qFormat/>
    <w:rsid w:val="004E3DB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Style5">
    <w:name w:val="_Style 5"/>
    <w:basedOn w:val="1"/>
    <w:next w:val="a"/>
    <w:uiPriority w:val="39"/>
    <w:qFormat/>
    <w:rsid w:val="004E3DB5"/>
    <w:pPr>
      <w:spacing w:before="480" w:line="276" w:lineRule="auto"/>
      <w:ind w:firstLine="0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customStyle="1" w:styleId="ConsPlusNormal">
    <w:name w:val="ConsPlusNormal"/>
    <w:qFormat/>
    <w:rsid w:val="004E3D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4E3DB5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customStyle="1" w:styleId="Heading1">
    <w:name w:val="Heading 1"/>
    <w:basedOn w:val="a"/>
    <w:uiPriority w:val="1"/>
    <w:qFormat/>
    <w:rsid w:val="00970C92"/>
    <w:pPr>
      <w:widowControl w:val="0"/>
      <w:autoSpaceDE w:val="0"/>
      <w:autoSpaceDN w:val="0"/>
      <w:spacing w:after="0" w:line="240" w:lineRule="auto"/>
      <w:ind w:left="918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3F4A86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4A8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">
    <w:name w:val="normal"/>
    <w:rsid w:val="00C84B04"/>
    <w:pPr>
      <w:spacing w:after="0"/>
    </w:pPr>
    <w:rPr>
      <w:rFonts w:ascii="Arial" w:eastAsia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484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846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318FB-8D3C-495E-86AA-377D86C3C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35</Pages>
  <Words>7257</Words>
  <Characters>41365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</dc:creator>
  <cp:keywords/>
  <dc:description/>
  <cp:lastModifiedBy>03</cp:lastModifiedBy>
  <cp:revision>60</cp:revision>
  <dcterms:created xsi:type="dcterms:W3CDTF">2024-10-02T03:47:00Z</dcterms:created>
  <dcterms:modified xsi:type="dcterms:W3CDTF">2024-10-03T14:15:00Z</dcterms:modified>
</cp:coreProperties>
</file>