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509" w:rsidRDefault="00EE5509" w:rsidP="00EE5509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Arial"/>
          <w:b/>
          <w:bCs/>
          <w:sz w:val="28"/>
          <w:szCs w:val="28"/>
          <w:lang w:eastAsia="ru-RU"/>
        </w:rPr>
      </w:pPr>
    </w:p>
    <w:p w:rsidR="00EE5509" w:rsidRDefault="00EE5509" w:rsidP="00EE5509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Arial"/>
          <w:b/>
          <w:bCs/>
          <w:sz w:val="28"/>
          <w:szCs w:val="28"/>
          <w:lang w:eastAsia="ru-RU"/>
        </w:rPr>
      </w:pPr>
      <w:r w:rsidRPr="00EE5509">
        <w:rPr>
          <w:rFonts w:ascii="Georgia" w:eastAsia="Times New Roman" w:hAnsi="Georgia" w:cs="Arial"/>
          <w:b/>
          <w:bCs/>
          <w:sz w:val="28"/>
          <w:szCs w:val="28"/>
          <w:lang w:eastAsia="ru-RU"/>
        </w:rPr>
        <w:t>Названия основных частей речи</w:t>
      </w:r>
    </w:p>
    <w:p w:rsidR="00EE5509" w:rsidRPr="00EE5509" w:rsidRDefault="00EE5509" w:rsidP="00EE5509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Arial"/>
          <w:b/>
          <w:bCs/>
          <w:sz w:val="12"/>
          <w:szCs w:val="28"/>
          <w:lang w:eastAsia="ru-RU"/>
        </w:rPr>
      </w:pPr>
    </w:p>
    <w:p w:rsidR="000E1E3C" w:rsidRPr="00EE5509" w:rsidRDefault="00B65137" w:rsidP="00EE5509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proofErr w:type="gramStart"/>
      <w:r w:rsidRPr="00EE5509">
        <w:rPr>
          <w:rFonts w:ascii="Arial" w:eastAsia="Times New Roman" w:hAnsi="Arial" w:cs="Arial"/>
          <w:b/>
          <w:bCs/>
          <w:sz w:val="24"/>
          <w:szCs w:val="28"/>
          <w:lang w:eastAsia="ru-RU"/>
        </w:rPr>
        <w:t>Названия основных частей речи пришли в русистику преимущественно из греческого и латинского языков</w:t>
      </w:r>
      <w:r w:rsidRPr="00EE5509">
        <w:rPr>
          <w:rFonts w:ascii="Arial" w:eastAsia="Times New Roman" w:hAnsi="Arial" w:cs="Arial"/>
          <w:sz w:val="24"/>
          <w:szCs w:val="28"/>
          <w:lang w:eastAsia="ru-RU"/>
        </w:rPr>
        <w:t>. </w:t>
      </w:r>
      <w:proofErr w:type="gramEnd"/>
    </w:p>
    <w:p w:rsidR="000E1E3C" w:rsidRPr="00EE5509" w:rsidRDefault="00B65137" w:rsidP="00EE5509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EE5509">
        <w:rPr>
          <w:rFonts w:ascii="Arial" w:eastAsia="Times New Roman" w:hAnsi="Arial" w:cs="Arial"/>
          <w:b/>
          <w:bCs/>
          <w:sz w:val="24"/>
          <w:szCs w:val="28"/>
          <w:lang w:eastAsia="ru-RU"/>
        </w:rPr>
        <w:t>Имя</w:t>
      </w:r>
      <w:r w:rsidRPr="00EE5509">
        <w:rPr>
          <w:rFonts w:ascii="Arial" w:eastAsia="Times New Roman" w:hAnsi="Arial" w:cs="Arial"/>
          <w:sz w:val="24"/>
          <w:szCs w:val="28"/>
          <w:lang w:eastAsia="ru-RU"/>
        </w:rPr>
        <w:t xml:space="preserve"> восходит </w:t>
      </w:r>
      <w:proofErr w:type="gramStart"/>
      <w:r w:rsidRPr="00EE5509">
        <w:rPr>
          <w:rFonts w:ascii="Arial" w:eastAsia="Times New Roman" w:hAnsi="Arial" w:cs="Arial"/>
          <w:sz w:val="24"/>
          <w:szCs w:val="28"/>
          <w:lang w:eastAsia="ru-RU"/>
        </w:rPr>
        <w:t>к</w:t>
      </w:r>
      <w:proofErr w:type="gramEnd"/>
      <w:r w:rsidRPr="00EE5509">
        <w:rPr>
          <w:rFonts w:ascii="Arial" w:eastAsia="Times New Roman" w:hAnsi="Arial" w:cs="Arial"/>
          <w:sz w:val="24"/>
          <w:szCs w:val="28"/>
          <w:lang w:eastAsia="ru-RU"/>
        </w:rPr>
        <w:t xml:space="preserve"> греч. </w:t>
      </w:r>
      <w:proofErr w:type="spellStart"/>
      <w:r w:rsidRPr="00EE5509">
        <w:rPr>
          <w:rFonts w:ascii="Arial" w:eastAsia="Times New Roman" w:hAnsi="Arial" w:cs="Arial"/>
          <w:sz w:val="24"/>
          <w:szCs w:val="28"/>
          <w:lang w:eastAsia="ru-RU"/>
        </w:rPr>
        <w:t>onoma</w:t>
      </w:r>
      <w:proofErr w:type="spellEnd"/>
      <w:r w:rsidRPr="00EE5509">
        <w:rPr>
          <w:rFonts w:ascii="Arial" w:eastAsia="Times New Roman" w:hAnsi="Arial" w:cs="Arial"/>
          <w:sz w:val="24"/>
          <w:szCs w:val="28"/>
          <w:lang w:eastAsia="ru-RU"/>
        </w:rPr>
        <w:t xml:space="preserve"> или </w:t>
      </w:r>
      <w:proofErr w:type="spellStart"/>
      <w:r w:rsidRPr="00EE5509">
        <w:rPr>
          <w:rFonts w:ascii="Arial" w:eastAsia="Times New Roman" w:hAnsi="Arial" w:cs="Arial"/>
          <w:sz w:val="24"/>
          <w:szCs w:val="28"/>
          <w:lang w:eastAsia="ru-RU"/>
        </w:rPr>
        <w:t>латин</w:t>
      </w:r>
      <w:proofErr w:type="spellEnd"/>
      <w:r w:rsidRPr="00EE5509">
        <w:rPr>
          <w:rFonts w:ascii="Arial" w:eastAsia="Times New Roman" w:hAnsi="Arial" w:cs="Arial"/>
          <w:sz w:val="24"/>
          <w:szCs w:val="28"/>
          <w:lang w:eastAsia="ru-RU"/>
        </w:rPr>
        <w:t xml:space="preserve">. </w:t>
      </w:r>
      <w:proofErr w:type="spellStart"/>
      <w:r w:rsidRPr="00EE5509">
        <w:rPr>
          <w:rFonts w:ascii="Arial" w:eastAsia="Times New Roman" w:hAnsi="Arial" w:cs="Arial"/>
          <w:sz w:val="24"/>
          <w:szCs w:val="28"/>
          <w:lang w:eastAsia="ru-RU"/>
        </w:rPr>
        <w:t>nomen</w:t>
      </w:r>
      <w:proofErr w:type="spellEnd"/>
      <w:r w:rsidRPr="00EE5509">
        <w:rPr>
          <w:rFonts w:ascii="Arial" w:eastAsia="Times New Roman" w:hAnsi="Arial" w:cs="Arial"/>
          <w:sz w:val="24"/>
          <w:szCs w:val="28"/>
          <w:lang w:eastAsia="ru-RU"/>
        </w:rPr>
        <w:t>.</w:t>
      </w:r>
      <w:r w:rsidR="00344FF6" w:rsidRPr="00EE5509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344FF6" w:rsidRPr="00EE5509">
        <w:rPr>
          <w:rStyle w:val="a3"/>
          <w:rFonts w:ascii="Arial" w:hAnsi="Arial" w:cs="Arial"/>
          <w:sz w:val="24"/>
          <w:szCs w:val="28"/>
          <w:shd w:val="clear" w:color="auto" w:fill="FFFFFF"/>
        </w:rPr>
        <w:t>Имя в русской грамматике</w:t>
      </w:r>
      <w:r w:rsidR="00344FF6" w:rsidRPr="00EE5509">
        <w:rPr>
          <w:rFonts w:ascii="Arial" w:hAnsi="Arial" w:cs="Arial"/>
          <w:sz w:val="24"/>
          <w:szCs w:val="28"/>
          <w:shd w:val="clear" w:color="auto" w:fill="FFFFFF"/>
        </w:rPr>
        <w:t> —</w:t>
      </w:r>
      <w:r w:rsidR="00344FF6" w:rsidRPr="00EE5509">
        <w:rPr>
          <w:rStyle w:val="a3"/>
          <w:rFonts w:ascii="Arial" w:hAnsi="Arial" w:cs="Arial"/>
          <w:sz w:val="24"/>
          <w:szCs w:val="28"/>
          <w:shd w:val="clear" w:color="auto" w:fill="FFFFFF"/>
        </w:rPr>
        <w:t>категория частей речи, противопоставляемых глаголу</w:t>
      </w:r>
      <w:r w:rsidR="00344FF6" w:rsidRPr="00EE5509">
        <w:rPr>
          <w:rFonts w:ascii="Arial" w:hAnsi="Arial" w:cs="Arial"/>
          <w:sz w:val="24"/>
          <w:szCs w:val="28"/>
          <w:shd w:val="clear" w:color="auto" w:fill="FFFFFF"/>
        </w:rPr>
        <w:t>. Она включает имя существительное, имя прилагательное и имя числительное.</w:t>
      </w:r>
      <w:r w:rsidR="001B0DE2" w:rsidRPr="00EE5509">
        <w:rPr>
          <w:rFonts w:ascii="Arial" w:hAnsi="Arial" w:cs="Arial"/>
          <w:sz w:val="24"/>
          <w:szCs w:val="28"/>
          <w:shd w:val="clear" w:color="auto" w:fill="FFFFFF"/>
        </w:rPr>
        <w:t xml:space="preserve"> В грамматике имя — склоняемое слово, то есть слово, изменяющееся по падежам. </w:t>
      </w:r>
    </w:p>
    <w:p w:rsidR="000E1E3C" w:rsidRPr="00EE5509" w:rsidRDefault="00B65137" w:rsidP="00EE5509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EE5509">
        <w:rPr>
          <w:rFonts w:ascii="Arial" w:eastAsia="Times New Roman" w:hAnsi="Arial" w:cs="Arial"/>
          <w:b/>
          <w:bCs/>
          <w:sz w:val="24"/>
          <w:szCs w:val="28"/>
          <w:lang w:eastAsia="ru-RU"/>
        </w:rPr>
        <w:t>Местоимение</w:t>
      </w:r>
      <w:r w:rsidRPr="00EE5509">
        <w:rPr>
          <w:rFonts w:ascii="Arial" w:eastAsia="Times New Roman" w:hAnsi="Arial" w:cs="Arial"/>
          <w:sz w:val="24"/>
          <w:szCs w:val="28"/>
          <w:lang w:eastAsia="ru-RU"/>
        </w:rPr>
        <w:t xml:space="preserve"> представляет собой кальку с греч. </w:t>
      </w:r>
      <w:proofErr w:type="spellStart"/>
      <w:r w:rsidRPr="00EE5509">
        <w:rPr>
          <w:rFonts w:ascii="Arial" w:eastAsia="Times New Roman" w:hAnsi="Arial" w:cs="Arial"/>
          <w:sz w:val="24"/>
          <w:szCs w:val="28"/>
          <w:lang w:eastAsia="ru-RU"/>
        </w:rPr>
        <w:t>antonomia</w:t>
      </w:r>
      <w:proofErr w:type="spellEnd"/>
      <w:r w:rsidRPr="00EE5509">
        <w:rPr>
          <w:rFonts w:ascii="Arial" w:eastAsia="Times New Roman" w:hAnsi="Arial" w:cs="Arial"/>
          <w:sz w:val="24"/>
          <w:szCs w:val="28"/>
          <w:lang w:eastAsia="ru-RU"/>
        </w:rPr>
        <w:t xml:space="preserve"> или </w:t>
      </w:r>
      <w:proofErr w:type="spellStart"/>
      <w:r w:rsidRPr="00EE5509">
        <w:rPr>
          <w:rFonts w:ascii="Arial" w:eastAsia="Times New Roman" w:hAnsi="Arial" w:cs="Arial"/>
          <w:sz w:val="24"/>
          <w:szCs w:val="28"/>
          <w:lang w:eastAsia="ru-RU"/>
        </w:rPr>
        <w:t>латин</w:t>
      </w:r>
      <w:proofErr w:type="spellEnd"/>
      <w:r w:rsidRPr="00EE5509">
        <w:rPr>
          <w:rFonts w:ascii="Arial" w:eastAsia="Times New Roman" w:hAnsi="Arial" w:cs="Arial"/>
          <w:sz w:val="24"/>
          <w:szCs w:val="28"/>
          <w:lang w:eastAsia="ru-RU"/>
        </w:rPr>
        <w:t xml:space="preserve">. </w:t>
      </w:r>
      <w:proofErr w:type="spellStart"/>
      <w:r w:rsidRPr="00EE5509">
        <w:rPr>
          <w:rFonts w:ascii="Arial" w:eastAsia="Times New Roman" w:hAnsi="Arial" w:cs="Arial"/>
          <w:sz w:val="24"/>
          <w:szCs w:val="28"/>
          <w:lang w:eastAsia="ru-RU"/>
        </w:rPr>
        <w:t>pronomen</w:t>
      </w:r>
      <w:proofErr w:type="spellEnd"/>
      <w:r w:rsidRPr="00EE5509">
        <w:rPr>
          <w:rFonts w:ascii="Arial" w:eastAsia="Times New Roman" w:hAnsi="Arial" w:cs="Arial"/>
          <w:sz w:val="24"/>
          <w:szCs w:val="28"/>
          <w:lang w:eastAsia="ru-RU"/>
        </w:rPr>
        <w:t xml:space="preserve"> (вместо имени). </w:t>
      </w:r>
    </w:p>
    <w:p w:rsidR="000E1E3C" w:rsidRPr="00EE5509" w:rsidRDefault="00B65137" w:rsidP="00EE5509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EE5509">
        <w:rPr>
          <w:rFonts w:ascii="Arial" w:eastAsia="Times New Roman" w:hAnsi="Arial" w:cs="Arial"/>
          <w:b/>
          <w:bCs/>
          <w:sz w:val="24"/>
          <w:szCs w:val="28"/>
          <w:lang w:eastAsia="ru-RU"/>
        </w:rPr>
        <w:t>Термин «глагол»</w:t>
      </w:r>
      <w:r w:rsidRPr="00EE5509">
        <w:rPr>
          <w:rFonts w:ascii="Arial" w:eastAsia="Times New Roman" w:hAnsi="Arial" w:cs="Arial"/>
          <w:sz w:val="24"/>
          <w:szCs w:val="28"/>
          <w:lang w:eastAsia="ru-RU"/>
        </w:rPr>
        <w:t xml:space="preserve"> позднего происхождения, до него (до XVIII в.) использовался термин «речь» (греч. </w:t>
      </w:r>
      <w:proofErr w:type="spellStart"/>
      <w:r w:rsidRPr="00EE5509">
        <w:rPr>
          <w:rFonts w:ascii="Arial" w:eastAsia="Times New Roman" w:hAnsi="Arial" w:cs="Arial"/>
          <w:sz w:val="24"/>
          <w:szCs w:val="28"/>
          <w:lang w:eastAsia="ru-RU"/>
        </w:rPr>
        <w:t>rēma</w:t>
      </w:r>
      <w:proofErr w:type="spellEnd"/>
      <w:r w:rsidRPr="00EE5509">
        <w:rPr>
          <w:rFonts w:ascii="Arial" w:eastAsia="Times New Roman" w:hAnsi="Arial" w:cs="Arial"/>
          <w:sz w:val="24"/>
          <w:szCs w:val="28"/>
          <w:lang w:eastAsia="ru-RU"/>
        </w:rPr>
        <w:t xml:space="preserve">, </w:t>
      </w:r>
      <w:proofErr w:type="spellStart"/>
      <w:r w:rsidRPr="00EE5509">
        <w:rPr>
          <w:rFonts w:ascii="Arial" w:eastAsia="Times New Roman" w:hAnsi="Arial" w:cs="Arial"/>
          <w:sz w:val="24"/>
          <w:szCs w:val="28"/>
          <w:lang w:eastAsia="ru-RU"/>
        </w:rPr>
        <w:t>латин</w:t>
      </w:r>
      <w:proofErr w:type="spellEnd"/>
      <w:r w:rsidRPr="00EE5509">
        <w:rPr>
          <w:rFonts w:ascii="Arial" w:eastAsia="Times New Roman" w:hAnsi="Arial" w:cs="Arial"/>
          <w:sz w:val="24"/>
          <w:szCs w:val="28"/>
          <w:lang w:eastAsia="ru-RU"/>
        </w:rPr>
        <w:t xml:space="preserve">. </w:t>
      </w:r>
      <w:proofErr w:type="spellStart"/>
      <w:r w:rsidRPr="00EE5509">
        <w:rPr>
          <w:rFonts w:ascii="Arial" w:eastAsia="Times New Roman" w:hAnsi="Arial" w:cs="Arial"/>
          <w:sz w:val="24"/>
          <w:szCs w:val="28"/>
          <w:lang w:eastAsia="ru-RU"/>
        </w:rPr>
        <w:t>verbum</w:t>
      </w:r>
      <w:proofErr w:type="spellEnd"/>
      <w:r w:rsidRPr="00EE5509">
        <w:rPr>
          <w:rFonts w:ascii="Arial" w:eastAsia="Times New Roman" w:hAnsi="Arial" w:cs="Arial"/>
          <w:sz w:val="24"/>
          <w:szCs w:val="28"/>
          <w:lang w:eastAsia="ru-RU"/>
        </w:rPr>
        <w:t>). </w:t>
      </w:r>
    </w:p>
    <w:p w:rsidR="000E1E3C" w:rsidRPr="00EE5509" w:rsidRDefault="00B65137" w:rsidP="00EE5509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EE5509">
        <w:rPr>
          <w:rFonts w:ascii="Arial" w:eastAsia="Times New Roman" w:hAnsi="Arial" w:cs="Arial"/>
          <w:b/>
          <w:bCs/>
          <w:sz w:val="24"/>
          <w:szCs w:val="28"/>
          <w:lang w:eastAsia="ru-RU"/>
        </w:rPr>
        <w:t>Причастие</w:t>
      </w:r>
      <w:r w:rsidRPr="00EE5509">
        <w:rPr>
          <w:rFonts w:ascii="Arial" w:eastAsia="Times New Roman" w:hAnsi="Arial" w:cs="Arial"/>
          <w:sz w:val="24"/>
          <w:szCs w:val="28"/>
          <w:lang w:eastAsia="ru-RU"/>
        </w:rPr>
        <w:t xml:space="preserve"> образовалось от </w:t>
      </w:r>
      <w:proofErr w:type="spellStart"/>
      <w:r w:rsidRPr="00EE5509">
        <w:rPr>
          <w:rFonts w:ascii="Arial" w:eastAsia="Times New Roman" w:hAnsi="Arial" w:cs="Arial"/>
          <w:sz w:val="24"/>
          <w:szCs w:val="28"/>
          <w:lang w:eastAsia="ru-RU"/>
        </w:rPr>
        <w:t>латин</w:t>
      </w:r>
      <w:proofErr w:type="spellEnd"/>
      <w:r w:rsidRPr="00EE5509">
        <w:rPr>
          <w:rFonts w:ascii="Arial" w:eastAsia="Times New Roman" w:hAnsi="Arial" w:cs="Arial"/>
          <w:sz w:val="24"/>
          <w:szCs w:val="28"/>
          <w:lang w:eastAsia="ru-RU"/>
        </w:rPr>
        <w:t xml:space="preserve">. </w:t>
      </w:r>
      <w:proofErr w:type="spellStart"/>
      <w:r w:rsidRPr="00EE5509">
        <w:rPr>
          <w:rFonts w:ascii="Arial" w:eastAsia="Times New Roman" w:hAnsi="Arial" w:cs="Arial"/>
          <w:sz w:val="24"/>
          <w:szCs w:val="28"/>
          <w:lang w:eastAsia="ru-RU"/>
        </w:rPr>
        <w:t>participium</w:t>
      </w:r>
      <w:proofErr w:type="spellEnd"/>
      <w:r w:rsidRPr="00EE5509">
        <w:rPr>
          <w:rFonts w:ascii="Arial" w:eastAsia="Times New Roman" w:hAnsi="Arial" w:cs="Arial"/>
          <w:sz w:val="24"/>
          <w:szCs w:val="28"/>
          <w:lang w:eastAsia="ru-RU"/>
        </w:rPr>
        <w:t xml:space="preserve"> — «взятое частично» (имелось в виду, что причастие взяло для себя часть признаков у глагола, другую — у имени прилагательного). </w:t>
      </w:r>
    </w:p>
    <w:p w:rsidR="000E1E3C" w:rsidRPr="00EE5509" w:rsidRDefault="00B65137" w:rsidP="00EE5509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EE5509">
        <w:rPr>
          <w:rFonts w:ascii="Arial" w:eastAsia="Times New Roman" w:hAnsi="Arial" w:cs="Arial"/>
          <w:b/>
          <w:bCs/>
          <w:sz w:val="24"/>
          <w:szCs w:val="28"/>
          <w:lang w:eastAsia="ru-RU"/>
        </w:rPr>
        <w:t>Наречие</w:t>
      </w:r>
      <w:r w:rsidRPr="00EE5509">
        <w:rPr>
          <w:rFonts w:ascii="Arial" w:eastAsia="Times New Roman" w:hAnsi="Arial" w:cs="Arial"/>
          <w:sz w:val="24"/>
          <w:szCs w:val="28"/>
          <w:lang w:eastAsia="ru-RU"/>
        </w:rPr>
        <w:t xml:space="preserve"> (греч. </w:t>
      </w:r>
      <w:proofErr w:type="spellStart"/>
      <w:r w:rsidRPr="00EE5509">
        <w:rPr>
          <w:rFonts w:ascii="Arial" w:eastAsia="Times New Roman" w:hAnsi="Arial" w:cs="Arial"/>
          <w:sz w:val="24"/>
          <w:szCs w:val="28"/>
          <w:lang w:eastAsia="ru-RU"/>
        </w:rPr>
        <w:t>epirrema</w:t>
      </w:r>
      <w:proofErr w:type="spellEnd"/>
      <w:r w:rsidRPr="00EE5509">
        <w:rPr>
          <w:rFonts w:ascii="Arial" w:eastAsia="Times New Roman" w:hAnsi="Arial" w:cs="Arial"/>
          <w:sz w:val="24"/>
          <w:szCs w:val="28"/>
          <w:lang w:eastAsia="ru-RU"/>
        </w:rPr>
        <w:t xml:space="preserve">, лат. </w:t>
      </w:r>
      <w:proofErr w:type="spellStart"/>
      <w:r w:rsidRPr="00EE5509">
        <w:rPr>
          <w:rFonts w:ascii="Arial" w:eastAsia="Times New Roman" w:hAnsi="Arial" w:cs="Arial"/>
          <w:sz w:val="24"/>
          <w:szCs w:val="28"/>
          <w:lang w:eastAsia="ru-RU"/>
        </w:rPr>
        <w:t>adverbum</w:t>
      </w:r>
      <w:proofErr w:type="spellEnd"/>
      <w:r w:rsidRPr="00EE5509">
        <w:rPr>
          <w:rFonts w:ascii="Arial" w:eastAsia="Times New Roman" w:hAnsi="Arial" w:cs="Arial"/>
          <w:sz w:val="24"/>
          <w:szCs w:val="28"/>
          <w:lang w:eastAsia="ru-RU"/>
        </w:rPr>
        <w:t>) дословно переводится как «</w:t>
      </w:r>
      <w:proofErr w:type="spellStart"/>
      <w:r w:rsidRPr="00EE5509">
        <w:rPr>
          <w:rFonts w:ascii="Arial" w:eastAsia="Times New Roman" w:hAnsi="Arial" w:cs="Arial"/>
          <w:sz w:val="24"/>
          <w:szCs w:val="28"/>
          <w:lang w:eastAsia="ru-RU"/>
        </w:rPr>
        <w:t>наглаголие</w:t>
      </w:r>
      <w:proofErr w:type="spellEnd"/>
      <w:r w:rsidRPr="00EE5509">
        <w:rPr>
          <w:rFonts w:ascii="Arial" w:eastAsia="Times New Roman" w:hAnsi="Arial" w:cs="Arial"/>
          <w:sz w:val="24"/>
          <w:szCs w:val="28"/>
          <w:lang w:eastAsia="ru-RU"/>
        </w:rPr>
        <w:t>» (то есть существующее при глаголе). </w:t>
      </w:r>
    </w:p>
    <w:p w:rsidR="000E1E3C" w:rsidRPr="00EE5509" w:rsidRDefault="00B65137" w:rsidP="00EE5509">
      <w:pPr>
        <w:shd w:val="clear" w:color="auto" w:fill="FFFFFF"/>
        <w:spacing w:after="0" w:line="240" w:lineRule="auto"/>
        <w:ind w:firstLine="708"/>
        <w:rPr>
          <w:rFonts w:ascii="Arial" w:eastAsia="Times New Roman" w:hAnsi="Arial" w:cs="Arial"/>
          <w:sz w:val="24"/>
          <w:szCs w:val="28"/>
          <w:lang w:eastAsia="ru-RU"/>
        </w:rPr>
      </w:pPr>
      <w:r w:rsidRPr="00EE5509">
        <w:rPr>
          <w:rFonts w:ascii="Arial" w:eastAsia="Times New Roman" w:hAnsi="Arial" w:cs="Arial"/>
          <w:b/>
          <w:bCs/>
          <w:sz w:val="24"/>
          <w:szCs w:val="28"/>
          <w:lang w:eastAsia="ru-RU"/>
        </w:rPr>
        <w:t>Предлог</w:t>
      </w:r>
      <w:r w:rsidRPr="00EE5509">
        <w:rPr>
          <w:rFonts w:ascii="Arial" w:eastAsia="Times New Roman" w:hAnsi="Arial" w:cs="Arial"/>
          <w:sz w:val="24"/>
          <w:szCs w:val="28"/>
          <w:lang w:eastAsia="ru-RU"/>
        </w:rPr>
        <w:t xml:space="preserve"> — </w:t>
      </w:r>
      <w:proofErr w:type="spellStart"/>
      <w:r w:rsidRPr="00EE5509">
        <w:rPr>
          <w:rFonts w:ascii="Arial" w:eastAsia="Times New Roman" w:hAnsi="Arial" w:cs="Arial"/>
          <w:sz w:val="24"/>
          <w:szCs w:val="28"/>
          <w:lang w:eastAsia="ru-RU"/>
        </w:rPr>
        <w:t>prodesis</w:t>
      </w:r>
      <w:proofErr w:type="spellEnd"/>
      <w:r w:rsidRPr="00EE5509">
        <w:rPr>
          <w:rFonts w:ascii="Arial" w:eastAsia="Times New Roman" w:hAnsi="Arial" w:cs="Arial"/>
          <w:sz w:val="24"/>
          <w:szCs w:val="28"/>
          <w:lang w:eastAsia="ru-RU"/>
        </w:rPr>
        <w:t xml:space="preserve">, </w:t>
      </w:r>
      <w:proofErr w:type="spellStart"/>
      <w:r w:rsidRPr="00EE5509">
        <w:rPr>
          <w:rFonts w:ascii="Arial" w:eastAsia="Times New Roman" w:hAnsi="Arial" w:cs="Arial"/>
          <w:sz w:val="24"/>
          <w:szCs w:val="28"/>
          <w:lang w:eastAsia="ru-RU"/>
        </w:rPr>
        <w:t>praepositio</w:t>
      </w:r>
      <w:proofErr w:type="spellEnd"/>
      <w:r w:rsidRPr="00EE5509">
        <w:rPr>
          <w:rFonts w:ascii="Arial" w:eastAsia="Times New Roman" w:hAnsi="Arial" w:cs="Arial"/>
          <w:sz w:val="24"/>
          <w:szCs w:val="28"/>
          <w:lang w:eastAsia="ru-RU"/>
        </w:rPr>
        <w:t xml:space="preserve"> («положенный впереди»). </w:t>
      </w:r>
    </w:p>
    <w:p w:rsidR="00EE5509" w:rsidRPr="00EE5509" w:rsidRDefault="00B65137" w:rsidP="00EE5509">
      <w:pPr>
        <w:shd w:val="clear" w:color="auto" w:fill="FFFFFF"/>
        <w:spacing w:after="0" w:line="240" w:lineRule="auto"/>
        <w:ind w:firstLine="708"/>
        <w:rPr>
          <w:rFonts w:ascii="Arial" w:eastAsia="Times New Roman" w:hAnsi="Arial" w:cs="Arial"/>
          <w:sz w:val="24"/>
          <w:szCs w:val="28"/>
          <w:lang w:eastAsia="ru-RU"/>
        </w:rPr>
      </w:pPr>
      <w:r w:rsidRPr="00EE5509">
        <w:rPr>
          <w:rFonts w:ascii="Arial" w:eastAsia="Times New Roman" w:hAnsi="Arial" w:cs="Arial"/>
          <w:b/>
          <w:bCs/>
          <w:sz w:val="24"/>
          <w:szCs w:val="28"/>
          <w:lang w:eastAsia="ru-RU"/>
        </w:rPr>
        <w:t>Союз</w:t>
      </w:r>
      <w:r w:rsidRPr="00EE5509">
        <w:rPr>
          <w:rFonts w:ascii="Arial" w:eastAsia="Times New Roman" w:hAnsi="Arial" w:cs="Arial"/>
          <w:sz w:val="24"/>
          <w:szCs w:val="28"/>
          <w:lang w:eastAsia="ru-RU"/>
        </w:rPr>
        <w:t xml:space="preserve"> — </w:t>
      </w:r>
      <w:proofErr w:type="spellStart"/>
      <w:r w:rsidRPr="00EE5509">
        <w:rPr>
          <w:rFonts w:ascii="Arial" w:eastAsia="Times New Roman" w:hAnsi="Arial" w:cs="Arial"/>
          <w:sz w:val="24"/>
          <w:szCs w:val="28"/>
          <w:lang w:eastAsia="ru-RU"/>
        </w:rPr>
        <w:t>syndesmos</w:t>
      </w:r>
      <w:proofErr w:type="spellEnd"/>
      <w:r w:rsidRPr="00EE5509">
        <w:rPr>
          <w:rFonts w:ascii="Arial" w:eastAsia="Times New Roman" w:hAnsi="Arial" w:cs="Arial"/>
          <w:sz w:val="24"/>
          <w:szCs w:val="28"/>
          <w:lang w:eastAsia="ru-RU"/>
        </w:rPr>
        <w:t xml:space="preserve">, </w:t>
      </w:r>
      <w:proofErr w:type="spellStart"/>
      <w:r w:rsidRPr="00EE5509">
        <w:rPr>
          <w:rFonts w:ascii="Arial" w:eastAsia="Times New Roman" w:hAnsi="Arial" w:cs="Arial"/>
          <w:sz w:val="24"/>
          <w:szCs w:val="28"/>
          <w:lang w:eastAsia="ru-RU"/>
        </w:rPr>
        <w:t>conjunctio</w:t>
      </w:r>
      <w:proofErr w:type="spellEnd"/>
      <w:r w:rsidR="007304B6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Pr="00EE5509">
        <w:rPr>
          <w:rFonts w:ascii="Arial" w:eastAsia="Times New Roman" w:hAnsi="Arial" w:cs="Arial"/>
          <w:sz w:val="24"/>
          <w:szCs w:val="28"/>
          <w:lang w:eastAsia="ru-RU"/>
        </w:rPr>
        <w:t xml:space="preserve">(«связывающий»), впервые в русистике отмечен в </w:t>
      </w:r>
      <w:r w:rsidR="007304B6">
        <w:rPr>
          <w:rFonts w:ascii="Arial" w:eastAsia="Times New Roman" w:hAnsi="Arial" w:cs="Arial"/>
          <w:sz w:val="24"/>
          <w:szCs w:val="28"/>
          <w:lang w:eastAsia="ru-RU"/>
        </w:rPr>
        <w:t>17в</w:t>
      </w:r>
      <w:r w:rsidRPr="00EE5509">
        <w:rPr>
          <w:rFonts w:ascii="Arial" w:eastAsia="Times New Roman" w:hAnsi="Arial" w:cs="Arial"/>
          <w:sz w:val="24"/>
          <w:szCs w:val="28"/>
          <w:lang w:eastAsia="ru-RU"/>
        </w:rPr>
        <w:t>. </w:t>
      </w:r>
      <w:r w:rsidR="003F7575" w:rsidRPr="00EE5509">
        <w:rPr>
          <w:rFonts w:ascii="Arial" w:eastAsia="Times New Roman" w:hAnsi="Arial" w:cs="Arial"/>
          <w:sz w:val="24"/>
          <w:szCs w:val="28"/>
          <w:lang w:eastAsia="ru-RU"/>
        </w:rPr>
        <w:t xml:space="preserve">    </w:t>
      </w:r>
    </w:p>
    <w:p w:rsidR="009C783F" w:rsidRPr="00EE5509" w:rsidRDefault="001C138A" w:rsidP="00EE5509">
      <w:pPr>
        <w:shd w:val="clear" w:color="auto" w:fill="FFFFFF"/>
        <w:spacing w:after="0" w:line="240" w:lineRule="auto"/>
        <w:ind w:firstLine="708"/>
        <w:rPr>
          <w:rFonts w:ascii="Arial" w:hAnsi="Arial" w:cs="Arial"/>
          <w:sz w:val="24"/>
          <w:szCs w:val="28"/>
        </w:rPr>
      </w:pPr>
      <w:r w:rsidRPr="00EE5509">
        <w:rPr>
          <w:rFonts w:ascii="Arial" w:hAnsi="Arial" w:cs="Arial"/>
          <w:b/>
          <w:i/>
          <w:iCs/>
          <w:sz w:val="24"/>
          <w:szCs w:val="28"/>
        </w:rPr>
        <w:t>Междометие</w:t>
      </w:r>
      <w:r w:rsidRPr="00EE5509">
        <w:rPr>
          <w:rFonts w:ascii="Arial" w:hAnsi="Arial" w:cs="Arial"/>
          <w:i/>
          <w:iCs/>
          <w:sz w:val="24"/>
          <w:szCs w:val="28"/>
        </w:rPr>
        <w:t xml:space="preserve"> – </w:t>
      </w:r>
      <w:r w:rsidRPr="00EE5509">
        <w:rPr>
          <w:rFonts w:ascii="Arial" w:hAnsi="Arial" w:cs="Arial"/>
          <w:sz w:val="24"/>
          <w:szCs w:val="28"/>
        </w:rPr>
        <w:t>лат. </w:t>
      </w:r>
      <w:proofErr w:type="spellStart"/>
      <w:r w:rsidRPr="00EE5509">
        <w:rPr>
          <w:rFonts w:ascii="Arial" w:hAnsi="Arial" w:cs="Arial"/>
          <w:i/>
          <w:iCs/>
          <w:sz w:val="24"/>
          <w:szCs w:val="28"/>
        </w:rPr>
        <w:t>interjectio</w:t>
      </w:r>
      <w:proofErr w:type="spellEnd"/>
      <w:r w:rsidRPr="00EE5509">
        <w:rPr>
          <w:rFonts w:ascii="Arial" w:hAnsi="Arial" w:cs="Arial"/>
          <w:i/>
          <w:iCs/>
          <w:sz w:val="24"/>
          <w:szCs w:val="28"/>
        </w:rPr>
        <w:t> </w:t>
      </w:r>
      <w:r w:rsidRPr="00EE5509">
        <w:rPr>
          <w:rFonts w:ascii="Arial" w:hAnsi="Arial" w:cs="Arial"/>
          <w:sz w:val="24"/>
          <w:szCs w:val="28"/>
        </w:rPr>
        <w:t xml:space="preserve">(«брошенное </w:t>
      </w:r>
      <w:proofErr w:type="gramStart"/>
      <w:r w:rsidRPr="00EE5509">
        <w:rPr>
          <w:rFonts w:ascii="Arial" w:hAnsi="Arial" w:cs="Arial"/>
          <w:sz w:val="24"/>
          <w:szCs w:val="28"/>
        </w:rPr>
        <w:t>между</w:t>
      </w:r>
      <w:proofErr w:type="gramEnd"/>
      <w:r w:rsidRPr="00EE5509">
        <w:rPr>
          <w:rFonts w:ascii="Arial" w:hAnsi="Arial" w:cs="Arial"/>
          <w:sz w:val="24"/>
          <w:szCs w:val="28"/>
        </w:rPr>
        <w:t>»).</w:t>
      </w:r>
    </w:p>
    <w:p w:rsidR="00EE5509" w:rsidRDefault="00EE5509" w:rsidP="007702E3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sz w:val="24"/>
          <w:szCs w:val="28"/>
          <w:lang w:eastAsia="ru-RU"/>
        </w:rPr>
      </w:pPr>
    </w:p>
    <w:p w:rsidR="003B5CD2" w:rsidRPr="00EE5509" w:rsidRDefault="00CD2487" w:rsidP="007702E3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sz w:val="24"/>
          <w:szCs w:val="28"/>
          <w:lang w:eastAsia="ru-RU"/>
        </w:rPr>
      </w:pPr>
      <w:r w:rsidRPr="00EE5509">
        <w:rPr>
          <w:rFonts w:ascii="Arial" w:eastAsia="Times New Roman" w:hAnsi="Arial" w:cs="Arial"/>
          <w:b/>
          <w:sz w:val="28"/>
          <w:szCs w:val="28"/>
          <w:lang w:eastAsia="ru-RU"/>
        </w:rPr>
        <w:t>Толкование терминов, называющих части речи</w:t>
      </w:r>
    </w:p>
    <w:p w:rsidR="003B5CD2" w:rsidRPr="00EE5509" w:rsidRDefault="00EE5509" w:rsidP="00EE5509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8"/>
          <w:lang w:eastAsia="ru-RU"/>
        </w:rPr>
      </w:pPr>
      <w:r w:rsidRPr="00EE5509">
        <w:rPr>
          <w:rFonts w:ascii="Arial" w:eastAsia="Times New Roman" w:hAnsi="Arial" w:cs="Arial"/>
          <w:b/>
          <w:sz w:val="24"/>
          <w:szCs w:val="28"/>
          <w:lang w:eastAsia="ru-RU"/>
        </w:rPr>
        <w:t xml:space="preserve">   </w:t>
      </w:r>
      <w:r w:rsidR="00CD2487" w:rsidRPr="00EE5509">
        <w:rPr>
          <w:rFonts w:ascii="Arial" w:eastAsia="Times New Roman" w:hAnsi="Arial" w:cs="Arial"/>
          <w:b/>
          <w:sz w:val="24"/>
          <w:szCs w:val="28"/>
          <w:lang w:eastAsia="ru-RU"/>
        </w:rPr>
        <w:t>Глагол</w:t>
      </w:r>
      <w:r w:rsidR="00CD2487" w:rsidRPr="00EE5509">
        <w:rPr>
          <w:rFonts w:ascii="Arial" w:eastAsia="Times New Roman" w:hAnsi="Arial" w:cs="Arial"/>
          <w:sz w:val="24"/>
          <w:szCs w:val="28"/>
          <w:lang w:eastAsia="ru-RU"/>
        </w:rPr>
        <w:t xml:space="preserve"> - «</w:t>
      </w:r>
      <w:proofErr w:type="spellStart"/>
      <w:r w:rsidR="00CD2487" w:rsidRPr="00EE5509">
        <w:rPr>
          <w:rFonts w:ascii="Arial" w:eastAsia="Times New Roman" w:hAnsi="Arial" w:cs="Arial"/>
          <w:sz w:val="24"/>
          <w:szCs w:val="28"/>
          <w:lang w:eastAsia="ru-RU"/>
        </w:rPr>
        <w:t>глаголить</w:t>
      </w:r>
      <w:proofErr w:type="spellEnd"/>
      <w:r w:rsidR="00CD2487" w:rsidRPr="00EE5509">
        <w:rPr>
          <w:rFonts w:ascii="Arial" w:eastAsia="Times New Roman" w:hAnsi="Arial" w:cs="Arial"/>
          <w:sz w:val="24"/>
          <w:szCs w:val="28"/>
          <w:lang w:eastAsia="ru-RU"/>
        </w:rPr>
        <w:t>», говорить что-либо важное.</w:t>
      </w:r>
      <w:r w:rsidR="003B5CD2" w:rsidRPr="00EE5509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</w:p>
    <w:p w:rsidR="00EE5509" w:rsidRPr="00EE5509" w:rsidRDefault="00EE5509" w:rsidP="00EE5509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8"/>
          <w:lang w:eastAsia="ru-RU"/>
        </w:rPr>
      </w:pPr>
      <w:r w:rsidRPr="00EE5509">
        <w:rPr>
          <w:rFonts w:ascii="Arial" w:eastAsia="Times New Roman" w:hAnsi="Arial" w:cs="Arial"/>
          <w:b/>
          <w:sz w:val="24"/>
          <w:szCs w:val="28"/>
          <w:lang w:eastAsia="ru-RU"/>
        </w:rPr>
        <w:t xml:space="preserve">   </w:t>
      </w:r>
      <w:r w:rsidR="00CD2487" w:rsidRPr="00EE5509">
        <w:rPr>
          <w:rFonts w:ascii="Arial" w:eastAsia="Times New Roman" w:hAnsi="Arial" w:cs="Arial"/>
          <w:b/>
          <w:sz w:val="24"/>
          <w:szCs w:val="28"/>
          <w:lang w:eastAsia="ru-RU"/>
        </w:rPr>
        <w:t>Наречие</w:t>
      </w:r>
      <w:r w:rsidR="00CD2487" w:rsidRPr="00EE5509">
        <w:rPr>
          <w:rFonts w:ascii="Arial" w:eastAsia="Times New Roman" w:hAnsi="Arial" w:cs="Arial"/>
          <w:sz w:val="24"/>
          <w:szCs w:val="28"/>
          <w:lang w:eastAsia="ru-RU"/>
        </w:rPr>
        <w:t xml:space="preserve"> («</w:t>
      </w:r>
      <w:proofErr w:type="spellStart"/>
      <w:r w:rsidR="00CD2487" w:rsidRPr="00EE5509">
        <w:rPr>
          <w:rFonts w:ascii="Arial" w:eastAsia="Times New Roman" w:hAnsi="Arial" w:cs="Arial"/>
          <w:sz w:val="24"/>
          <w:szCs w:val="28"/>
          <w:lang w:eastAsia="ru-RU"/>
        </w:rPr>
        <w:t>приглаголие</w:t>
      </w:r>
      <w:proofErr w:type="spellEnd"/>
      <w:r w:rsidR="00CD2487" w:rsidRPr="00EE5509">
        <w:rPr>
          <w:rFonts w:ascii="Arial" w:eastAsia="Times New Roman" w:hAnsi="Arial" w:cs="Arial"/>
          <w:sz w:val="24"/>
          <w:szCs w:val="28"/>
          <w:lang w:eastAsia="ru-RU"/>
        </w:rPr>
        <w:t>", "</w:t>
      </w:r>
      <w:proofErr w:type="spellStart"/>
      <w:r w:rsidR="00CD2487" w:rsidRPr="00EE5509">
        <w:rPr>
          <w:rFonts w:ascii="Arial" w:eastAsia="Times New Roman" w:hAnsi="Arial" w:cs="Arial"/>
          <w:sz w:val="24"/>
          <w:szCs w:val="28"/>
          <w:lang w:eastAsia="ru-RU"/>
        </w:rPr>
        <w:t>наглаголие</w:t>
      </w:r>
      <w:proofErr w:type="spellEnd"/>
      <w:r w:rsidR="00CD2487" w:rsidRPr="00EE5509">
        <w:rPr>
          <w:rFonts w:ascii="Arial" w:eastAsia="Times New Roman" w:hAnsi="Arial" w:cs="Arial"/>
          <w:sz w:val="24"/>
          <w:szCs w:val="28"/>
          <w:lang w:eastAsia="ru-RU"/>
        </w:rPr>
        <w:t xml:space="preserve">", «речь»). Название части речи объясняется тем, что составляющие её слова в большинстве случаев определяет глагол. Заимствовано из </w:t>
      </w:r>
      <w:proofErr w:type="spellStart"/>
      <w:proofErr w:type="gramStart"/>
      <w:r w:rsidR="00CD2487" w:rsidRPr="00EE5509">
        <w:rPr>
          <w:rFonts w:ascii="Arial" w:eastAsia="Times New Roman" w:hAnsi="Arial" w:cs="Arial"/>
          <w:sz w:val="24"/>
          <w:szCs w:val="28"/>
          <w:lang w:eastAsia="ru-RU"/>
        </w:rPr>
        <w:t>ст</w:t>
      </w:r>
      <w:proofErr w:type="spellEnd"/>
      <w:proofErr w:type="gramEnd"/>
      <w:r w:rsidR="007702E3" w:rsidRPr="00EE5509">
        <w:rPr>
          <w:rFonts w:ascii="Arial" w:eastAsia="Times New Roman" w:hAnsi="Arial" w:cs="Arial"/>
          <w:sz w:val="24"/>
          <w:szCs w:val="28"/>
          <w:lang w:eastAsia="ru-RU"/>
        </w:rPr>
        <w:t>/</w:t>
      </w:r>
      <w:proofErr w:type="spellStart"/>
      <w:r w:rsidR="00CD2487" w:rsidRPr="00EE5509">
        <w:rPr>
          <w:rFonts w:ascii="Arial" w:eastAsia="Times New Roman" w:hAnsi="Arial" w:cs="Arial"/>
          <w:sz w:val="24"/>
          <w:szCs w:val="28"/>
          <w:lang w:eastAsia="ru-RU"/>
        </w:rPr>
        <w:t>слав</w:t>
      </w:r>
      <w:r w:rsidR="007702E3" w:rsidRPr="00EE5509">
        <w:rPr>
          <w:rFonts w:ascii="Arial" w:eastAsia="Times New Roman" w:hAnsi="Arial" w:cs="Arial"/>
          <w:sz w:val="24"/>
          <w:szCs w:val="28"/>
          <w:lang w:eastAsia="ru-RU"/>
        </w:rPr>
        <w:t>.</w:t>
      </w:r>
      <w:r w:rsidR="00CD2487" w:rsidRPr="00EE5509">
        <w:rPr>
          <w:rFonts w:ascii="Arial" w:eastAsia="Times New Roman" w:hAnsi="Arial" w:cs="Arial"/>
          <w:sz w:val="24"/>
          <w:szCs w:val="28"/>
          <w:lang w:eastAsia="ru-RU"/>
        </w:rPr>
        <w:t>языка</w:t>
      </w:r>
      <w:proofErr w:type="spellEnd"/>
      <w:r w:rsidR="00CD2487" w:rsidRPr="00EE5509">
        <w:rPr>
          <w:rFonts w:ascii="Arial" w:eastAsia="Times New Roman" w:hAnsi="Arial" w:cs="Arial"/>
          <w:sz w:val="24"/>
          <w:szCs w:val="28"/>
          <w:lang w:eastAsia="ru-RU"/>
        </w:rPr>
        <w:t>, «речь» в значении «глагол», то есть «варианты говоров» - наречия, употребляются вскользь, между важными заметными словами.</w:t>
      </w:r>
      <w:r w:rsidR="00BD73F1" w:rsidRPr="00EE5509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</w:p>
    <w:p w:rsidR="00BD73F1" w:rsidRPr="00EE5509" w:rsidRDefault="00EE5509" w:rsidP="00EE5509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8"/>
          <w:lang w:eastAsia="ru-RU"/>
        </w:rPr>
      </w:pPr>
      <w:r w:rsidRPr="00EE5509">
        <w:rPr>
          <w:rFonts w:ascii="Arial" w:eastAsia="Times New Roman" w:hAnsi="Arial" w:cs="Arial"/>
          <w:sz w:val="24"/>
          <w:szCs w:val="28"/>
          <w:lang w:eastAsia="ru-RU"/>
        </w:rPr>
        <w:t xml:space="preserve">   </w:t>
      </w:r>
      <w:r w:rsidR="00CD2487" w:rsidRPr="00EE5509">
        <w:rPr>
          <w:rFonts w:ascii="Arial" w:eastAsia="Times New Roman" w:hAnsi="Arial" w:cs="Arial"/>
          <w:b/>
          <w:sz w:val="24"/>
          <w:szCs w:val="28"/>
          <w:lang w:eastAsia="ru-RU"/>
        </w:rPr>
        <w:t>Существительное</w:t>
      </w:r>
      <w:r w:rsidR="00CD2487" w:rsidRPr="00EE5509">
        <w:rPr>
          <w:rFonts w:ascii="Arial" w:eastAsia="Times New Roman" w:hAnsi="Arial" w:cs="Arial"/>
          <w:sz w:val="24"/>
          <w:szCs w:val="28"/>
          <w:lang w:eastAsia="ru-RU"/>
        </w:rPr>
        <w:t xml:space="preserve"> – «сущий», быть.</w:t>
      </w:r>
      <w:r w:rsidR="00BD73F1" w:rsidRPr="00EE5509">
        <w:rPr>
          <w:rStyle w:val="a3"/>
          <w:rFonts w:ascii="Arial" w:hAnsi="Arial" w:cs="Arial"/>
          <w:sz w:val="24"/>
          <w:szCs w:val="28"/>
        </w:rPr>
        <w:t xml:space="preserve"> </w:t>
      </w:r>
      <w:r w:rsidR="00BD73F1" w:rsidRPr="00EE5509">
        <w:rPr>
          <w:rFonts w:ascii="Arial" w:eastAsia="Times New Roman" w:hAnsi="Arial" w:cs="Arial"/>
          <w:bCs/>
          <w:sz w:val="24"/>
          <w:szCs w:val="28"/>
          <w:lang w:eastAsia="ru-RU"/>
        </w:rPr>
        <w:t xml:space="preserve">Из </w:t>
      </w:r>
      <w:proofErr w:type="spellStart"/>
      <w:proofErr w:type="gramStart"/>
      <w:r w:rsidR="00BD73F1" w:rsidRPr="00EE5509">
        <w:rPr>
          <w:rFonts w:ascii="Arial" w:eastAsia="Times New Roman" w:hAnsi="Arial" w:cs="Arial"/>
          <w:bCs/>
          <w:sz w:val="24"/>
          <w:szCs w:val="28"/>
          <w:lang w:eastAsia="ru-RU"/>
        </w:rPr>
        <w:t>ст</w:t>
      </w:r>
      <w:proofErr w:type="spellEnd"/>
      <w:proofErr w:type="gramEnd"/>
      <w:r w:rsidR="00BD73F1" w:rsidRPr="00EE5509">
        <w:rPr>
          <w:rFonts w:ascii="Arial" w:eastAsia="Times New Roman" w:hAnsi="Arial" w:cs="Arial"/>
          <w:bCs/>
          <w:sz w:val="24"/>
          <w:szCs w:val="28"/>
          <w:lang w:eastAsia="ru-RU"/>
        </w:rPr>
        <w:t>/слав</w:t>
      </w:r>
      <w:r w:rsidR="00BD73F1" w:rsidRPr="00EE5509">
        <w:rPr>
          <w:rFonts w:ascii="Arial" w:eastAsia="Times New Roman" w:hAnsi="Arial" w:cs="Arial"/>
          <w:sz w:val="24"/>
          <w:szCs w:val="28"/>
          <w:lang w:eastAsia="ru-RU"/>
        </w:rPr>
        <w:t xml:space="preserve">.: слово «существительное» произошло от </w:t>
      </w:r>
      <w:proofErr w:type="spellStart"/>
      <w:r w:rsidR="00BD73F1" w:rsidRPr="00EE5509">
        <w:rPr>
          <w:rFonts w:ascii="Arial" w:eastAsia="Times New Roman" w:hAnsi="Arial" w:cs="Arial"/>
          <w:sz w:val="24"/>
          <w:szCs w:val="28"/>
          <w:lang w:eastAsia="ru-RU"/>
        </w:rPr>
        <w:t>ст</w:t>
      </w:r>
      <w:proofErr w:type="spellEnd"/>
      <w:r w:rsidR="00BD73F1" w:rsidRPr="00EE5509">
        <w:rPr>
          <w:rFonts w:ascii="Arial" w:eastAsia="Times New Roman" w:hAnsi="Arial" w:cs="Arial"/>
          <w:sz w:val="24"/>
          <w:szCs w:val="28"/>
          <w:lang w:eastAsia="ru-RU"/>
        </w:rPr>
        <w:t>/слав</w:t>
      </w:r>
      <w:r w:rsidR="001948E5">
        <w:rPr>
          <w:rFonts w:ascii="Arial" w:eastAsia="Times New Roman" w:hAnsi="Arial" w:cs="Arial"/>
          <w:sz w:val="24"/>
          <w:szCs w:val="28"/>
          <w:lang w:eastAsia="ru-RU"/>
        </w:rPr>
        <w:t xml:space="preserve">янского </w:t>
      </w:r>
      <w:r w:rsidR="00BD73F1" w:rsidRPr="00EE5509">
        <w:rPr>
          <w:rFonts w:ascii="Arial" w:eastAsia="Times New Roman" w:hAnsi="Arial" w:cs="Arial"/>
          <w:sz w:val="24"/>
          <w:szCs w:val="28"/>
          <w:lang w:eastAsia="ru-RU"/>
        </w:rPr>
        <w:t>слова «сущий», то есть «существующий», «тот, к</w:t>
      </w:r>
      <w:r w:rsidR="00273C85">
        <w:rPr>
          <w:rFonts w:ascii="Arial" w:eastAsia="Times New Roman" w:hAnsi="Arial" w:cs="Arial"/>
          <w:sz w:val="24"/>
          <w:szCs w:val="28"/>
          <w:lang w:eastAsia="ru-RU"/>
        </w:rPr>
        <w:t>ото</w:t>
      </w:r>
      <w:r w:rsidR="00BD73F1" w:rsidRPr="00EE5509">
        <w:rPr>
          <w:rFonts w:ascii="Arial" w:eastAsia="Times New Roman" w:hAnsi="Arial" w:cs="Arial"/>
          <w:sz w:val="24"/>
          <w:szCs w:val="28"/>
          <w:lang w:eastAsia="ru-RU"/>
        </w:rPr>
        <w:t>рый есть». Т</w:t>
      </w:r>
      <w:r w:rsidR="001948E5">
        <w:rPr>
          <w:rFonts w:ascii="Arial" w:eastAsia="Times New Roman" w:hAnsi="Arial" w:cs="Arial"/>
          <w:sz w:val="24"/>
          <w:szCs w:val="28"/>
          <w:lang w:eastAsia="ru-RU"/>
        </w:rPr>
        <w:t xml:space="preserve">аким </w:t>
      </w:r>
      <w:r w:rsidR="00BD73F1" w:rsidRPr="00EE5509">
        <w:rPr>
          <w:rFonts w:ascii="Arial" w:eastAsia="Times New Roman" w:hAnsi="Arial" w:cs="Arial"/>
          <w:sz w:val="24"/>
          <w:szCs w:val="28"/>
          <w:lang w:eastAsia="ru-RU"/>
        </w:rPr>
        <w:t>обр</w:t>
      </w:r>
      <w:r w:rsidR="001948E5">
        <w:rPr>
          <w:rFonts w:ascii="Arial" w:eastAsia="Times New Roman" w:hAnsi="Arial" w:cs="Arial"/>
          <w:sz w:val="24"/>
          <w:szCs w:val="28"/>
          <w:lang w:eastAsia="ru-RU"/>
        </w:rPr>
        <w:t>азом</w:t>
      </w:r>
      <w:r w:rsidR="00BD73F1" w:rsidRPr="00EE5509">
        <w:rPr>
          <w:rFonts w:ascii="Arial" w:eastAsia="Times New Roman" w:hAnsi="Arial" w:cs="Arial"/>
          <w:sz w:val="24"/>
          <w:szCs w:val="28"/>
          <w:lang w:eastAsia="ru-RU"/>
        </w:rPr>
        <w:t>, слова, относящиеся к д</w:t>
      </w:r>
      <w:r w:rsidR="00273C85">
        <w:rPr>
          <w:rFonts w:ascii="Arial" w:eastAsia="Times New Roman" w:hAnsi="Arial" w:cs="Arial"/>
          <w:sz w:val="24"/>
          <w:szCs w:val="28"/>
          <w:lang w:eastAsia="ru-RU"/>
        </w:rPr>
        <w:t xml:space="preserve">анной </w:t>
      </w:r>
      <w:r w:rsidR="00BD73F1" w:rsidRPr="00EE5509">
        <w:rPr>
          <w:rFonts w:ascii="Arial" w:eastAsia="Times New Roman" w:hAnsi="Arial" w:cs="Arial"/>
          <w:sz w:val="24"/>
          <w:szCs w:val="28"/>
          <w:lang w:eastAsia="ru-RU"/>
        </w:rPr>
        <w:t>части речи, называют предметы, явления и лица, к</w:t>
      </w:r>
      <w:r w:rsidR="00273C85">
        <w:rPr>
          <w:rFonts w:ascii="Arial" w:eastAsia="Times New Roman" w:hAnsi="Arial" w:cs="Arial"/>
          <w:sz w:val="24"/>
          <w:szCs w:val="28"/>
          <w:lang w:eastAsia="ru-RU"/>
        </w:rPr>
        <w:t>ото</w:t>
      </w:r>
      <w:r w:rsidR="00BD73F1" w:rsidRPr="00EE5509">
        <w:rPr>
          <w:rFonts w:ascii="Arial" w:eastAsia="Times New Roman" w:hAnsi="Arial" w:cs="Arial"/>
          <w:sz w:val="24"/>
          <w:szCs w:val="28"/>
          <w:lang w:eastAsia="ru-RU"/>
        </w:rPr>
        <w:t xml:space="preserve">рые «реально существуют».  </w:t>
      </w:r>
      <w:r w:rsidR="00BD73F1" w:rsidRPr="00EE5509">
        <w:rPr>
          <w:rFonts w:ascii="Arial" w:eastAsia="Times New Roman" w:hAnsi="Arial" w:cs="Arial"/>
          <w:bCs/>
          <w:sz w:val="24"/>
          <w:szCs w:val="28"/>
          <w:lang w:eastAsia="ru-RU"/>
        </w:rPr>
        <w:t xml:space="preserve">Из </w:t>
      </w:r>
      <w:proofErr w:type="spellStart"/>
      <w:r w:rsidR="00BD73F1" w:rsidRPr="00EE5509">
        <w:rPr>
          <w:rFonts w:ascii="Arial" w:eastAsia="Times New Roman" w:hAnsi="Arial" w:cs="Arial"/>
          <w:bCs/>
          <w:sz w:val="24"/>
          <w:szCs w:val="28"/>
          <w:lang w:eastAsia="ru-RU"/>
        </w:rPr>
        <w:t>лат</w:t>
      </w:r>
      <w:proofErr w:type="gramStart"/>
      <w:r w:rsidR="00BD73F1" w:rsidRPr="00EE5509">
        <w:rPr>
          <w:rFonts w:ascii="Arial" w:eastAsia="Times New Roman" w:hAnsi="Arial" w:cs="Arial"/>
          <w:bCs/>
          <w:sz w:val="24"/>
          <w:szCs w:val="28"/>
          <w:lang w:eastAsia="ru-RU"/>
        </w:rPr>
        <w:t>.я</w:t>
      </w:r>
      <w:proofErr w:type="gramEnd"/>
      <w:r w:rsidR="00BD73F1" w:rsidRPr="00EE5509">
        <w:rPr>
          <w:rFonts w:ascii="Arial" w:eastAsia="Times New Roman" w:hAnsi="Arial" w:cs="Arial"/>
          <w:bCs/>
          <w:sz w:val="24"/>
          <w:szCs w:val="28"/>
          <w:lang w:eastAsia="ru-RU"/>
        </w:rPr>
        <w:t>зыка</w:t>
      </w:r>
      <w:proofErr w:type="spellEnd"/>
      <w:r w:rsidR="00BD73F1" w:rsidRPr="00EE5509">
        <w:rPr>
          <w:rFonts w:ascii="Arial" w:eastAsia="Times New Roman" w:hAnsi="Arial" w:cs="Arial"/>
          <w:bCs/>
          <w:sz w:val="24"/>
          <w:szCs w:val="28"/>
          <w:lang w:eastAsia="ru-RU"/>
        </w:rPr>
        <w:t>:</w:t>
      </w:r>
      <w:r w:rsidR="00BD73F1" w:rsidRPr="00EE5509">
        <w:rPr>
          <w:rFonts w:ascii="Arial" w:eastAsia="Times New Roman" w:hAnsi="Arial" w:cs="Arial"/>
          <w:sz w:val="24"/>
          <w:szCs w:val="28"/>
          <w:lang w:eastAsia="ru-RU"/>
        </w:rPr>
        <w:t xml:space="preserve"> термин «имя существительное» является переводом словосочетания «</w:t>
      </w:r>
      <w:proofErr w:type="spellStart"/>
      <w:r w:rsidR="00BD73F1" w:rsidRPr="00EE5509">
        <w:rPr>
          <w:rFonts w:ascii="Arial" w:eastAsia="Times New Roman" w:hAnsi="Arial" w:cs="Arial"/>
          <w:sz w:val="24"/>
          <w:szCs w:val="28"/>
          <w:lang w:eastAsia="ru-RU"/>
        </w:rPr>
        <w:t>nomen</w:t>
      </w:r>
      <w:proofErr w:type="spellEnd"/>
      <w:r w:rsidR="00BD73F1" w:rsidRPr="00EE5509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proofErr w:type="spellStart"/>
      <w:r w:rsidR="00BD73F1" w:rsidRPr="00EE5509">
        <w:rPr>
          <w:rFonts w:ascii="Arial" w:eastAsia="Times New Roman" w:hAnsi="Arial" w:cs="Arial"/>
          <w:sz w:val="24"/>
          <w:szCs w:val="28"/>
          <w:lang w:eastAsia="ru-RU"/>
        </w:rPr>
        <w:t>substantivum</w:t>
      </w:r>
      <w:proofErr w:type="spellEnd"/>
      <w:r w:rsidR="00BD73F1" w:rsidRPr="00EE5509">
        <w:rPr>
          <w:rFonts w:ascii="Arial" w:eastAsia="Times New Roman" w:hAnsi="Arial" w:cs="Arial"/>
          <w:sz w:val="24"/>
          <w:szCs w:val="28"/>
          <w:lang w:eastAsia="ru-RU"/>
        </w:rPr>
        <w:t>» («имя сущности, субстанции») — термина, обозначающего существительное в латинском языке.</w:t>
      </w:r>
    </w:p>
    <w:p w:rsidR="003B5CD2" w:rsidRPr="00EE5509" w:rsidRDefault="00EE5509" w:rsidP="00EE5509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8"/>
          <w:lang w:eastAsia="ru-RU"/>
        </w:rPr>
      </w:pPr>
      <w:r w:rsidRPr="00EE5509">
        <w:rPr>
          <w:rFonts w:ascii="Arial" w:eastAsia="Times New Roman" w:hAnsi="Arial" w:cs="Arial"/>
          <w:b/>
          <w:sz w:val="24"/>
          <w:szCs w:val="28"/>
          <w:lang w:eastAsia="ru-RU"/>
        </w:rPr>
        <w:t xml:space="preserve">   </w:t>
      </w:r>
      <w:r w:rsidR="00CD2487" w:rsidRPr="00EE5509">
        <w:rPr>
          <w:rFonts w:ascii="Arial" w:eastAsia="Times New Roman" w:hAnsi="Arial" w:cs="Arial"/>
          <w:b/>
          <w:sz w:val="24"/>
          <w:szCs w:val="28"/>
          <w:lang w:eastAsia="ru-RU"/>
        </w:rPr>
        <w:t>Прилагательное</w:t>
      </w:r>
      <w:r w:rsidR="00CD2487" w:rsidRPr="00EE5509">
        <w:rPr>
          <w:rFonts w:ascii="Arial" w:eastAsia="Times New Roman" w:hAnsi="Arial" w:cs="Arial"/>
          <w:sz w:val="24"/>
          <w:szCs w:val="28"/>
          <w:lang w:eastAsia="ru-RU"/>
        </w:rPr>
        <w:t xml:space="preserve"> - буквально "присоединяться", "прилагаться".</w:t>
      </w:r>
    </w:p>
    <w:p w:rsidR="003B5CD2" w:rsidRPr="00EE5509" w:rsidRDefault="00EE5509" w:rsidP="00EE5509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8"/>
          <w:lang w:eastAsia="ru-RU"/>
        </w:rPr>
      </w:pPr>
      <w:r w:rsidRPr="00EE5509">
        <w:rPr>
          <w:rFonts w:ascii="Arial" w:eastAsia="Times New Roman" w:hAnsi="Arial" w:cs="Arial"/>
          <w:b/>
          <w:sz w:val="24"/>
          <w:szCs w:val="28"/>
          <w:lang w:eastAsia="ru-RU"/>
        </w:rPr>
        <w:t xml:space="preserve">   </w:t>
      </w:r>
      <w:r w:rsidR="00CD2487" w:rsidRPr="00EE5509">
        <w:rPr>
          <w:rFonts w:ascii="Arial" w:eastAsia="Times New Roman" w:hAnsi="Arial" w:cs="Arial"/>
          <w:b/>
          <w:sz w:val="24"/>
          <w:szCs w:val="28"/>
          <w:lang w:eastAsia="ru-RU"/>
        </w:rPr>
        <w:t>Местоимение</w:t>
      </w:r>
      <w:r w:rsidR="00CD2487" w:rsidRPr="00EE5509">
        <w:rPr>
          <w:rFonts w:ascii="Arial" w:eastAsia="Times New Roman" w:hAnsi="Arial" w:cs="Arial"/>
          <w:sz w:val="24"/>
          <w:szCs w:val="28"/>
          <w:lang w:eastAsia="ru-RU"/>
        </w:rPr>
        <w:t xml:space="preserve"> – является буквальным переводом </w:t>
      </w:r>
      <w:r w:rsidR="007702E3" w:rsidRPr="00EE5509">
        <w:rPr>
          <w:rFonts w:ascii="Arial" w:eastAsia="Times New Roman" w:hAnsi="Arial" w:cs="Arial"/>
          <w:sz w:val="24"/>
          <w:szCs w:val="28"/>
          <w:lang w:eastAsia="ru-RU"/>
        </w:rPr>
        <w:t xml:space="preserve">с </w:t>
      </w:r>
      <w:r w:rsidR="00CD2487" w:rsidRPr="00EE5509">
        <w:rPr>
          <w:rFonts w:ascii="Arial" w:eastAsia="Times New Roman" w:hAnsi="Arial" w:cs="Arial"/>
          <w:sz w:val="24"/>
          <w:szCs w:val="28"/>
          <w:lang w:eastAsia="ru-RU"/>
        </w:rPr>
        <w:t>лат</w:t>
      </w:r>
      <w:r w:rsidR="007702E3" w:rsidRPr="00EE5509">
        <w:rPr>
          <w:rFonts w:ascii="Arial" w:eastAsia="Times New Roman" w:hAnsi="Arial" w:cs="Arial"/>
          <w:sz w:val="24"/>
          <w:szCs w:val="28"/>
          <w:lang w:eastAsia="ru-RU"/>
        </w:rPr>
        <w:t xml:space="preserve">. </w:t>
      </w:r>
      <w:r w:rsidR="00CD2487" w:rsidRPr="00EE5509">
        <w:rPr>
          <w:rFonts w:ascii="Arial" w:eastAsia="Times New Roman" w:hAnsi="Arial" w:cs="Arial"/>
          <w:sz w:val="24"/>
          <w:szCs w:val="28"/>
          <w:lang w:eastAsia="ru-RU"/>
        </w:rPr>
        <w:t>(</w:t>
      </w:r>
      <w:proofErr w:type="spellStart"/>
      <w:r w:rsidR="00CD2487" w:rsidRPr="00EE5509">
        <w:rPr>
          <w:rFonts w:ascii="Arial" w:eastAsia="Times New Roman" w:hAnsi="Arial" w:cs="Arial"/>
          <w:sz w:val="24"/>
          <w:szCs w:val="28"/>
          <w:lang w:eastAsia="ru-RU"/>
        </w:rPr>
        <w:t>pro</w:t>
      </w:r>
      <w:proofErr w:type="spellEnd"/>
      <w:r w:rsidR="00CD2487" w:rsidRPr="00EE5509">
        <w:rPr>
          <w:rFonts w:ascii="Arial" w:eastAsia="Times New Roman" w:hAnsi="Arial" w:cs="Arial"/>
          <w:sz w:val="24"/>
          <w:szCs w:val="28"/>
          <w:lang w:eastAsia="ru-RU"/>
        </w:rPr>
        <w:t xml:space="preserve"> «вместо», </w:t>
      </w:r>
      <w:proofErr w:type="spellStart"/>
      <w:r w:rsidR="00CD2487" w:rsidRPr="00EE5509">
        <w:rPr>
          <w:rFonts w:ascii="Arial" w:eastAsia="Times New Roman" w:hAnsi="Arial" w:cs="Arial"/>
          <w:sz w:val="24"/>
          <w:szCs w:val="28"/>
          <w:lang w:eastAsia="ru-RU"/>
        </w:rPr>
        <w:t>nomen</w:t>
      </w:r>
      <w:proofErr w:type="spellEnd"/>
      <w:r w:rsidR="00CD2487" w:rsidRPr="00EE5509">
        <w:rPr>
          <w:rFonts w:ascii="Arial" w:eastAsia="Times New Roman" w:hAnsi="Arial" w:cs="Arial"/>
          <w:sz w:val="24"/>
          <w:szCs w:val="28"/>
          <w:lang w:eastAsia="ru-RU"/>
        </w:rPr>
        <w:t xml:space="preserve"> «имя»). В др</w:t>
      </w:r>
      <w:r w:rsidR="001948E5">
        <w:rPr>
          <w:rFonts w:ascii="Arial" w:eastAsia="Times New Roman" w:hAnsi="Arial" w:cs="Arial"/>
          <w:sz w:val="24"/>
          <w:szCs w:val="28"/>
          <w:lang w:eastAsia="ru-RU"/>
        </w:rPr>
        <w:t>евне</w:t>
      </w:r>
      <w:r w:rsidR="00CD2487" w:rsidRPr="00EE5509">
        <w:rPr>
          <w:rFonts w:ascii="Arial" w:eastAsia="Times New Roman" w:hAnsi="Arial" w:cs="Arial"/>
          <w:sz w:val="24"/>
          <w:szCs w:val="28"/>
          <w:lang w:eastAsia="ru-RU"/>
        </w:rPr>
        <w:t>рус</w:t>
      </w:r>
      <w:r w:rsidR="001948E5">
        <w:rPr>
          <w:rFonts w:ascii="Arial" w:eastAsia="Times New Roman" w:hAnsi="Arial" w:cs="Arial"/>
          <w:sz w:val="24"/>
          <w:szCs w:val="28"/>
          <w:lang w:eastAsia="ru-RU"/>
        </w:rPr>
        <w:t xml:space="preserve">ском </w:t>
      </w:r>
      <w:r w:rsidR="00CD2487" w:rsidRPr="00EE5509">
        <w:rPr>
          <w:rFonts w:ascii="Arial" w:eastAsia="Times New Roman" w:hAnsi="Arial" w:cs="Arial"/>
          <w:sz w:val="24"/>
          <w:szCs w:val="28"/>
          <w:lang w:eastAsia="ru-RU"/>
        </w:rPr>
        <w:t xml:space="preserve">языке встречалось сочетание «место </w:t>
      </w:r>
      <w:proofErr w:type="spellStart"/>
      <w:r w:rsidR="00CD2487" w:rsidRPr="00EE5509">
        <w:rPr>
          <w:rFonts w:ascii="Arial" w:eastAsia="Times New Roman" w:hAnsi="Arial" w:cs="Arial"/>
          <w:sz w:val="24"/>
          <w:szCs w:val="28"/>
          <w:lang w:eastAsia="ru-RU"/>
        </w:rPr>
        <w:t>имене</w:t>
      </w:r>
      <w:proofErr w:type="spellEnd"/>
      <w:r w:rsidR="00CD2487" w:rsidRPr="00EE5509">
        <w:rPr>
          <w:rFonts w:ascii="Arial" w:eastAsia="Times New Roman" w:hAnsi="Arial" w:cs="Arial"/>
          <w:sz w:val="24"/>
          <w:szCs w:val="28"/>
          <w:lang w:eastAsia="ru-RU"/>
        </w:rPr>
        <w:t>» в этом же значении.</w:t>
      </w:r>
      <w:r w:rsidR="00CD2487" w:rsidRPr="00EE5509">
        <w:rPr>
          <w:rFonts w:ascii="Arial" w:eastAsia="Times New Roman" w:hAnsi="Arial" w:cs="Arial"/>
          <w:sz w:val="24"/>
          <w:szCs w:val="28"/>
          <w:bdr w:val="none" w:sz="0" w:space="0" w:color="auto" w:frame="1"/>
          <w:lang w:eastAsia="ru-RU"/>
        </w:rPr>
        <w:br/>
      </w:r>
      <w:r w:rsidRPr="00EE5509">
        <w:rPr>
          <w:rFonts w:ascii="Arial" w:eastAsia="Times New Roman" w:hAnsi="Arial" w:cs="Arial"/>
          <w:b/>
          <w:sz w:val="24"/>
          <w:szCs w:val="28"/>
          <w:lang w:eastAsia="ru-RU"/>
        </w:rPr>
        <w:t xml:space="preserve">   </w:t>
      </w:r>
      <w:r w:rsidR="00CD2487" w:rsidRPr="00EE5509">
        <w:rPr>
          <w:rFonts w:ascii="Arial" w:eastAsia="Times New Roman" w:hAnsi="Arial" w:cs="Arial"/>
          <w:b/>
          <w:sz w:val="24"/>
          <w:szCs w:val="28"/>
          <w:lang w:eastAsia="ru-RU"/>
        </w:rPr>
        <w:t>Числительное</w:t>
      </w:r>
      <w:r w:rsidR="00CD2487" w:rsidRPr="00EE5509">
        <w:rPr>
          <w:rFonts w:ascii="Arial" w:eastAsia="Times New Roman" w:hAnsi="Arial" w:cs="Arial"/>
          <w:sz w:val="24"/>
          <w:szCs w:val="28"/>
          <w:lang w:eastAsia="ru-RU"/>
        </w:rPr>
        <w:t xml:space="preserve"> - от "число", к</w:t>
      </w:r>
      <w:r w:rsidR="001948E5">
        <w:rPr>
          <w:rFonts w:ascii="Arial" w:eastAsia="Times New Roman" w:hAnsi="Arial" w:cs="Arial"/>
          <w:sz w:val="24"/>
          <w:szCs w:val="28"/>
          <w:lang w:eastAsia="ru-RU"/>
        </w:rPr>
        <w:t>ото</w:t>
      </w:r>
      <w:r w:rsidR="00CD2487" w:rsidRPr="00EE5509">
        <w:rPr>
          <w:rFonts w:ascii="Arial" w:eastAsia="Times New Roman" w:hAnsi="Arial" w:cs="Arial"/>
          <w:sz w:val="24"/>
          <w:szCs w:val="28"/>
          <w:lang w:eastAsia="ru-RU"/>
        </w:rPr>
        <w:t xml:space="preserve">рое пошло от </w:t>
      </w:r>
      <w:proofErr w:type="spellStart"/>
      <w:r w:rsidR="00CD2487" w:rsidRPr="00EE5509">
        <w:rPr>
          <w:rFonts w:ascii="Arial" w:eastAsia="Times New Roman" w:hAnsi="Arial" w:cs="Arial"/>
          <w:sz w:val="24"/>
          <w:szCs w:val="28"/>
          <w:lang w:eastAsia="ru-RU"/>
        </w:rPr>
        <w:t>общеслав</w:t>
      </w:r>
      <w:proofErr w:type="spellEnd"/>
      <w:r w:rsidR="007702E3" w:rsidRPr="00EE5509">
        <w:rPr>
          <w:rFonts w:ascii="Arial" w:eastAsia="Times New Roman" w:hAnsi="Arial" w:cs="Arial"/>
          <w:sz w:val="24"/>
          <w:szCs w:val="28"/>
          <w:lang w:eastAsia="ru-RU"/>
        </w:rPr>
        <w:t>.</w:t>
      </w:r>
      <w:r w:rsidR="00CD2487" w:rsidRPr="00EE5509">
        <w:rPr>
          <w:rFonts w:ascii="Arial" w:eastAsia="Times New Roman" w:hAnsi="Arial" w:cs="Arial"/>
          <w:sz w:val="24"/>
          <w:szCs w:val="28"/>
          <w:lang w:eastAsia="ru-RU"/>
        </w:rPr>
        <w:t xml:space="preserve"> "чисти" - "считать, читать".</w:t>
      </w:r>
    </w:p>
    <w:p w:rsidR="003B5CD2" w:rsidRPr="00EE5509" w:rsidRDefault="00EE5509" w:rsidP="00EE5509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8"/>
          <w:lang w:eastAsia="ru-RU"/>
        </w:rPr>
      </w:pPr>
      <w:r w:rsidRPr="00EE5509">
        <w:rPr>
          <w:rFonts w:ascii="Arial" w:eastAsia="Times New Roman" w:hAnsi="Arial" w:cs="Arial"/>
          <w:b/>
          <w:sz w:val="24"/>
          <w:szCs w:val="28"/>
          <w:lang w:eastAsia="ru-RU"/>
        </w:rPr>
        <w:t xml:space="preserve">   </w:t>
      </w:r>
      <w:r w:rsidR="00CD2487" w:rsidRPr="00EE5509">
        <w:rPr>
          <w:rFonts w:ascii="Arial" w:eastAsia="Times New Roman" w:hAnsi="Arial" w:cs="Arial"/>
          <w:b/>
          <w:sz w:val="24"/>
          <w:szCs w:val="28"/>
          <w:lang w:eastAsia="ru-RU"/>
        </w:rPr>
        <w:t>Междометие</w:t>
      </w:r>
      <w:r w:rsidR="00CD2487" w:rsidRPr="00EE5509">
        <w:rPr>
          <w:rFonts w:ascii="Arial" w:eastAsia="Times New Roman" w:hAnsi="Arial" w:cs="Arial"/>
          <w:sz w:val="24"/>
          <w:szCs w:val="28"/>
          <w:lang w:eastAsia="ru-RU"/>
        </w:rPr>
        <w:t xml:space="preserve"> – буквальный перевод от латинского грамматического термина </w:t>
      </w:r>
      <w:proofErr w:type="spellStart"/>
      <w:r w:rsidR="00CD2487" w:rsidRPr="00EE5509">
        <w:rPr>
          <w:rFonts w:ascii="Arial" w:eastAsia="Times New Roman" w:hAnsi="Arial" w:cs="Arial"/>
          <w:sz w:val="24"/>
          <w:szCs w:val="28"/>
          <w:lang w:eastAsia="ru-RU"/>
        </w:rPr>
        <w:t>interjectio</w:t>
      </w:r>
      <w:proofErr w:type="spellEnd"/>
      <w:r w:rsidR="00CD2487" w:rsidRPr="00EE5509">
        <w:rPr>
          <w:rFonts w:ascii="Arial" w:eastAsia="Times New Roman" w:hAnsi="Arial" w:cs="Arial"/>
          <w:sz w:val="24"/>
          <w:szCs w:val="28"/>
          <w:lang w:eastAsia="ru-RU"/>
        </w:rPr>
        <w:t xml:space="preserve"> – от </w:t>
      </w:r>
      <w:proofErr w:type="spellStart"/>
      <w:r w:rsidR="00CD2487" w:rsidRPr="00EE5509">
        <w:rPr>
          <w:rFonts w:ascii="Arial" w:eastAsia="Times New Roman" w:hAnsi="Arial" w:cs="Arial"/>
          <w:sz w:val="24"/>
          <w:szCs w:val="28"/>
          <w:lang w:eastAsia="ru-RU"/>
        </w:rPr>
        <w:t>inter</w:t>
      </w:r>
      <w:proofErr w:type="spellEnd"/>
      <w:r w:rsidR="00CD2487" w:rsidRPr="00EE5509">
        <w:rPr>
          <w:rFonts w:ascii="Arial" w:eastAsia="Times New Roman" w:hAnsi="Arial" w:cs="Arial"/>
          <w:sz w:val="24"/>
          <w:szCs w:val="28"/>
          <w:lang w:eastAsia="ru-RU"/>
        </w:rPr>
        <w:t xml:space="preserve"> «между», </w:t>
      </w:r>
      <w:proofErr w:type="spellStart"/>
      <w:r w:rsidR="00CD2487" w:rsidRPr="00EE5509">
        <w:rPr>
          <w:rFonts w:ascii="Arial" w:eastAsia="Times New Roman" w:hAnsi="Arial" w:cs="Arial"/>
          <w:sz w:val="24"/>
          <w:szCs w:val="28"/>
          <w:lang w:eastAsia="ru-RU"/>
        </w:rPr>
        <w:t>iectio</w:t>
      </w:r>
      <w:proofErr w:type="spellEnd"/>
      <w:r w:rsidR="00CD2487" w:rsidRPr="00EE5509">
        <w:rPr>
          <w:rFonts w:ascii="Arial" w:eastAsia="Times New Roman" w:hAnsi="Arial" w:cs="Arial"/>
          <w:sz w:val="24"/>
          <w:szCs w:val="28"/>
          <w:lang w:eastAsia="ru-RU"/>
        </w:rPr>
        <w:t xml:space="preserve"> «бросание». «</w:t>
      </w:r>
      <w:proofErr w:type="spellStart"/>
      <w:r w:rsidR="00CD2487" w:rsidRPr="00EE5509">
        <w:rPr>
          <w:rFonts w:ascii="Arial" w:eastAsia="Times New Roman" w:hAnsi="Arial" w:cs="Arial"/>
          <w:sz w:val="24"/>
          <w:szCs w:val="28"/>
          <w:lang w:eastAsia="ru-RU"/>
        </w:rPr>
        <w:t>Междуметия</w:t>
      </w:r>
      <w:proofErr w:type="spellEnd"/>
      <w:r w:rsidR="00CD2487" w:rsidRPr="00EE5509">
        <w:rPr>
          <w:rFonts w:ascii="Arial" w:eastAsia="Times New Roman" w:hAnsi="Arial" w:cs="Arial"/>
          <w:sz w:val="24"/>
          <w:szCs w:val="28"/>
          <w:lang w:eastAsia="ru-RU"/>
        </w:rPr>
        <w:t>» буквально — «слова, бросаемые между другими (полнозначными) словами».</w:t>
      </w:r>
    </w:p>
    <w:p w:rsidR="001948E5" w:rsidRDefault="00EE5509" w:rsidP="00EE5509">
      <w:pPr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sz w:val="24"/>
          <w:szCs w:val="28"/>
          <w:lang w:eastAsia="ru-RU"/>
        </w:rPr>
      </w:pPr>
      <w:r w:rsidRPr="00EE5509">
        <w:rPr>
          <w:rFonts w:ascii="Arial" w:eastAsia="Times New Roman" w:hAnsi="Arial" w:cs="Arial"/>
          <w:b/>
          <w:sz w:val="24"/>
          <w:szCs w:val="28"/>
          <w:lang w:eastAsia="ru-RU"/>
        </w:rPr>
        <w:t xml:space="preserve">   </w:t>
      </w:r>
      <w:r w:rsidR="00CD2487" w:rsidRPr="00EE5509">
        <w:rPr>
          <w:rFonts w:ascii="Arial" w:eastAsia="Times New Roman" w:hAnsi="Arial" w:cs="Arial"/>
          <w:b/>
          <w:sz w:val="24"/>
          <w:szCs w:val="28"/>
          <w:lang w:eastAsia="ru-RU"/>
        </w:rPr>
        <w:t>Причастие</w:t>
      </w:r>
      <w:r w:rsidR="00CD2487" w:rsidRPr="00EE5509">
        <w:rPr>
          <w:rFonts w:ascii="Arial" w:eastAsia="Times New Roman" w:hAnsi="Arial" w:cs="Arial"/>
          <w:sz w:val="24"/>
          <w:szCs w:val="28"/>
          <w:lang w:eastAsia="ru-RU"/>
        </w:rPr>
        <w:t xml:space="preserve"> – буквальный перевод с лат</w:t>
      </w:r>
      <w:r w:rsidR="004C020F" w:rsidRPr="00EE5509">
        <w:rPr>
          <w:rFonts w:ascii="Arial" w:eastAsia="Times New Roman" w:hAnsi="Arial" w:cs="Arial"/>
          <w:sz w:val="24"/>
          <w:szCs w:val="28"/>
          <w:lang w:eastAsia="ru-RU"/>
        </w:rPr>
        <w:t>.</w:t>
      </w:r>
      <w:r w:rsidR="00CD2487" w:rsidRPr="00EE5509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proofErr w:type="spellStart"/>
      <w:r w:rsidR="00CD2487" w:rsidRPr="00EE5509">
        <w:rPr>
          <w:rFonts w:ascii="Arial" w:eastAsia="Times New Roman" w:hAnsi="Arial" w:cs="Arial"/>
          <w:sz w:val="24"/>
          <w:szCs w:val="28"/>
          <w:lang w:eastAsia="ru-RU"/>
        </w:rPr>
        <w:t>participiym</w:t>
      </w:r>
      <w:proofErr w:type="spellEnd"/>
      <w:r w:rsidR="00CD2487" w:rsidRPr="00EE5509">
        <w:rPr>
          <w:rFonts w:ascii="Arial" w:eastAsia="Times New Roman" w:hAnsi="Arial" w:cs="Arial"/>
          <w:sz w:val="24"/>
          <w:szCs w:val="28"/>
          <w:lang w:eastAsia="ru-RU"/>
        </w:rPr>
        <w:t xml:space="preserve"> (от </w:t>
      </w:r>
      <w:proofErr w:type="spellStart"/>
      <w:r w:rsidR="00CD2487" w:rsidRPr="00EE5509">
        <w:rPr>
          <w:rFonts w:ascii="Arial" w:eastAsia="Times New Roman" w:hAnsi="Arial" w:cs="Arial"/>
          <w:sz w:val="24"/>
          <w:szCs w:val="28"/>
          <w:lang w:eastAsia="ru-RU"/>
        </w:rPr>
        <w:t>pars</w:t>
      </w:r>
      <w:proofErr w:type="spellEnd"/>
      <w:r w:rsidR="00CD2487" w:rsidRPr="00EE5509">
        <w:rPr>
          <w:rFonts w:ascii="Arial" w:eastAsia="Times New Roman" w:hAnsi="Arial" w:cs="Arial"/>
          <w:sz w:val="24"/>
          <w:szCs w:val="28"/>
          <w:lang w:eastAsia="ru-RU"/>
        </w:rPr>
        <w:t xml:space="preserve"> «часть»).  Причастие названо именно так</w:t>
      </w:r>
      <w:r w:rsidR="004C020F" w:rsidRPr="00EE5509">
        <w:rPr>
          <w:rFonts w:ascii="Arial" w:eastAsia="Times New Roman" w:hAnsi="Arial" w:cs="Arial"/>
          <w:sz w:val="24"/>
          <w:szCs w:val="28"/>
          <w:lang w:eastAsia="ru-RU"/>
        </w:rPr>
        <w:t>:</w:t>
      </w:r>
      <w:r w:rsidR="00CD2487" w:rsidRPr="00EE5509">
        <w:rPr>
          <w:rFonts w:ascii="Arial" w:eastAsia="Times New Roman" w:hAnsi="Arial" w:cs="Arial"/>
          <w:sz w:val="24"/>
          <w:szCs w:val="28"/>
          <w:lang w:eastAsia="ru-RU"/>
        </w:rPr>
        <w:t xml:space="preserve"> оно «сопричастно» и имени прилагательному, и глаголу.</w:t>
      </w:r>
      <w:r w:rsidR="004C020F" w:rsidRPr="00EE5509">
        <w:rPr>
          <w:rFonts w:ascii="Arial" w:eastAsia="Times New Roman" w:hAnsi="Arial" w:cs="Arial"/>
          <w:b/>
          <w:bCs/>
          <w:sz w:val="24"/>
          <w:szCs w:val="28"/>
          <w:lang w:eastAsia="ru-RU"/>
        </w:rPr>
        <w:t xml:space="preserve"> </w:t>
      </w:r>
    </w:p>
    <w:p w:rsidR="003B5CD2" w:rsidRPr="00EE5509" w:rsidRDefault="001948E5" w:rsidP="00EE5509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8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8"/>
          <w:lang w:eastAsia="ru-RU"/>
        </w:rPr>
        <w:t xml:space="preserve">   </w:t>
      </w:r>
      <w:r w:rsidR="004C020F" w:rsidRPr="00EE5509">
        <w:rPr>
          <w:rFonts w:ascii="Arial" w:eastAsia="Times New Roman" w:hAnsi="Arial" w:cs="Arial"/>
          <w:bCs/>
          <w:sz w:val="24"/>
          <w:szCs w:val="28"/>
          <w:lang w:eastAsia="ru-RU"/>
        </w:rPr>
        <w:t>Причастие</w:t>
      </w:r>
      <w:r w:rsidR="004C020F" w:rsidRPr="00EE5509">
        <w:rPr>
          <w:rFonts w:ascii="Arial" w:eastAsia="Times New Roman" w:hAnsi="Arial" w:cs="Arial"/>
          <w:sz w:val="24"/>
          <w:szCs w:val="28"/>
          <w:lang w:eastAsia="ru-RU"/>
        </w:rPr>
        <w:t xml:space="preserve"> — особая форма глагола, которая обозначает признак предмета по действию и отвечает на вопросы прилагательного. Называется так, потому что причастно к </w:t>
      </w:r>
      <w:proofErr w:type="gramStart"/>
      <w:r w:rsidR="004C020F" w:rsidRPr="00EE5509">
        <w:rPr>
          <w:rFonts w:ascii="Arial" w:eastAsia="Times New Roman" w:hAnsi="Arial" w:cs="Arial"/>
          <w:sz w:val="24"/>
          <w:szCs w:val="28"/>
          <w:lang w:eastAsia="ru-RU"/>
        </w:rPr>
        <w:t>свойствам</w:t>
      </w:r>
      <w:proofErr w:type="gramEnd"/>
      <w:r w:rsidR="004C020F" w:rsidRPr="00EE5509">
        <w:rPr>
          <w:rFonts w:ascii="Arial" w:eastAsia="Times New Roman" w:hAnsi="Arial" w:cs="Arial"/>
          <w:sz w:val="24"/>
          <w:szCs w:val="28"/>
          <w:lang w:eastAsia="ru-RU"/>
        </w:rPr>
        <w:t xml:space="preserve"> как глагола, так и имени прилагательного.</w:t>
      </w:r>
    </w:p>
    <w:p w:rsidR="00CD2487" w:rsidRPr="00EE5509" w:rsidRDefault="00EE5509" w:rsidP="00EE5509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8"/>
          <w:lang w:eastAsia="ru-RU"/>
        </w:rPr>
      </w:pPr>
      <w:r w:rsidRPr="00EE5509">
        <w:rPr>
          <w:rFonts w:ascii="Arial" w:eastAsia="Times New Roman" w:hAnsi="Arial" w:cs="Arial"/>
          <w:b/>
          <w:sz w:val="24"/>
          <w:szCs w:val="28"/>
          <w:lang w:eastAsia="ru-RU"/>
        </w:rPr>
        <w:t xml:space="preserve">   </w:t>
      </w:r>
      <w:r w:rsidR="00CD2487" w:rsidRPr="00EE5509">
        <w:rPr>
          <w:rFonts w:ascii="Arial" w:eastAsia="Times New Roman" w:hAnsi="Arial" w:cs="Arial"/>
          <w:b/>
          <w:sz w:val="24"/>
          <w:szCs w:val="28"/>
          <w:lang w:eastAsia="ru-RU"/>
        </w:rPr>
        <w:t>Деепричастие</w:t>
      </w:r>
      <w:r w:rsidR="00CD2487" w:rsidRPr="00EE5509">
        <w:rPr>
          <w:rFonts w:ascii="Arial" w:eastAsia="Times New Roman" w:hAnsi="Arial" w:cs="Arial"/>
          <w:sz w:val="24"/>
          <w:szCs w:val="28"/>
          <w:lang w:eastAsia="ru-RU"/>
        </w:rPr>
        <w:t xml:space="preserve"> по происхождению  в русском языке восходит к краткой форме именительного падежа причастия и возникло в др</w:t>
      </w:r>
      <w:r w:rsidR="001948E5">
        <w:rPr>
          <w:rFonts w:ascii="Arial" w:eastAsia="Times New Roman" w:hAnsi="Arial" w:cs="Arial"/>
          <w:sz w:val="24"/>
          <w:szCs w:val="28"/>
          <w:lang w:eastAsia="ru-RU"/>
        </w:rPr>
        <w:t>евне</w:t>
      </w:r>
      <w:r w:rsidR="00CD2487" w:rsidRPr="00EE5509">
        <w:rPr>
          <w:rFonts w:ascii="Arial" w:eastAsia="Times New Roman" w:hAnsi="Arial" w:cs="Arial"/>
          <w:sz w:val="24"/>
          <w:szCs w:val="28"/>
          <w:lang w:eastAsia="ru-RU"/>
        </w:rPr>
        <w:t>рус</w:t>
      </w:r>
      <w:r w:rsidR="001948E5">
        <w:rPr>
          <w:rFonts w:ascii="Arial" w:eastAsia="Times New Roman" w:hAnsi="Arial" w:cs="Arial"/>
          <w:sz w:val="24"/>
          <w:szCs w:val="28"/>
          <w:lang w:eastAsia="ru-RU"/>
        </w:rPr>
        <w:t>ском</w:t>
      </w:r>
      <w:r w:rsidR="00CD2487" w:rsidRPr="00EE5509">
        <w:rPr>
          <w:rFonts w:ascii="Arial" w:eastAsia="Times New Roman" w:hAnsi="Arial" w:cs="Arial"/>
          <w:sz w:val="24"/>
          <w:szCs w:val="28"/>
          <w:lang w:eastAsia="ru-RU"/>
        </w:rPr>
        <w:t xml:space="preserve"> языке вследствие потери форм склонения бесчленных причастий. Однако оно имеет и признаки глагола.</w:t>
      </w:r>
    </w:p>
    <w:p w:rsidR="00A3628F" w:rsidRPr="00EE5509" w:rsidRDefault="001948E5" w:rsidP="00EE5509">
      <w:pPr>
        <w:spacing w:after="0" w:line="240" w:lineRule="auto"/>
        <w:jc w:val="both"/>
        <w:textAlignment w:val="baseline"/>
        <w:rPr>
          <w:rFonts w:ascii="Arial" w:hAnsi="Arial" w:cs="Arial"/>
          <w:sz w:val="24"/>
          <w:szCs w:val="28"/>
        </w:rPr>
      </w:pPr>
      <w:r>
        <w:rPr>
          <w:rFonts w:ascii="Arial" w:eastAsia="Times New Roman" w:hAnsi="Arial" w:cs="Arial"/>
          <w:bCs/>
          <w:sz w:val="24"/>
          <w:szCs w:val="28"/>
          <w:lang w:eastAsia="ru-RU"/>
        </w:rPr>
        <w:t xml:space="preserve">   </w:t>
      </w:r>
      <w:r w:rsidR="004C020F" w:rsidRPr="00EE5509">
        <w:rPr>
          <w:rFonts w:ascii="Arial" w:eastAsia="Times New Roman" w:hAnsi="Arial" w:cs="Arial"/>
          <w:bCs/>
          <w:sz w:val="24"/>
          <w:szCs w:val="28"/>
          <w:lang w:eastAsia="ru-RU"/>
        </w:rPr>
        <w:t>Деепричастие</w:t>
      </w:r>
      <w:r w:rsidR="004C020F" w:rsidRPr="00EE5509">
        <w:rPr>
          <w:rFonts w:ascii="Arial" w:eastAsia="Times New Roman" w:hAnsi="Arial" w:cs="Arial"/>
          <w:sz w:val="24"/>
          <w:szCs w:val="28"/>
          <w:lang w:eastAsia="ru-RU"/>
        </w:rPr>
        <w:t> — особая форма </w:t>
      </w:r>
      <w:r w:rsidR="004C020F" w:rsidRPr="00EE5509">
        <w:rPr>
          <w:rFonts w:ascii="Arial" w:eastAsia="Times New Roman" w:hAnsi="Arial" w:cs="Arial"/>
          <w:sz w:val="24"/>
          <w:szCs w:val="28"/>
          <w:bdr w:val="none" w:sz="0" w:space="0" w:color="auto" w:frame="1"/>
          <w:shd w:val="clear" w:color="auto" w:fill="FFFFFF"/>
          <w:lang w:eastAsia="ru-RU"/>
        </w:rPr>
        <w:t>глагола</w:t>
      </w:r>
      <w:r w:rsidR="004C020F" w:rsidRPr="00EE5509">
        <w:rPr>
          <w:rFonts w:ascii="Arial" w:eastAsia="Times New Roman" w:hAnsi="Arial" w:cs="Arial"/>
          <w:sz w:val="24"/>
          <w:szCs w:val="28"/>
          <w:lang w:eastAsia="ru-RU"/>
        </w:rPr>
        <w:t> в </w:t>
      </w:r>
      <w:r w:rsidR="004C020F" w:rsidRPr="00EE5509">
        <w:rPr>
          <w:rFonts w:ascii="Arial" w:eastAsia="Times New Roman" w:hAnsi="Arial" w:cs="Arial"/>
          <w:sz w:val="24"/>
          <w:szCs w:val="28"/>
          <w:bdr w:val="none" w:sz="0" w:space="0" w:color="auto" w:frame="1"/>
          <w:shd w:val="clear" w:color="auto" w:fill="FFFFFF"/>
          <w:lang w:eastAsia="ru-RU"/>
        </w:rPr>
        <w:t>русском языке</w:t>
      </w:r>
      <w:r w:rsidR="004C020F" w:rsidRPr="00EE5509">
        <w:rPr>
          <w:rFonts w:ascii="Arial" w:eastAsia="Times New Roman" w:hAnsi="Arial" w:cs="Arial"/>
          <w:sz w:val="24"/>
          <w:szCs w:val="28"/>
          <w:lang w:eastAsia="ru-RU"/>
        </w:rPr>
        <w:t>, обозначающая добавочное действие при основном действии. Эта часть речи соединяет в себе признаки </w:t>
      </w:r>
      <w:r w:rsidR="004C020F" w:rsidRPr="00EE5509">
        <w:rPr>
          <w:rFonts w:ascii="Arial" w:eastAsia="Times New Roman" w:hAnsi="Arial" w:cs="Arial"/>
          <w:sz w:val="24"/>
          <w:szCs w:val="28"/>
          <w:bdr w:val="none" w:sz="0" w:space="0" w:color="auto" w:frame="1"/>
          <w:shd w:val="clear" w:color="auto" w:fill="FFFFFF"/>
          <w:lang w:eastAsia="ru-RU"/>
        </w:rPr>
        <w:t>глагола</w:t>
      </w:r>
      <w:r w:rsidR="004C020F" w:rsidRPr="00EE5509">
        <w:rPr>
          <w:rFonts w:ascii="Arial" w:eastAsia="Times New Roman" w:hAnsi="Arial" w:cs="Arial"/>
          <w:sz w:val="24"/>
          <w:szCs w:val="28"/>
          <w:lang w:eastAsia="ru-RU"/>
        </w:rPr>
        <w:t> и </w:t>
      </w:r>
      <w:r w:rsidR="004C020F" w:rsidRPr="00EE5509">
        <w:rPr>
          <w:rFonts w:ascii="Arial" w:eastAsia="Times New Roman" w:hAnsi="Arial" w:cs="Arial"/>
          <w:sz w:val="24"/>
          <w:szCs w:val="28"/>
          <w:bdr w:val="none" w:sz="0" w:space="0" w:color="auto" w:frame="1"/>
          <w:shd w:val="clear" w:color="auto" w:fill="FFFFFF"/>
          <w:lang w:eastAsia="ru-RU"/>
        </w:rPr>
        <w:t>наречия</w:t>
      </w:r>
      <w:r w:rsidR="004C020F" w:rsidRPr="00EE5509">
        <w:rPr>
          <w:rFonts w:ascii="Arial" w:eastAsia="Times New Roman" w:hAnsi="Arial" w:cs="Arial"/>
          <w:sz w:val="24"/>
          <w:szCs w:val="28"/>
          <w:lang w:eastAsia="ru-RU"/>
        </w:rPr>
        <w:t>.</w:t>
      </w:r>
    </w:p>
    <w:sectPr w:rsidR="00A3628F" w:rsidRPr="00EE5509" w:rsidSect="007304B6">
      <w:pgSz w:w="11906" w:h="16838"/>
      <w:pgMar w:top="284" w:right="567" w:bottom="28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7D0AEC"/>
    <w:multiLevelType w:val="multilevel"/>
    <w:tmpl w:val="570CC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A029DF"/>
    <w:multiLevelType w:val="multilevel"/>
    <w:tmpl w:val="1428B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927748E"/>
    <w:multiLevelType w:val="multilevel"/>
    <w:tmpl w:val="87D464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9BF4BC2"/>
    <w:multiLevelType w:val="multilevel"/>
    <w:tmpl w:val="411E8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BDC49EE"/>
    <w:multiLevelType w:val="multilevel"/>
    <w:tmpl w:val="D9589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D776393"/>
    <w:multiLevelType w:val="multilevel"/>
    <w:tmpl w:val="A942F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E6A46B2"/>
    <w:multiLevelType w:val="multilevel"/>
    <w:tmpl w:val="C6F89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8732AFB"/>
    <w:multiLevelType w:val="multilevel"/>
    <w:tmpl w:val="41164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7"/>
  </w:num>
  <w:num w:numId="5">
    <w:abstractNumId w:val="6"/>
  </w:num>
  <w:num w:numId="6">
    <w:abstractNumId w:val="3"/>
  </w:num>
  <w:num w:numId="7">
    <w:abstractNumId w:val="1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/>
  <w:rsids>
    <w:rsidRoot w:val="00B65137"/>
    <w:rsid w:val="000E1E3C"/>
    <w:rsid w:val="001948E5"/>
    <w:rsid w:val="001B0DE2"/>
    <w:rsid w:val="001C0896"/>
    <w:rsid w:val="001C138A"/>
    <w:rsid w:val="002219AA"/>
    <w:rsid w:val="00273C85"/>
    <w:rsid w:val="00344FF6"/>
    <w:rsid w:val="003B5CD2"/>
    <w:rsid w:val="003E5385"/>
    <w:rsid w:val="003F7575"/>
    <w:rsid w:val="0042180A"/>
    <w:rsid w:val="004C020F"/>
    <w:rsid w:val="007304B6"/>
    <w:rsid w:val="007702E3"/>
    <w:rsid w:val="00820DFD"/>
    <w:rsid w:val="009C783F"/>
    <w:rsid w:val="00A3628F"/>
    <w:rsid w:val="00A91391"/>
    <w:rsid w:val="00B53681"/>
    <w:rsid w:val="00B65137"/>
    <w:rsid w:val="00BD73F1"/>
    <w:rsid w:val="00CD2487"/>
    <w:rsid w:val="00ED4939"/>
    <w:rsid w:val="00EE55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78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uturismarkdown-paragraph">
    <w:name w:val="futurismarkdown-paragraph"/>
    <w:basedOn w:val="a"/>
    <w:rsid w:val="00B651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B65137"/>
    <w:rPr>
      <w:b/>
      <w:bCs/>
    </w:rPr>
  </w:style>
  <w:style w:type="character" w:styleId="a4">
    <w:name w:val="Hyperlink"/>
    <w:basedOn w:val="a0"/>
    <w:uiPriority w:val="99"/>
    <w:semiHidden/>
    <w:unhideWhenUsed/>
    <w:rsid w:val="00B65137"/>
    <w:rPr>
      <w:color w:val="0000FF"/>
      <w:u w:val="single"/>
    </w:rPr>
  </w:style>
  <w:style w:type="paragraph" w:customStyle="1" w:styleId="c14">
    <w:name w:val="c14"/>
    <w:basedOn w:val="a"/>
    <w:rsid w:val="00CD24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CD2487"/>
  </w:style>
  <w:style w:type="paragraph" w:customStyle="1" w:styleId="c5">
    <w:name w:val="c5"/>
    <w:basedOn w:val="a"/>
    <w:rsid w:val="00CD24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CD2487"/>
  </w:style>
  <w:style w:type="paragraph" w:customStyle="1" w:styleId="c16">
    <w:name w:val="c16"/>
    <w:basedOn w:val="a"/>
    <w:rsid w:val="00CD24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CD24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CD2487"/>
  </w:style>
  <w:style w:type="character" w:customStyle="1" w:styleId="c11">
    <w:name w:val="c11"/>
    <w:basedOn w:val="a0"/>
    <w:rsid w:val="00CD2487"/>
  </w:style>
  <w:style w:type="character" w:customStyle="1" w:styleId="c24">
    <w:name w:val="c24"/>
    <w:basedOn w:val="a0"/>
    <w:rsid w:val="00CD2487"/>
  </w:style>
  <w:style w:type="character" w:customStyle="1" w:styleId="c33">
    <w:name w:val="c33"/>
    <w:basedOn w:val="a0"/>
    <w:rsid w:val="00CD2487"/>
  </w:style>
  <w:style w:type="paragraph" w:customStyle="1" w:styleId="c7">
    <w:name w:val="c7"/>
    <w:basedOn w:val="a"/>
    <w:rsid w:val="00CD24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0">
    <w:name w:val="c40"/>
    <w:basedOn w:val="a"/>
    <w:rsid w:val="00A362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7">
    <w:name w:val="c17"/>
    <w:basedOn w:val="a0"/>
    <w:rsid w:val="00A3628F"/>
  </w:style>
  <w:style w:type="character" w:customStyle="1" w:styleId="c3">
    <w:name w:val="c3"/>
    <w:basedOn w:val="a0"/>
    <w:rsid w:val="00A3628F"/>
  </w:style>
  <w:style w:type="paragraph" w:customStyle="1" w:styleId="c36">
    <w:name w:val="c36"/>
    <w:basedOn w:val="a"/>
    <w:rsid w:val="00A362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A3628F"/>
  </w:style>
  <w:style w:type="paragraph" w:customStyle="1" w:styleId="c28">
    <w:name w:val="c28"/>
    <w:basedOn w:val="a"/>
    <w:rsid w:val="00A362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9">
    <w:name w:val="c19"/>
    <w:basedOn w:val="a0"/>
    <w:rsid w:val="00A3628F"/>
  </w:style>
  <w:style w:type="character" w:customStyle="1" w:styleId="c10">
    <w:name w:val="c10"/>
    <w:basedOn w:val="a0"/>
    <w:rsid w:val="00A3628F"/>
  </w:style>
  <w:style w:type="character" w:customStyle="1" w:styleId="c15">
    <w:name w:val="c15"/>
    <w:basedOn w:val="a0"/>
    <w:rsid w:val="00A3628F"/>
  </w:style>
  <w:style w:type="character" w:customStyle="1" w:styleId="c32">
    <w:name w:val="c32"/>
    <w:basedOn w:val="a0"/>
    <w:rsid w:val="00A3628F"/>
  </w:style>
  <w:style w:type="paragraph" w:customStyle="1" w:styleId="c26">
    <w:name w:val="c26"/>
    <w:basedOn w:val="a"/>
    <w:rsid w:val="00A362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A362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0">
    <w:name w:val="c20"/>
    <w:basedOn w:val="a"/>
    <w:rsid w:val="00A362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5">
    <w:name w:val="c25"/>
    <w:basedOn w:val="a"/>
    <w:rsid w:val="00A362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0">
    <w:name w:val="c30"/>
    <w:basedOn w:val="a0"/>
    <w:rsid w:val="00A3628F"/>
  </w:style>
  <w:style w:type="character" w:customStyle="1" w:styleId="c18">
    <w:name w:val="c18"/>
    <w:basedOn w:val="a0"/>
    <w:rsid w:val="00A3628F"/>
  </w:style>
  <w:style w:type="paragraph" w:customStyle="1" w:styleId="c23">
    <w:name w:val="c23"/>
    <w:basedOn w:val="a"/>
    <w:rsid w:val="00A362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A362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5">
    <w:name w:val="c35"/>
    <w:basedOn w:val="a0"/>
    <w:rsid w:val="00A3628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803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8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5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8DE4B1-8474-46D5-9403-D164EE76D8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488</Words>
  <Characters>2782</Characters>
  <Application>Microsoft Office Word</Application>
  <DocSecurity>0</DocSecurity>
  <Lines>23</Lines>
  <Paragraphs>6</Paragraphs>
  <ScaleCrop>false</ScaleCrop>
  <Company/>
  <LinksUpToDate>false</LinksUpToDate>
  <CharactersWithSpaces>3264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dcterms:created xsi:type="dcterms:W3CDTF">2024-11-10T15:42:00Z</dcterms:created>
  <dcterms:modified xsi:type="dcterms:W3CDTF">2024-12-06T11:45:00Z</dcterms:modified>
</cp:coreProperties>
</file>