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r>
        <w:rPr>
          <w:rFonts w:ascii="Arial" w:hAnsi="Arial" w:cs="Arial"/>
          <w:b/>
          <w:bCs/>
          <w:color w:val="404040"/>
        </w:rPr>
        <w:t>Конспект по труду 6 класс на 3.12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 Тема урока:</w:t>
      </w:r>
      <w:r w:rsidRPr="009C25AB">
        <w:rPr>
          <w:rFonts w:ascii="Arial" w:hAnsi="Arial" w:cs="Arial"/>
          <w:b/>
          <w:bCs/>
          <w:color w:val="404040"/>
        </w:rPr>
        <w:t xml:space="preserve"> </w:t>
      </w:r>
      <w:r w:rsidRPr="009C25AB">
        <w:rPr>
          <w:rFonts w:ascii="Arial" w:hAnsi="Arial" w:cs="Arial"/>
          <w:b/>
          <w:color w:val="404040"/>
        </w:rPr>
        <w:t>Создание изделий из тонколистового металла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Цели </w:t>
      </w:r>
      <w:r>
        <w:rPr>
          <w:rFonts w:ascii="Arial" w:hAnsi="Arial" w:cs="Arial"/>
          <w:b/>
          <w:bCs/>
          <w:color w:val="404040"/>
        </w:rPr>
        <w:t xml:space="preserve"> урока: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1. </w:t>
      </w:r>
      <w:proofErr w:type="gramStart"/>
      <w:r>
        <w:rPr>
          <w:rFonts w:ascii="Arial" w:hAnsi="Arial" w:cs="Arial"/>
          <w:b/>
          <w:bCs/>
          <w:color w:val="404040"/>
        </w:rPr>
        <w:t>Обучающая</w:t>
      </w:r>
      <w:proofErr w:type="gramEnd"/>
      <w:r>
        <w:rPr>
          <w:rFonts w:ascii="Arial" w:hAnsi="Arial" w:cs="Arial"/>
          <w:b/>
          <w:bCs/>
          <w:color w:val="404040"/>
        </w:rPr>
        <w:t>:</w:t>
      </w:r>
      <w:r>
        <w:rPr>
          <w:rFonts w:ascii="Arial" w:hAnsi="Arial" w:cs="Arial"/>
          <w:color w:val="404040"/>
        </w:rPr>
        <w:t> продолжить формирования знаний о разметке, чертеже, эскизе и т.д.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2.Воспитывающая</w:t>
      </w:r>
      <w:proofErr w:type="gramStart"/>
      <w:r>
        <w:rPr>
          <w:rFonts w:ascii="Arial" w:hAnsi="Arial" w:cs="Arial"/>
          <w:b/>
          <w:bCs/>
          <w:color w:val="404040"/>
        </w:rPr>
        <w:t>:</w:t>
      </w:r>
      <w:r>
        <w:rPr>
          <w:rFonts w:ascii="Arial" w:hAnsi="Arial" w:cs="Arial"/>
          <w:color w:val="404040"/>
        </w:rPr>
        <w:t>с</w:t>
      </w:r>
      <w:proofErr w:type="gramEnd"/>
      <w:r>
        <w:rPr>
          <w:rFonts w:ascii="Arial" w:hAnsi="Arial" w:cs="Arial"/>
          <w:color w:val="404040"/>
        </w:rPr>
        <w:t>пособствовать воспитанию внимания на уроках технологии.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3. Развивающая:</w:t>
      </w:r>
      <w:r>
        <w:rPr>
          <w:rFonts w:ascii="Arial" w:hAnsi="Arial" w:cs="Arial"/>
          <w:color w:val="404040"/>
        </w:rPr>
        <w:t xml:space="preserve"> развивать умения делать разметку на тонколистовом металле, читать чертёж, резать ножницами по металлу, сверлить на </w:t>
      </w:r>
      <w:proofErr w:type="spellStart"/>
      <w:r>
        <w:rPr>
          <w:rFonts w:ascii="Arial" w:hAnsi="Arial" w:cs="Arial"/>
          <w:color w:val="404040"/>
        </w:rPr>
        <w:t>свер</w:t>
      </w:r>
      <w:proofErr w:type="gramStart"/>
      <w:r>
        <w:rPr>
          <w:rFonts w:ascii="Arial" w:hAnsi="Arial" w:cs="Arial"/>
          <w:color w:val="404040"/>
        </w:rPr>
        <w:t>.с</w:t>
      </w:r>
      <w:proofErr w:type="gramEnd"/>
      <w:r>
        <w:rPr>
          <w:rFonts w:ascii="Arial" w:hAnsi="Arial" w:cs="Arial"/>
          <w:color w:val="404040"/>
        </w:rPr>
        <w:t>танке</w:t>
      </w:r>
      <w:proofErr w:type="spellEnd"/>
      <w:r>
        <w:rPr>
          <w:rFonts w:ascii="Arial" w:hAnsi="Arial" w:cs="Arial"/>
          <w:color w:val="404040"/>
        </w:rPr>
        <w:t>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Оснащение урока: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1. Материально-техническое </w:t>
      </w:r>
      <w:proofErr w:type="spellStart"/>
      <w:r>
        <w:rPr>
          <w:rFonts w:ascii="Arial" w:hAnsi="Arial" w:cs="Arial"/>
          <w:b/>
          <w:bCs/>
          <w:color w:val="404040"/>
        </w:rPr>
        <w:t>оснащение</w:t>
      </w:r>
      <w:proofErr w:type="gramStart"/>
      <w:r>
        <w:rPr>
          <w:rFonts w:ascii="Arial" w:hAnsi="Arial" w:cs="Arial"/>
          <w:b/>
          <w:bCs/>
          <w:color w:val="404040"/>
        </w:rPr>
        <w:t>:</w:t>
      </w:r>
      <w:r>
        <w:rPr>
          <w:rFonts w:ascii="Arial" w:hAnsi="Arial" w:cs="Arial"/>
          <w:color w:val="404040"/>
        </w:rPr>
        <w:t>К</w:t>
      </w:r>
      <w:proofErr w:type="gramEnd"/>
      <w:r>
        <w:rPr>
          <w:rFonts w:ascii="Arial" w:hAnsi="Arial" w:cs="Arial"/>
          <w:color w:val="404040"/>
        </w:rPr>
        <w:t>арандаш</w:t>
      </w:r>
      <w:proofErr w:type="spellEnd"/>
      <w:r>
        <w:rPr>
          <w:rFonts w:ascii="Arial" w:hAnsi="Arial" w:cs="Arial"/>
          <w:color w:val="404040"/>
        </w:rPr>
        <w:t>, ручка, тетрадь, чертежные инструменты, учебник.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Инструменты:</w:t>
      </w:r>
      <w:r>
        <w:rPr>
          <w:rFonts w:ascii="Arial" w:hAnsi="Arial" w:cs="Arial"/>
          <w:color w:val="404040"/>
        </w:rPr>
        <w:t xml:space="preserve"> чертилка, линейка, угольник, циркуль, ножницы по металлу, молоток, кернер, </w:t>
      </w:r>
      <w:proofErr w:type="spellStart"/>
      <w:r>
        <w:rPr>
          <w:rFonts w:ascii="Arial" w:hAnsi="Arial" w:cs="Arial"/>
          <w:color w:val="404040"/>
        </w:rPr>
        <w:t>свер</w:t>
      </w:r>
      <w:proofErr w:type="gramStart"/>
      <w:r>
        <w:rPr>
          <w:rFonts w:ascii="Arial" w:hAnsi="Arial" w:cs="Arial"/>
          <w:color w:val="404040"/>
        </w:rPr>
        <w:t>.с</w:t>
      </w:r>
      <w:proofErr w:type="gramEnd"/>
      <w:r>
        <w:rPr>
          <w:rFonts w:ascii="Arial" w:hAnsi="Arial" w:cs="Arial"/>
          <w:color w:val="404040"/>
        </w:rPr>
        <w:t>танок</w:t>
      </w:r>
      <w:proofErr w:type="spellEnd"/>
      <w:r>
        <w:rPr>
          <w:rFonts w:ascii="Arial" w:hAnsi="Arial" w:cs="Arial"/>
          <w:color w:val="404040"/>
        </w:rPr>
        <w:t xml:space="preserve">, напильники, </w:t>
      </w:r>
      <w:proofErr w:type="spellStart"/>
      <w:r>
        <w:rPr>
          <w:rFonts w:ascii="Arial" w:hAnsi="Arial" w:cs="Arial"/>
          <w:color w:val="404040"/>
        </w:rPr>
        <w:t>шлиф.бумага</w:t>
      </w:r>
      <w:proofErr w:type="spellEnd"/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proofErr w:type="spellStart"/>
      <w:r>
        <w:rPr>
          <w:rFonts w:ascii="Arial" w:hAnsi="Arial" w:cs="Arial"/>
          <w:b/>
          <w:bCs/>
          <w:color w:val="404040"/>
        </w:rPr>
        <w:t>Материалы</w:t>
      </w:r>
      <w:proofErr w:type="gramStart"/>
      <w:r>
        <w:rPr>
          <w:rFonts w:ascii="Arial" w:hAnsi="Arial" w:cs="Arial"/>
          <w:b/>
          <w:bCs/>
          <w:color w:val="404040"/>
        </w:rPr>
        <w:t>:</w:t>
      </w:r>
      <w:r>
        <w:rPr>
          <w:rFonts w:ascii="Arial" w:hAnsi="Arial" w:cs="Arial"/>
          <w:color w:val="404040"/>
        </w:rPr>
        <w:t>к</w:t>
      </w:r>
      <w:proofErr w:type="gramEnd"/>
      <w:r>
        <w:rPr>
          <w:rFonts w:ascii="Arial" w:hAnsi="Arial" w:cs="Arial"/>
          <w:color w:val="404040"/>
        </w:rPr>
        <w:t>артон</w:t>
      </w:r>
      <w:proofErr w:type="spellEnd"/>
      <w:r>
        <w:rPr>
          <w:rFonts w:ascii="Arial" w:hAnsi="Arial" w:cs="Arial"/>
          <w:color w:val="404040"/>
        </w:rPr>
        <w:t>, заготовка из тонколистового металла.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Ход урока: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Осторожно брать металлические заготовки руками, остерегаться острых кромок листовой заготовки.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Пользоваться только исправным инструментом.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:</w:t>
      </w:r>
      <w:r>
        <w:rPr>
          <w:rFonts w:ascii="Arial" w:hAnsi="Arial" w:cs="Arial"/>
          <w:b/>
          <w:bCs/>
          <w:color w:val="404040"/>
        </w:rPr>
        <w:t>Разметка заготовок из тонколистового металла.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Прежде чем приступать к обработке заготовки из тонко</w:t>
      </w:r>
      <w:r>
        <w:rPr>
          <w:rFonts w:ascii="Arial" w:hAnsi="Arial" w:cs="Arial"/>
          <w:i/>
          <w:iCs/>
          <w:color w:val="404040"/>
        </w:rPr>
        <w:softHyphen/>
        <w:t>листового металла, её следует разметить, т. е. нанести на заго</w:t>
      </w:r>
      <w:r>
        <w:rPr>
          <w:rFonts w:ascii="Arial" w:hAnsi="Arial" w:cs="Arial"/>
          <w:i/>
          <w:iCs/>
          <w:color w:val="404040"/>
        </w:rPr>
        <w:softHyphen/>
        <w:t>товку контуры будущего изделия. Эти контуры показывают гра</w:t>
      </w:r>
      <w:r>
        <w:rPr>
          <w:rFonts w:ascii="Arial" w:hAnsi="Arial" w:cs="Arial"/>
          <w:i/>
          <w:iCs/>
          <w:color w:val="404040"/>
        </w:rPr>
        <w:softHyphen/>
        <w:t>ницы обработки заготовки.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Разметка — очень ответственная операция. От точности её выполнения зависит качество будущего изделия.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Чтобы сразу не чертить на металле ( можно допустить ошибки) Я использую простой картон (картон является упаковочным материалом, он бесплатный и его легко найти) На картоне ученики чертят чертёж изделия, показывают мне последовательно все этапы, исправляют допущенные ошибки, даже сверлят отверстия на сверлильном станк</w:t>
      </w:r>
      <w:proofErr w:type="gramStart"/>
      <w:r>
        <w:rPr>
          <w:rFonts w:ascii="Arial" w:hAnsi="Arial" w:cs="Arial"/>
          <w:color w:val="404040"/>
        </w:rPr>
        <w:t>е(</w:t>
      </w:r>
      <w:proofErr w:type="gramEnd"/>
      <w:r>
        <w:rPr>
          <w:rFonts w:ascii="Arial" w:hAnsi="Arial" w:cs="Arial"/>
          <w:color w:val="404040"/>
        </w:rPr>
        <w:t xml:space="preserve"> с применением техники безопасности) В это время ученики тренируются, вырабатывают навыки и после этого, допуская меньше ошибок переходят к металлу.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>Правила безопасной работы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Перед разметкой проверять исправность разметочных инструментов.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Выполнять разметку только после правки заготовок.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Остерегаться острых кромок листовой заготовки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lastRenderedPageBreak/>
        <w:t>Не класть чертилку и разметочный циркуль в карман рабо</w:t>
      </w:r>
      <w:r>
        <w:rPr>
          <w:rFonts w:ascii="Arial" w:hAnsi="Arial" w:cs="Arial"/>
          <w:i/>
          <w:iCs/>
          <w:color w:val="404040"/>
        </w:rPr>
        <w:softHyphen/>
        <w:t>чего халата.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Передавать чертилку только кольцом от себя.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 xml:space="preserve">При сверлении заготовки на </w:t>
      </w:r>
      <w:proofErr w:type="spellStart"/>
      <w:r>
        <w:rPr>
          <w:rFonts w:ascii="Arial" w:hAnsi="Arial" w:cs="Arial"/>
          <w:i/>
          <w:iCs/>
          <w:color w:val="404040"/>
        </w:rPr>
        <w:t>свер</w:t>
      </w:r>
      <w:proofErr w:type="spellEnd"/>
      <w:r>
        <w:rPr>
          <w:rFonts w:ascii="Arial" w:hAnsi="Arial" w:cs="Arial"/>
          <w:i/>
          <w:iCs/>
          <w:color w:val="404040"/>
        </w:rPr>
        <w:t>. станке использовать зажимы или плоскогубцы, работать в защитных очках.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Разметка заготовок из тонколистового металла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Рассмотри инструменты для разметки, инструменты для выполнения работы.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Рассмотри выданный учителем чертёж детали из тонколи</w:t>
      </w:r>
      <w:r>
        <w:rPr>
          <w:rFonts w:ascii="Arial" w:hAnsi="Arial" w:cs="Arial"/>
          <w:color w:val="404040"/>
        </w:rPr>
        <w:softHyphen/>
        <w:t>стового металла</w:t>
      </w:r>
      <w:proofErr w:type="gramStart"/>
      <w:r>
        <w:rPr>
          <w:rFonts w:ascii="Arial" w:hAnsi="Arial" w:cs="Arial"/>
          <w:color w:val="404040"/>
        </w:rPr>
        <w:t>.(</w:t>
      </w:r>
      <w:proofErr w:type="gramEnd"/>
      <w:r>
        <w:rPr>
          <w:rFonts w:ascii="Arial" w:hAnsi="Arial" w:cs="Arial"/>
          <w:color w:val="404040"/>
        </w:rPr>
        <w:t>учебник Технология 6 класс,стр.180,рис.127).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Выполни разметку сначала на картоне, покажи последовательность учителю, а затем всё </w:t>
      </w:r>
      <w:proofErr w:type="gramStart"/>
      <w:r>
        <w:rPr>
          <w:rFonts w:ascii="Arial" w:hAnsi="Arial" w:cs="Arial"/>
          <w:color w:val="404040"/>
        </w:rPr>
        <w:t>тоже самое</w:t>
      </w:r>
      <w:proofErr w:type="gramEnd"/>
      <w:r>
        <w:rPr>
          <w:rFonts w:ascii="Arial" w:hAnsi="Arial" w:cs="Arial"/>
          <w:color w:val="404040"/>
        </w:rPr>
        <w:t xml:space="preserve"> на металле.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. Выполнение работы </w:t>
      </w:r>
    </w:p>
    <w:p w:rsidR="009C25AB" w:rsidRDefault="009C25AB" w:rsidP="009C25AB">
      <w:pPr>
        <w:pStyle w:val="a3"/>
        <w:spacing w:before="0" w:beforeAutospacing="0" w:after="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Выполнение чертежа изделия на картоне, проверка правильности и последовательности выполнения операций.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>После правильного выполнения изделия на картоне ученики приступают к выполнению работы на металле.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. Домашнее задание </w:t>
      </w:r>
    </w:p>
    <w:p w:rsidR="009C25AB" w:rsidRDefault="009C25AB" w:rsidP="009C25AB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Выполнить изготовление фонарика из консервной банки</w:t>
      </w:r>
    </w:p>
    <w:p w:rsidR="009B5650" w:rsidRDefault="009B5650">
      <w:bookmarkStart w:id="0" w:name="_GoBack"/>
      <w:bookmarkEnd w:id="0"/>
    </w:p>
    <w:sectPr w:rsidR="009B5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5AB"/>
    <w:rsid w:val="00154556"/>
    <w:rsid w:val="005219F8"/>
    <w:rsid w:val="009B5650"/>
    <w:rsid w:val="009C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2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2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8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81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2025-12-01T13:40:00Z</dcterms:created>
  <dcterms:modified xsi:type="dcterms:W3CDTF">2025-12-01T13:40:00Z</dcterms:modified>
</cp:coreProperties>
</file>