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2B680" w14:textId="77777777" w:rsidR="00C62E0B" w:rsidRPr="00187A46" w:rsidRDefault="00C62E0B" w:rsidP="00C62E0B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0" w:name="_Hlk214304922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ПРОСВЕЩЕНИЯ РОССИЙСКОЙ ФЕДЕРАЦИИ</w:t>
      </w:r>
    </w:p>
    <w:p w14:paraId="16803986" w14:textId="77777777" w:rsidR="00C62E0B" w:rsidRPr="00187A46" w:rsidRDefault="00C62E0B" w:rsidP="00C62E0B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</w:t>
      </w:r>
    </w:p>
    <w:p w14:paraId="502B883F" w14:textId="77777777" w:rsidR="00C62E0B" w:rsidRPr="00187A46" w:rsidRDefault="00C62E0B" w:rsidP="00C62E0B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МУ "КУРУМКАНСКОЕ РУО"</w:t>
      </w:r>
      <w:bookmarkEnd w:id="2"/>
    </w:p>
    <w:p w14:paraId="3116A610" w14:textId="77777777" w:rsidR="00C62E0B" w:rsidRPr="00187A46" w:rsidRDefault="00C62E0B" w:rsidP="00C62E0B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СОШ"</w:t>
      </w:r>
    </w:p>
    <w:p w14:paraId="4CED9119" w14:textId="77777777" w:rsidR="00C62E0B" w:rsidRPr="00187A46" w:rsidRDefault="00C62E0B" w:rsidP="00C62E0B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p w14:paraId="50E44B64" w14:textId="77777777" w:rsidR="00C62E0B" w:rsidRPr="00187A46" w:rsidRDefault="00C62E0B" w:rsidP="00C62E0B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62E0B" w:rsidRPr="00187A46" w14:paraId="2FFE2A5D" w14:textId="77777777" w:rsidTr="005E716A">
        <w:tc>
          <w:tcPr>
            <w:tcW w:w="3114" w:type="dxa"/>
          </w:tcPr>
          <w:p w14:paraId="612D16F7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РАССМОТРЕНО</w:t>
            </w:r>
          </w:p>
          <w:p w14:paraId="19D6E131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Руководитель МО начальных классов</w:t>
            </w:r>
          </w:p>
          <w:p w14:paraId="6389D802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3A30C24F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Аксентьева Анна Владимировна</w:t>
            </w:r>
          </w:p>
          <w:p w14:paraId="7B9B14A8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от «29» 08   2025 г.</w:t>
            </w:r>
          </w:p>
          <w:p w14:paraId="07746792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17B60D4E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СОГЛАСОВАНО</w:t>
            </w:r>
          </w:p>
          <w:p w14:paraId="3E2924D4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Заместитель директора по УВР</w:t>
            </w:r>
          </w:p>
          <w:p w14:paraId="4B76BB65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24FFFE7D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Камильевна</w:t>
            </w:r>
            <w:proofErr w:type="spellEnd"/>
          </w:p>
          <w:p w14:paraId="0BD2D15D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 от «29» 08   2025 г.</w:t>
            </w:r>
          </w:p>
          <w:p w14:paraId="31B688FE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42B2588E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УТВЕРЖДЕНО</w:t>
            </w:r>
          </w:p>
          <w:p w14:paraId="4EFC2916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Директор школы</w:t>
            </w:r>
          </w:p>
          <w:p w14:paraId="3AC1013E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19596F9B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Наиловна</w:t>
            </w:r>
            <w:proofErr w:type="spellEnd"/>
          </w:p>
          <w:p w14:paraId="171B5D1C" w14:textId="4E0CC504" w:rsidR="00C62E0B" w:rsidRPr="00187A46" w:rsidRDefault="00C62E0B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Приказ № </w:t>
            </w:r>
            <w:r w:rsidR="0072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</w:t>
            </w: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от «29» 08   2025 г.</w:t>
            </w:r>
          </w:p>
          <w:p w14:paraId="0FCFBFCF" w14:textId="77777777" w:rsidR="00C62E0B" w:rsidRPr="00187A46" w:rsidRDefault="00C62E0B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</w:tr>
      <w:bookmarkEnd w:id="0"/>
    </w:tbl>
    <w:p w14:paraId="44ABF42C" w14:textId="77777777" w:rsidR="00C62E0B" w:rsidRPr="00187A46" w:rsidRDefault="00C62E0B" w:rsidP="00C62E0B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p w14:paraId="13C31347" w14:textId="77777777" w:rsidR="00C62E0B" w:rsidRPr="00187A46" w:rsidRDefault="00C62E0B" w:rsidP="00C62E0B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p w14:paraId="3DC755B9" w14:textId="77777777" w:rsidR="00C62E0B" w:rsidRDefault="00C62E0B" w:rsidP="00C62E0B">
      <w:pPr>
        <w:spacing w:after="0"/>
        <w:ind w:left="120"/>
      </w:pPr>
    </w:p>
    <w:p w14:paraId="23306643" w14:textId="77777777" w:rsidR="00C62E0B" w:rsidRDefault="00C62E0B" w:rsidP="00C62E0B">
      <w:pPr>
        <w:spacing w:after="0"/>
        <w:ind w:left="120"/>
      </w:pPr>
    </w:p>
    <w:p w14:paraId="12CFD9D5" w14:textId="77777777" w:rsidR="00C62E0B" w:rsidRDefault="00C62E0B" w:rsidP="00C62E0B">
      <w:pPr>
        <w:spacing w:after="0" w:line="408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РАБОЧАЯ ПРОГРАММА</w:t>
      </w:r>
    </w:p>
    <w:p w14:paraId="4AE46A6A" w14:textId="77777777" w:rsidR="00C62E0B" w:rsidRDefault="00C62E0B" w:rsidP="00C62E0B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8656354)</w:t>
      </w:r>
    </w:p>
    <w:p w14:paraId="37D33A87" w14:textId="77777777" w:rsidR="00C62E0B" w:rsidRDefault="00C62E0B" w:rsidP="00C62E0B">
      <w:pPr>
        <w:spacing w:after="0"/>
        <w:ind w:left="120"/>
        <w:jc w:val="center"/>
      </w:pPr>
    </w:p>
    <w:p w14:paraId="3D79149A" w14:textId="77777777" w:rsidR="00C62E0B" w:rsidRDefault="00C62E0B" w:rsidP="00C62E0B">
      <w:pPr>
        <w:spacing w:after="0" w:line="408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учебного предмета «Русский язык»</w:t>
      </w:r>
    </w:p>
    <w:p w14:paraId="69181D54" w14:textId="77777777" w:rsidR="00C62E0B" w:rsidRDefault="00C62E0B" w:rsidP="00C62E0B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2 класса начального общего образования</w:t>
      </w:r>
    </w:p>
    <w:p w14:paraId="5D2A00FF" w14:textId="77777777" w:rsidR="00C62E0B" w:rsidRDefault="00C62E0B" w:rsidP="00C62E0B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2025-2026 учебный год</w:t>
      </w:r>
    </w:p>
    <w:p w14:paraId="2F751C8A" w14:textId="77777777" w:rsidR="00C62E0B" w:rsidRDefault="00C62E0B" w:rsidP="00C62E0B">
      <w:pPr>
        <w:spacing w:after="0"/>
        <w:ind w:left="120"/>
        <w:jc w:val="center"/>
      </w:pPr>
    </w:p>
    <w:p w14:paraId="3AD4B52C" w14:textId="77777777" w:rsidR="00C62E0B" w:rsidRDefault="00C62E0B" w:rsidP="00C62E0B">
      <w:pPr>
        <w:spacing w:after="0"/>
        <w:ind w:left="120"/>
        <w:jc w:val="center"/>
      </w:pPr>
    </w:p>
    <w:p w14:paraId="0D372710" w14:textId="77777777" w:rsidR="00C62E0B" w:rsidRDefault="00C62E0B" w:rsidP="00C62E0B">
      <w:pPr>
        <w:spacing w:after="0"/>
        <w:ind w:left="120"/>
        <w:jc w:val="center"/>
      </w:pPr>
    </w:p>
    <w:p w14:paraId="17E24EA2" w14:textId="77777777" w:rsidR="00C62E0B" w:rsidRDefault="00C62E0B" w:rsidP="00C62E0B">
      <w:pPr>
        <w:spacing w:after="0"/>
        <w:ind w:left="120"/>
        <w:jc w:val="center"/>
      </w:pPr>
    </w:p>
    <w:p w14:paraId="5FEF4AB5" w14:textId="77777777" w:rsidR="00C62E0B" w:rsidRDefault="00C62E0B" w:rsidP="00C62E0B">
      <w:pPr>
        <w:spacing w:after="0"/>
        <w:ind w:left="120"/>
        <w:jc w:val="center"/>
      </w:pPr>
    </w:p>
    <w:p w14:paraId="7A11E1E2" w14:textId="77777777" w:rsidR="00C62E0B" w:rsidRDefault="00C62E0B" w:rsidP="00C62E0B">
      <w:pPr>
        <w:spacing w:after="0"/>
        <w:ind w:left="120"/>
        <w:jc w:val="center"/>
      </w:pPr>
    </w:p>
    <w:p w14:paraId="1B139D08" w14:textId="77777777" w:rsidR="00C62E0B" w:rsidRDefault="00C62E0B" w:rsidP="00C62E0B">
      <w:pPr>
        <w:spacing w:after="0"/>
        <w:ind w:left="120"/>
      </w:pPr>
    </w:p>
    <w:p w14:paraId="5A7BEE2F" w14:textId="77777777" w:rsidR="00C62E0B" w:rsidRDefault="00C62E0B" w:rsidP="00C62E0B">
      <w:pPr>
        <w:rPr>
          <w:lang w:val="ru-RU"/>
        </w:rPr>
      </w:pPr>
    </w:p>
    <w:p w14:paraId="5F6D5657" w14:textId="77777777" w:rsidR="00C62E0B" w:rsidRPr="00187A46" w:rsidRDefault="00C62E0B" w:rsidP="00C62E0B">
      <w:pPr>
        <w:rPr>
          <w:lang w:val="ru-RU"/>
        </w:rPr>
      </w:pPr>
      <w:bookmarkStart w:id="3" w:name="_Hlk214304980"/>
    </w:p>
    <w:p w14:paraId="00963C93" w14:textId="77777777" w:rsidR="00C62E0B" w:rsidRDefault="00C62E0B" w:rsidP="00C62E0B">
      <w:pPr>
        <w:spacing w:after="0"/>
        <w:ind w:left="120"/>
        <w:jc w:val="center"/>
      </w:pPr>
      <w:bookmarkStart w:id="4" w:name="jrok8w9sijk3" w:colFirst="0" w:colLast="0"/>
      <w:bookmarkEnd w:id="4"/>
    </w:p>
    <w:p w14:paraId="1E9E7546" w14:textId="77777777" w:rsidR="00C62E0B" w:rsidRDefault="00C62E0B" w:rsidP="00C62E0B">
      <w:pPr>
        <w:spacing w:after="0"/>
        <w:ind w:left="120"/>
        <w:jc w:val="center"/>
      </w:pPr>
      <w:bookmarkStart w:id="5" w:name="8960954b-15b1-4c85-b40b-ae95f67136d9"/>
      <w:r>
        <w:rPr>
          <w:rFonts w:ascii="Times New Roman" w:hAnsi="Times New Roman"/>
          <w:b/>
          <w:color w:val="000000"/>
          <w:sz w:val="28"/>
        </w:rPr>
        <w:t xml:space="preserve">село </w:t>
      </w:r>
      <w:proofErr w:type="spellStart"/>
      <w:r>
        <w:rPr>
          <w:rFonts w:ascii="Times New Roman" w:hAnsi="Times New Roman"/>
          <w:b/>
          <w:color w:val="000000"/>
          <w:sz w:val="28"/>
        </w:rPr>
        <w:t>Сахули</w:t>
      </w:r>
      <w:bookmarkEnd w:id="5"/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6" w:name="2b7bbf9c-2491-40e5-bd35-a2a44bd1331b"/>
      <w:r>
        <w:rPr>
          <w:rFonts w:ascii="Times New Roman" w:hAnsi="Times New Roman"/>
          <w:b/>
          <w:color w:val="000000"/>
          <w:sz w:val="28"/>
        </w:rPr>
        <w:t>2025</w:t>
      </w:r>
      <w:bookmarkEnd w:id="6"/>
    </w:p>
    <w:p w14:paraId="4005B5CE" w14:textId="77777777" w:rsidR="00C62E0B" w:rsidRDefault="00C62E0B" w:rsidP="00C62E0B">
      <w:pPr>
        <w:spacing w:after="0" w:line="264" w:lineRule="auto"/>
        <w:ind w:left="120"/>
        <w:jc w:val="center"/>
      </w:pPr>
      <w:bookmarkStart w:id="7" w:name="_Hlk214305033"/>
      <w:bookmarkEnd w:id="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14:paraId="361C67BB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программа учебного предмета «Русский язык» (предметная область «Русский язык и литературное чтение») на уровне начального общего образования составлена на основе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14:paraId="7AC44274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56364DF5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7C59868B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Федеральной образовательной программы начального общего образования от 18 мая 2023 года № 372;</w:t>
      </w:r>
    </w:p>
    <w:p w14:paraId="118B7AD6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Конвенции о правах ребенка;</w:t>
      </w:r>
    </w:p>
    <w:p w14:paraId="2EF40C6E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638DA3A3" w14:textId="77777777" w:rsidR="00C62E0B" w:rsidRPr="005F75CE" w:rsidRDefault="00C62E0B" w:rsidP="00C62E0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F75CE">
        <w:rPr>
          <w:rFonts w:ascii="Times New Roman" w:hAnsi="Times New Roman" w:cs="Times New Roman"/>
          <w:sz w:val="24"/>
          <w:szCs w:val="24"/>
        </w:rPr>
        <w:t>-</w:t>
      </w:r>
      <w:r w:rsidRPr="005F75CE">
        <w:rPr>
          <w:rFonts w:ascii="Times New Roman" w:hAnsi="Times New Roman" w:cs="Times New Roman"/>
          <w:sz w:val="24"/>
          <w:szCs w:val="24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1BA9FCA1" w14:textId="77777777" w:rsidR="00721A5C" w:rsidRPr="00721A5C" w:rsidRDefault="00721A5C" w:rsidP="00721A5C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721A5C">
        <w:rPr>
          <w:rFonts w:ascii="Times New Roman" w:hAnsi="Times New Roman" w:cs="Times New Roman"/>
          <w:sz w:val="24"/>
          <w:szCs w:val="24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634D6043" w14:textId="77777777" w:rsidR="00721A5C" w:rsidRPr="00721A5C" w:rsidRDefault="00721A5C" w:rsidP="00721A5C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721A5C">
        <w:rPr>
          <w:rFonts w:ascii="Times New Roman" w:hAnsi="Times New Roman" w:cs="Times New Roman"/>
          <w:sz w:val="24"/>
          <w:szCs w:val="24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bookmarkEnd w:id="7"/>
    <w:p w14:paraId="60C035B8" w14:textId="08F2B67A" w:rsidR="00981670" w:rsidRPr="005F75CE" w:rsidRDefault="00C62E0B" w:rsidP="00C62E0B">
      <w:pPr>
        <w:spacing w:after="0" w:line="264" w:lineRule="auto"/>
        <w:ind w:left="120"/>
        <w:jc w:val="center"/>
        <w:rPr>
          <w:sz w:val="24"/>
          <w:szCs w:val="24"/>
        </w:rPr>
      </w:pPr>
      <w:r w:rsidRPr="005F75CE">
        <w:rPr>
          <w:rFonts w:ascii="Times New Roman" w:hAnsi="Times New Roman" w:cs="Times New Roman"/>
          <w:b/>
          <w:color w:val="000000"/>
          <w:sz w:val="24"/>
          <w:szCs w:val="24"/>
        </w:rPr>
        <w:t>ОБЩАЯ ХАРАКТЕРИСТИКА УЧЕБНОГО ПРЕДМЕТА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«РУССКИЙ ЯЗЫК»</w:t>
      </w:r>
    </w:p>
    <w:p w14:paraId="48D9B1B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уровне начального общего образования изучение русского языка имеет особое значение в развитии обучающегося. Приобретённые знания,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образования, а также будут востребованы в жизни. </w:t>
      </w:r>
    </w:p>
    <w:p w14:paraId="62841D4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14:paraId="01637460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Русский язык обладает значительным потенциалом в развитии функциональной грамотности обучающихся, особенно таких её компонентов, как языковая, коммуникативная, читательская, общекультурная и социальная грамотность. </w:t>
      </w:r>
    </w:p>
    <w:p w14:paraId="5F7442F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адекватного самовыражения взглядов, мыслей, чувств, проявления себя в различных жизненно важных для человека областях.</w:t>
      </w:r>
    </w:p>
    <w:p w14:paraId="0A39F180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Изучение русского языка обладает огромным потенциалом присвоения традиционных социокультурных и духовно-нравственных ценностей, принятых </w:t>
      </w:r>
      <w:proofErr w:type="gram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 обществе</w:t>
      </w:r>
      <w:proofErr w:type="gram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 и норм поведения, в том числе речевого, что способствует формированию внутренней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 </w:t>
      </w:r>
    </w:p>
    <w:p w14:paraId="6BF26C6D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E3682E4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ИЗУЧЕНИЯ УЧЕБНОГО ПРЕДМЕТА</w:t>
      </w:r>
      <w:r w:rsidRPr="005F75C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«РУССКИЙ ЯЗЫК»</w:t>
      </w:r>
    </w:p>
    <w:p w14:paraId="1C4830E2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18880F9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русского языка направлено на достижение следующих целей:</w:t>
      </w:r>
    </w:p>
    <w:p w14:paraId="36CAE441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духовнонравственных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14:paraId="20A367A2" w14:textId="77777777" w:rsidR="00981670" w:rsidRPr="005F75CE" w:rsidRDefault="00000000">
      <w:pPr>
        <w:spacing w:after="0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2)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14:paraId="37CB7969" w14:textId="77777777" w:rsidR="00981670" w:rsidRPr="005F75CE" w:rsidRDefault="00000000">
      <w:pPr>
        <w:spacing w:after="0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овладение первоначальными научными представлениями о системе русского языка: фонетика, графика, лексика,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морфемика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, морфология и синтаксис; об основных единицах языка, их признаках и особенностях употребления в речи;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14:paraId="13FD7688" w14:textId="77777777" w:rsidR="00981670" w:rsidRPr="005F75CE" w:rsidRDefault="00000000">
      <w:pPr>
        <w:spacing w:after="0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4)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14:paraId="7DB8FA85" w14:textId="77777777" w:rsidR="00981670" w:rsidRPr="005F75CE" w:rsidRDefault="00000000">
      <w:pPr>
        <w:spacing w:after="0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5)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14:paraId="3C6FCC9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14:paraId="28084B2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</w:t>
      </w:r>
    </w:p>
    <w:p w14:paraId="61387EB2" w14:textId="77777777" w:rsidR="00981670" w:rsidRPr="005F75CE" w:rsidRDefault="00000000">
      <w:pPr>
        <w:spacing w:after="0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Ряд задач по совершенствованию речевой деятельности решаются совместно с учебным предметом «Литературное чтение».</w:t>
      </w:r>
    </w:p>
    <w:p w14:paraId="4F6156D8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644D70B0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 УЧЕБНОГО ПРЕДМЕТА</w:t>
      </w:r>
      <w:r w:rsidRPr="005F75C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«РУССКИЙ ЯЗЫК» В УЧЕБНОМ ПЛАНЕ</w:t>
      </w:r>
    </w:p>
    <w:p w14:paraId="09E8F013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84EBE1A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  <w:sectPr w:rsidR="00981670" w:rsidRPr="005F75CE">
          <w:pgSz w:w="11906" w:h="16383"/>
          <w:pgMar w:top="1134" w:right="850" w:bottom="1134" w:left="1701" w:header="720" w:footer="720" w:gutter="0"/>
          <w:cols w:space="720"/>
        </w:sect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число часов, отведённых на изучение «Русского языка», – 675 (5 часов в неделю в каждом классе): в 1 классе – 165 ч, во 2–4 классах – по 170 ч.</w:t>
      </w:r>
    </w:p>
    <w:p w14:paraId="0FDFC3F0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bookmarkStart w:id="8" w:name="2lndsia6c19b" w:colFirst="0" w:colLast="0"/>
      <w:bookmarkEnd w:id="8"/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СОДЕРЖАНИЕ УЧЕБНОГО ПРЕДМЕТА</w:t>
      </w:r>
    </w:p>
    <w:p w14:paraId="166C9586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КЛАСС</w:t>
      </w:r>
    </w:p>
    <w:p w14:paraId="5EB0E628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37A7A60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Общие сведения о языке</w:t>
      </w:r>
    </w:p>
    <w:p w14:paraId="4CB599A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наблюдение, анализ.</w:t>
      </w:r>
    </w:p>
    <w:p w14:paraId="6DD4814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Фонетика и графика</w:t>
      </w:r>
    </w:p>
    <w:p w14:paraId="0C701999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е, ё, ю, я (повторение изученного в 1 классе).</w:t>
      </w:r>
    </w:p>
    <w:p w14:paraId="4392BAD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Парные и непарные по твёрдости ‑ мягкости согласные звуки.</w:t>
      </w:r>
    </w:p>
    <w:p w14:paraId="6F1726D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Парные и непарные по звонкости ‑ глухости согласные звуки.</w:t>
      </w:r>
    </w:p>
    <w:p w14:paraId="663A0AA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Качественная характеристика звука: гласный ‑ согласный; гласный ударный ‑ безударный; согласный твёрдый ‑ мягкий, парный ‑ непарный; согласный звонкий ‑ глухой, парный ‑ непарный.</w:t>
      </w:r>
    </w:p>
    <w:p w14:paraId="5BB78EF2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Функции ь: показатель мягкости предшествующего согласного в конце и в середине слова; разделительный. Использование на письме разделительных ъ и ь.</w:t>
      </w:r>
    </w:p>
    <w:p w14:paraId="2BF3B16F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Соотношение звукового и буквенного состава в словах с буквами е, ё, ю, я (в начале слова и после гласных).</w:t>
      </w:r>
    </w:p>
    <w:p w14:paraId="3EEAA8C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Деление слов на слоги (в том числе при стечении согласных).</w:t>
      </w:r>
    </w:p>
    <w:p w14:paraId="4B5A59CC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знания алфавита при работе со словарями.</w:t>
      </w:r>
    </w:p>
    <w:p w14:paraId="6433D01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14:paraId="32C2A1D4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Орфоэпия</w:t>
      </w:r>
    </w:p>
    <w:p w14:paraId="6FC70094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 Использование отработанного перечня слов (орфоэпического словаря учебника) для решения практических задач.</w:t>
      </w:r>
    </w:p>
    <w:p w14:paraId="406E214E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Лексика</w:t>
      </w:r>
    </w:p>
    <w:p w14:paraId="5C008AC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уточнения. Определение значения слова по тексту или уточнение значения с помощью толкового словаря.</w:t>
      </w:r>
    </w:p>
    <w:p w14:paraId="1BD894D0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Однозначные и многозначные слова (простые случаи, наблюдение).</w:t>
      </w:r>
    </w:p>
    <w:p w14:paraId="5ED1C2F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Наблюдение за использованием в речи синонимов, антонимов.</w:t>
      </w:r>
    </w:p>
    <w:p w14:paraId="3031113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Состав слова (</w:t>
      </w:r>
      <w:proofErr w:type="spellStart"/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морфемика</w:t>
      </w:r>
      <w:proofErr w:type="spellEnd"/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14:paraId="656E272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Корень как 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14:paraId="4DE0B12C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Окончание как изменяемая часть слова. Изменение формы слова с помощью окончания. Различение изменяемых и неизменяемых слов.</w:t>
      </w:r>
    </w:p>
    <w:p w14:paraId="3FF9D30E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Суффикс как часть слова (наблюдение). Приставка как часть слова (наблюдение).</w:t>
      </w:r>
    </w:p>
    <w:p w14:paraId="6E22936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Морфология</w:t>
      </w:r>
    </w:p>
    <w:p w14:paraId="3F7DD60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Имя существительное (ознакомление): общее значение, вопросы («кто?», «что?»), употребление в речи.</w:t>
      </w:r>
    </w:p>
    <w:p w14:paraId="5988648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Глагол (ознакомление): общее значение, вопросы («что делать?», «что сделать?» и другие), употребление в речи.</w:t>
      </w:r>
    </w:p>
    <w:p w14:paraId="6086037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Имя прилагательное (ознакомление): общее значение, вопросы («какой?», «какая?», «какое?», «какие?»), употребление в речи.</w:t>
      </w:r>
    </w:p>
    <w:p w14:paraId="103F8CF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Предлог. Отличие предлогов от приставок. Наиболее распространённые предлоги: в, на, из, без, над, до, у, о, об и другое.</w:t>
      </w:r>
    </w:p>
    <w:p w14:paraId="711014C1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Синтаксис</w:t>
      </w:r>
    </w:p>
    <w:p w14:paraId="10F92A5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слов в предложении; связь слов в предложении (повторение).</w:t>
      </w:r>
    </w:p>
    <w:p w14:paraId="41D96F8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Предложение как единица языка. Предложение и слово. Отличие предложения от слова. Наблюдение за выделением в устной речи одного из слов предложения (логическое ударение).</w:t>
      </w:r>
    </w:p>
    <w:p w14:paraId="4D98121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Виды предложений по цели высказывания: повествовательные, вопросительные, побудительные предложения.</w:t>
      </w:r>
    </w:p>
    <w:p w14:paraId="5DFACED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Виды предложений по эмоциональной окраске (по интонации): восклицательные и невосклицательные предложения.</w:t>
      </w:r>
    </w:p>
    <w:p w14:paraId="79DE5A82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Орфография и пунктуация</w:t>
      </w:r>
    </w:p>
    <w:p w14:paraId="62431AD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Прописная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членения слова); гласные после шипящих в сочетаниях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ши (в положении под ударением),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ща, чу,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щу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сочетания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чк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(повторение правил правописания, изученных в 1 классе).</w:t>
      </w:r>
    </w:p>
    <w:p w14:paraId="4369C6C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Орфографическая зоркость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для определения (уточнения) написания слова. Контроль и самоконтроль при проверке собственных и предложенных текстов.</w:t>
      </w:r>
    </w:p>
    <w:p w14:paraId="4BFBB93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правописания и их применение:</w:t>
      </w:r>
    </w:p>
    <w:p w14:paraId="12FDC65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разделительный мягкий знак;</w:t>
      </w:r>
    </w:p>
    <w:p w14:paraId="2CAF5432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сочетания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чт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щн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нч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D3DD269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проверяемые безударные гласные в корне слова;</w:t>
      </w:r>
    </w:p>
    <w:p w14:paraId="27BDF49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парные звонкие и глухие согласные в корне слова;</w:t>
      </w:r>
    </w:p>
    <w:p w14:paraId="3D5D14A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непроверяемые гласные и согласные (перечень слов в орфографическом словаре учебника);</w:t>
      </w:r>
    </w:p>
    <w:p w14:paraId="36EE35AB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прописная буква в именах собственных: имена, фамилии, отчества людей, клички животных, географические названия;</w:t>
      </w:r>
    </w:p>
    <w:p w14:paraId="6B8DA34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раздельное написание предлогов с именами существительными.</w:t>
      </w:r>
    </w:p>
    <w:p w14:paraId="33BDE9E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Развитие речи</w:t>
      </w:r>
    </w:p>
    <w:p w14:paraId="17C340B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разговор (начать, поддержать, закончить разговор, привлечь внимание и другое).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приходить к общему решению в совместной деятельности при проведении парной и групповой работы.</w:t>
      </w:r>
    </w:p>
    <w:p w14:paraId="3896D21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Составление устного рассказа по репродукции картины. Составление устного рассказа с опорой на личные наблюдения и на вопросы.</w:t>
      </w:r>
    </w:p>
    <w:p w14:paraId="0D05E6B7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Текст. Признаки текста: смысловое 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Корректирование текстов с нарушенным порядком предложений и абзацев.</w:t>
      </w:r>
    </w:p>
    <w:p w14:paraId="3670BCB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Типы текстов: описание, повествование, рассуждение, их особенности (первичное ознакомление).</w:t>
      </w:r>
    </w:p>
    <w:p w14:paraId="1E04A83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Поздравление и поздравительная открытка.</w:t>
      </w:r>
    </w:p>
    <w:p w14:paraId="33B57FB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Понимание текста: развитие умения формулировать простые выводы на основе информации, содержащейся в тексте. Выразительное чтение текста вслух с соблюдением правильной интонации.</w:t>
      </w:r>
    </w:p>
    <w:p w14:paraId="54F0C154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Подробное изложение повествовательного текста объёмом 30-45 слов с опорой на вопросы.</w:t>
      </w:r>
    </w:p>
    <w:p w14:paraId="3335A269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  <w:sectPr w:rsidR="00981670" w:rsidRPr="005F75CE">
          <w:pgSz w:w="11906" w:h="16383"/>
          <w:pgMar w:top="1134" w:right="850" w:bottom="993" w:left="1701" w:header="720" w:footer="720" w:gutter="0"/>
          <w:cols w:space="720"/>
        </w:sectPr>
      </w:pPr>
    </w:p>
    <w:p w14:paraId="2BA46964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bookmarkStart w:id="9" w:name="5iqhiwmzpoe6" w:colFirst="0" w:colLast="0"/>
      <w:bookmarkEnd w:id="9"/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ПЛАНИРУЕМЫЕ ОБРАЗОВАТЕЛЬНЫЕ РЕЗУЛЬТАТЫ</w:t>
      </w:r>
    </w:p>
    <w:p w14:paraId="5D6BF399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116D1F5C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русского языка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14:paraId="2258B9AE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0D816F6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 РЕЗУЛЬТАТЫ</w:t>
      </w:r>
    </w:p>
    <w:p w14:paraId="3CF5B189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38A8AA4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изучения предмета «Русский язык» в начальной школе у обучающегося будут сформированы следующие личностные результаты:</w:t>
      </w:r>
    </w:p>
    <w:p w14:paraId="3998AFD8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гражданско-патриотического воспитания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19ED3B3" w14:textId="77777777" w:rsidR="00981670" w:rsidRPr="005F75CE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становление ценностного отношения к своей Родине, в том числе через изучение русского языка, отражающего историю и культуру страны;</w:t>
      </w:r>
    </w:p>
    <w:p w14:paraId="352C58E3" w14:textId="77777777" w:rsidR="00981670" w:rsidRPr="005F75CE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14:paraId="015AD4A9" w14:textId="77777777" w:rsidR="00981670" w:rsidRPr="005F75CE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своей сопричастности к прошлому, настоящему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14:paraId="149D02DB" w14:textId="77777777" w:rsidR="00981670" w:rsidRPr="005F75CE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проявление уважения к своему и другим народам, формируемое в том числе на основе примеров из текстов, с которыми идёт работа на уроках русского языка;</w:t>
      </w:r>
    </w:p>
    <w:p w14:paraId="66834C85" w14:textId="77777777" w:rsidR="00981670" w:rsidRPr="005F75CE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первоначальные представления о человеке как члене общества, о правах и ответственности, уважении и достоинстве человека, о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нравственноэтических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нормах поведения и правилах межличностных отношений, в том числе отражённых в текстах, с которыми идёт работа на уроках русского языка;</w:t>
      </w:r>
    </w:p>
    <w:p w14:paraId="561B822A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духовно-нравственного воспитания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85D605E" w14:textId="77777777" w:rsidR="00981670" w:rsidRPr="005F75CE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языка как одной из главных духовно-нравственных ценностей народа; </w:t>
      </w:r>
    </w:p>
    <w:p w14:paraId="3146F18E" w14:textId="77777777" w:rsidR="00981670" w:rsidRPr="005F75CE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признание индивидуальности каждого человека с опорой на собственный жизненный и читательский опыт;</w:t>
      </w:r>
    </w:p>
    <w:p w14:paraId="09ADB4B9" w14:textId="77777777" w:rsidR="00981670" w:rsidRPr="005F75CE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проявление сопереживания, уважения и доброжелательности, в том числе с использованием адекватных языковых средств для выражения своего состояния и чувств;</w:t>
      </w:r>
    </w:p>
    <w:p w14:paraId="67FAD267" w14:textId="77777777" w:rsidR="00981670" w:rsidRPr="005F75CE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неприятие любых форм поведения, направленных на причинение физического и морального вреда другим людям (в том числе связанного с использованием недопустимых средств языка);</w:t>
      </w:r>
    </w:p>
    <w:p w14:paraId="1C66B846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эстетического воспитания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2BB81CC3" w14:textId="77777777" w:rsidR="00981670" w:rsidRPr="005F75CE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14:paraId="51343BAE" w14:textId="77777777" w:rsidR="00981670" w:rsidRPr="005F75CE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стремление к самовыражению в искусстве слова; осознание важности русского языка как средства общения и самовыражения;</w:t>
      </w:r>
    </w:p>
    <w:p w14:paraId="5BE2700E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физического воспитания, формирования культуры здоровья и эмоционального благополучия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8F1ADDE" w14:textId="77777777" w:rsidR="00981670" w:rsidRPr="005F75CE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 правил безопасного поиска в информационной среде дополнительной информации в процессе языкового образования;</w:t>
      </w:r>
    </w:p>
    <w:p w14:paraId="0AA7DCE4" w14:textId="77777777" w:rsidR="00981670" w:rsidRPr="005F75CE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бережное отношение к физическому и психическому здоровью, проявляющееся в выборе приемлемых способов речевого самовыражения и соблюдении норм речевого этикета и правил общения;</w:t>
      </w:r>
    </w:p>
    <w:p w14:paraId="64D1D5FE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трудового воспитания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10B4FD5" w14:textId="77777777" w:rsidR="00981670" w:rsidRPr="005F75CE" w:rsidRDefault="00000000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ценности труда в жизни человека и общества (в том числе благодаря примерам из текстов, с которыми идёт работа на уроках русского языка), интерес к различным профессиям, возникающий при обсуждении примеров из текстов, с которыми идёт работа на уроках русского языка;</w:t>
      </w:r>
    </w:p>
    <w:p w14:paraId="0A028110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экологического воспитания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D1DFEC2" w14:textId="77777777" w:rsidR="00981670" w:rsidRPr="005F75CE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бережное отношение к природе, формируемое в процессе работы с текстами;</w:t>
      </w:r>
    </w:p>
    <w:p w14:paraId="22C317F1" w14:textId="77777777" w:rsidR="00981670" w:rsidRPr="005F75CE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неприятие действий, приносящих вред природе;</w:t>
      </w:r>
    </w:p>
    <w:p w14:paraId="317A4C9F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ценности научного познания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BDA41F5" w14:textId="77777777" w:rsidR="00981670" w:rsidRPr="005F75CE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первоначальные представления о научной картине мира, в том числе первоначальные представления о системе языка как одной из составляющих целостной научной картины мира;</w:t>
      </w:r>
    </w:p>
    <w:p w14:paraId="3F2137CF" w14:textId="77777777" w:rsidR="00981670" w:rsidRPr="005F75CE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</w:r>
    </w:p>
    <w:p w14:paraId="7866D7F0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1C7706EE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14:paraId="1D518BF0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5C7247DC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14:paraId="273B9C50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базовые логические действия как часть познавательных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4E8774A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сравнивать различные языковые единицы (звуки, слова, предложения, тексты), устанавливать основания для сравнения языковых единиц (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частеречная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принадлежность, грамматический признак, лексическое значение и другое); устанавливать аналогии языковых единиц;</w:t>
      </w:r>
    </w:p>
    <w:p w14:paraId="55351DA2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объединять объекты (языковые единицы) по определённому признаку;</w:t>
      </w:r>
    </w:p>
    <w:p w14:paraId="71BEC230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14:paraId="3E2CB2AF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в языковом материале закономерности и противоречия на основе предложенного учителем 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14:paraId="53CFB82B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14:paraId="62D9263B" w14:textId="77777777" w:rsidR="00981670" w:rsidRPr="005F75CE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устанавливать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причинноследственные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 в ситуациях наблюдения за языковым материалом, делать выводы.</w:t>
      </w:r>
    </w:p>
    <w:p w14:paraId="3F9C92C1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базовые исследовательские действия как часть познавательных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4B6D079" w14:textId="77777777" w:rsidR="00981670" w:rsidRPr="005F75CE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 помощью учителя формулировать цель, планировать изменения языкового объекта, речевой ситуации;</w:t>
      </w:r>
    </w:p>
    <w:p w14:paraId="2468B469" w14:textId="77777777" w:rsidR="00981670" w:rsidRPr="005F75CE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сравнивать несколько вариантов выполнения задания, выбирать наиболее целесообразный (на основе предложенных критериев);</w:t>
      </w:r>
    </w:p>
    <w:p w14:paraId="5FDDDCC3" w14:textId="77777777" w:rsidR="00981670" w:rsidRPr="005F75CE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по предложенному плану несложное лингвистическое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миниисследование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, выполнять по предложенному плану проектное задание;</w:t>
      </w:r>
    </w:p>
    <w:p w14:paraId="5D6AFCA8" w14:textId="77777777" w:rsidR="00981670" w:rsidRPr="005F75CE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анализа предложенного языкового материала;</w:t>
      </w:r>
    </w:p>
    <w:p w14:paraId="6C6B8E5F" w14:textId="77777777" w:rsidR="00981670" w:rsidRPr="005F75CE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прогнозировать возможное развитие процессов, событий и их последствия в аналогичных или сходных ситуациях.</w:t>
      </w:r>
    </w:p>
    <w:p w14:paraId="7541CE71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умения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работать с информацией как часть познавательных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899AFAC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 источник получения информации: нужный словарь для получения запрашиваемой информации, для уточнения;</w:t>
      </w:r>
    </w:p>
    <w:p w14:paraId="3AF5459B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14:paraId="6E7C2957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распознавать достоверную и недостоверную информацию самостоятельно или на основании предложенного учителем способа её проверки (обращаясь к словарям, справочникам, учебнику);</w:t>
      </w:r>
    </w:p>
    <w:p w14:paraId="2C4AED3C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информационно-телекоммуникационной сети «Интернет» (информации о написании и произношении слова, о значении слова, о происхождении слова, о синонимах слова);</w:t>
      </w:r>
    </w:p>
    <w:p w14:paraId="517BEFBC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и создавать текстовую, видео, графическую, звуковую информацию в соответствии с учебной задачей;</w:t>
      </w:r>
    </w:p>
    <w:p w14:paraId="1AA8F071" w14:textId="77777777" w:rsidR="00981670" w:rsidRPr="005F75CE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понимать лингвистическую информацию, зафиксированную в виде таблиц, схем; самостоятельно создавать схемы, таблицы для представления лингвистической информации.</w:t>
      </w:r>
    </w:p>
    <w:p w14:paraId="5E1CDD2A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умения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общения как часть коммуникативных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45D845B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14:paraId="62AB4058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проявлять уважительное отношение к собеседнику, соблюдать правила ведения диалоги и дискуссии;</w:t>
      </w:r>
    </w:p>
    <w:p w14:paraId="5ED04D07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признавать возможность существования разных точек зрения;</w:t>
      </w:r>
    </w:p>
    <w:p w14:paraId="7827F64F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корректно и аргументированно высказывать своё мнение;</w:t>
      </w:r>
    </w:p>
    <w:p w14:paraId="30211CB3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 речевое высказывание в соответствии с поставленной задачей;</w:t>
      </w:r>
    </w:p>
    <w:p w14:paraId="0156DD5E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14:paraId="7C77068F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готовить небольшие публичные выступления о результатах парной и групповой работы, о результатах наблюдения, выполненного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миниисследования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, проектного задания;</w:t>
      </w:r>
    </w:p>
    <w:p w14:paraId="7D438A9E" w14:textId="77777777" w:rsidR="00981670" w:rsidRPr="005F75CE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подбирать иллюстративный материал (рисунки, фото, плакаты) к тексту выступления.</w:t>
      </w:r>
    </w:p>
    <w:p w14:paraId="2329BFB8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умения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самоорганизации как части регулятивных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3ACB41D" w14:textId="77777777" w:rsidR="00981670" w:rsidRPr="005F75CE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планировать действия по решению учебной задачи для получения результата;</w:t>
      </w:r>
    </w:p>
    <w:p w14:paraId="63866DD6" w14:textId="77777777" w:rsidR="00981670" w:rsidRPr="005F75CE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выстраивать последовательность выбранных действий.</w:t>
      </w:r>
    </w:p>
    <w:p w14:paraId="37309883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умения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самоконтроля как части регулятивных универсальных учебных действий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E57B766" w14:textId="77777777" w:rsidR="00981670" w:rsidRPr="005F75CE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устанавливать причины успеха (неудач) учебной деятельности;</w:t>
      </w:r>
    </w:p>
    <w:p w14:paraId="6623ADC7" w14:textId="77777777" w:rsidR="00981670" w:rsidRPr="005F75CE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корректировать свои учебные действия для преодоления речевых и орфографических ошибок;</w:t>
      </w:r>
    </w:p>
    <w:p w14:paraId="01CE9073" w14:textId="77777777" w:rsidR="00981670" w:rsidRPr="005F75CE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соотносить результат деятельности с поставленной учебной задачей по выделению, характеристике, использованию языковых единиц;</w:t>
      </w:r>
    </w:p>
    <w:p w14:paraId="6C88477E" w14:textId="77777777" w:rsidR="00981670" w:rsidRPr="005F75CE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ошибку, допущенную при работе с языковым материалом, находить орфографическую и пунктуационную ошибку;</w:t>
      </w:r>
    </w:p>
    <w:p w14:paraId="432BA410" w14:textId="77777777" w:rsidR="00981670" w:rsidRPr="005F75CE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сравнивать результаты своей деятельности и деятельности одноклассников, объективно оценивать их по предложенным критериям.</w:t>
      </w:r>
    </w:p>
    <w:p w14:paraId="7C41CAF5" w14:textId="77777777" w:rsidR="00981670" w:rsidRPr="005F75CE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обучающегося будут сформированы следующие умения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совместной деятельности:</w:t>
      </w:r>
    </w:p>
    <w:p w14:paraId="03140E58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14:paraId="33770AD4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14:paraId="78E73E15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проявлять готовность руководить, выполнять поручения, подчиняться, самостоятельно разрешать конфликты;</w:t>
      </w:r>
    </w:p>
    <w:p w14:paraId="5A459F04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 выполнять свою часть работы;</w:t>
      </w:r>
    </w:p>
    <w:p w14:paraId="3BF2522B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оценивать свой вклад в общий результат;</w:t>
      </w:r>
    </w:p>
    <w:p w14:paraId="5A46FCCF" w14:textId="77777777" w:rsidR="00981670" w:rsidRPr="005F75CE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выполнять совместные проектные задания с опорой на предложенные образцы. </w:t>
      </w:r>
    </w:p>
    <w:p w14:paraId="705D6C16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B086E7E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 РЕЗУЛЬТАТЫ</w:t>
      </w:r>
    </w:p>
    <w:p w14:paraId="1D83C432" w14:textId="77777777" w:rsidR="00981670" w:rsidRPr="005F75CE" w:rsidRDefault="00981670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630A85A2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КЛАСС</w:t>
      </w:r>
    </w:p>
    <w:p w14:paraId="25B57F08" w14:textId="77777777" w:rsidR="00981670" w:rsidRPr="005F75CE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концу обучения во </w:t>
      </w:r>
      <w:r w:rsidRPr="005F75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втором классе </w:t>
      </w: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обучающийся научится:</w:t>
      </w:r>
    </w:p>
    <w:p w14:paraId="3ED70DF4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осознавать язык как основное средство общения;</w:t>
      </w:r>
    </w:p>
    <w:p w14:paraId="5B3F1E62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(глухости);</w:t>
      </w:r>
    </w:p>
    <w:p w14:paraId="1F7D8027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количество слогов в слове; делить слово на слоги (в том числе слова со стечением согласных);</w:t>
      </w:r>
    </w:p>
    <w:p w14:paraId="2CAA16E2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устанавливать соотношение звукового и буквенного состава слова, в том числе с учётом функций букв е, ё, ю, я;</w:t>
      </w:r>
    </w:p>
    <w:p w14:paraId="143CB738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обозначать на письме мягкость согласных звуков буквой мягкий знак в середине слова;</w:t>
      </w:r>
    </w:p>
    <w:p w14:paraId="784D8E05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находить однокоренные слова;</w:t>
      </w:r>
    </w:p>
    <w:p w14:paraId="524E5C3D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выделять в слове корень (простые случаи);</w:t>
      </w:r>
    </w:p>
    <w:p w14:paraId="233564E8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выделять в слове окончание;</w:t>
      </w:r>
    </w:p>
    <w:p w14:paraId="526CDC77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выявлять в тексте случаи употребления многозначных слов, понимать их значения и уточнять значение по учебным словарям; выявлять случаи употребления синонимов и антонимов (без называния терминов);</w:t>
      </w:r>
    </w:p>
    <w:p w14:paraId="3552A64F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распознавать слова, отвечающие на вопросы «кто?», «что?»;</w:t>
      </w:r>
    </w:p>
    <w:p w14:paraId="3EC2FFD0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распознавать слова, отвечающие на вопросы «что делать?», «что сделать?» и другие;</w:t>
      </w:r>
    </w:p>
    <w:p w14:paraId="59DCA39B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распознавать слова, отвечающие на вопросы «какой?», «какая?», «какое?», «какие?»;</w:t>
      </w:r>
    </w:p>
    <w:p w14:paraId="007D515F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вид предложения по цели высказывания и по эмоциональной окраске;</w:t>
      </w:r>
    </w:p>
    <w:p w14:paraId="62A757BE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место орфограммы в слове и между словами на изученные правила;</w:t>
      </w:r>
    </w:p>
    <w:p w14:paraId="48DDF0A3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применять изученные правила правописания, в том числе: сочетания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чк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чт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щн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нч</w:t>
      </w:r>
      <w:proofErr w:type="spellEnd"/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14:paraId="05656FA4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списывать (без пропусков и искажений букв) слова и предложения, тексты объёмом не более 50 слов;</w:t>
      </w:r>
    </w:p>
    <w:p w14:paraId="1F789290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писать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14:paraId="6F9B69B0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и исправлять ошибки на изученные правила, описки;</w:t>
      </w:r>
    </w:p>
    <w:p w14:paraId="38327ACD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пользоваться толковым, орфографическим, орфоэпическим словарями учебника;</w:t>
      </w:r>
    </w:p>
    <w:p w14:paraId="039DD9AD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 устное диалогическое и монологическое высказывание (2-4 предложения на определённую тему, по наблюдениям) с соблюдением орфоэпических норм, правильной интонации;</w:t>
      </w:r>
    </w:p>
    <w:p w14:paraId="59B47519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 простые выводы на основе прочитанного (услышанного) устно и письменно (1-2 предложения);</w:t>
      </w:r>
    </w:p>
    <w:p w14:paraId="7AFD2335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предложения из слов, устанавливая между ними смысловую связь по вопросам;</w:t>
      </w:r>
    </w:p>
    <w:p w14:paraId="5C3CB45E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тему текста и озаглавливать текст, отражая его тему;</w:t>
      </w:r>
    </w:p>
    <w:p w14:paraId="1FE06DC4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текст из разрозненных предложений, частей текста;</w:t>
      </w:r>
    </w:p>
    <w:p w14:paraId="7FDFB617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писать подробное изложение повествовательного текста объёмом 30-45 слов с опорой на вопросы;</w:t>
      </w:r>
    </w:p>
    <w:p w14:paraId="445991E8" w14:textId="77777777" w:rsidR="00981670" w:rsidRPr="005F75CE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5F75CE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объяснять своими словами значение изученных понятий; использовать изученные понятия в процессе решения учебных задач.</w:t>
      </w:r>
    </w:p>
    <w:p w14:paraId="3B3F4D5E" w14:textId="77777777" w:rsidR="00981670" w:rsidRDefault="00981670">
      <w:pPr>
        <w:spacing w:after="0" w:line="264" w:lineRule="auto"/>
        <w:ind w:left="120"/>
        <w:jc w:val="both"/>
        <w:sectPr w:rsidR="00981670">
          <w:pgSz w:w="11906" w:h="16383"/>
          <w:pgMar w:top="1134" w:right="850" w:bottom="1134" w:left="1701" w:header="720" w:footer="720" w:gutter="0"/>
          <w:cols w:space="720"/>
        </w:sectPr>
      </w:pPr>
    </w:p>
    <w:p w14:paraId="0687F20F" w14:textId="77777777" w:rsidR="00981670" w:rsidRDefault="00000000">
      <w:pPr>
        <w:spacing w:after="0"/>
        <w:ind w:left="120"/>
      </w:pPr>
      <w:bookmarkStart w:id="10" w:name="191zm6ef4ctu" w:colFirst="0" w:colLast="0"/>
      <w:bookmarkEnd w:id="1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ТЕМАТИЧЕСКОЕ ПЛАНИРОВАНИЕ </w:t>
      </w:r>
    </w:p>
    <w:p w14:paraId="61BB886D" w14:textId="77777777" w:rsidR="00422D40" w:rsidRDefault="00422D40" w:rsidP="00422D40">
      <w:pPr>
        <w:spacing w:after="0"/>
        <w:ind w:left="120"/>
      </w:pPr>
      <w:bookmarkStart w:id="11" w:name="9gxufcvgblmm" w:colFirst="0" w:colLast="0"/>
      <w:bookmarkEnd w:id="11"/>
      <w:r>
        <w:rPr>
          <w:rFonts w:ascii="Times New Roman" w:hAnsi="Times New Roman"/>
          <w:b/>
          <w:color w:val="000000"/>
          <w:sz w:val="28"/>
        </w:rPr>
        <w:t xml:space="preserve">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00"/>
        <w:gridCol w:w="4318"/>
        <w:gridCol w:w="1630"/>
        <w:gridCol w:w="1841"/>
        <w:gridCol w:w="1910"/>
        <w:gridCol w:w="2833"/>
      </w:tblGrid>
      <w:tr w:rsidR="00422D40" w14:paraId="5A7FF318" w14:textId="77777777" w:rsidTr="005E716A">
        <w:trPr>
          <w:trHeight w:val="144"/>
          <w:tblCellSpacing w:w="20" w:type="nil"/>
        </w:trPr>
        <w:tc>
          <w:tcPr>
            <w:tcW w:w="131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26DBA3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68D395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43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2DE113B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3C47CEB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9D1100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45FB69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76EC18CA" w14:textId="77777777" w:rsidR="00422D40" w:rsidRDefault="00422D40" w:rsidP="005E716A">
            <w:pPr>
              <w:spacing w:after="0"/>
              <w:ind w:left="135"/>
            </w:pPr>
          </w:p>
        </w:tc>
      </w:tr>
      <w:tr w:rsidR="00422D40" w14:paraId="146F0032" w14:textId="77777777" w:rsidTr="005E716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99DC757" w14:textId="77777777" w:rsidR="00422D40" w:rsidRDefault="00422D40" w:rsidP="005E716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4F55CD3" w14:textId="77777777" w:rsidR="00422D40" w:rsidRDefault="00422D40" w:rsidP="005E716A"/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43F6ED2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2F5F87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48F51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6F079A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78023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20FAC0B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EBF1AAB" w14:textId="77777777" w:rsidR="00422D40" w:rsidRDefault="00422D40" w:rsidP="005E716A"/>
        </w:tc>
      </w:tr>
      <w:tr w:rsidR="00422D40" w14:paraId="3CB65A07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1672B2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DEE1D80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2EE9E2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7361DB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1E4C9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0F6C504A" w14:textId="77777777" w:rsidR="00422D40" w:rsidRDefault="00422D40" w:rsidP="005E716A">
            <w:pPr>
              <w:spacing w:after="0"/>
              <w:ind w:left="135"/>
            </w:pPr>
            <w:hyperlink r:id="rId6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4950D2DE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23F88B6D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3AA88E0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F5E0B1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05DD76E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27899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3D6EBA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571B5888" w14:textId="77777777" w:rsidR="00422D40" w:rsidRDefault="00422D40" w:rsidP="005E716A">
            <w:pPr>
              <w:spacing w:after="0"/>
              <w:ind w:left="135"/>
            </w:pPr>
            <w:hyperlink r:id="rId7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4F2044B4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18D3B0FE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1109ACD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3B39731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2600831C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B28F8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391D6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4F2935CE" w14:textId="77777777" w:rsidR="00422D40" w:rsidRDefault="00422D40" w:rsidP="005E716A">
            <w:pPr>
              <w:spacing w:after="0"/>
              <w:ind w:left="135"/>
            </w:pP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7B020DAD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2369866A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C39BF9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1E77C9F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748CC95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153E6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2073AE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2A6B68B7" w14:textId="77777777" w:rsidR="00422D40" w:rsidRDefault="00422D40" w:rsidP="005E716A">
            <w:pPr>
              <w:spacing w:after="0"/>
              <w:ind w:left="135"/>
            </w:pPr>
            <w:hyperlink r:id="rId9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759D022E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483D9DB3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225652F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4B9D25A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47C7B3DE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34C181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44753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42523A97" w14:textId="77777777" w:rsidR="00422D40" w:rsidRDefault="00422D40" w:rsidP="005E716A">
            <w:pPr>
              <w:spacing w:after="0"/>
              <w:ind w:left="135"/>
            </w:pP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679E8ABF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104B1973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7ED7AD7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3326E5C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764AEA9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15E1F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8AB58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09637628" w14:textId="77777777" w:rsidR="00422D40" w:rsidRDefault="00422D40" w:rsidP="005E716A">
            <w:pPr>
              <w:spacing w:after="0"/>
              <w:ind w:left="135"/>
            </w:pP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47B89C25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1F25E6C1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2C1C1AB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4D3A5C7D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52FAF81B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10D15B4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06517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0370091E" w14:textId="77777777" w:rsidR="00422D40" w:rsidRDefault="00422D40" w:rsidP="005E716A">
            <w:pPr>
              <w:spacing w:after="0"/>
              <w:ind w:left="135"/>
            </w:pP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7C1A7C77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11D3B29E" w14:textId="77777777" w:rsidTr="005E716A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C1247F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345F9E01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533D6CF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6895EE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0B69D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43E90CF1" w14:textId="77777777" w:rsidR="00422D40" w:rsidRDefault="00422D40" w:rsidP="005E716A">
            <w:pPr>
              <w:spacing w:after="0"/>
              <w:ind w:left="135"/>
            </w:pPr>
            <w:hyperlink r:id="rId13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</w:t>
              </w:r>
            </w:hyperlink>
            <w:r>
              <w:t xml:space="preserve"> </w:t>
            </w:r>
          </w:p>
          <w:p w14:paraId="5EA2423B" w14:textId="77777777" w:rsidR="00422D40" w:rsidRDefault="00422D40" w:rsidP="005E716A">
            <w:pPr>
              <w:spacing w:after="0"/>
              <w:ind w:left="135"/>
            </w:pPr>
            <w:r>
              <w:rPr>
                <w:color w:val="0563C1"/>
                <w:u w:val="single"/>
              </w:rPr>
              <w:t>https://uchi.ru</w:t>
            </w:r>
          </w:p>
        </w:tc>
      </w:tr>
      <w:tr w:rsidR="00422D40" w14:paraId="1C52E488" w14:textId="77777777" w:rsidTr="005E716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178216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78A73E1E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06F7D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5ECA8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388D35BA" w14:textId="77777777" w:rsidR="00422D40" w:rsidRDefault="00422D40" w:rsidP="005E716A">
            <w:pPr>
              <w:spacing w:after="0"/>
              <w:ind w:left="135"/>
            </w:pPr>
          </w:p>
        </w:tc>
      </w:tr>
      <w:tr w:rsidR="00422D40" w14:paraId="3C449F8C" w14:textId="77777777" w:rsidTr="005E716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316059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EE0E63D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EDAC7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FD55AC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4DCC9388" w14:textId="77777777" w:rsidR="00422D40" w:rsidRDefault="00422D40" w:rsidP="005E716A"/>
        </w:tc>
      </w:tr>
    </w:tbl>
    <w:p w14:paraId="4CF3E93D" w14:textId="77777777" w:rsidR="00422D40" w:rsidRDefault="00422D40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E6FA435" w14:textId="77777777" w:rsidR="00422D40" w:rsidRDefault="00422D40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001D030" w14:textId="4447B821" w:rsidR="00981670" w:rsidRDefault="00000000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ПОУРОЧНОЕ ПЛАНИРОВАНИЕ </w:t>
      </w:r>
    </w:p>
    <w:p w14:paraId="59B55BEA" w14:textId="77777777" w:rsidR="00422D40" w:rsidRDefault="00422D40" w:rsidP="00422D4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3"/>
        <w:gridCol w:w="3864"/>
        <w:gridCol w:w="1120"/>
        <w:gridCol w:w="1841"/>
        <w:gridCol w:w="1910"/>
        <w:gridCol w:w="1347"/>
        <w:gridCol w:w="2877"/>
      </w:tblGrid>
      <w:tr w:rsidR="00422D40" w14:paraId="3506EA4E" w14:textId="77777777" w:rsidTr="005E716A">
        <w:trPr>
          <w:trHeight w:val="144"/>
          <w:tblCellSpacing w:w="20" w:type="nil"/>
        </w:trPr>
        <w:tc>
          <w:tcPr>
            <w:tcW w:w="94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D9414C0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4ECBD1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45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91E6C01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F221DA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AD79D54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CBB724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1E1D35E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1A92299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30A13F52" w14:textId="77777777" w:rsidR="00422D40" w:rsidRDefault="00422D40" w:rsidP="005E716A">
            <w:pPr>
              <w:spacing w:after="0"/>
              <w:ind w:left="135"/>
            </w:pPr>
          </w:p>
        </w:tc>
      </w:tr>
      <w:tr w:rsidR="00422D40" w14:paraId="2272B9C8" w14:textId="77777777" w:rsidTr="005E716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557910B" w14:textId="77777777" w:rsidR="00422D40" w:rsidRDefault="00422D40" w:rsidP="005E716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B64439C" w14:textId="77777777" w:rsidR="00422D40" w:rsidRDefault="00422D40" w:rsidP="005E716A"/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082B81A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1DD7DC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30492B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6C73A2D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B3BEF3C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555A51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1AB4A75" w14:textId="77777777" w:rsidR="00422D40" w:rsidRDefault="00422D40" w:rsidP="005E716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35441F3" w14:textId="77777777" w:rsidR="00422D40" w:rsidRDefault="00422D40" w:rsidP="005E716A"/>
        </w:tc>
      </w:tr>
      <w:tr w:rsidR="00422D40" w14:paraId="6A29697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64DF17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354AD5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как явление национальной культуры. Многообразие языкового пространства России и мира. </w:t>
            </w:r>
            <w:r>
              <w:rPr>
                <w:rFonts w:ascii="Times New Roman" w:hAnsi="Times New Roman"/>
                <w:color w:val="000000"/>
                <w:sz w:val="24"/>
              </w:rPr>
              <w:t>Наша речь и наш язык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28496BB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3977D7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5B5300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0112D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B3C1A0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BBF04D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B78C35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1C017C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15E134D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117462B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EBA74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F7C34F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08C51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A7DE9A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4238113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2EBCCF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B239F3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о происхождении слов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0A0A9C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9DD6C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44DBC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AFE1B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A741350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1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2159D1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766E42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BFA062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1CA304D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4ABCDD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03AE9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4D53E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799CE7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2919DF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250382C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14A8B1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3C61D8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266FA9E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A9329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D060D9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43373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9A8F92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26B9A1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7602E9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2BBFFA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14B85D4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959FFE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BA9A8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C8136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F9E0E5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D99265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7503850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FE955E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590D449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02CC0E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F0086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67E0AC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70BEE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C585D6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63009F2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312D36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445E8D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903788C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5345BE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B6FDA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B2E64E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DE205A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7241AAF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9E77FC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11CD30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Подбор заголовков к предложенным текстам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9D7703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F8667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C809CF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D122AC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D003B4E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0CF01AD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B41DCD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C48231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677ECA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умения подбирать заголовки к предложенным </w:t>
            </w: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текстам. Отражение в заголовке темы или основной мысли текста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1BF53DB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400DC7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15936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6C47A4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A9502C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197D990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</w:t>
            </w:r>
          </w:p>
          <w:p w14:paraId="69826AA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A039C7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8C1CD9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DF9F1FF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Последовательность частей текста (абзацев). Абзац. </w:t>
            </w:r>
            <w:r>
              <w:rPr>
                <w:rFonts w:ascii="Times New Roman" w:hAnsi="Times New Roman"/>
                <w:color w:val="000000"/>
                <w:sz w:val="24"/>
              </w:rPr>
              <w:t>Красная строка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8C5CE6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78C2E8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E25E5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24A134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ED1BB24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F05510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7286C3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796705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160EE7B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Корректирование текстов с нарушенным порядком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EA9D0F5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C20C9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6AB31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641FF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A2C0913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5664E16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596BCC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4CD13A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A7725F7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7F82EB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255FA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D43BF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C0DAE4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3E3A626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3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4F69B6C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B8A0BA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2D3E94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6A8B58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1492ED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96174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07518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CFE53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59A215D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4FEBC4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564EA8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9ED8B9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910E0B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78ABE6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0B7461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209B86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9F50B0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8B51F27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4778EE9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146C358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B85D2D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7F6A334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BDFC99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45C5E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C6082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633CD2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C53583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588E000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64D9BE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A6311C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5AD30B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031E1B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AE485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1AC17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67C0BF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3FE36BCE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2AB815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</w:t>
            </w:r>
          </w:p>
        </w:tc>
      </w:tr>
      <w:tr w:rsidR="00422D40" w14:paraId="3B49167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AA5194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AC7FD8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55709FA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7268A0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8ABA1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112B68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5F0A07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494EC0D7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DF0276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1256A07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361318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B627F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271F5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EABD3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C6AA0DB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8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1A9C74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54F62A7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D48CDF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D12A971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FFB21C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4AAA7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79E69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E90803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893380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2DA8A3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B291DC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2C8DF9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F359590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5B7B7FD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1A4D7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19842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DEF841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8AA46FC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29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771FDF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E52CBF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3688A4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C8C982E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8B7223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4A925A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16209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ECAE5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9E96B5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AC7CEB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895131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967185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31CE2F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63C347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EB6649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3D019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73D64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FF121E4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30ADDA1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638407E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A09B4D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16C70E1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833457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FD15B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36D06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E56E1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6BE0395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229C5C0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6A79444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B3131E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954D2E6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62B82D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466DC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EEE740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CE66A1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E7FDE1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3E8875A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93CF25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228F2C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7F79976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C7086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E9B1F2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007080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8CC3E8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361348B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41735C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976FB8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49BEA3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C74419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04943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B61C4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268A38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356053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B1B13D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CD9EC6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F4FD7C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516DB3E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E5B87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E23FA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5B12A7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8B6B234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13DF5DB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1C70D30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8D406B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911EFD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 и тексте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02B241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151C9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F5AAB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A2DF4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05BCA6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5A2F268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F5D2FF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50661A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Многозначные слова. Прямое и переносное значение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0DC7F9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616668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67C06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B4DFF3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A448219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113FDDD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506F948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DE5C83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33E77D0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E87493F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11B1D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CDFF7D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733ED8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E2C995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0030F5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B4BF35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3A1F3C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7121958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C632F1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41180C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8752C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7E698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4A2B7A8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16C858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lastRenderedPageBreak/>
              <w:t>https://resh.edu.ru/subject/13/2/</w:t>
            </w:r>
          </w:p>
        </w:tc>
      </w:tr>
      <w:tr w:rsidR="00422D40" w14:paraId="5E3FE60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BC36C9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32A56E5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A5447D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E54C2D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4C4AE9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6ABF1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231558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9AA1DA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A7A42C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467B4D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9926FD5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1D90748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F94B3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FC86D8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71FA6D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4517B05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8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4E96FF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229CE4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F61C97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57A413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E244E9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E8DE5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A75CE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8A37F3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353C8B4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39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204780E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88D3A3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8DB4CE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0218B3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по разделу «Лексика»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1E776C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7C4A56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0A5CF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E9CABC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B76882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D51DCB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F1D74A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CFE17E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AE707C7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C222C7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11B76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B5341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29C627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47A890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40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7BE8DAC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20643B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810463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361896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слова. Корень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FE06EA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021F1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C706D9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28C2F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6CD909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731F16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4CA909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55FF09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C9E6E9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однокоренных (родственных) слов. Корень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504454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E2B31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FE8F8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ED594E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2BE0762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4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0F2E0D8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2A4A08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A1AF8A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C2173B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C01EFE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5C3C1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A7B194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F856C1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C91A50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A73AC4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B7A8C0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0AFC74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27D572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общая часть родственных слов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D850A8B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3F26A1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DD988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3048B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4630CCC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4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6EE9FE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EB7789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75A100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526AF25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819F1EA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625ED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DC7CB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A8B3C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A05771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1EEF2FE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F9AFA2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77B58D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20C5CE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546B6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A9EAD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5A364C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85E910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05D80B6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90DBA1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EA9B46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формы слова с помощью окончания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F7B241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224819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8D362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D63795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C33E70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E322C3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234B4F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C3985A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5C9CD8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изменяемых и неизменяемых слов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9DDCCA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00964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93094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5D8961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1026592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4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53FF3F8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B0F0FF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B0F89B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E23732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1063E3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78DBF0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3E5B9A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F10BE5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0622A87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4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4106559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FD09FD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BE4962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622A92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007DE0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DCCAB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58CB9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E86E07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75DAD5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7AE9DDF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1914A9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DE70E8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Приставка как часть слова (наблюдение)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425D13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D852A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E857B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E7AE3E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B85BA28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44374F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42638A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8F4870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7EDB432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526BE1A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57C06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7D7B9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FB754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CCFC0D9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48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19260F5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29F017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958D25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F89FB64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B7E167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31166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35E77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3FD2C2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29393E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9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4956A85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908945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93094F8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7CFCF2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49E11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F4CB00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C09EEB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418753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66519E3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C85AD4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F55978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1A2A68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7DB616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33CC5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33C4A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90C35B3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5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1474F7C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62AC79B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430CFB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F9EABB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как образуются слова (наблюдение)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52DDFA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E9B32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8BB75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E045C7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85C2A5C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5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22D1B8D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AB411B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DC5BC5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5D645A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Суффикс как часть слова: наблюдение за значением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83B8D9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B36CA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15C7FF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A4ED4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62FCDD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2F922A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8B2250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917EB7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5B183F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61F2EC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552890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A5F60E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81560E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7332F7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1B004B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F560F1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542F56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4CC456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B9079D6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09EB74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EAAD1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FDF91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64A66C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3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232B259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38E295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FD5DB9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Перенос слов по слогам: закрепление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A55B43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EEF70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885E2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08FD88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9718F7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49A012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lastRenderedPageBreak/>
              <w:t>https://goo.su/KNOa https://resh.edu.ru/subject/13/2/</w:t>
            </w:r>
          </w:p>
        </w:tc>
      </w:tr>
      <w:tr w:rsidR="00422D40" w14:paraId="7C8B8A1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94E3A6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923857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2C48BD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934730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C2D531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D9961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3609A93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5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2C16AA2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319C63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03C827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C661CC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З. Серебряковой «За обедом»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46A8FF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7223E9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C704F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1530D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D00B20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EB9A5C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563F2E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ED52C2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30BB2A7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различаем звуки и буквы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2D18C6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034BA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7A9E3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14553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315B90D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5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2369300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0E7FB3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6696B0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53B6B06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3856E3D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0E308A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D0D1F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144AB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3827791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F31B48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FE3CB4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E9C06E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2C0A03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2CE041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7FB81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C69DC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A0B1F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7D736C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65C598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5EDF85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0FAACB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BC1230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Единообразное написание гласных в корне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B6A8EA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EF69D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BC60C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DD8AB6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C3529D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E942F7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F50ACC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55C2094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A5AAFD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418E8C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AA6148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6F100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FC5EBC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6F2FCF8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2DFA177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</w:t>
            </w:r>
          </w:p>
          <w:p w14:paraId="3842374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3AEEB6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5027C9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B73265E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буквой безударного гласного звука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B93B8BE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232DA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99A8D2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926AB6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B8B314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5EEC2A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4374CF7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88A44C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B7D8F7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AF6784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718C7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B26AC7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B4098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6DE833E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5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15DBD6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190CE2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8907CF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A1601E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953679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B9C49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B7287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1997BF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8354E7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00F99E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0B7B88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B41525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40162FF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43FA6B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8EC227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F2CA2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E4135E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6BE61B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2065FD6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32E96A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D55E0A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2974C3E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54B28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50B96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E4B91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99EAFE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7CF225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369C96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3B784C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26CB14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ED9265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9FB62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91B25D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187B41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E14FAD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58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35E73F0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954436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C5F864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7AF04D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орфограммами в значимых частях слов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058BA8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F825B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8CB5CB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B152D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9C2F08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691FAE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73BE87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0AB3A3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3E5EBE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твёрдости – мягкости согласные звуки. Согласный звук и буква Й. Твёрдые и мягкие согласные звуки и буквы для их обозначения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6972002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B3BD9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7C89D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4C1DED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C8ECC1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D38CDC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87162B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05229E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B1D2787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88245E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BF96E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0C6D9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D5F02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66A28D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1AE57F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A4D02F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0E3F07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38D3995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BE6EAFC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D1A7E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241BE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4EF02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D5F67A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0182B9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E076C6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7789A8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8CCCEC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424DEA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7DFE3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8E462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625BBD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0A38B4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D2420B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DFD718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DD6DBD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6BDF12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ответа на заданный вопрос при работе в паре (группе)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FD9117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7F500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2E01E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0C8B5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C4B0CF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63DDAB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D27314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EF94554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E54F9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выражения собственного мнения при работе в паре (группе)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72BA79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0C9A4E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2C8D3D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72C9D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7B66A4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C1783C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1C4332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39B1FC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11FEA98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0778B02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1C91A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0BDFC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9391C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64D697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2D508E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4B4AE9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EEA5A5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F97D3C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(безударные гласные в корне слова)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EA3768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078DC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CD62E9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FC6D61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A0EF0E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59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0A3D175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F43481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29A656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830904E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A1CFE8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5CFA6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FE086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E95DF0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69976BD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86D2C2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57C01AE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332045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0DDFB0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тренинг «Знаки препинания в конце предложения»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EF387C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AC56B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86EB7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004174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7FE2A4F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3CA9C38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2FD284B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FD483C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6D0592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тренинг «Слог. Перенос слов»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1F95B1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27D84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A1A0C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A1722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CA4C158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79A26E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71575A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A3B424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E6B05D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ACC1E1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AA298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08C29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51EEA4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E0FBA7C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5C71DC1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1A896AE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D4EBDC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0D3C47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Сочетания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чк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чн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чт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щн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нч</w:t>
            </w:r>
            <w:proofErr w:type="spellEnd"/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7254AD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B5281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D0029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FFA3C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43B1C7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ABF5E1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</w:t>
            </w:r>
          </w:p>
        </w:tc>
      </w:tr>
      <w:tr w:rsidR="00422D40" w14:paraId="0920189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4D7E68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9B3C07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ведения разговора при работе в паре (группе) (начать, поддержать, закончить разговор, привлечь внимание и другие)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FEBF6B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63AD2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F5BA1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F185F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1ACF447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3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33240D5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6936A39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F5B76B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2E58CD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Гласные после шипящих в сочетаниях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жи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, ши (в положении под ударением)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B57F4F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5D3C5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BE0873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FAFDF8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91F5819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2837BF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7BA3A4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02FC0C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303B76F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Гласные после шипящих в сочетаниях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ча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ща, чу,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щу</w:t>
            </w:r>
            <w:proofErr w:type="spellEnd"/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0A1040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2541C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58A3F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980C2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7164B7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D5B042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D88440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E5AC34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01926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Диктант на изученные правила (гласные после шипящих, сочетания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чк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чн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чт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65AEBB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127578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31653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603F88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161D97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64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01E15BB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56E42B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FA5FA5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D819E8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по рисунку на тему «День рождения»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0AB0FA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849AD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334F8C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238E00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AF66DEA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3AE384E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3DB18B0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2018A0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018B61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звонкости – глухости согласные звуки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F0F374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C84FE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AD048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93020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AC1008F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6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93F552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60633DA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F2FAD0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30D36A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парным по звонкости – глухости согласным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CF5F04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10485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B4C67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32EA34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F3B227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AA67F0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BBE58E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A4105E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8C981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парных по звонкости – глухости согласных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BB42332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B6F16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D57FE1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BCAED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88C8E87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7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5344A6C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A29C83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064D25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6E5E6D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проверки согласных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CD679E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0FC06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540FD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EFC92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7058DAD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B1906E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lastRenderedPageBreak/>
              <w:t>https://goo.su/KNOa https://resh.edu.ru/subject/13/2/</w:t>
            </w:r>
          </w:p>
        </w:tc>
      </w:tr>
      <w:tr w:rsidR="00422D40" w14:paraId="28599A9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FF1F39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019CD81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парным по глухости звонкости согласным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8EDA0C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3F01F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3B0F4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C54F7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7863EB5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4205B4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B53B21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08D564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932873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согласных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27A9BD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B8F31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52F32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47F12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DFBE725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3DF5F3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819C097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4E40DA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EC655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6F93BE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7C2A0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65BE0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A37670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A77A37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AC73A7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F509B5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EFE3BE4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A4C8E4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гласных и согласных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5FAAB0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80341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D5A21B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CBD2B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75F14D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5AF40A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7DA66A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26338E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38BFFB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Различные способы решения орфографической задачи в зависимости от места орфограммы в слове. Тренинг «Правописание парных по глухости-звонкости согласны </w:t>
            </w:r>
            <w:proofErr w:type="spellStart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хзвуков</w:t>
            </w:r>
            <w:proofErr w:type="spellEnd"/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корне слова»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CDEEA7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D604B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7EC0E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BA7C2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D3922FC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3FFCFF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FCF46E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0A14E1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3E9DF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83E774D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73A0C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1EB1FD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328F5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2B1FAE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0F4864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AFB2D9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DDEE25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A9E94E1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0C22AB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EDAA6A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AF689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4D5F0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E42BD9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68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616F6ED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3AAEA4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111597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1A11E7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на письме разделительных ъ и ь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D1B847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B5A82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01326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7F8009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03AC8BD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A33E37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2EE029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EEB9F8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0530AA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разделительным мягким знаком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CCC8D0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49F4C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40F60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52ABFB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409EA3E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9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B6C405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B665B6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FE5DD0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05D39A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разделительным мягким знаком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379628E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C6C5D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A0A47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D16D0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44F6CD9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7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660F7E1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B8F880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0CE619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88243B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86C418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1AE2E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E7EE83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59E95D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FE629A0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71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5BD7A98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7016AAC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C62EC5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A1146B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слове. Тренинг «Правописание слов с разделительным мягким знаком»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3D3433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C628D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F1978C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3A43E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94AD85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759838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87615B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0A36A7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8392C8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правописания слов с орфограммами в значимых частях слов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46E1F32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AF871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DDA96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B9F6B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63BB4C2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72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7B92593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5639447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52BA28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6073D2F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EC2FEA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9AF361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B9D9E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E967C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240317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73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13B65DC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54AE96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E04252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013260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9A6F65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44737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0E879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7503F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A25556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4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</w:tc>
      </w:tr>
      <w:tr w:rsidR="00422D40" w14:paraId="4F14649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5E8CDB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F29A3D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употребление в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B7FB40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D29E4C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3A92A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186A1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0AA6C9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513AE5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79A922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C641A5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75491B8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267063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65C1D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CB5EB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FCFF4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BDAF3A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9C14C5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64BADE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FE6A9C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F0B300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вопросы («кто?», «что?»)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B3F1B8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0F8B0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255002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F3C0F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F3FAE89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91784B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19A407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05C85E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88A1E8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заглавной и строчной буквы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5C2D81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E8040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5EE6F8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73A88A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B99685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7451DF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AB613F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5A85C5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6EA5AA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И. Шишкина «Утро в сосновом лесу»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7A4A09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B1BE9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AE9526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40A8E4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400623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DC431C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D9FF50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6294DB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9963A0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33DA16B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66758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B7154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9B92EB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04148F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3981D1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BFC4FA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C8733C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9DA424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географические названия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52D16E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D45A7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A0143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634ABF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DB70E95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2B745C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F62EBB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988EFF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56AD44F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с использованием личных наблюдений и вопросов: составление текста о своем любимом домашнем питомце по вопросам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E5FC50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16475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BC2F2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6A7EE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6934E8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C38F02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1E004D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0F92DC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25F3AB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изменение по числам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A5D24A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253D2C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CA6B2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47E3E0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A1E00CA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75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0C10F6F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362E412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A26065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FCE22D4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21B0D1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D17C5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9D4CF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29F3EC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238535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5E17AB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88B400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785901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9F59AE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изменение по числам имен существительных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E451E0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9E11F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25052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42A45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1A6B5C1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397906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932900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123C4A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43CF7E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1FFA88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7F1C2D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CCDD5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E53482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C034D2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5B3438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EA4B4F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3CB107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0427A9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166E8BF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FBD03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E6F85E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6FCF8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779FA49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D83A6D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FBE6D9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FC025C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97705C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Глагол: значение. Для чего нужны глаголы в нашей речи?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625C17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7BDD1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DD22D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98EF630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C8765F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160202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10C8FB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77EB8C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384A25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Глагол: вопросы «что делать?», «что сделать?» и другие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2556FF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B67BE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BC26E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62D71E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87708F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9A02DD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EE5327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9F13E4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6F041B4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глаголов в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A156A8A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A4E2E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AA2CA8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3FB56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11F9BB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4A4BCA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FE8E1B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9CE187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28D2BCE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на тему пословицы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CD63582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0CF947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807E9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A843D8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E38DDAC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69CFED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8BE225D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427BCB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3806C5D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0C9ED2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9AA71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08D54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AE9E56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A132CA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CA533B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239D54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13921A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7CDC629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C37E458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3FC87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F9E4B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C8A491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95DFED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606E98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7209E0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FB8F57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5ACBD4D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текст-повествование.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текста-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повествования на тему «Как приготовить салат»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EE7173B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72E74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1EAAF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9287D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C7264CD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B91E59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09A177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95B4EC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EEA1923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5D31C5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F2500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F4048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5E00B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D4F22C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FF54D1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FCDFC6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282C9A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E7E156D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«Глагол»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609050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3130FA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4C23E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D0B260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FBE6F7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7C65C4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E09CFA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C5916F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0D3053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(орфограммы корня)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A7C79C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459B7B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E9C63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65100F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725C32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76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5EBC6F6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4FF1915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96F22D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98535F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9C31F0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894BB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2BA4D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5EDC3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233E2C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B90E01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2C4037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162BA24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38B9546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CEA7FF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B3CDEE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93F530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600B1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896D81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DEB9BC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1CC080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4C52AD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087E2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FDD648E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677E1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C5E194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0FC33C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65B0641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6D0B9E7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5877AA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B5E21F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5498D3F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прилагательном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1BC6A2E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442145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133F3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B6C491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43CCEC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BD640F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7CA7B6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9785B1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94B4AB7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87DFB4A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41E113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8626F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591CB5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5329AE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16C6E2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E9CFBB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DEDD35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D1D39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Связь имени прилагательного с именем существительным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7AE8ADD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E121FA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55C5B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8F4BE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D5FED3A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41CC42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590310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77120C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A042E58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D729F9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161317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B41C6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0B2FB7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D656F0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76129E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907F21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7B6557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28F9108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(рассказа или сказки) на тему «Путешествие снежинки на землю»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5FC7065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70D2F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35A4CB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A3E9DA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F32722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D51DFE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https://goo.su/KNOa </w:t>
            </w:r>
            <w:hyperlink r:id="rId77" w:history="1">
              <w:r w:rsidRPr="00552FB1">
                <w:rPr>
                  <w:rStyle w:val="af3"/>
                  <w:rFonts w:ascii="Times New Roman" w:hAnsi="Times New Roman" w:cs="Times New Roman"/>
                  <w:sz w:val="20"/>
                  <w:szCs w:val="20"/>
                </w:rPr>
                <w:t>https://resh.edu.ru/subject</w:t>
              </w:r>
            </w:hyperlink>
            <w:r w:rsidRPr="00422D40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                                                                             </w:t>
            </w: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/13/2/</w:t>
            </w:r>
          </w:p>
        </w:tc>
      </w:tr>
      <w:tr w:rsidR="00422D40" w14:paraId="043CB69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0E0482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73C1506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6FF4465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EFBFE4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A1689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355B3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DFA27D3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0D69C7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1D244F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8360F15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CED6A00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текст-описание.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текста-описания натюрморта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B0865E0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394773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C76D10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53DF9F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5AB85A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033E48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51DF4C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AAB92B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32937B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орфограммы в корне слова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F4A9C1B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53759F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D44F5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F4C31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FED980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78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08ED5D3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61A41A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943479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51D22AC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9C805A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8D204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1CD48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1245D8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70E1A2D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30F1EB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5F22C1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856529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2ABC61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2DB72FD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7D73FC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7B7B141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17E84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936A13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FD3A873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BA4FEB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691CF1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2C348D4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составление текста по рисунку с включением в него диалога.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 по овладению диалогической речью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8CDB6D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6EB6CE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0BDD93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432A7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1C1BB8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043FF4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AF0F09E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3CB931B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3D76599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96182E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E806C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59BE5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E8D22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3D3BA6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5CA2C1C8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99C55B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84BCAD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EB28F06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325B3FE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876F6C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E72D6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DC4B55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E6D689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651C26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C4FCBD0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4D922FD1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C413DF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Предлог. Отличие предлогов от приставок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DF2184C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B9AFC0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C4032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B9717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243BA74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B54B92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3AC30A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C4A985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4C3412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1A6952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EB6122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E23E9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885FDA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5D21A17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83FD3C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9A1B197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FD3CC83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B59A6D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9634DF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B3DDB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C4DAA8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A937F8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78FC491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174D1C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0EC746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B26BAF6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7DF1F52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5C1703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FAEF9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C6F07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02DE7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D1C624C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4F4083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32BBC1F4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A3AA3B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6A810A0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Тренинг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892C634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CAB14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00ACD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F3941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78503F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4F694EA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3510575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80C8BA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4457441D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2DCE55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F56845B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52083C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6C58A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6913BE8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CB4133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598431F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64B3E5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FA415A1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части речи.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4DEA2E5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1C0A2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ABD4CC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3788B9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6C84E28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0F3D752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8D36DD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D53F067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83A67B9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текстов-описаний и текстов-повествований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3AA08E9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24B14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B1DA7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915FF3C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5BED86F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260DB8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44DA54C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228AA3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D17D2A7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«Предлоги»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5F95179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B762A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507662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DA860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D53F709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938D4F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03CB66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1CB319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B3A7E05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E014B93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BD245D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28D51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83638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58E87F6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802D89B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FA2B52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542E969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1A54CEEB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292C49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8CD00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15DACA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D7731FB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0C51F4F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154EEB3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237F28B2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00CBC5C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3A306CA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глаголов в тексте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048467B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FC4A10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562097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D121377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4981922C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0AD188F0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5675D0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048EF68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69155234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71FF848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8C47F8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AB1EAF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68F883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B690C82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781193FE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706CC388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968A2C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E3A2A00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86A1D56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F45630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D9B697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2B02E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31C3D7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D6F431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645F29E9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79628E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76AAE593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5362E3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A96D5F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9AEEC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DC6E272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11E9F1F4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79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56F3DC81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8706313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31D7C2CF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D596002" w14:textId="77777777" w:rsidR="00422D40" w:rsidRDefault="00422D40" w:rsidP="005E716A">
            <w:pPr>
              <w:spacing w:after="0"/>
              <w:ind w:left="135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отработка орфограмм, вызывающих трудности.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 «Правописание имен собственных»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8C4FA47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C24F8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472EBA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C7432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2690990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2A0A89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37AC50A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A95AEE9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B6406C6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орфография. Орфографическая зоркость как осознание места возможного возникновения </w:t>
            </w: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орфографической ошибки: наблюдение за правописанием суффиксов имён существительных; правописание парных по глухости-звонкости согласных звуков в корне слова (с использованием электронных образовательных ресурсов)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764A383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E19A4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BE96147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45AA7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72A8C674" w14:textId="77777777" w:rsidR="00422D40" w:rsidRPr="00EE4783" w:rsidRDefault="00422D40" w:rsidP="005E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80">
              <w:r w:rsidRPr="00EE478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https://myschool.edu.ru/</w:t>
              </w:r>
            </w:hyperlink>
          </w:p>
          <w:p w14:paraId="4FD257AF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https://resh.edu.ru/subject/13/2/</w:t>
            </w:r>
          </w:p>
        </w:tc>
      </w:tr>
      <w:tr w:rsidR="00422D40" w14:paraId="048E7D6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27E60320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E12AB1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использованием электронных образовательных ресурсов)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6D3A10E7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7A76AAC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B432F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13BF1D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8979AC5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2B194C3D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1D7AD2F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696CB51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A6B74A5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буквосочетаний с шипящими звуками (с использованием электронных образовательных ресурсов)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57669024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B4A9BF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E0B0BE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E9573E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39C4C6DB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4D0D978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0A5F5686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BFBF4B2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BE71586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трудности. Контроль «Правописание буквосочетаний с шипящими звуками» с использованием электронных образовательных ресурсов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4B318CBF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F157C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3C11F5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DC59B3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A69DCA1" w14:textId="77777777" w:rsidR="00422D40" w:rsidRPr="00EE4783" w:rsidRDefault="00422D40" w:rsidP="005E716A">
            <w:pPr>
              <w:spacing w:after="0"/>
              <w:rPr>
                <w:rFonts w:ascii="Times New Roman" w:hAnsi="Times New Roman" w:cs="Times New Roman"/>
                <w:color w:val="1508B8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1508B8"/>
                <w:sz w:val="20"/>
                <w:szCs w:val="20"/>
              </w:rPr>
              <w:t xml:space="preserve">https://goo.su/r9Ub </w:t>
            </w:r>
          </w:p>
          <w:p w14:paraId="3A41D399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50793C1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0687002A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041E088E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0F3AD308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BE8A29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C71FD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1D1F85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204F15CC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81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1503FCD7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53582397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1EBC302D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3490F8C1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38A3C5C0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E6351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8F5AC6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D9A0006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7FFB276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hyperlink r:id="rId82">
              <w:r w:rsidRPr="00EE47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https://606.su/AIOl</w:t>
              </w:r>
            </w:hyperlink>
          </w:p>
          <w:p w14:paraId="776E08E5" w14:textId="77777777" w:rsidR="00422D40" w:rsidRPr="00EE4783" w:rsidRDefault="00422D40" w:rsidP="005E716A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EE4783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https://goo.su/KNOa https://resh.edu.ru/subject/13/2/</w:t>
            </w:r>
          </w:p>
        </w:tc>
      </w:tr>
      <w:tr w:rsidR="00422D40" w14:paraId="458ACD7B" w14:textId="77777777" w:rsidTr="005E716A">
        <w:trPr>
          <w:trHeight w:val="144"/>
          <w:tblCellSpacing w:w="20" w:type="nil"/>
        </w:trPr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14:paraId="775A2EFE" w14:textId="77777777" w:rsidR="00422D40" w:rsidRDefault="00422D40" w:rsidP="005E71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14:paraId="59C9CFFE" w14:textId="77777777" w:rsidR="00422D40" w:rsidRDefault="00422D40" w:rsidP="005E71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2E3D17B8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8C3BC84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240985" w14:textId="77777777" w:rsidR="00422D40" w:rsidRDefault="00422D40" w:rsidP="005E716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8DE6A4" w14:textId="77777777" w:rsidR="00422D40" w:rsidRDefault="00422D40" w:rsidP="005E716A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14:paraId="03D60BAE" w14:textId="77777777" w:rsidR="00422D40" w:rsidRDefault="00422D40" w:rsidP="005E716A">
            <w:pPr>
              <w:spacing w:after="0"/>
              <w:ind w:left="135"/>
            </w:pPr>
          </w:p>
        </w:tc>
      </w:tr>
      <w:tr w:rsidR="00422D40" w14:paraId="2F29B6C7" w14:textId="77777777" w:rsidTr="005E716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8F9B528" w14:textId="77777777" w:rsidR="00422D40" w:rsidRPr="00EE4783" w:rsidRDefault="00422D40" w:rsidP="005E716A">
            <w:pPr>
              <w:spacing w:after="0"/>
              <w:ind w:left="135"/>
              <w:rPr>
                <w:lang w:val="ru-RU"/>
              </w:rPr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25" w:type="dxa"/>
            <w:tcMar>
              <w:top w:w="50" w:type="dxa"/>
              <w:left w:w="100" w:type="dxa"/>
            </w:tcMar>
            <w:vAlign w:val="center"/>
          </w:tcPr>
          <w:p w14:paraId="1EA7B8B1" w14:textId="77777777" w:rsidR="00422D40" w:rsidRDefault="00422D40" w:rsidP="005E716A">
            <w:pPr>
              <w:spacing w:after="0"/>
              <w:ind w:left="135"/>
              <w:jc w:val="center"/>
            </w:pPr>
            <w:r w:rsidRPr="00EE478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652D34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83E1A1" w14:textId="77777777" w:rsidR="00422D40" w:rsidRDefault="00422D40" w:rsidP="005E71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D73D11B" w14:textId="77777777" w:rsidR="00422D40" w:rsidRDefault="00422D40" w:rsidP="005E716A"/>
        </w:tc>
      </w:tr>
    </w:tbl>
    <w:p w14:paraId="6B4E53BE" w14:textId="77777777" w:rsidR="00981670" w:rsidRDefault="00981670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EF8D45" w14:textId="77777777" w:rsidR="00981670" w:rsidRDefault="00981670"/>
    <w:p w14:paraId="1F0B639D" w14:textId="77777777" w:rsidR="00981670" w:rsidRDefault="0000000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12F945D2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F83D36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513C19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7B721C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D56CB9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B8B2CB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B021C9" w14:textId="77777777" w:rsidR="00981670" w:rsidRDefault="00981670">
      <w:pPr>
        <w:tabs>
          <w:tab w:val="left" w:pos="577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C4F8ED" w14:textId="77777777" w:rsidR="00981670" w:rsidRDefault="00000000">
      <w:pPr>
        <w:tabs>
          <w:tab w:val="left" w:pos="5775"/>
        </w:tabs>
        <w:sectPr w:rsidR="00981670">
          <w:pgSz w:w="16383" w:h="11906" w:orient="landscape"/>
          <w:pgMar w:top="1134" w:right="850" w:bottom="993" w:left="1701" w:header="720" w:footer="720" w:gutter="0"/>
          <w:cols w:space="720"/>
        </w:sectPr>
      </w:pPr>
      <w:r>
        <w:tab/>
      </w:r>
      <w:bookmarkStart w:id="12" w:name="d2pvv3bdlfm6" w:colFirst="0" w:colLast="0"/>
      <w:bookmarkEnd w:id="12"/>
    </w:p>
    <w:p w14:paraId="4F8E9C60" w14:textId="77777777" w:rsidR="00981670" w:rsidRDefault="00000000">
      <w:pPr>
        <w:spacing w:before="199" w:after="199" w:line="336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ПРОВЕРЯЕМЫЕ ТРЕБОВАНИЯ К РЕЗУЛЬТАТАМ ОСВОЕНИЯ ОСНОВНОЙ ОБРАЗОВАТЕЛЬНОЙ ПРОГРАММЫ</w:t>
      </w:r>
    </w:p>
    <w:p w14:paraId="2D11E784" w14:textId="77777777" w:rsidR="00981670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КЛАСС</w:t>
      </w:r>
    </w:p>
    <w:tbl>
      <w:tblPr>
        <w:tblStyle w:val="ab"/>
        <w:tblW w:w="9380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7389"/>
      </w:tblGrid>
      <w:tr w:rsidR="00981670" w14:paraId="6365BBEE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2EB8839" w14:textId="77777777" w:rsidR="00981670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0D5C14F" w14:textId="77777777" w:rsidR="00981670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981670" w14:paraId="296E6FA6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0E7773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AD49BE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Фонетика. Графика. Орфоэпия</w:t>
            </w:r>
          </w:p>
        </w:tc>
      </w:tr>
      <w:tr w:rsidR="00981670" w14:paraId="5C69D66C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CBDEEA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6D792AB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</w:t>
            </w:r>
          </w:p>
        </w:tc>
      </w:tr>
      <w:tr w:rsidR="00981670" w14:paraId="5113C11E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353E2F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2436457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количество слогов в слове; делить слово на слоги (в том числе слова со стечением согласных)</w:t>
            </w:r>
          </w:p>
        </w:tc>
      </w:tr>
      <w:tr w:rsidR="00981670" w14:paraId="2EA06EDE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DE4826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26B6F7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Устанавливать соотношение звукового и буквенного состава слова, в том числе с учётом функций букв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е, ё, ю, я</w:t>
            </w:r>
          </w:p>
        </w:tc>
      </w:tr>
      <w:tr w:rsidR="00981670" w14:paraId="02983C5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BCA026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6FCC103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Обозначать на письме мягкость согласных звуков буквой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середине слова</w:t>
            </w:r>
          </w:p>
        </w:tc>
      </w:tr>
      <w:tr w:rsidR="00981670" w14:paraId="402DD347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550C92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274293D3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Пользоваться орфоэпическим словарём учебника</w:t>
            </w:r>
          </w:p>
        </w:tc>
      </w:tr>
      <w:tr w:rsidR="00981670" w14:paraId="70EFF802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90F2B8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1605A0A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981670" w14:paraId="5C23E25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10A556B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47BCAE7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</w:t>
            </w:r>
          </w:p>
        </w:tc>
      </w:tr>
      <w:tr w:rsidR="00981670" w14:paraId="332E13B5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7B04A4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11E519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в тексте случаи употребления многозначных слов, понимать их значения и уточнять значения по учебным словарям</w:t>
            </w:r>
          </w:p>
        </w:tc>
      </w:tr>
      <w:tr w:rsidR="00981670" w14:paraId="3EA3A7D8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9B6E39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845F3B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случаи употребления синонимов и антонимов (без называния терминов)</w:t>
            </w:r>
          </w:p>
        </w:tc>
      </w:tr>
      <w:tr w:rsidR="00981670" w14:paraId="37E3F5FB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76AE6A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B20798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Пользоваться толковым словарём учебника</w:t>
            </w:r>
          </w:p>
        </w:tc>
      </w:tr>
      <w:tr w:rsidR="00981670" w14:paraId="22EA2BE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F607D45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3B286C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981670" w14:paraId="36202FE7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CA431F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121E794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 слова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981670" w14:paraId="14DE68F5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BDA7BD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7CDFFE2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однокоренные слова</w:t>
            </w:r>
          </w:p>
        </w:tc>
      </w:tr>
      <w:tr w:rsidR="00981670" w14:paraId="1EF2E03A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36D290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DCC3AA6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Выделять в слове корень (простые случаи)</w:t>
            </w:r>
          </w:p>
        </w:tc>
      </w:tr>
      <w:tr w:rsidR="00981670" w14:paraId="0111808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690D68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D82E17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Выделять в слове окончание</w:t>
            </w:r>
          </w:p>
        </w:tc>
      </w:tr>
      <w:tr w:rsidR="00981670" w14:paraId="24BF7FAA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77DA30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9E3018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981670" w14:paraId="37CED221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1915B1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2060ACB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</w:t>
            </w:r>
          </w:p>
        </w:tc>
      </w:tr>
      <w:tr w:rsidR="00981670" w14:paraId="2E8331FD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4601A2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5D8F030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слова, отвечающие на вопросы «кто?», «что?»</w:t>
            </w:r>
          </w:p>
        </w:tc>
      </w:tr>
      <w:tr w:rsidR="00981670" w14:paraId="5B9B02EB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A21747F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07F382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слова, отвечающие на вопросы «что делать?», «что сделать?» и другие</w:t>
            </w:r>
          </w:p>
        </w:tc>
      </w:tr>
      <w:tr w:rsidR="00981670" w14:paraId="0A362920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4CBD2D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A64DB1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слова, отвечающие на вопросы «какой?», «какая?», «какое?», «какие?»</w:t>
            </w:r>
          </w:p>
        </w:tc>
      </w:tr>
      <w:tr w:rsidR="00981670" w14:paraId="72FBD057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AD4586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1F509F4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981670" w14:paraId="72DAF3AB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174A07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323D405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</w:t>
            </w:r>
          </w:p>
        </w:tc>
      </w:tr>
      <w:tr w:rsidR="00981670" w14:paraId="5C84802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4C2D6B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1B3099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981670" w14:paraId="0309E2FD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236751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E371AB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Составлять предложения из слов, устанавливая между ними смысловую связь по вопросам</w:t>
            </w:r>
          </w:p>
        </w:tc>
      </w:tr>
      <w:tr w:rsidR="00981670" w14:paraId="5327C46E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D55AFF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B4C8F7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981670" w14:paraId="05A5BE2C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7A79CC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34358E6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 и пунктуация</w:t>
            </w:r>
          </w:p>
        </w:tc>
      </w:tr>
      <w:tr w:rsidR="00981670" w14:paraId="300F331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27D57E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DA2226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изученные правила правописания, в том числе: сочетания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чк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щн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заглавная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</w:t>
            </w:r>
          </w:p>
        </w:tc>
      </w:tr>
      <w:tr w:rsidR="00981670" w14:paraId="19C18134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228F45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0832A3C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981670" w14:paraId="46D1C240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F866A0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29F5D79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списывать (без пропусков и искажений букв) слова и предложения, тексты объёмом не более 50 слов</w:t>
            </w:r>
          </w:p>
        </w:tc>
      </w:tr>
      <w:tr w:rsidR="00981670" w14:paraId="6E06CCC3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815DC2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9AC9CC3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Писать под диктовку (без пропусков и искажений букв) слова, предложения, тексты объёмом не более 45 слов с учётом изученных правил правописания</w:t>
            </w:r>
          </w:p>
        </w:tc>
      </w:tr>
      <w:tr w:rsidR="00981670" w14:paraId="6D0514E1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5EA52A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9715CE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и исправлять ошибки на изученные правила, описки</w:t>
            </w:r>
          </w:p>
        </w:tc>
      </w:tr>
      <w:tr w:rsidR="00981670" w14:paraId="50161E7F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6FEE03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2AEC8E26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Пользоваться орфографическим словарём учебника</w:t>
            </w:r>
          </w:p>
        </w:tc>
      </w:tr>
      <w:tr w:rsidR="00981670" w14:paraId="1D5EA362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B9CCE0B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49996904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речи</w:t>
            </w:r>
          </w:p>
        </w:tc>
      </w:tr>
      <w:tr w:rsidR="00981670" w14:paraId="41F02B13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2AEB3C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1333B69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 устное диалогическое и монологическое высказывание (2 – 4 предложения на определённую тему, по наблюдениям) с соблюдением орфоэпических норм, правильной интонации</w:t>
            </w:r>
          </w:p>
        </w:tc>
      </w:tr>
      <w:tr w:rsidR="00981670" w14:paraId="70C2EE6D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5B1538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6EDEB497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Формулировать простые выводы на основе прочитанного (услышанного) устно и письменно (1 – 2 предложения)</w:t>
            </w:r>
          </w:p>
        </w:tc>
      </w:tr>
      <w:tr w:rsidR="00981670" w14:paraId="4F8FB96B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141C94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3D28D9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тему текста и озаглавливать текст, отражая его тему</w:t>
            </w:r>
          </w:p>
        </w:tc>
      </w:tr>
      <w:tr w:rsidR="00981670" w14:paraId="3C676B9D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7C92D1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5BD2ADE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Составлять текст из разрозненных предложений, частей текста</w:t>
            </w:r>
          </w:p>
        </w:tc>
      </w:tr>
      <w:tr w:rsidR="00981670" w14:paraId="3D7D0CD5" w14:textId="77777777" w:rsidTr="007A7A89">
        <w:trPr>
          <w:trHeight w:val="144"/>
        </w:trPr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6982BF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389" w:type="dxa"/>
            <w:tcMar>
              <w:top w:w="50" w:type="dxa"/>
              <w:left w:w="100" w:type="dxa"/>
            </w:tcMar>
            <w:vAlign w:val="center"/>
          </w:tcPr>
          <w:p w14:paraId="76DAA872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Писать подробное изложение повествовательного текста объёмом 30 – 45 слов с использованием вопросов</w:t>
            </w:r>
          </w:p>
        </w:tc>
      </w:tr>
    </w:tbl>
    <w:p w14:paraId="0162251E" w14:textId="77777777" w:rsidR="00981670" w:rsidRDefault="00981670">
      <w:pPr>
        <w:spacing w:after="0"/>
        <w:ind w:left="120"/>
      </w:pPr>
    </w:p>
    <w:p w14:paraId="2D36AC4B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57C7C29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3B3F7BE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33F0C1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A7EB33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5F6E5DF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BDD722F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9722434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E3C265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EA57EEC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030298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87596A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77DE2F8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379050F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C3D66E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8062CD4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7974C90" w14:textId="77777777" w:rsidR="00981670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ПРОВЕРЯЕМЫЕ ЭЛЕМЕНТЫ СОДЕРЖАНИЯ </w:t>
      </w:r>
    </w:p>
    <w:p w14:paraId="626117A3" w14:textId="77777777" w:rsidR="00981670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КЛАСС</w:t>
      </w:r>
    </w:p>
    <w:tbl>
      <w:tblPr>
        <w:tblStyle w:val="ac"/>
        <w:tblW w:w="9380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86"/>
        <w:gridCol w:w="7994"/>
      </w:tblGrid>
      <w:tr w:rsidR="00981670" w14:paraId="15CE4AD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1D4B490" w14:textId="77777777" w:rsidR="00981670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81FC4D1" w14:textId="77777777" w:rsidR="00981670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981670" w14:paraId="0466D1DC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61AB7F5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6A100A44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Фонетика. Графика. Орфоэпия</w:t>
            </w:r>
          </w:p>
        </w:tc>
      </w:tr>
      <w:tr w:rsidR="00981670" w14:paraId="4800375E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78DA1C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F83A290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е, ё, ю, 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(повторение изученного в 1 классе)</w:t>
            </w:r>
          </w:p>
        </w:tc>
      </w:tr>
      <w:tr w:rsidR="00981670" w14:paraId="5FEBEEF1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B58EECF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2DCE56F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Парные и непарные по твёрдости – мягкости согласные звуки. Парные и непарные по звонкости – глухости согласные звуки</w:t>
            </w:r>
          </w:p>
        </w:tc>
      </w:tr>
      <w:tr w:rsidR="00981670" w14:paraId="4C94A19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93A74E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2A2DA1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</w:t>
            </w:r>
          </w:p>
        </w:tc>
      </w:tr>
      <w:tr w:rsidR="00981670" w14:paraId="0D4B6DB6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D08929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CEBCE0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Функции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показатель мягкости предшествующего согласного в конце и в середине слова; разделительный</w:t>
            </w:r>
          </w:p>
        </w:tc>
      </w:tr>
      <w:tr w:rsidR="00981670" w14:paraId="1999849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1BC951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AAF7E9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 на письме разделительных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</w:p>
        </w:tc>
      </w:tr>
      <w:tr w:rsidR="00981670" w14:paraId="2515EBA3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31812F4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3FEE7F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Соотношение звукового и буквенного состава в словах с буквами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е, ё, ю, 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начале слова и после гласных)</w:t>
            </w:r>
          </w:p>
        </w:tc>
      </w:tr>
      <w:tr w:rsidR="00981670" w14:paraId="4424D559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4FD9E2F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20AA6657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Деление слов на слоги (в том числе при стечении согласных)</w:t>
            </w:r>
          </w:p>
        </w:tc>
      </w:tr>
      <w:tr w:rsidR="00981670" w14:paraId="0BB386C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4198495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2002C6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знания алфавита при работе со словарями</w:t>
            </w:r>
          </w:p>
        </w:tc>
      </w:tr>
      <w:tr w:rsidR="00981670" w14:paraId="42B62C59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0146CF7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492118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Небуквенные графические средства: пробел между словами, знак переноса, абзац (красная строка), пунктуационные знаки (в пределах изученного)</w:t>
            </w:r>
          </w:p>
        </w:tc>
      </w:tr>
      <w:tr w:rsidR="00981670" w14:paraId="1B8EB440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1D0374C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BE6426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981670" w14:paraId="796E8DA8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CA5C9A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F34D8D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отработанного перечня слов (орфоэпического словаря учебника) для решения практических задач</w:t>
            </w:r>
          </w:p>
        </w:tc>
      </w:tr>
      <w:tr w:rsidR="00981670" w14:paraId="02E6027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13D6E0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CB2D01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</w:t>
            </w:r>
          </w:p>
        </w:tc>
      </w:tr>
      <w:tr w:rsidR="00981670" w14:paraId="633BC731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CFA19C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1BAB844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 как единство звучания и значения</w:t>
            </w:r>
          </w:p>
        </w:tc>
      </w:tr>
      <w:tr w:rsidR="00981670" w14:paraId="1817E64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07558F6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86A10E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Лексическое значение слова (общее представление)</w:t>
            </w:r>
          </w:p>
        </w:tc>
      </w:tr>
      <w:tr w:rsidR="00981670" w14:paraId="6CA48955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7EB1D9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1DA3EB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Выявление слов, значение которых требует уточнения</w:t>
            </w:r>
          </w:p>
        </w:tc>
      </w:tr>
      <w:tr w:rsidR="00981670" w14:paraId="701B3400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F356B1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F59B90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значения слова по тексту или уточнение значения с помощью толкового словаря</w:t>
            </w:r>
          </w:p>
        </w:tc>
      </w:tr>
      <w:tr w:rsidR="00981670" w14:paraId="5D62A21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EA6DFA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2DE189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Однозначные и многозначные слова (простые случаи, наблюдение)</w:t>
            </w:r>
          </w:p>
        </w:tc>
      </w:tr>
      <w:tr w:rsidR="00981670" w14:paraId="29AF2698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BF2080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F2AD80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 за использованием в речи синонимов, антонимов</w:t>
            </w:r>
          </w:p>
        </w:tc>
      </w:tr>
      <w:tr w:rsidR="00981670" w14:paraId="1DE32B33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3F684DC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F7D1D8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 слова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981670" w14:paraId="7C6FBF6E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EFD04D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BB07B1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Корень как обязательная часть слова</w:t>
            </w:r>
          </w:p>
        </w:tc>
      </w:tr>
      <w:tr w:rsidR="00981670" w14:paraId="1888967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60FCC2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71700D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</w:t>
            </w:r>
          </w:p>
        </w:tc>
      </w:tr>
      <w:tr w:rsidR="00981670" w14:paraId="0BA6DC06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B023DCF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00A0677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в словах корня (простые случаи)</w:t>
            </w:r>
          </w:p>
        </w:tc>
      </w:tr>
      <w:tr w:rsidR="00981670" w14:paraId="4CCF3A1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B538F0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6FA29F89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Окончание как изменяемая часть слова</w:t>
            </w:r>
          </w:p>
        </w:tc>
      </w:tr>
      <w:tr w:rsidR="00981670" w14:paraId="368190A0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4F5416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FD9EDB9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формы слова с помощью окончания</w:t>
            </w:r>
          </w:p>
        </w:tc>
      </w:tr>
      <w:tr w:rsidR="00981670" w14:paraId="5BE84D9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396095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DF21A50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Различение изменяемых и неизменяемых слов</w:t>
            </w:r>
          </w:p>
        </w:tc>
      </w:tr>
      <w:tr w:rsidR="00981670" w14:paraId="54D7DCE3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9F6AF7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7B5645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Суффикс как часть слова (наблюдение)</w:t>
            </w:r>
          </w:p>
        </w:tc>
      </w:tr>
      <w:tr w:rsidR="00981670" w14:paraId="1EDC209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841C48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E1D8DF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Приставка как часть слова (наблюдение)</w:t>
            </w:r>
          </w:p>
        </w:tc>
      </w:tr>
      <w:tr w:rsidR="00981670" w14:paraId="0E63B7B3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DDBDF6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7157CD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</w:t>
            </w:r>
          </w:p>
        </w:tc>
      </w:tr>
      <w:tr w:rsidR="00981670" w14:paraId="71F12B4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28B154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CBC616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(ознакомление): общее значение, вопросы («кто?», «что?»), употребление в речи</w:t>
            </w:r>
          </w:p>
        </w:tc>
      </w:tr>
      <w:tr w:rsidR="00981670" w14:paraId="5D4A14B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C16C0A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FE9896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(ознакомление): общее значение, вопросы («что делать?», «что сделать?» и другие), употребление в речи</w:t>
            </w:r>
          </w:p>
        </w:tc>
      </w:tr>
      <w:tr w:rsidR="00981670" w14:paraId="3561892E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E0A269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66786FA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(ознакомление): общее значение, вопросы («какой?», «какая?», «какое?», «какие?»), употребление в речи</w:t>
            </w:r>
          </w:p>
        </w:tc>
      </w:tr>
      <w:tr w:rsidR="00981670" w14:paraId="54C669D4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9D8862B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2A0255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Предлог. Отличие предлогов от приставок. Наиболее распространённые предлоги: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в, на, из, без, над, до, у, о,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другие</w:t>
            </w:r>
          </w:p>
        </w:tc>
      </w:tr>
      <w:tr w:rsidR="00981670" w14:paraId="4EF938C4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AD6CC5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D69629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</w:t>
            </w:r>
          </w:p>
        </w:tc>
      </w:tr>
      <w:tr w:rsidR="00981670" w14:paraId="3E2A535A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A038A4C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4DD7050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Порядок слов в предложении; связь слов в предложении (повторение)</w:t>
            </w:r>
          </w:p>
        </w:tc>
      </w:tr>
      <w:tr w:rsidR="00981670" w14:paraId="6DB3CAAE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8CC769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6ED6E7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Предложение как единица языка. Предложение и слово. Отличие предложения от слова</w:t>
            </w:r>
          </w:p>
        </w:tc>
      </w:tr>
      <w:tr w:rsidR="00981670" w14:paraId="3120CABE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573744B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941171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981670" w14:paraId="4D87948A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20EA3A1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6A831B4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высказывания: повествовательные, вопросительные, побудительные предложения</w:t>
            </w:r>
          </w:p>
        </w:tc>
      </w:tr>
      <w:tr w:rsidR="00981670" w14:paraId="21219520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55A5D4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6B9634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эмоциональной окраске (по интонации): восклицательные и невосклицательные предложения</w:t>
            </w:r>
          </w:p>
        </w:tc>
      </w:tr>
      <w:tr w:rsidR="00981670" w14:paraId="324385EA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0629E4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25FDA3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 и пунктуация</w:t>
            </w:r>
          </w:p>
        </w:tc>
      </w:tr>
      <w:tr w:rsidR="00981670" w14:paraId="6BC5779D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375273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206F6013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Заглавная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деления слова); гласные после шипящих в сочетаниях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жи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ши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положении под ударением),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ща, чу,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щу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сочетания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чк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(повторение правил правописания, изученных в 1 классе)</w:t>
            </w:r>
          </w:p>
        </w:tc>
      </w:tr>
      <w:tr w:rsidR="00981670" w14:paraId="7C5E1FE8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18AC384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37B4DA3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Орфографическая зоркость как осознание места возможного возникновения орфографической ошибки. Понятие орфограммы</w:t>
            </w:r>
          </w:p>
        </w:tc>
      </w:tr>
      <w:tr w:rsidR="00981670" w14:paraId="52B9E4C2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1FB023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591BAD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</w:tr>
      <w:tr w:rsidR="00981670" w14:paraId="19337EB9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089BCB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F19BB4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орфографического словаря учебника для определения (уточнения) написания слова</w:t>
            </w:r>
          </w:p>
        </w:tc>
      </w:tr>
      <w:tr w:rsidR="00981670" w14:paraId="69465A5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7913B86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9A565F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и самоконтроль при проверке собственных и предложенных текстов</w:t>
            </w:r>
          </w:p>
        </w:tc>
      </w:tr>
      <w:tr w:rsidR="00981670" w14:paraId="21153BF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B05E8F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CC65E1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Разделительный мягкий знак</w:t>
            </w:r>
          </w:p>
        </w:tc>
      </w:tr>
      <w:tr w:rsidR="00981670" w14:paraId="1DC838A1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6AABD90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F370BB1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Сочетания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щн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нч</w:t>
            </w:r>
            <w:proofErr w:type="spellEnd"/>
          </w:p>
        </w:tc>
      </w:tr>
      <w:tr w:rsidR="00981670" w14:paraId="70DE2F14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5313C3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6CE03856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Проверяемые безударные гласные в корне слова</w:t>
            </w:r>
          </w:p>
        </w:tc>
      </w:tr>
      <w:tr w:rsidR="00981670" w14:paraId="3C4B7706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6C10B94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06E5E33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Парные звонкие и глухие согласные в корне слова</w:t>
            </w:r>
          </w:p>
        </w:tc>
      </w:tr>
      <w:tr w:rsidR="00981670" w14:paraId="3F1AFA13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3621EF2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EE194EC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981670" w14:paraId="2271B96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08F88AA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1EC547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Заглавная буква в именах собственных: имена, фамилии, отчества людей, клички животных, географические названия</w:t>
            </w:r>
          </w:p>
        </w:tc>
      </w:tr>
      <w:tr w:rsidR="00981670" w14:paraId="7B9D06A9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FE3035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30395F7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Раздельное написание предлогов с именами существительными</w:t>
            </w:r>
          </w:p>
        </w:tc>
      </w:tr>
      <w:tr w:rsidR="00981670" w14:paraId="75ADDA17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2156ABE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AACE3DA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речи</w:t>
            </w:r>
          </w:p>
        </w:tc>
      </w:tr>
      <w:tr w:rsidR="00981670" w14:paraId="60DE23CB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2994918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39FB48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</w:t>
            </w:r>
          </w:p>
        </w:tc>
      </w:tr>
      <w:tr w:rsidR="00981670" w14:paraId="5E2DC686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51000C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1FAD0E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Практическое овладение диалогической формой речи. Умение вести разговор (начать, поддержать, закончить разговор, привлечь внимание и другое). 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981670" w14:paraId="24F996A2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D25E5E3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1F0FBD2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981670" w14:paraId="28AF7371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6149B8C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2FA0036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Составление устного рассказа по репродукции картины </w:t>
            </w:r>
          </w:p>
        </w:tc>
      </w:tr>
      <w:tr w:rsidR="00981670" w14:paraId="5F83E0D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DEC748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233FBEB5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981670" w14:paraId="557F866F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156B0E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55CDDC0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Текст. 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</w:tr>
      <w:tr w:rsidR="00981670" w14:paraId="0A1EBEC4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8553482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7CC0D16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текста</w:t>
            </w:r>
          </w:p>
        </w:tc>
      </w:tr>
      <w:tr w:rsidR="00981670" w14:paraId="48D6E6FA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8891A6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EC6B9E9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Основная мысль</w:t>
            </w:r>
          </w:p>
        </w:tc>
      </w:tr>
      <w:tr w:rsidR="00981670" w14:paraId="77DB9916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7767DBA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6662D03D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Заглавие текста. Подбор заголовков к предложенным текстам</w:t>
            </w:r>
          </w:p>
        </w:tc>
      </w:tr>
      <w:tr w:rsidR="00981670" w14:paraId="268B1F5A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3E8CD488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7.10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BC242D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Последовательность частей текста (абзацев). Корректирование текстов с нарушенным порядком предложений и абзацев</w:t>
            </w:r>
          </w:p>
        </w:tc>
      </w:tr>
      <w:tr w:rsidR="00981670" w14:paraId="3EE4ABD8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423E9317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7.11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59DB98F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текстов: описание, повествование, рассуждение, их особенности (первичное ознакомление)</w:t>
            </w:r>
          </w:p>
        </w:tc>
      </w:tr>
      <w:tr w:rsidR="00981670" w14:paraId="6A1AA4C5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5A151E9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7.12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78D04CAE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Поздравление и поздравительная открытка</w:t>
            </w:r>
          </w:p>
        </w:tc>
      </w:tr>
      <w:tr w:rsidR="00981670" w14:paraId="680D65C4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1B30199F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7.13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1F53AC80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текста: развитие умения формулировать простые выводы на основе информации, содержащейся в тексте</w:t>
            </w:r>
          </w:p>
        </w:tc>
      </w:tr>
      <w:tr w:rsidR="00981670" w14:paraId="53E9F692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6506040A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7.14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32D5ECCB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Выразительное чтение текста вслух с соблюдением правильной интонации</w:t>
            </w:r>
          </w:p>
        </w:tc>
      </w:tr>
      <w:tr w:rsidR="00981670" w14:paraId="3CCC65B9" w14:textId="77777777" w:rsidTr="007A7A89">
        <w:trPr>
          <w:trHeight w:val="144"/>
        </w:trPr>
        <w:tc>
          <w:tcPr>
            <w:tcW w:w="1386" w:type="dxa"/>
            <w:tcMar>
              <w:top w:w="50" w:type="dxa"/>
              <w:left w:w="100" w:type="dxa"/>
            </w:tcMar>
            <w:vAlign w:val="center"/>
          </w:tcPr>
          <w:p w14:paraId="51A51C2D" w14:textId="77777777" w:rsidR="00981670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7.15</w:t>
            </w:r>
          </w:p>
        </w:tc>
        <w:tc>
          <w:tcPr>
            <w:tcW w:w="7994" w:type="dxa"/>
            <w:tcMar>
              <w:top w:w="50" w:type="dxa"/>
              <w:left w:w="100" w:type="dxa"/>
            </w:tcMar>
            <w:vAlign w:val="center"/>
          </w:tcPr>
          <w:p w14:paraId="4636BBB8" w14:textId="77777777" w:rsidR="00981670" w:rsidRDefault="00000000">
            <w:pPr>
              <w:spacing w:after="0" w:line="336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</w:tr>
    </w:tbl>
    <w:p w14:paraId="086748EC" w14:textId="77777777" w:rsidR="00981670" w:rsidRDefault="00981670">
      <w:pPr>
        <w:spacing w:after="0"/>
        <w:ind w:left="120"/>
      </w:pPr>
    </w:p>
    <w:p w14:paraId="7D65299F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FAB931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99F4D2A" w14:textId="77777777" w:rsidR="00981670" w:rsidRDefault="009816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2481B12" w14:textId="77777777" w:rsidR="00981670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УЧЕБНО-МЕТОДИЧЕСКОЕ ОБЕСПЕЧЕНИЕ ОБРАЗОВАТЕЛЬНОГО ПРОЦЕССА</w:t>
      </w:r>
    </w:p>
    <w:p w14:paraId="33435BE7" w14:textId="77777777" w:rsidR="00981670" w:rsidRDefault="00981670">
      <w:pPr>
        <w:spacing w:after="0" w:line="240" w:lineRule="auto"/>
      </w:pPr>
    </w:p>
    <w:p w14:paraId="3A298901" w14:textId="77777777" w:rsidR="00981670" w:rsidRDefault="00000000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ОБЯЗАТЕЛЬНЫЕ УЧЕБНЫЕ МАТЕРИАЛЫ ДЛЯ УЧЕНИКА</w:t>
      </w:r>
    </w:p>
    <w:p w14:paraId="6679CE44" w14:textId="77777777" w:rsidR="00981670" w:rsidRDefault="00000000">
      <w:pPr>
        <w:spacing w:after="0" w:line="240" w:lineRule="auto"/>
        <w:ind w:left="284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​‌• Русский язык (в 2 частях), 2 класс/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Канакина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В.П., Горецкий В.Г., Акционерное общество «Издательство «Просвещение»</w:t>
      </w:r>
      <w:r>
        <w:rPr>
          <w:sz w:val="28"/>
          <w:szCs w:val="28"/>
        </w:rPr>
        <w:br/>
      </w:r>
      <w:bookmarkStart w:id="13" w:name="wyd8yb7zjnn1" w:colFirst="0" w:colLast="0"/>
      <w:bookmarkEnd w:id="13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69EAFDE9" w14:textId="77777777" w:rsidR="00981670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​‌‌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МЕТОДИЧЕСКИЕ МАТЕРИАЛЫ ДЛЯ УЧИТЕЛЯ</w:t>
      </w:r>
    </w:p>
    <w:p w14:paraId="771BD378" w14:textId="77777777" w:rsidR="00981670" w:rsidRDefault="00000000">
      <w:pPr>
        <w:numPr>
          <w:ilvl w:val="0"/>
          <w:numId w:val="8"/>
        </w:numPr>
        <w:spacing w:after="0" w:line="259" w:lineRule="auto"/>
        <w:ind w:left="284" w:hanging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​‌‌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Русский язык : 2‐й класс : методические рекомендации : учебное пособие : В. 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Канакина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— Москва : Просвещение, 2024. — (Школа России).</w:t>
      </w:r>
    </w:p>
    <w:p w14:paraId="018C9E28" w14:textId="77777777" w:rsidR="00981670" w:rsidRDefault="00981670">
      <w:pPr>
        <w:spacing w:after="0" w:line="259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14:paraId="0A9C05E1" w14:textId="77777777" w:rsidR="00981670" w:rsidRDefault="00000000">
      <w:pPr>
        <w:spacing w:after="0" w:line="240" w:lineRule="auto"/>
        <w:ind w:left="1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ЦИФРОВЫЕ ОБРАЗОВАТЕЛЬНЫЕ РЕСУРСЫ И РЕСУРСЫ СЕТИ ИНТЕРНЕТ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</w:t>
      </w:r>
    </w:p>
    <w:p w14:paraId="1E9A35B3" w14:textId="77777777" w:rsidR="00981670" w:rsidRPr="007A7A89" w:rsidRDefault="00981670">
      <w:pPr>
        <w:spacing w:after="0" w:line="240" w:lineRule="auto"/>
        <w:ind w:left="1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0AD268" w14:textId="77777777" w:rsidR="00981670" w:rsidRPr="007A7A89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A89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Образовательный портал на базе интерактивной платформы для обучения детей</w:t>
      </w:r>
    </w:p>
    <w:p w14:paraId="4336AEB8" w14:textId="77777777" w:rsidR="00981670" w:rsidRPr="007A7A89" w:rsidRDefault="00981670">
      <w:pPr>
        <w:spacing w:after="0" w:line="240" w:lineRule="auto"/>
        <w:rPr>
          <w:rFonts w:ascii="Times New Roman" w:hAnsi="Times New Roman" w:cs="Times New Roman"/>
          <w:color w:val="0803C3"/>
          <w:sz w:val="28"/>
          <w:szCs w:val="28"/>
        </w:rPr>
      </w:pPr>
      <w:hyperlink r:id="rId83">
        <w:r w:rsidRPr="007A7A89">
          <w:rPr>
            <w:rFonts w:ascii="Times New Roman" w:hAnsi="Times New Roman" w:cs="Times New Roman"/>
            <w:color w:val="0803C3"/>
            <w:sz w:val="28"/>
            <w:szCs w:val="28"/>
            <w:u w:val="single"/>
          </w:rPr>
          <w:t>https://uchi.ru</w:t>
        </w:r>
      </w:hyperlink>
    </w:p>
    <w:p w14:paraId="23D99D41" w14:textId="77777777" w:rsidR="00981670" w:rsidRDefault="0098167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6E727EA8" w14:textId="77777777" w:rsidR="00981670" w:rsidRDefault="0000000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Библиотека ЦОК </w:t>
      </w:r>
    </w:p>
    <w:p w14:paraId="3971EE24" w14:textId="77777777" w:rsidR="00981670" w:rsidRDefault="00981670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hyperlink r:id="rId84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https://m.edsoo.ru</w:t>
        </w:r>
      </w:hyperlink>
    </w:p>
    <w:p w14:paraId="62C99F56" w14:textId="77777777" w:rsidR="00981670" w:rsidRDefault="00981670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</w:p>
    <w:p w14:paraId="6BF29249" w14:textId="77777777" w:rsidR="00981670" w:rsidRDefault="0000000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Российская электронная школа</w:t>
      </w:r>
    </w:p>
    <w:p w14:paraId="53E2F7E0" w14:textId="77777777" w:rsidR="00981670" w:rsidRDefault="00981670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hyperlink r:id="rId8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https://resh.edu.ru/</w:t>
        </w:r>
      </w:hyperlink>
    </w:p>
    <w:p w14:paraId="454C21DE" w14:textId="77777777" w:rsidR="00981670" w:rsidRPr="007A7A89" w:rsidRDefault="00000000">
      <w:pPr>
        <w:spacing w:after="0" w:line="240" w:lineRule="auto"/>
        <w:rPr>
          <w:rFonts w:ascii="Times New Roman" w:hAnsi="Times New Roman" w:cs="Times New Roman"/>
          <w:color w:val="333333"/>
          <w:highlight w:val="white"/>
        </w:rPr>
      </w:pPr>
      <w:r w:rsidRPr="007A7A89">
        <w:rPr>
          <w:rFonts w:ascii="Times New Roman" w:eastAsia="Times New Roman" w:hAnsi="Times New Roman" w:cs="Times New Roman"/>
          <w:sz w:val="28"/>
          <w:szCs w:val="28"/>
        </w:rPr>
        <w:t>Открытый урок</w:t>
      </w:r>
      <w:r w:rsidRPr="007A7A89">
        <w:rPr>
          <w:rFonts w:ascii="Times New Roman" w:hAnsi="Times New Roman" w:cs="Times New Roman"/>
          <w:color w:val="333333"/>
          <w:highlight w:val="white"/>
        </w:rPr>
        <w:t xml:space="preserve"> </w:t>
      </w:r>
    </w:p>
    <w:p w14:paraId="14BC2528" w14:textId="77777777" w:rsidR="00981670" w:rsidRPr="007A7A89" w:rsidRDefault="00981670">
      <w:pPr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  <w:highlight w:val="white"/>
        </w:rPr>
      </w:pPr>
      <w:hyperlink r:id="rId86">
        <w:r w:rsidRPr="007A7A89">
          <w:rPr>
            <w:rFonts w:ascii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https://urok.1sept.ru/</w:t>
        </w:r>
      </w:hyperlink>
    </w:p>
    <w:p w14:paraId="10EA2B67" w14:textId="77777777" w:rsidR="00981670" w:rsidRPr="007A7A89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7A89">
        <w:rPr>
          <w:rFonts w:ascii="Times New Roman" w:hAnsi="Times New Roman" w:cs="Times New Roman"/>
          <w:color w:val="333333"/>
        </w:rPr>
        <w:br/>
      </w:r>
      <w:proofErr w:type="spellStart"/>
      <w:r w:rsidRPr="007A7A89">
        <w:rPr>
          <w:rFonts w:ascii="Times New Roman" w:eastAsia="Times New Roman" w:hAnsi="Times New Roman" w:cs="Times New Roman"/>
          <w:sz w:val="28"/>
          <w:szCs w:val="28"/>
        </w:rPr>
        <w:t>Инфоурок</w:t>
      </w:r>
      <w:proofErr w:type="spellEnd"/>
      <w:r w:rsidRPr="007A7A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8FC6EB" w14:textId="77777777" w:rsidR="00981670" w:rsidRPr="007A7A89" w:rsidRDefault="00981670">
      <w:pPr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  <w:highlight w:val="white"/>
        </w:rPr>
      </w:pPr>
      <w:hyperlink r:id="rId87">
        <w:r w:rsidRPr="007A7A89">
          <w:rPr>
            <w:rFonts w:ascii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https://infourok.ru/</w:t>
        </w:r>
      </w:hyperlink>
    </w:p>
    <w:p w14:paraId="60CED732" w14:textId="77777777" w:rsidR="00981670" w:rsidRPr="007A7A89" w:rsidRDefault="00000000">
      <w:pPr>
        <w:spacing w:after="0" w:line="240" w:lineRule="auto"/>
        <w:rPr>
          <w:rFonts w:ascii="Times New Roman" w:hAnsi="Times New Roman" w:cs="Times New Roman"/>
          <w:color w:val="333333"/>
          <w:highlight w:val="white"/>
        </w:rPr>
      </w:pPr>
      <w:r w:rsidRPr="007A7A89">
        <w:rPr>
          <w:rFonts w:ascii="Times New Roman" w:hAnsi="Times New Roman" w:cs="Times New Roman"/>
          <w:color w:val="333333"/>
        </w:rPr>
        <w:br/>
      </w:r>
      <w:r w:rsidRPr="007A7A89">
        <w:rPr>
          <w:rFonts w:ascii="Times New Roman" w:eastAsia="Times New Roman" w:hAnsi="Times New Roman" w:cs="Times New Roman"/>
          <w:sz w:val="28"/>
          <w:szCs w:val="28"/>
        </w:rPr>
        <w:t>Открытая сеть работников образования</w:t>
      </w:r>
      <w:r w:rsidRPr="007A7A89">
        <w:rPr>
          <w:rFonts w:ascii="Times New Roman" w:hAnsi="Times New Roman" w:cs="Times New Roman"/>
          <w:color w:val="333333"/>
          <w:highlight w:val="white"/>
        </w:rPr>
        <w:t xml:space="preserve"> </w:t>
      </w:r>
    </w:p>
    <w:p w14:paraId="7A229159" w14:textId="77777777" w:rsidR="00981670" w:rsidRPr="007A7A89" w:rsidRDefault="00981670">
      <w:pPr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  <w:highlight w:val="white"/>
        </w:rPr>
      </w:pPr>
      <w:hyperlink r:id="rId88">
        <w:r w:rsidRPr="007A7A89">
          <w:rPr>
            <w:rFonts w:ascii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https://nsportal.ru/</w:t>
        </w:r>
      </w:hyperlink>
    </w:p>
    <w:p w14:paraId="1B2F01AA" w14:textId="77777777" w:rsidR="00981670" w:rsidRPr="007A7A89" w:rsidRDefault="00981670">
      <w:pPr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  <w:highlight w:val="white"/>
        </w:rPr>
      </w:pPr>
    </w:p>
    <w:p w14:paraId="755F93D2" w14:textId="77777777" w:rsidR="00981670" w:rsidRPr="007A7A89" w:rsidRDefault="00000000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7A7A89">
        <w:rPr>
          <w:rFonts w:ascii="Times New Roman" w:hAnsi="Times New Roman" w:cs="Times New Roman"/>
          <w:sz w:val="28"/>
          <w:szCs w:val="28"/>
          <w:highlight w:val="white"/>
        </w:rPr>
        <w:t>Образовательный сайт 100балльник</w:t>
      </w:r>
    </w:p>
    <w:p w14:paraId="78DF5423" w14:textId="64AC3582" w:rsidR="00981670" w:rsidRPr="007A7A89" w:rsidRDefault="00981670" w:rsidP="007A7A89">
      <w:pPr>
        <w:spacing w:after="0" w:line="240" w:lineRule="auto"/>
        <w:rPr>
          <w:lang w:val="ru-RU"/>
        </w:rPr>
      </w:pPr>
      <w:hyperlink r:id="rId89">
        <w:r w:rsidRPr="007A7A89">
          <w:rPr>
            <w:rFonts w:ascii="Times New Roman" w:hAnsi="Times New Roman" w:cs="Times New Roman"/>
            <w:color w:val="1155CC"/>
            <w:sz w:val="28"/>
            <w:szCs w:val="28"/>
            <w:highlight w:val="white"/>
            <w:u w:val="single"/>
          </w:rPr>
          <w:t>https://100ballnik.com</w:t>
        </w:r>
      </w:hyperlink>
    </w:p>
    <w:sectPr w:rsidR="00981670" w:rsidRPr="007A7A89">
      <w:pgSz w:w="11906" w:h="16383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31848F42-52AE-41A5-AD7B-AE2B0B6A0E3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A8400A51-BC1C-4027-9469-BA1D2E3D4FEA}"/>
    <w:embedBold r:id="rId3" w:fontKey="{0577360E-44D5-4DFF-AA3A-FE7923D0E201}"/>
    <w:embedItalic r:id="rId4" w:fontKey="{BE040DB8-195B-4867-9BAD-C0A8C9219708}"/>
    <w:embedBoldItalic r:id="rId5" w:fontKey="{A8CBE895-D31B-46DC-9BB5-A5DEA62FAAE6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D1CFB2AC-BB0A-4E55-8792-AB624D36B3A9}"/>
    <w:embedBold r:id="rId7" w:fontKey="{6F9EAA2B-1D04-430E-9204-424D952F7B5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C1C"/>
    <w:multiLevelType w:val="multilevel"/>
    <w:tmpl w:val="90BCEB5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3003C1D"/>
    <w:multiLevelType w:val="multilevel"/>
    <w:tmpl w:val="B566A80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517AA3"/>
    <w:multiLevelType w:val="multilevel"/>
    <w:tmpl w:val="149C0F2C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2B5981"/>
    <w:multiLevelType w:val="multilevel"/>
    <w:tmpl w:val="03C28EE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1F47994"/>
    <w:multiLevelType w:val="multilevel"/>
    <w:tmpl w:val="C6A8CF5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6626C6B"/>
    <w:multiLevelType w:val="multilevel"/>
    <w:tmpl w:val="052A62E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A44232"/>
    <w:multiLevelType w:val="multilevel"/>
    <w:tmpl w:val="4ED47FD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714039A"/>
    <w:multiLevelType w:val="multilevel"/>
    <w:tmpl w:val="ACAA71E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187B6853"/>
    <w:multiLevelType w:val="multilevel"/>
    <w:tmpl w:val="063EEFC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23B46FDD"/>
    <w:multiLevelType w:val="multilevel"/>
    <w:tmpl w:val="93E8CAD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160424"/>
    <w:multiLevelType w:val="multilevel"/>
    <w:tmpl w:val="F5C894D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03C2B83"/>
    <w:multiLevelType w:val="multilevel"/>
    <w:tmpl w:val="F1CCC39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1054A63"/>
    <w:multiLevelType w:val="multilevel"/>
    <w:tmpl w:val="DC8ED45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314D06A0"/>
    <w:multiLevelType w:val="multilevel"/>
    <w:tmpl w:val="A79CA89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5A1F09"/>
    <w:multiLevelType w:val="multilevel"/>
    <w:tmpl w:val="CB2A995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8D5268"/>
    <w:multiLevelType w:val="multilevel"/>
    <w:tmpl w:val="350EC2B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98529D"/>
    <w:multiLevelType w:val="multilevel"/>
    <w:tmpl w:val="E06E589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4F7629B7"/>
    <w:multiLevelType w:val="multilevel"/>
    <w:tmpl w:val="18523F9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012112B"/>
    <w:multiLevelType w:val="multilevel"/>
    <w:tmpl w:val="883040D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52322208"/>
    <w:multiLevelType w:val="multilevel"/>
    <w:tmpl w:val="A15846D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54E2398A"/>
    <w:multiLevelType w:val="multilevel"/>
    <w:tmpl w:val="6A76CE8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1E0570"/>
    <w:multiLevelType w:val="multilevel"/>
    <w:tmpl w:val="961A047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523ADA"/>
    <w:multiLevelType w:val="multilevel"/>
    <w:tmpl w:val="DEAE547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5C124F"/>
    <w:multiLevelType w:val="multilevel"/>
    <w:tmpl w:val="1056F560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63B60077"/>
    <w:multiLevelType w:val="multilevel"/>
    <w:tmpl w:val="102248A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57508B7"/>
    <w:multiLevelType w:val="multilevel"/>
    <w:tmpl w:val="EEAA92E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5F3621C"/>
    <w:multiLevelType w:val="multilevel"/>
    <w:tmpl w:val="4440A84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 w15:restartNumberingAfterBreak="0">
    <w:nsid w:val="6816571F"/>
    <w:multiLevelType w:val="multilevel"/>
    <w:tmpl w:val="03B2235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69232FAD"/>
    <w:multiLevelType w:val="multilevel"/>
    <w:tmpl w:val="7B9A443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C361257"/>
    <w:multiLevelType w:val="multilevel"/>
    <w:tmpl w:val="8BB423E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6D577BE4"/>
    <w:multiLevelType w:val="multilevel"/>
    <w:tmpl w:val="646E5FE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6F4C0FED"/>
    <w:multiLevelType w:val="multilevel"/>
    <w:tmpl w:val="5BC89D9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436141A"/>
    <w:multiLevelType w:val="multilevel"/>
    <w:tmpl w:val="AF003E74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7541B89"/>
    <w:multiLevelType w:val="multilevel"/>
    <w:tmpl w:val="1E6ECBA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97B41EC"/>
    <w:multiLevelType w:val="multilevel"/>
    <w:tmpl w:val="9A843C9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A3F07A0"/>
    <w:multiLevelType w:val="multilevel"/>
    <w:tmpl w:val="5AEEC7B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B62358B"/>
    <w:multiLevelType w:val="multilevel"/>
    <w:tmpl w:val="CA86057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8567403">
    <w:abstractNumId w:val="16"/>
  </w:num>
  <w:num w:numId="2" w16cid:durableId="1166625187">
    <w:abstractNumId w:val="29"/>
  </w:num>
  <w:num w:numId="3" w16cid:durableId="1539050733">
    <w:abstractNumId w:val="27"/>
  </w:num>
  <w:num w:numId="4" w16cid:durableId="1197542163">
    <w:abstractNumId w:val="19"/>
  </w:num>
  <w:num w:numId="5" w16cid:durableId="315883923">
    <w:abstractNumId w:val="35"/>
  </w:num>
  <w:num w:numId="6" w16cid:durableId="287249621">
    <w:abstractNumId w:val="6"/>
  </w:num>
  <w:num w:numId="7" w16cid:durableId="849443470">
    <w:abstractNumId w:val="24"/>
  </w:num>
  <w:num w:numId="8" w16cid:durableId="1936858772">
    <w:abstractNumId w:val="0"/>
  </w:num>
  <w:num w:numId="9" w16cid:durableId="176388000">
    <w:abstractNumId w:val="8"/>
  </w:num>
  <w:num w:numId="10" w16cid:durableId="1708064916">
    <w:abstractNumId w:val="12"/>
  </w:num>
  <w:num w:numId="11" w16cid:durableId="353771317">
    <w:abstractNumId w:val="30"/>
  </w:num>
  <w:num w:numId="12" w16cid:durableId="2047557811">
    <w:abstractNumId w:val="18"/>
  </w:num>
  <w:num w:numId="13" w16cid:durableId="1159228168">
    <w:abstractNumId w:val="23"/>
  </w:num>
  <w:num w:numId="14" w16cid:durableId="1691176601">
    <w:abstractNumId w:val="7"/>
  </w:num>
  <w:num w:numId="15" w16cid:durableId="42603257">
    <w:abstractNumId w:val="3"/>
  </w:num>
  <w:num w:numId="16" w16cid:durableId="1991591908">
    <w:abstractNumId w:val="26"/>
  </w:num>
  <w:num w:numId="17" w16cid:durableId="2005623560">
    <w:abstractNumId w:val="2"/>
  </w:num>
  <w:num w:numId="18" w16cid:durableId="1509638384">
    <w:abstractNumId w:val="32"/>
  </w:num>
  <w:num w:numId="19" w16cid:durableId="2100521379">
    <w:abstractNumId w:val="14"/>
  </w:num>
  <w:num w:numId="20" w16cid:durableId="1972855585">
    <w:abstractNumId w:val="13"/>
  </w:num>
  <w:num w:numId="21" w16cid:durableId="302546084">
    <w:abstractNumId w:val="11"/>
  </w:num>
  <w:num w:numId="22" w16cid:durableId="1261376332">
    <w:abstractNumId w:val="4"/>
  </w:num>
  <w:num w:numId="23" w16cid:durableId="1331369917">
    <w:abstractNumId w:val="15"/>
  </w:num>
  <w:num w:numId="24" w16cid:durableId="476384961">
    <w:abstractNumId w:val="20"/>
  </w:num>
  <w:num w:numId="25" w16cid:durableId="420490267">
    <w:abstractNumId w:val="10"/>
  </w:num>
  <w:num w:numId="26" w16cid:durableId="517234348">
    <w:abstractNumId w:val="33"/>
  </w:num>
  <w:num w:numId="27" w16cid:durableId="1350066865">
    <w:abstractNumId w:val="5"/>
  </w:num>
  <w:num w:numId="28" w16cid:durableId="616719792">
    <w:abstractNumId w:val="28"/>
  </w:num>
  <w:num w:numId="29" w16cid:durableId="220361205">
    <w:abstractNumId w:val="25"/>
  </w:num>
  <w:num w:numId="30" w16cid:durableId="1401829428">
    <w:abstractNumId w:val="1"/>
  </w:num>
  <w:num w:numId="31" w16cid:durableId="1426805221">
    <w:abstractNumId w:val="34"/>
  </w:num>
  <w:num w:numId="32" w16cid:durableId="1552767180">
    <w:abstractNumId w:val="9"/>
  </w:num>
  <w:num w:numId="33" w16cid:durableId="150607880">
    <w:abstractNumId w:val="21"/>
  </w:num>
  <w:num w:numId="34" w16cid:durableId="950671297">
    <w:abstractNumId w:val="22"/>
  </w:num>
  <w:num w:numId="35" w16cid:durableId="979112306">
    <w:abstractNumId w:val="17"/>
  </w:num>
  <w:num w:numId="36" w16cid:durableId="1690060092">
    <w:abstractNumId w:val="36"/>
  </w:num>
  <w:num w:numId="37" w16cid:durableId="53808197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670"/>
    <w:rsid w:val="000B2CE1"/>
    <w:rsid w:val="00187A46"/>
    <w:rsid w:val="00422D40"/>
    <w:rsid w:val="005F75CE"/>
    <w:rsid w:val="00721A5C"/>
    <w:rsid w:val="007A7A89"/>
    <w:rsid w:val="00981670"/>
    <w:rsid w:val="00C62E0B"/>
    <w:rsid w:val="00C7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8C4B4"/>
  <w15:docId w15:val="{D8609159-9A94-4297-B00F-E9ABD78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b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b/>
      <w:color w:val="4472C4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b/>
      <w:color w:val="4472C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b/>
      <w:i/>
      <w:color w:val="4472C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472C4"/>
      </w:pBdr>
      <w:spacing w:after="300"/>
    </w:pPr>
    <w:rPr>
      <w:color w:val="323E4F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ind w:left="86"/>
    </w:pPr>
    <w:rPr>
      <w:i/>
      <w:color w:val="4472C4"/>
      <w:sz w:val="24"/>
      <w:szCs w:val="24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d">
    <w:name w:val="Body Text"/>
    <w:basedOn w:val="a"/>
    <w:link w:val="ae"/>
    <w:uiPriority w:val="1"/>
    <w:qFormat/>
    <w:rsid w:val="00422D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customStyle="1" w:styleId="ae">
    <w:name w:val="Основной текст Знак"/>
    <w:basedOn w:val="a0"/>
    <w:link w:val="ad"/>
    <w:uiPriority w:val="1"/>
    <w:rsid w:val="00422D40"/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paragraph" w:styleId="af">
    <w:name w:val="header"/>
    <w:basedOn w:val="a"/>
    <w:link w:val="af0"/>
    <w:uiPriority w:val="99"/>
    <w:unhideWhenUsed/>
    <w:rsid w:val="00422D4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422D40"/>
    <w:rPr>
      <w:rFonts w:asciiTheme="minorHAnsi" w:eastAsiaTheme="minorHAnsi" w:hAnsiTheme="minorHAnsi" w:cstheme="minorBidi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422D40"/>
    <w:rPr>
      <w:b/>
      <w:color w:val="2F5496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2D40"/>
    <w:rPr>
      <w:b/>
      <w:color w:val="4472C4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22D40"/>
    <w:rPr>
      <w:b/>
      <w:color w:val="4472C4"/>
    </w:rPr>
  </w:style>
  <w:style w:type="character" w:customStyle="1" w:styleId="40">
    <w:name w:val="Заголовок 4 Знак"/>
    <w:basedOn w:val="a0"/>
    <w:link w:val="4"/>
    <w:uiPriority w:val="9"/>
    <w:rsid w:val="00422D40"/>
    <w:rPr>
      <w:b/>
      <w:i/>
      <w:color w:val="4472C4"/>
    </w:rPr>
  </w:style>
  <w:style w:type="paragraph" w:styleId="af1">
    <w:name w:val="Normal Indent"/>
    <w:basedOn w:val="a"/>
    <w:uiPriority w:val="99"/>
    <w:unhideWhenUsed/>
    <w:rsid w:val="00422D40"/>
    <w:pPr>
      <w:ind w:left="7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a6">
    <w:name w:val="Подзаголовок Знак"/>
    <w:basedOn w:val="a0"/>
    <w:link w:val="a5"/>
    <w:uiPriority w:val="11"/>
    <w:rsid w:val="00422D40"/>
    <w:rPr>
      <w:i/>
      <w:color w:val="4472C4"/>
      <w:sz w:val="24"/>
      <w:szCs w:val="24"/>
    </w:rPr>
  </w:style>
  <w:style w:type="character" w:customStyle="1" w:styleId="a4">
    <w:name w:val="Заголовок Знак"/>
    <w:basedOn w:val="a0"/>
    <w:link w:val="a3"/>
    <w:uiPriority w:val="10"/>
    <w:rsid w:val="00422D40"/>
    <w:rPr>
      <w:color w:val="323E4F"/>
      <w:sz w:val="52"/>
      <w:szCs w:val="52"/>
    </w:rPr>
  </w:style>
  <w:style w:type="character" w:styleId="af2">
    <w:name w:val="Emphasis"/>
    <w:basedOn w:val="a0"/>
    <w:uiPriority w:val="20"/>
    <w:qFormat/>
    <w:rsid w:val="00422D40"/>
    <w:rPr>
      <w:i/>
      <w:iCs/>
    </w:rPr>
  </w:style>
  <w:style w:type="character" w:styleId="af3">
    <w:name w:val="Hyperlink"/>
    <w:basedOn w:val="a0"/>
    <w:uiPriority w:val="99"/>
    <w:unhideWhenUsed/>
    <w:rsid w:val="00422D40"/>
    <w:rPr>
      <w:color w:val="0000FF" w:themeColor="hyperlink"/>
      <w:u w:val="single"/>
    </w:rPr>
  </w:style>
  <w:style w:type="table" w:styleId="af4">
    <w:name w:val="Table Grid"/>
    <w:basedOn w:val="a1"/>
    <w:uiPriority w:val="59"/>
    <w:rsid w:val="00422D40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caption"/>
    <w:basedOn w:val="a"/>
    <w:next w:val="a"/>
    <w:uiPriority w:val="35"/>
    <w:semiHidden/>
    <w:unhideWhenUsed/>
    <w:qFormat/>
    <w:rsid w:val="00422D40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/>
    </w:rPr>
  </w:style>
  <w:style w:type="character" w:styleId="af6">
    <w:name w:val="Unresolved Mention"/>
    <w:basedOn w:val="a0"/>
    <w:uiPriority w:val="99"/>
    <w:semiHidden/>
    <w:unhideWhenUsed/>
    <w:rsid w:val="00422D40"/>
    <w:rPr>
      <w:color w:val="605E5C"/>
      <w:shd w:val="clear" w:color="auto" w:fill="E1DFDD"/>
    </w:rPr>
  </w:style>
  <w:style w:type="paragraph" w:customStyle="1" w:styleId="Default">
    <w:name w:val="Default"/>
    <w:rsid w:val="00721A5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yschool.edu.ru/" TargetMode="External"/><Relationship Id="rId21" Type="http://schemas.openxmlformats.org/officeDocument/2006/relationships/hyperlink" Target="https://myschool.edu.ru/" TargetMode="External"/><Relationship Id="rId42" Type="http://schemas.openxmlformats.org/officeDocument/2006/relationships/hyperlink" Target="https://myschool.edu.ru/" TargetMode="External"/><Relationship Id="rId47" Type="http://schemas.openxmlformats.org/officeDocument/2006/relationships/hyperlink" Target="https://myschool.edu.ru/" TargetMode="External"/><Relationship Id="rId63" Type="http://schemas.openxmlformats.org/officeDocument/2006/relationships/hyperlink" Target="https://myschool.edu.ru/" TargetMode="External"/><Relationship Id="rId68" Type="http://schemas.openxmlformats.org/officeDocument/2006/relationships/hyperlink" Target="https://606.su/AIOl" TargetMode="External"/><Relationship Id="rId84" Type="http://schemas.openxmlformats.org/officeDocument/2006/relationships/hyperlink" Target="https://m.edsoo.ru/7f411da6" TargetMode="External"/><Relationship Id="rId89" Type="http://schemas.openxmlformats.org/officeDocument/2006/relationships/hyperlink" Target="https://100ballnik.com/" TargetMode="External"/><Relationship Id="rId16" Type="http://schemas.openxmlformats.org/officeDocument/2006/relationships/hyperlink" Target="https://myschool.edu.ru/" TargetMode="External"/><Relationship Id="rId11" Type="http://schemas.openxmlformats.org/officeDocument/2006/relationships/hyperlink" Target="https://resh.edu.ru/" TargetMode="External"/><Relationship Id="rId32" Type="http://schemas.openxmlformats.org/officeDocument/2006/relationships/hyperlink" Target="https://myschool.edu.ru/" TargetMode="External"/><Relationship Id="rId37" Type="http://schemas.openxmlformats.org/officeDocument/2006/relationships/hyperlink" Target="https://myschool.edu.ru/" TargetMode="External"/><Relationship Id="rId53" Type="http://schemas.openxmlformats.org/officeDocument/2006/relationships/hyperlink" Target="https://myschool.edu.ru/" TargetMode="External"/><Relationship Id="rId58" Type="http://schemas.openxmlformats.org/officeDocument/2006/relationships/hyperlink" Target="https://606.su/AIOl" TargetMode="External"/><Relationship Id="rId74" Type="http://schemas.openxmlformats.org/officeDocument/2006/relationships/hyperlink" Target="https://myschool.edu.ru/" TargetMode="External"/><Relationship Id="rId79" Type="http://schemas.openxmlformats.org/officeDocument/2006/relationships/hyperlink" Target="https://606.su/AIOl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hyperlink" Target="https://myschool.edu.ru/" TargetMode="External"/><Relationship Id="rId22" Type="http://schemas.openxmlformats.org/officeDocument/2006/relationships/hyperlink" Target="https://myschool.edu.ru/" TargetMode="External"/><Relationship Id="rId27" Type="http://schemas.openxmlformats.org/officeDocument/2006/relationships/hyperlink" Target="https://myschool.edu.ru/" TargetMode="External"/><Relationship Id="rId30" Type="http://schemas.openxmlformats.org/officeDocument/2006/relationships/hyperlink" Target="https://myschool.edu.ru/" TargetMode="External"/><Relationship Id="rId35" Type="http://schemas.openxmlformats.org/officeDocument/2006/relationships/hyperlink" Target="https://myschool.edu.ru/" TargetMode="External"/><Relationship Id="rId43" Type="http://schemas.openxmlformats.org/officeDocument/2006/relationships/hyperlink" Target="https://myschool.edu.ru/" TargetMode="External"/><Relationship Id="rId48" Type="http://schemas.openxmlformats.org/officeDocument/2006/relationships/hyperlink" Target="https://myschool.edu.ru/" TargetMode="External"/><Relationship Id="rId56" Type="http://schemas.openxmlformats.org/officeDocument/2006/relationships/hyperlink" Target="https://myschool.edu.ru/" TargetMode="External"/><Relationship Id="rId64" Type="http://schemas.openxmlformats.org/officeDocument/2006/relationships/hyperlink" Target="https://606.su/AIOl" TargetMode="External"/><Relationship Id="rId69" Type="http://schemas.openxmlformats.org/officeDocument/2006/relationships/hyperlink" Target="https://myschool.edu.ru/" TargetMode="External"/><Relationship Id="rId77" Type="http://schemas.openxmlformats.org/officeDocument/2006/relationships/hyperlink" Target="https://resh.edu.ru/subject" TargetMode="External"/><Relationship Id="rId8" Type="http://schemas.openxmlformats.org/officeDocument/2006/relationships/hyperlink" Target="https://resh.edu.ru/" TargetMode="External"/><Relationship Id="rId51" Type="http://schemas.openxmlformats.org/officeDocument/2006/relationships/hyperlink" Target="https://myschool.edu.ru/" TargetMode="External"/><Relationship Id="rId72" Type="http://schemas.openxmlformats.org/officeDocument/2006/relationships/hyperlink" Target="https://myschool.edu.ru/" TargetMode="External"/><Relationship Id="rId80" Type="http://schemas.openxmlformats.org/officeDocument/2006/relationships/hyperlink" Target="https://myschool.edu.ru/" TargetMode="External"/><Relationship Id="rId85" Type="http://schemas.openxmlformats.org/officeDocument/2006/relationships/hyperlink" Target="https://resh.edu.ru/" TargetMode="External"/><Relationship Id="rId3" Type="http://schemas.openxmlformats.org/officeDocument/2006/relationships/styles" Target="styles.xml"/><Relationship Id="rId12" Type="http://schemas.openxmlformats.org/officeDocument/2006/relationships/hyperlink" Target="https://resh.edu.ru/" TargetMode="External"/><Relationship Id="rId17" Type="http://schemas.openxmlformats.org/officeDocument/2006/relationships/hyperlink" Target="https://myschool.edu.ru/" TargetMode="External"/><Relationship Id="rId25" Type="http://schemas.openxmlformats.org/officeDocument/2006/relationships/hyperlink" Target="https://myschool.edu.ru/" TargetMode="External"/><Relationship Id="rId33" Type="http://schemas.openxmlformats.org/officeDocument/2006/relationships/hyperlink" Target="https://myschool.edu.ru/" TargetMode="External"/><Relationship Id="rId38" Type="http://schemas.openxmlformats.org/officeDocument/2006/relationships/hyperlink" Target="https://myschool.edu.ru/" TargetMode="External"/><Relationship Id="rId46" Type="http://schemas.openxmlformats.org/officeDocument/2006/relationships/hyperlink" Target="https://myschool.edu.ru/" TargetMode="External"/><Relationship Id="rId59" Type="http://schemas.openxmlformats.org/officeDocument/2006/relationships/hyperlink" Target="https://606.su/AIOl" TargetMode="External"/><Relationship Id="rId67" Type="http://schemas.openxmlformats.org/officeDocument/2006/relationships/hyperlink" Target="https://myschool.edu.ru/" TargetMode="External"/><Relationship Id="rId20" Type="http://schemas.openxmlformats.org/officeDocument/2006/relationships/hyperlink" Target="https://myschool.edu.ru/" TargetMode="External"/><Relationship Id="rId41" Type="http://schemas.openxmlformats.org/officeDocument/2006/relationships/hyperlink" Target="https://myschool.edu.ru/" TargetMode="External"/><Relationship Id="rId54" Type="http://schemas.openxmlformats.org/officeDocument/2006/relationships/hyperlink" Target="https://myschool.edu.ru/" TargetMode="External"/><Relationship Id="rId62" Type="http://schemas.openxmlformats.org/officeDocument/2006/relationships/hyperlink" Target="https://myschool.edu.ru/" TargetMode="External"/><Relationship Id="rId70" Type="http://schemas.openxmlformats.org/officeDocument/2006/relationships/hyperlink" Target="https://myschool.edu.ru/" TargetMode="External"/><Relationship Id="rId75" Type="http://schemas.openxmlformats.org/officeDocument/2006/relationships/hyperlink" Target="https://myschool.edu.ru/" TargetMode="External"/><Relationship Id="rId83" Type="http://schemas.openxmlformats.org/officeDocument/2006/relationships/hyperlink" Target="https://uchi.ru" TargetMode="External"/><Relationship Id="rId88" Type="http://schemas.openxmlformats.org/officeDocument/2006/relationships/hyperlink" Target="https://nsportal.ru/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" TargetMode="External"/><Relationship Id="rId15" Type="http://schemas.openxmlformats.org/officeDocument/2006/relationships/hyperlink" Target="https://myschool.edu.ru/" TargetMode="External"/><Relationship Id="rId23" Type="http://schemas.openxmlformats.org/officeDocument/2006/relationships/hyperlink" Target="https://myschool.edu.ru/" TargetMode="External"/><Relationship Id="rId28" Type="http://schemas.openxmlformats.org/officeDocument/2006/relationships/hyperlink" Target="https://myschool.edu.ru/" TargetMode="External"/><Relationship Id="rId36" Type="http://schemas.openxmlformats.org/officeDocument/2006/relationships/hyperlink" Target="https://myschool.edu.ru/" TargetMode="External"/><Relationship Id="rId49" Type="http://schemas.openxmlformats.org/officeDocument/2006/relationships/hyperlink" Target="https://myschool.edu.ru/" TargetMode="External"/><Relationship Id="rId57" Type="http://schemas.openxmlformats.org/officeDocument/2006/relationships/hyperlink" Target="https://myschool.edu.ru/" TargetMode="External"/><Relationship Id="rId10" Type="http://schemas.openxmlformats.org/officeDocument/2006/relationships/hyperlink" Target="https://resh.edu.ru/" TargetMode="External"/><Relationship Id="rId31" Type="http://schemas.openxmlformats.org/officeDocument/2006/relationships/hyperlink" Target="https://myschool.edu.ru/" TargetMode="External"/><Relationship Id="rId44" Type="http://schemas.openxmlformats.org/officeDocument/2006/relationships/hyperlink" Target="https://myschool.edu.ru/" TargetMode="External"/><Relationship Id="rId52" Type="http://schemas.openxmlformats.org/officeDocument/2006/relationships/hyperlink" Target="https://myschool.edu.ru/" TargetMode="External"/><Relationship Id="rId60" Type="http://schemas.openxmlformats.org/officeDocument/2006/relationships/hyperlink" Target="https://myschool.edu.ru/" TargetMode="External"/><Relationship Id="rId65" Type="http://schemas.openxmlformats.org/officeDocument/2006/relationships/hyperlink" Target="https://myschool.edu.ru/" TargetMode="External"/><Relationship Id="rId73" Type="http://schemas.openxmlformats.org/officeDocument/2006/relationships/hyperlink" Target="https://606.su/AIOl" TargetMode="External"/><Relationship Id="rId78" Type="http://schemas.openxmlformats.org/officeDocument/2006/relationships/hyperlink" Target="https://606.su/AIOl" TargetMode="External"/><Relationship Id="rId81" Type="http://schemas.openxmlformats.org/officeDocument/2006/relationships/hyperlink" Target="https://606.su/AIOl" TargetMode="External"/><Relationship Id="rId86" Type="http://schemas.openxmlformats.org/officeDocument/2006/relationships/hyperlink" Target="https://urok.1sep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" TargetMode="External"/><Relationship Id="rId13" Type="http://schemas.openxmlformats.org/officeDocument/2006/relationships/hyperlink" Target="https://resh.edu.ru/" TargetMode="External"/><Relationship Id="rId18" Type="http://schemas.openxmlformats.org/officeDocument/2006/relationships/hyperlink" Target="https://myschool.edu.ru/" TargetMode="External"/><Relationship Id="rId39" Type="http://schemas.openxmlformats.org/officeDocument/2006/relationships/hyperlink" Target="https://myschool.edu.ru/" TargetMode="External"/><Relationship Id="rId34" Type="http://schemas.openxmlformats.org/officeDocument/2006/relationships/hyperlink" Target="https://myschool.edu.ru/" TargetMode="External"/><Relationship Id="rId50" Type="http://schemas.openxmlformats.org/officeDocument/2006/relationships/hyperlink" Target="https://myschool.edu.ru/" TargetMode="External"/><Relationship Id="rId55" Type="http://schemas.openxmlformats.org/officeDocument/2006/relationships/hyperlink" Target="https://myschool.edu.ru/" TargetMode="External"/><Relationship Id="rId76" Type="http://schemas.openxmlformats.org/officeDocument/2006/relationships/hyperlink" Target="https://606.su/AIOl" TargetMode="External"/><Relationship Id="rId7" Type="http://schemas.openxmlformats.org/officeDocument/2006/relationships/hyperlink" Target="https://resh.edu.ru/" TargetMode="External"/><Relationship Id="rId71" Type="http://schemas.openxmlformats.org/officeDocument/2006/relationships/hyperlink" Target="https://myschool.edu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myschool.edu.ru/" TargetMode="External"/><Relationship Id="rId24" Type="http://schemas.openxmlformats.org/officeDocument/2006/relationships/hyperlink" Target="https://myschool.edu.ru/" TargetMode="External"/><Relationship Id="rId40" Type="http://schemas.openxmlformats.org/officeDocument/2006/relationships/hyperlink" Target="https://606.su/AIOl" TargetMode="External"/><Relationship Id="rId45" Type="http://schemas.openxmlformats.org/officeDocument/2006/relationships/hyperlink" Target="https://myschool.edu.ru/" TargetMode="External"/><Relationship Id="rId66" Type="http://schemas.openxmlformats.org/officeDocument/2006/relationships/hyperlink" Target="https://myschool.edu.ru/" TargetMode="External"/><Relationship Id="rId87" Type="http://schemas.openxmlformats.org/officeDocument/2006/relationships/hyperlink" Target="https://infourok.ru/" TargetMode="External"/><Relationship Id="rId61" Type="http://schemas.openxmlformats.org/officeDocument/2006/relationships/hyperlink" Target="https://myschool.edu.ru/" TargetMode="External"/><Relationship Id="rId82" Type="http://schemas.openxmlformats.org/officeDocument/2006/relationships/hyperlink" Target="https://606.su/AIOl" TargetMode="External"/><Relationship Id="rId19" Type="http://schemas.openxmlformats.org/officeDocument/2006/relationships/hyperlink" Target="https://myschool.edu.ru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85B6D-CE6B-4AAB-BBDD-E996BDC9D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41</Pages>
  <Words>9752</Words>
  <Characters>55587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5</cp:revision>
  <cp:lastPrinted>2025-11-18T01:50:00Z</cp:lastPrinted>
  <dcterms:created xsi:type="dcterms:W3CDTF">2025-11-17T12:37:00Z</dcterms:created>
  <dcterms:modified xsi:type="dcterms:W3CDTF">2025-11-18T01:51:00Z</dcterms:modified>
</cp:coreProperties>
</file>