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3E" w:rsidRPr="007D1C3E" w:rsidRDefault="007D1C3E" w:rsidP="007D1C3E">
      <w:pPr>
        <w:pStyle w:val="a5"/>
        <w:spacing w:before="0" w:beforeAutospacing="0" w:after="0" w:afterAutospacing="0"/>
        <w:rPr>
          <w:color w:val="4B4747"/>
        </w:rPr>
      </w:pPr>
      <w:r w:rsidRPr="007D1C3E">
        <w:rPr>
          <w:color w:val="4B4747"/>
        </w:rPr>
        <w:t> </w:t>
      </w:r>
    </w:p>
    <w:p w:rsidR="007D1C3E" w:rsidRPr="00AD405B" w:rsidRDefault="007D1C3E" w:rsidP="00AD405B">
      <w:pPr>
        <w:pStyle w:val="2"/>
        <w:spacing w:before="0" w:beforeAutospacing="0" w:after="0" w:afterAutospacing="0"/>
        <w:jc w:val="center"/>
        <w:rPr>
          <w:sz w:val="32"/>
          <w:szCs w:val="24"/>
        </w:rPr>
      </w:pPr>
      <w:r w:rsidRPr="00AD405B">
        <w:rPr>
          <w:rStyle w:val="a3"/>
          <w:b/>
          <w:bCs/>
          <w:sz w:val="32"/>
          <w:szCs w:val="24"/>
        </w:rPr>
        <w:t>Тест по теме «Обстоятельство»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7D1C3E">
        <w:rPr>
          <w:color w:val="4B4747"/>
        </w:rPr>
        <w:br/>
      </w:r>
      <w:r w:rsidRPr="00AD405B">
        <w:rPr>
          <w:rStyle w:val="a3"/>
          <w:i/>
          <w:iCs/>
          <w:sz w:val="28"/>
          <w:szCs w:val="28"/>
        </w:rPr>
        <w:t xml:space="preserve">1. </w:t>
      </w:r>
      <w:proofErr w:type="gramStart"/>
      <w:r w:rsidRPr="00AD405B">
        <w:rPr>
          <w:rStyle w:val="a3"/>
          <w:i/>
          <w:iCs/>
          <w:sz w:val="28"/>
          <w:szCs w:val="28"/>
        </w:rPr>
        <w:t>Второстепенные члены предложения, которые обозначают место, время, причину, образ действия, меру и степень, цель, называются</w:t>
      </w:r>
      <w:proofErr w:type="gramEnd"/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приложениями.</w:t>
      </w:r>
      <w:r w:rsidRPr="00AD405B">
        <w:rPr>
          <w:sz w:val="28"/>
          <w:szCs w:val="28"/>
        </w:rPr>
        <w:br/>
        <w:t>2) определениями.</w:t>
      </w:r>
      <w:r w:rsidRPr="00AD405B">
        <w:rPr>
          <w:sz w:val="28"/>
          <w:szCs w:val="28"/>
        </w:rPr>
        <w:br/>
        <w:t>3) обстоятельствами.</w:t>
      </w:r>
      <w:r w:rsidRPr="00AD405B">
        <w:rPr>
          <w:sz w:val="28"/>
          <w:szCs w:val="28"/>
        </w:rPr>
        <w:br/>
        <w:t>4) косвенными дополнениями.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2. На вопросы </w:t>
      </w:r>
      <w:r w:rsidRPr="00AD405B">
        <w:rPr>
          <w:rStyle w:val="a4"/>
          <w:sz w:val="28"/>
          <w:szCs w:val="28"/>
        </w:rPr>
        <w:t>где? куда? откуда?</w:t>
      </w:r>
      <w:r w:rsidRPr="00AD405B">
        <w:rPr>
          <w:rStyle w:val="a3"/>
          <w:i/>
          <w:iCs/>
          <w:sz w:val="28"/>
          <w:szCs w:val="28"/>
        </w:rPr>
        <w:t> отвечают обстоятельства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места.</w:t>
      </w:r>
      <w:r w:rsidRPr="00AD405B">
        <w:rPr>
          <w:sz w:val="28"/>
          <w:szCs w:val="28"/>
        </w:rPr>
        <w:br/>
        <w:t>2) условия.</w:t>
      </w:r>
      <w:r w:rsidRPr="00AD405B">
        <w:rPr>
          <w:sz w:val="28"/>
          <w:szCs w:val="28"/>
        </w:rPr>
        <w:br/>
        <w:t>3) причины.</w:t>
      </w:r>
      <w:r w:rsidRPr="00AD405B">
        <w:rPr>
          <w:sz w:val="28"/>
          <w:szCs w:val="28"/>
        </w:rPr>
        <w:br/>
        <w:t>4) образа действия.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3. Обстоятельства цели отвечают на вопросы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почему? отчего?</w:t>
      </w:r>
      <w:r w:rsidRPr="00AD405B">
        <w:rPr>
          <w:sz w:val="28"/>
          <w:szCs w:val="28"/>
        </w:rPr>
        <w:br/>
        <w:t>2) зачем? для чего?</w:t>
      </w:r>
      <w:r w:rsidRPr="00AD405B">
        <w:rPr>
          <w:sz w:val="28"/>
          <w:szCs w:val="28"/>
        </w:rPr>
        <w:br/>
        <w:t>3) где? куда? откуда?</w:t>
      </w:r>
      <w:r w:rsidRPr="00AD405B">
        <w:rPr>
          <w:sz w:val="28"/>
          <w:szCs w:val="28"/>
        </w:rPr>
        <w:br/>
        <w:t xml:space="preserve">4) когда? как долго? с каких </w:t>
      </w:r>
      <w:proofErr w:type="gramStart"/>
      <w:r w:rsidRPr="00AD405B">
        <w:rPr>
          <w:sz w:val="28"/>
          <w:szCs w:val="28"/>
        </w:rPr>
        <w:t>пор</w:t>
      </w:r>
      <w:proofErr w:type="gramEnd"/>
      <w:r w:rsidRPr="00AD405B">
        <w:rPr>
          <w:sz w:val="28"/>
          <w:szCs w:val="28"/>
        </w:rPr>
        <w:t>? до каких пор?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4. Обстоятельства времени отвечают на вопросы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AD405B">
        <w:rPr>
          <w:sz w:val="28"/>
          <w:szCs w:val="28"/>
        </w:rPr>
        <w:t>1) зачем? для чего?</w:t>
      </w:r>
      <w:r w:rsidRPr="00AD405B">
        <w:rPr>
          <w:sz w:val="28"/>
          <w:szCs w:val="28"/>
        </w:rPr>
        <w:br/>
        <w:t>2) где? куда? откуда?</w:t>
      </w:r>
      <w:r w:rsidRPr="00AD405B">
        <w:rPr>
          <w:sz w:val="28"/>
          <w:szCs w:val="28"/>
        </w:rPr>
        <w:br/>
        <w:t>3) как? каким образом?</w:t>
      </w:r>
      <w:r w:rsidRPr="00AD405B">
        <w:rPr>
          <w:sz w:val="28"/>
          <w:szCs w:val="28"/>
        </w:rPr>
        <w:br/>
        <w:t>4) когда? как долго? с каких пор? до каких пор?</w:t>
      </w:r>
      <w:proofErr w:type="gramEnd"/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5. </w:t>
      </w:r>
      <w:r w:rsidRPr="00AD405B">
        <w:rPr>
          <w:rStyle w:val="a4"/>
          <w:sz w:val="28"/>
          <w:szCs w:val="28"/>
        </w:rPr>
        <w:t>М. Ю. Лермонтов родился в Москве в 1814 году.</w:t>
      </w:r>
      <w:r w:rsidRPr="00AD405B">
        <w:rPr>
          <w:rStyle w:val="a3"/>
          <w:i/>
          <w:iCs/>
          <w:sz w:val="28"/>
          <w:szCs w:val="28"/>
        </w:rPr>
        <w:t> В этом предложении есть обстоятельства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места и цели.</w:t>
      </w:r>
      <w:r w:rsidRPr="00AD405B">
        <w:rPr>
          <w:sz w:val="28"/>
          <w:szCs w:val="28"/>
        </w:rPr>
        <w:br/>
        <w:t>2) цели и причины.</w:t>
      </w:r>
      <w:r w:rsidRPr="00AD405B">
        <w:rPr>
          <w:sz w:val="28"/>
          <w:szCs w:val="28"/>
        </w:rPr>
        <w:br/>
        <w:t>3) места и времени.</w:t>
      </w:r>
      <w:r w:rsidRPr="00AD405B">
        <w:rPr>
          <w:sz w:val="28"/>
          <w:szCs w:val="28"/>
        </w:rPr>
        <w:br/>
        <w:t>4) образа действия и времени.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6. </w:t>
      </w:r>
      <w:r w:rsidRPr="00AD405B">
        <w:rPr>
          <w:rStyle w:val="a4"/>
          <w:sz w:val="28"/>
          <w:szCs w:val="28"/>
        </w:rPr>
        <w:t>В 1820 году А. С. Пушкин был отправлен в ссылку на юг.</w:t>
      </w:r>
      <w:r w:rsidRPr="00AD405B">
        <w:rPr>
          <w:rStyle w:val="a3"/>
          <w:i/>
          <w:iCs/>
          <w:sz w:val="28"/>
          <w:szCs w:val="28"/>
        </w:rPr>
        <w:t> В этом предложении есть обстоятельства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места и цели.</w:t>
      </w:r>
      <w:r w:rsidRPr="00AD405B">
        <w:rPr>
          <w:sz w:val="28"/>
          <w:szCs w:val="28"/>
        </w:rPr>
        <w:br/>
        <w:t>2) времени и места.</w:t>
      </w:r>
      <w:r w:rsidRPr="00AD405B">
        <w:rPr>
          <w:sz w:val="28"/>
          <w:szCs w:val="28"/>
        </w:rPr>
        <w:br/>
        <w:t>3) времени и меры и степени.</w:t>
      </w:r>
      <w:r w:rsidRPr="00AD405B">
        <w:rPr>
          <w:sz w:val="28"/>
          <w:szCs w:val="28"/>
        </w:rPr>
        <w:br/>
        <w:t>4) времени и образа действия.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7. </w:t>
      </w:r>
      <w:r w:rsidRPr="00AD405B">
        <w:rPr>
          <w:rStyle w:val="a4"/>
          <w:sz w:val="28"/>
          <w:szCs w:val="28"/>
        </w:rPr>
        <w:t>Звонко кукушка вдали куковала. (Н. А. Некрасов)</w:t>
      </w:r>
      <w:r w:rsidRPr="00AD405B">
        <w:rPr>
          <w:rStyle w:val="a3"/>
          <w:i/>
          <w:iCs/>
          <w:sz w:val="28"/>
          <w:szCs w:val="28"/>
        </w:rPr>
        <w:t> В этом предложении есть обстоятельства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цели и причины.</w:t>
      </w:r>
      <w:r w:rsidRPr="00AD405B">
        <w:rPr>
          <w:sz w:val="28"/>
          <w:szCs w:val="28"/>
        </w:rPr>
        <w:br/>
        <w:t>2) времени и места.</w:t>
      </w:r>
      <w:r w:rsidRPr="00AD405B">
        <w:rPr>
          <w:sz w:val="28"/>
          <w:szCs w:val="28"/>
        </w:rPr>
        <w:br/>
        <w:t>3) меры и степени и места.</w:t>
      </w:r>
      <w:r w:rsidRPr="00AD405B">
        <w:rPr>
          <w:sz w:val="28"/>
          <w:szCs w:val="28"/>
        </w:rPr>
        <w:br/>
        <w:t>4) образа действия и места.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8. Два обстоятельства места и обстоятельство образа действия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lastRenderedPageBreak/>
        <w:t>1) Звонко кукушка вдали куковала. (Н. А. Некрасов)</w:t>
      </w:r>
      <w:r w:rsidRPr="00AD405B">
        <w:rPr>
          <w:sz w:val="28"/>
          <w:szCs w:val="28"/>
        </w:rPr>
        <w:br/>
        <w:t>2) Число нападающих вдесятеро увеличилось. (А. С. Пушкин)</w:t>
      </w:r>
      <w:r w:rsidRPr="00AD405B">
        <w:rPr>
          <w:sz w:val="28"/>
          <w:szCs w:val="28"/>
        </w:rPr>
        <w:br/>
        <w:t>3) Пруд местами, как сталь, сверкал на солнце. (И. С. Тургенев)</w:t>
      </w:r>
      <w:r w:rsidRPr="00AD405B">
        <w:rPr>
          <w:sz w:val="28"/>
          <w:szCs w:val="28"/>
        </w:rPr>
        <w:br/>
        <w:t>4) Корабль одинокий несется, несется на всех парусах. (М. Ю. Лермонтов)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9. Обстоятельство образа действия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А зори здесь тихие… (Б. Васильев)</w:t>
      </w:r>
      <w:r w:rsidRPr="00AD405B">
        <w:rPr>
          <w:sz w:val="28"/>
          <w:szCs w:val="28"/>
        </w:rPr>
        <w:br/>
        <w:t>2) Все смешалось в доме Облонских. (Л. Н. Толстой)</w:t>
      </w:r>
      <w:r w:rsidRPr="00AD405B">
        <w:rPr>
          <w:sz w:val="28"/>
          <w:szCs w:val="28"/>
        </w:rPr>
        <w:br/>
        <w:t>3) Число нападающих вдесятеро увеличилось. (А. С. Пушкин)</w:t>
      </w:r>
      <w:r w:rsidRPr="00AD405B">
        <w:rPr>
          <w:sz w:val="28"/>
          <w:szCs w:val="28"/>
        </w:rPr>
        <w:br/>
        <w:t>4) Корабль одинокий несется, несется на всех парусах. (М. Ю. Лермонтов)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10. Два разных по значению обстоятельства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А зори здесь тихие… (Б. Васильев)</w:t>
      </w:r>
      <w:r w:rsidRPr="00AD405B">
        <w:rPr>
          <w:sz w:val="28"/>
          <w:szCs w:val="28"/>
        </w:rPr>
        <w:br/>
        <w:t>2) Число нападающих вдесятеро увеличилось. (А. С. Пушкин)</w:t>
      </w:r>
      <w:r w:rsidRPr="00AD405B">
        <w:rPr>
          <w:sz w:val="28"/>
          <w:szCs w:val="28"/>
        </w:rPr>
        <w:br/>
        <w:t>3) Корабль одинокий несется, несется на всех парусах. (М. Ю. Лермонтов)</w:t>
      </w:r>
      <w:r w:rsidRPr="00AD405B">
        <w:rPr>
          <w:sz w:val="28"/>
          <w:szCs w:val="28"/>
        </w:rPr>
        <w:br/>
        <w:t>4) Хозяйский глаз повсюду нужен: он вмиг заметит что-нибудь. (А. С. Пушкин)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11. Обстоятельство меры и степени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А зори здесь тихие… (Б. Васильев)</w:t>
      </w:r>
      <w:r w:rsidRPr="00AD405B">
        <w:rPr>
          <w:sz w:val="28"/>
          <w:szCs w:val="28"/>
        </w:rPr>
        <w:br/>
        <w:t>2) Все смешалось в доме Облонских. (Л. Н. Толстой)</w:t>
      </w:r>
      <w:r w:rsidRPr="00AD405B">
        <w:rPr>
          <w:sz w:val="28"/>
          <w:szCs w:val="28"/>
        </w:rPr>
        <w:br/>
        <w:t>3) Число нападающих вдесятеро увеличилось. (А. С. Пушкин)</w:t>
      </w:r>
      <w:r w:rsidRPr="00AD405B">
        <w:rPr>
          <w:sz w:val="28"/>
          <w:szCs w:val="28"/>
        </w:rPr>
        <w:br/>
        <w:t>4) Корабль одинокий несется, несется на всех парусах. (М. Ю. Лермонтов)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12. Обстоятельство меры и степени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Я приехал повидать тебя.</w:t>
      </w:r>
      <w:r w:rsidRPr="00AD405B">
        <w:rPr>
          <w:sz w:val="28"/>
          <w:szCs w:val="28"/>
        </w:rPr>
        <w:br/>
        <w:t>2) Дует очень холодный ветер.</w:t>
      </w:r>
      <w:r w:rsidRPr="00AD405B">
        <w:rPr>
          <w:sz w:val="28"/>
          <w:szCs w:val="28"/>
        </w:rPr>
        <w:br/>
        <w:t>3) На перевале караван задержался. (Г. Федосеев)</w:t>
      </w:r>
      <w:r w:rsidRPr="00AD405B">
        <w:rPr>
          <w:sz w:val="28"/>
          <w:szCs w:val="28"/>
        </w:rPr>
        <w:br/>
        <w:t>4) Звонко кукушка вдали куковала. (Н. А. Некрасов)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13. Обстоятельство цели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Я приехал повидать тебя.</w:t>
      </w:r>
      <w:r w:rsidRPr="00AD405B">
        <w:rPr>
          <w:sz w:val="28"/>
          <w:szCs w:val="28"/>
        </w:rPr>
        <w:br/>
        <w:t>2) Дует очень холодный ветер.</w:t>
      </w:r>
      <w:r w:rsidRPr="00AD405B">
        <w:rPr>
          <w:sz w:val="28"/>
          <w:szCs w:val="28"/>
        </w:rPr>
        <w:br/>
        <w:t>3) На перевале караван задержался. (Г. Федосеев)</w:t>
      </w:r>
      <w:r w:rsidRPr="00AD405B">
        <w:rPr>
          <w:sz w:val="28"/>
          <w:szCs w:val="28"/>
        </w:rPr>
        <w:br/>
        <w:t>4) Звонко кукушка вдали куковала. (Н. А. Некрасов)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14. Обстоятельство места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Я приехал повидать тебя.</w:t>
      </w:r>
      <w:r w:rsidRPr="00AD405B">
        <w:rPr>
          <w:sz w:val="28"/>
          <w:szCs w:val="28"/>
        </w:rPr>
        <w:br/>
        <w:t>2) Дует очень холодный ветер.</w:t>
      </w:r>
      <w:r w:rsidRPr="00AD405B">
        <w:rPr>
          <w:sz w:val="28"/>
          <w:szCs w:val="28"/>
        </w:rPr>
        <w:br/>
        <w:t>3) На перевале караван задержался. (Г. Федосеев)</w:t>
      </w:r>
      <w:r w:rsidRPr="00AD405B">
        <w:rPr>
          <w:sz w:val="28"/>
          <w:szCs w:val="28"/>
        </w:rPr>
        <w:br/>
        <w:t>4) Волчица сжалась как пружина. (Ч. Айтматов)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15. Обстоятельство условия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Дует очень холодный ветер.</w:t>
      </w:r>
      <w:r w:rsidRPr="00AD405B">
        <w:rPr>
          <w:sz w:val="28"/>
          <w:szCs w:val="28"/>
        </w:rPr>
        <w:br/>
        <w:t>2) На перевале караван задержался. (Г. Федосеев)</w:t>
      </w:r>
      <w:r w:rsidRPr="00AD405B">
        <w:rPr>
          <w:sz w:val="28"/>
          <w:szCs w:val="28"/>
        </w:rPr>
        <w:br/>
        <w:t>3) Звонко кукушка вдали куковала. (Н. А. Некрасов)</w:t>
      </w:r>
      <w:r w:rsidRPr="00AD405B">
        <w:rPr>
          <w:sz w:val="28"/>
          <w:szCs w:val="28"/>
        </w:rPr>
        <w:br/>
        <w:t>4) В случае нападения запирайте ворота да выводите солдат. (А. С. Пушкин)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16. Обстоятельство уступки есть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Он работал не покладая рук. (М. Горький)</w:t>
      </w:r>
      <w:r w:rsidRPr="00AD405B">
        <w:rPr>
          <w:sz w:val="28"/>
          <w:szCs w:val="28"/>
        </w:rPr>
        <w:br/>
        <w:t>2) Несмотря на поздний час, было душно. (С. Антонов)</w:t>
      </w:r>
      <w:r w:rsidRPr="00AD405B">
        <w:rPr>
          <w:sz w:val="28"/>
          <w:szCs w:val="28"/>
        </w:rPr>
        <w:br/>
      </w:r>
      <w:r w:rsidRPr="00AD405B">
        <w:rPr>
          <w:sz w:val="28"/>
          <w:szCs w:val="28"/>
        </w:rPr>
        <w:lastRenderedPageBreak/>
        <w:t>3) Внук-шофер из-за руля кланяется деду. (А. Твардовский.)</w:t>
      </w:r>
      <w:r w:rsidRPr="00AD405B">
        <w:rPr>
          <w:sz w:val="28"/>
          <w:szCs w:val="28"/>
        </w:rPr>
        <w:br/>
        <w:t>4) Из-за шума падающего дождя ничего не было слышно. (И. С. Тургенев)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17. Предложение с двумя обстоятельствами: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С шумом катятся грозные валы.</w:t>
      </w:r>
      <w:r w:rsidRPr="00AD405B">
        <w:rPr>
          <w:sz w:val="28"/>
          <w:szCs w:val="28"/>
        </w:rPr>
        <w:br/>
        <w:t>2) Семен Иванов служил сторожем на железной дороге.</w:t>
      </w:r>
      <w:r w:rsidRPr="00AD405B">
        <w:rPr>
          <w:sz w:val="28"/>
          <w:szCs w:val="28"/>
        </w:rPr>
        <w:br/>
        <w:t>3) Бегут, играя на солнце, шумные ручьи. (А. Серафимович)</w:t>
      </w:r>
      <w:r w:rsidRPr="00AD405B">
        <w:rPr>
          <w:sz w:val="28"/>
          <w:szCs w:val="28"/>
        </w:rPr>
        <w:br/>
        <w:t>4) Заяц выскочил из лесу и побежал полем. (А. С. Пушкин)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18. </w:t>
      </w:r>
      <w:r w:rsidRPr="00AD405B">
        <w:rPr>
          <w:rStyle w:val="a4"/>
          <w:sz w:val="28"/>
          <w:szCs w:val="28"/>
        </w:rPr>
        <w:t>Сгоряча он не обратил внимания на ушиб.</w:t>
      </w:r>
      <w:r w:rsidRPr="00AD405B">
        <w:rPr>
          <w:rStyle w:val="a3"/>
          <w:i/>
          <w:iCs/>
          <w:sz w:val="28"/>
          <w:szCs w:val="28"/>
        </w:rPr>
        <w:t> Это предложение с обстоятельством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цели.</w:t>
      </w:r>
      <w:r w:rsidRPr="00AD405B">
        <w:rPr>
          <w:sz w:val="28"/>
          <w:szCs w:val="28"/>
        </w:rPr>
        <w:br/>
        <w:t>2) условия.</w:t>
      </w:r>
      <w:r w:rsidRPr="00AD405B">
        <w:rPr>
          <w:sz w:val="28"/>
          <w:szCs w:val="28"/>
        </w:rPr>
        <w:br/>
        <w:t>3) времени.</w:t>
      </w:r>
      <w:r w:rsidRPr="00AD405B">
        <w:rPr>
          <w:sz w:val="28"/>
          <w:szCs w:val="28"/>
        </w:rPr>
        <w:br/>
        <w:t>4) причины.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>19. Сравнительным оборотом обстоятельство выражено в предложении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Я стою у дороги, прислонившись к иве. (С. Есенин)</w:t>
      </w:r>
      <w:r w:rsidRPr="00AD405B">
        <w:rPr>
          <w:sz w:val="28"/>
          <w:szCs w:val="28"/>
        </w:rPr>
        <w:br/>
        <w:t>2) Бегут, играя на солнце, шумные ручьи. (А. Серафимович)</w:t>
      </w:r>
      <w:r w:rsidRPr="00AD405B">
        <w:rPr>
          <w:sz w:val="28"/>
          <w:szCs w:val="28"/>
        </w:rPr>
        <w:br/>
        <w:t>3) Внизу, как зеркало стальное, синеют озера струи. (Ф. Тютчев)</w:t>
      </w:r>
      <w:r w:rsidRPr="00AD405B">
        <w:rPr>
          <w:sz w:val="28"/>
          <w:szCs w:val="28"/>
        </w:rPr>
        <w:br/>
        <w:t>4) Забравшись на сосну большую, по веточкам палицей бьет. (Н. А Некрасов)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br/>
      </w:r>
      <w:r w:rsidRPr="00AD405B">
        <w:rPr>
          <w:rStyle w:val="a3"/>
          <w:i/>
          <w:iCs/>
          <w:sz w:val="28"/>
          <w:szCs w:val="28"/>
        </w:rPr>
        <w:t xml:space="preserve">20. Выйдя за ворота, мы повернули вправо и побрели не спеша по мягкой, пыльной дороге. (А. П. Чехов) </w:t>
      </w:r>
      <w:proofErr w:type="gramStart"/>
      <w:r w:rsidRPr="00AD405B">
        <w:rPr>
          <w:rStyle w:val="a3"/>
          <w:i/>
          <w:iCs/>
          <w:sz w:val="28"/>
          <w:szCs w:val="28"/>
        </w:rPr>
        <w:t>Словосочетание</w:t>
      </w:r>
      <w:proofErr w:type="gramEnd"/>
      <w:r w:rsidRPr="00AD405B">
        <w:rPr>
          <w:rStyle w:val="a3"/>
          <w:i/>
          <w:iCs/>
          <w:sz w:val="28"/>
          <w:szCs w:val="28"/>
        </w:rPr>
        <w:t xml:space="preserve"> выйдя за ворота в данном предложении является обстоятельством</w:t>
      </w:r>
    </w:p>
    <w:p w:rsidR="007D1C3E" w:rsidRPr="00AD405B" w:rsidRDefault="007D1C3E" w:rsidP="007D1C3E">
      <w:pPr>
        <w:pStyle w:val="a5"/>
        <w:spacing w:before="0" w:beforeAutospacing="0" w:after="0" w:afterAutospacing="0"/>
        <w:rPr>
          <w:sz w:val="28"/>
          <w:szCs w:val="28"/>
        </w:rPr>
      </w:pPr>
      <w:r w:rsidRPr="00AD405B">
        <w:rPr>
          <w:sz w:val="28"/>
          <w:szCs w:val="28"/>
        </w:rPr>
        <w:t>1) цели.</w:t>
      </w:r>
      <w:r w:rsidRPr="00AD405B">
        <w:rPr>
          <w:sz w:val="28"/>
          <w:szCs w:val="28"/>
        </w:rPr>
        <w:br/>
        <w:t>2) места.</w:t>
      </w:r>
      <w:r w:rsidRPr="00AD405B">
        <w:rPr>
          <w:sz w:val="28"/>
          <w:szCs w:val="28"/>
        </w:rPr>
        <w:br/>
        <w:t>3) времени.</w:t>
      </w:r>
      <w:r w:rsidRPr="00AD405B">
        <w:rPr>
          <w:sz w:val="28"/>
          <w:szCs w:val="28"/>
        </w:rPr>
        <w:br/>
        <w:t>4) причины.</w:t>
      </w:r>
    </w:p>
    <w:p w:rsidR="006723D1" w:rsidRPr="00AD405B" w:rsidRDefault="007D1C3E" w:rsidP="00AD405B">
      <w:pPr>
        <w:shd w:val="clear" w:color="auto" w:fill="FFFFFF"/>
        <w:spacing w:before="100" w:beforeAutospacing="1" w:after="64" w:line="17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723D1" w:rsidRPr="00AD405B" w:rsidSect="0061315A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92A30"/>
    <w:multiLevelType w:val="multilevel"/>
    <w:tmpl w:val="725C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45676"/>
    <w:multiLevelType w:val="multilevel"/>
    <w:tmpl w:val="59160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61599C"/>
    <w:multiLevelType w:val="multilevel"/>
    <w:tmpl w:val="1CE8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B97848"/>
    <w:multiLevelType w:val="multilevel"/>
    <w:tmpl w:val="86F4E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D76813"/>
    <w:multiLevelType w:val="multilevel"/>
    <w:tmpl w:val="FEF0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960EEB"/>
    <w:multiLevelType w:val="multilevel"/>
    <w:tmpl w:val="F1C2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E14EB"/>
    <w:rsid w:val="00146878"/>
    <w:rsid w:val="0061315A"/>
    <w:rsid w:val="006723D1"/>
    <w:rsid w:val="007B2F2F"/>
    <w:rsid w:val="007D1C3E"/>
    <w:rsid w:val="008604AF"/>
    <w:rsid w:val="008E14EB"/>
    <w:rsid w:val="009A07B7"/>
    <w:rsid w:val="00AD4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3D1"/>
  </w:style>
  <w:style w:type="paragraph" w:styleId="2">
    <w:name w:val="heading 2"/>
    <w:basedOn w:val="a"/>
    <w:link w:val="20"/>
    <w:uiPriority w:val="9"/>
    <w:qFormat/>
    <w:rsid w:val="008E14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14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4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14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E14EB"/>
    <w:rPr>
      <w:b/>
      <w:bCs/>
    </w:rPr>
  </w:style>
  <w:style w:type="character" w:styleId="a4">
    <w:name w:val="Emphasis"/>
    <w:basedOn w:val="a0"/>
    <w:uiPriority w:val="20"/>
    <w:qFormat/>
    <w:rsid w:val="008E14EB"/>
    <w:rPr>
      <w:i/>
      <w:iCs/>
    </w:rPr>
  </w:style>
  <w:style w:type="paragraph" w:styleId="a5">
    <w:name w:val="Normal (Web)"/>
    <w:basedOn w:val="a"/>
    <w:uiPriority w:val="99"/>
    <w:unhideWhenUsed/>
    <w:rsid w:val="007D1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2245">
          <w:marLeft w:val="0"/>
          <w:marRight w:val="0"/>
          <w:marTop w:val="0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26">
          <w:marLeft w:val="0"/>
          <w:marRight w:val="0"/>
          <w:marTop w:val="0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536">
          <w:marLeft w:val="0"/>
          <w:marRight w:val="0"/>
          <w:marTop w:val="0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4110">
          <w:marLeft w:val="0"/>
          <w:marRight w:val="0"/>
          <w:marTop w:val="0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9802">
          <w:marLeft w:val="0"/>
          <w:marRight w:val="0"/>
          <w:marTop w:val="0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2026-01-31T16:00:00Z</dcterms:created>
  <dcterms:modified xsi:type="dcterms:W3CDTF">2026-02-09T15:39:00Z</dcterms:modified>
</cp:coreProperties>
</file>