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D9" w:rsidRPr="00AF2FD9" w:rsidRDefault="0024411A" w:rsidP="00244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</w:t>
      </w:r>
      <w:r w:rsidR="00AF2F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амоанализ</w:t>
      </w:r>
      <w:r w:rsidR="00AF2FD9" w:rsidRPr="00AF2F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урока по ФГОС</w:t>
      </w:r>
    </w:p>
    <w:p w:rsidR="00AF2FD9" w:rsidRPr="00274118" w:rsidRDefault="00AF2FD9" w:rsidP="00274118">
      <w:pPr>
        <w:shd w:val="clear" w:color="auto" w:fill="FFFFFF"/>
        <w:spacing w:before="100" w:beforeAutospacing="1" w:after="0" w:line="26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</w:t>
      </w: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такое корень слова? Что такое однокоренные слова?</w:t>
      </w:r>
    </w:p>
    <w:p w:rsidR="00AF2FD9" w:rsidRPr="00274118" w:rsidRDefault="00AF2FD9" w:rsidP="00274118">
      <w:pPr>
        <w:shd w:val="clear" w:color="auto" w:fill="FFFFFF"/>
        <w:spacing w:before="100" w:beforeAutospacing="1" w:after="0" w:line="26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Тип урока:</w:t>
      </w: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усвоения новых знаний.</w:t>
      </w:r>
    </w:p>
    <w:p w:rsidR="00AF2FD9" w:rsidRPr="00274118" w:rsidRDefault="00AF2FD9" w:rsidP="00274118">
      <w:pPr>
        <w:shd w:val="clear" w:color="auto" w:fill="FFFFFF"/>
        <w:spacing w:before="100" w:beforeAutospacing="1" w:after="0" w:line="26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урока:</w:t>
      </w: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условия для ознакомления с понятиями корень, однокоренные слова, развитию умений находить корень в однокоренных словах, определять его значение, объяснять лексическое значение слов.</w:t>
      </w:r>
    </w:p>
    <w:p w:rsidR="00AF2FD9" w:rsidRPr="00274118" w:rsidRDefault="00AF2FD9" w:rsidP="00274118">
      <w:pPr>
        <w:shd w:val="clear" w:color="auto" w:fill="FFFFFF"/>
        <w:spacing w:before="100" w:beforeAutospacing="1" w:after="0" w:line="26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результаты:</w:t>
      </w: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11A"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научатся находить в словах корень и образовывать однокоренные слова, употреблять их в речи; анализировать, сравнивать, делать выводы.</w:t>
      </w:r>
    </w:p>
    <w:p w:rsidR="00C65DD1" w:rsidRPr="00274118" w:rsidRDefault="00C65DD1" w:rsidP="00274118">
      <w:pPr>
        <w:spacing w:after="0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Задачи  урока: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формировать умение различать родственные слова и формы одного слова, умение подбирать однокоренные  слова и выделять корень;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развивать интеллектуальные способности учащихся: речь, внимание, память, мышление, наблюдательность; развивать коммуникативные качества: умение слушать, вести диалог, доказывать свою точку зрения;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воспитывать интерес к русскому языку, потребность совершенствовать  устную и письменную речь.</w:t>
      </w:r>
    </w:p>
    <w:p w:rsidR="0024411A" w:rsidRPr="00274118" w:rsidRDefault="00AF2FD9" w:rsidP="00274118">
      <w:pPr>
        <w:shd w:val="clear" w:color="auto" w:fill="FFFFFF"/>
        <w:spacing w:before="100" w:beforeAutospacing="1" w:after="0" w:line="266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Взаимосвязь </w:t>
      </w:r>
      <w:proofErr w:type="gramStart"/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изучаемого</w:t>
      </w:r>
      <w:proofErr w:type="gramEnd"/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пройденным ранее материалом.</w:t>
      </w:r>
    </w:p>
    <w:p w:rsidR="0024411A" w:rsidRPr="00274118" w:rsidRDefault="0067279A" w:rsidP="00274118">
      <w:pPr>
        <w:shd w:val="clear" w:color="auto" w:fill="FFFFFF"/>
        <w:spacing w:before="100" w:beforeAutospacing="1" w:after="0" w:line="26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урок в теме «Однокоренные слова». Ранее предшествовала тема </w:t>
      </w:r>
      <w:r w:rsidR="0024411A"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«Родственные слова».</w:t>
      </w:r>
    </w:p>
    <w:p w:rsidR="00C65DD1" w:rsidRPr="00274118" w:rsidRDefault="00C65DD1" w:rsidP="00274118">
      <w:pPr>
        <w:spacing w:after="0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Оборудование:</w:t>
      </w:r>
      <w:proofErr w:type="gramStart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</w:t>
      </w:r>
      <w:proofErr w:type="gramEnd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Учебник  </w:t>
      </w:r>
      <w:proofErr w:type="spellStart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В.П.Канакина</w:t>
      </w:r>
      <w:proofErr w:type="spellEnd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, </w:t>
      </w:r>
      <w:proofErr w:type="spellStart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В.П.Горецкий</w:t>
      </w:r>
      <w:proofErr w:type="spellEnd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«Русский язык» - 2 класс 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 xml:space="preserve">-Дополнительный материал к уроку (Карточки). 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-Интерактивная доска.</w:t>
      </w:r>
    </w:p>
    <w:p w:rsidR="00C65DD1" w:rsidRPr="00274118" w:rsidRDefault="00C65DD1" w:rsidP="00274118">
      <w:pPr>
        <w:spacing w:after="0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C65DD1" w:rsidRPr="00274118" w:rsidRDefault="00C65DD1" w:rsidP="00274118">
      <w:pPr>
        <w:spacing w:after="0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Ведущие виды деятельности на уроке: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творческий</w:t>
      </w:r>
      <w:proofErr w:type="gramStart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;</w:t>
      </w:r>
      <w:proofErr w:type="gramEnd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проблемно – поисковый;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продуктивный.</w:t>
      </w:r>
    </w:p>
    <w:p w:rsidR="00AF2FD9" w:rsidRPr="00274118" w:rsidRDefault="00AF2FD9" w:rsidP="00274118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Общая характеристика класса, которая включает в себя анализ:</w:t>
      </w:r>
    </w:p>
    <w:p w:rsidR="00AF2FD9" w:rsidRPr="00274118" w:rsidRDefault="00AF2FD9" w:rsidP="00274118">
      <w:pPr>
        <w:numPr>
          <w:ilvl w:val="0"/>
          <w:numId w:val="2"/>
        </w:numPr>
        <w:shd w:val="clear" w:color="auto" w:fill="FFFFFF"/>
        <w:spacing w:after="0" w:line="266" w:lineRule="atLeast"/>
        <w:ind w:left="5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развития учеников;</w:t>
      </w:r>
    </w:p>
    <w:p w:rsidR="00AF2FD9" w:rsidRPr="00274118" w:rsidRDefault="00AF2FD9" w:rsidP="00274118">
      <w:pPr>
        <w:numPr>
          <w:ilvl w:val="0"/>
          <w:numId w:val="2"/>
        </w:numPr>
        <w:shd w:val="clear" w:color="auto" w:fill="FFFFFF"/>
        <w:spacing w:after="0" w:line="266" w:lineRule="atLeast"/>
        <w:ind w:left="5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 учеников по русскому языку;</w:t>
      </w:r>
    </w:p>
    <w:p w:rsidR="00AF2FD9" w:rsidRPr="00274118" w:rsidRDefault="00AF2FD9" w:rsidP="00274118">
      <w:pPr>
        <w:numPr>
          <w:ilvl w:val="0"/>
          <w:numId w:val="2"/>
        </w:numPr>
        <w:shd w:val="clear" w:color="auto" w:fill="FFFFFF"/>
        <w:spacing w:after="0" w:line="266" w:lineRule="atLeast"/>
        <w:ind w:left="5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личностного развития.</w:t>
      </w:r>
    </w:p>
    <w:p w:rsidR="00AF2FD9" w:rsidRPr="00274118" w:rsidRDefault="00AF2FD9" w:rsidP="00274118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План урока. </w:t>
      </w:r>
    </w:p>
    <w:p w:rsidR="0067279A" w:rsidRPr="00274118" w:rsidRDefault="0067279A" w:rsidP="00274118">
      <w:pPr>
        <w:shd w:val="clear" w:color="auto" w:fill="FFFFFF"/>
        <w:spacing w:after="0" w:line="266" w:lineRule="atLeast"/>
        <w:ind w:left="5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Ind w:w="-851" w:type="dxa"/>
        <w:tblLook w:val="04A0" w:firstRow="1" w:lastRow="0" w:firstColumn="1" w:lastColumn="0" w:noHBand="0" w:noVBand="1"/>
      </w:tblPr>
      <w:tblGrid>
        <w:gridCol w:w="3768"/>
        <w:gridCol w:w="3824"/>
        <w:gridCol w:w="2830"/>
      </w:tblGrid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Структура урока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Планируемые УУД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Методы обучения, формы контроля</w:t>
            </w: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Организационный этап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Формулирование познавательной цели.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: Планирование (определение цели, функций участников, способов 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взаимодействия)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Целеполагание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Метод: словесный</w:t>
            </w: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lastRenderedPageBreak/>
              <w:t>II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Постановка цели и задачи урока. Мотивация учебной деятельности.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Подведение под понятие.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Планирование (определение цели, функций участников, способов взаимодействия)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Планирование.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Метод: словесный</w:t>
            </w:r>
          </w:p>
        </w:tc>
      </w:tr>
      <w:tr w:rsidR="0067279A" w:rsidRPr="00274118" w:rsidTr="00133FB5">
        <w:tc>
          <w:tcPr>
            <w:tcW w:w="10422" w:type="dxa"/>
            <w:gridSpan w:val="3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Актуализация знаний.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Подведение под понятие, выведение следствий.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Сотрудничество в поиске информации.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Контроль.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Методы: словесный, проблемный, наглядный.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Форма контроля: фронтальная.</w:t>
            </w:r>
          </w:p>
        </w:tc>
      </w:tr>
      <w:tr w:rsidR="0067279A" w:rsidRPr="00274118" w:rsidTr="00133FB5">
        <w:tc>
          <w:tcPr>
            <w:tcW w:w="10422" w:type="dxa"/>
            <w:gridSpan w:val="3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Первичное усвоение новых знаний.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Моделирование. Выбор оснований и критериев для классификации.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Инициативное сотрудничество в поиске и сборе информации.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Контроль.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Методы: словесный, практический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Форма контроля: фронтальная</w:t>
            </w: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Первичная проверка понимания.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Построение логической цепи рассуждения.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Инициативное сотрудничество в поиске решения.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Контроль и оценка.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Методы: словесный, наглядный, частично-поисковый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Форма контроля: групповая</w:t>
            </w:r>
          </w:p>
        </w:tc>
      </w:tr>
      <w:tr w:rsidR="0067279A" w:rsidRPr="00274118" w:rsidTr="00133FB5">
        <w:tc>
          <w:tcPr>
            <w:tcW w:w="10422" w:type="dxa"/>
            <w:gridSpan w:val="3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Первичное закрепление.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Построение логической цепи рассуждения.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Постановка вопросов.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Контроль, коррекция, оценка, взаимоконтроль.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Метод: практический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Форма контроля: индивидуальный, групповой (взаимоконтроль)</w:t>
            </w:r>
          </w:p>
        </w:tc>
      </w:tr>
      <w:tr w:rsidR="0067279A" w:rsidRPr="00274118" w:rsidTr="00133FB5">
        <w:tc>
          <w:tcPr>
            <w:tcW w:w="10422" w:type="dxa"/>
            <w:gridSpan w:val="3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VII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Информация о домашнем задании и инструктаж по его выполнению.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Выбор оснований и критериев.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Умение выражать свои мысли.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Планирование.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Метод: словесный</w:t>
            </w:r>
          </w:p>
        </w:tc>
      </w:tr>
      <w:tr w:rsidR="0067279A" w:rsidRPr="00274118" w:rsidTr="00133FB5">
        <w:tc>
          <w:tcPr>
            <w:tcW w:w="3768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VIII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Рефлексия.</w:t>
            </w:r>
          </w:p>
        </w:tc>
        <w:tc>
          <w:tcPr>
            <w:tcW w:w="3824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Самоопределение.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lastRenderedPageBreak/>
              <w:t>Познавательные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Построение логической цепи рассуждений.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Коммуникативные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Умение с точностью выражать свои мысли.</w:t>
            </w:r>
          </w:p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  <w:t>Регулятивные</w:t>
            </w: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Самооценка.</w:t>
            </w:r>
          </w:p>
        </w:tc>
        <w:tc>
          <w:tcPr>
            <w:tcW w:w="2830" w:type="dxa"/>
          </w:tcPr>
          <w:p w:rsidR="0067279A" w:rsidRPr="00274118" w:rsidRDefault="0067279A" w:rsidP="00274118">
            <w:pPr>
              <w:tabs>
                <w:tab w:val="left" w:pos="3157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27411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Метод: словесный</w:t>
            </w:r>
          </w:p>
        </w:tc>
      </w:tr>
    </w:tbl>
    <w:p w:rsidR="00C65DD1" w:rsidRPr="00274118" w:rsidRDefault="00C65DD1" w:rsidP="00274118">
      <w:pPr>
        <w:spacing w:before="240" w:after="0" w:line="240" w:lineRule="auto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lastRenderedPageBreak/>
        <w:t>Формирование универсальных учебных действий (УУД)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:</w:t>
      </w:r>
    </w:p>
    <w:p w:rsidR="00C65DD1" w:rsidRPr="00274118" w:rsidRDefault="00C65DD1" w:rsidP="00274118">
      <w:pPr>
        <w:spacing w:after="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Личностные УУД: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  <w:t xml:space="preserve"> 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устанавливать</w:t>
      </w:r>
      <w:r w:rsidRPr="00274118"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  <w:t xml:space="preserve"> 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связь между целью учебной деятельности и её мотивом; определять общие для всех правила работы в паре;</w:t>
      </w:r>
    </w:p>
    <w:p w:rsidR="00C65DD1" w:rsidRPr="00274118" w:rsidRDefault="00C65DD1" w:rsidP="00274118">
      <w:pPr>
        <w:spacing w:after="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Регулятивные УУД: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принимать и сохранять учебную задачу;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проводить самопроверку на основе использования образцов, схем и рисунков;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планировать свои действия в соответствии с поставленной задачей;</w:t>
      </w:r>
    </w:p>
    <w:p w:rsidR="00C65DD1" w:rsidRPr="00274118" w:rsidRDefault="00C65DD1" w:rsidP="00274118">
      <w:pPr>
        <w:spacing w:after="0"/>
        <w:ind w:left="72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адекватно воспринимать предложения и оценку  учителя, сверстника.</w:t>
      </w:r>
    </w:p>
    <w:p w:rsidR="00C65DD1" w:rsidRPr="00274118" w:rsidRDefault="00C65DD1" w:rsidP="00274118">
      <w:pPr>
        <w:spacing w:after="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Познавательные УУД: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  <w:t xml:space="preserve"> 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умение работать с инструкциями учебника, используя просмотровое чтение и ориентацию на шрифтовые выделения; проводить анализ учебного материала; проводить  сравнение, объясняя критерии сравнения.</w:t>
      </w:r>
    </w:p>
    <w:p w:rsidR="00C65DD1" w:rsidRPr="00274118" w:rsidRDefault="00C65DD1" w:rsidP="00274118">
      <w:pPr>
        <w:spacing w:after="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Коммуникативные УУД: 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слушать и понимать речь других; 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уметь выражать свои мысли; </w:t>
      </w:r>
    </w:p>
    <w:p w:rsidR="00C65DD1" w:rsidRPr="00274118" w:rsidRDefault="00C65DD1" w:rsidP="00274118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договариваться и приходить к общему мнению в совместной деятельности</w:t>
      </w: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. </w:t>
      </w:r>
    </w:p>
    <w:p w:rsidR="00C65DD1" w:rsidRPr="00274118" w:rsidRDefault="00C65DD1" w:rsidP="00274118">
      <w:pPr>
        <w:spacing w:after="0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Педагогические технологии:</w:t>
      </w:r>
      <w:r w:rsidRPr="0027411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br/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-  </w:t>
      </w:r>
      <w:proofErr w:type="gramStart"/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Личностно – ориентированного обучения (ученик является главной действующей фигурой образовательного процесса),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Объяснительно – иллюстративного обучения (работа по иллюстрациям, схемам),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Технология сотрудничества (монолог, диалог, работа в парах),</w:t>
      </w:r>
      <w:r w:rsidRPr="002741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br/>
        <w:t>- ИКТ технологии (презентация «Повторение изученного»).</w:t>
      </w:r>
      <w:proofErr w:type="gramEnd"/>
    </w:p>
    <w:p w:rsidR="00C65DD1" w:rsidRPr="00274118" w:rsidRDefault="00274118" w:rsidP="00274118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C65DD1"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етоды преподавания: словесный, </w:t>
      </w:r>
      <w:r w:rsidR="00C65DD1"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частично-поисковый, наглядный, практический.</w:t>
      </w:r>
    </w:p>
    <w:p w:rsidR="0024411A" w:rsidRPr="00274118" w:rsidRDefault="00274118" w:rsidP="00274118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bookmarkStart w:id="0" w:name="_GoBack"/>
      <w:bookmarkEnd w:id="0"/>
      <w:r w:rsidR="00AF2FD9"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ормы контроля</w:t>
      </w:r>
      <w:r w:rsidR="00C65DD1" w:rsidRPr="00274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с</w:t>
      </w:r>
      <w:r w:rsidR="00C65DD1" w:rsidRPr="0027411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амоконтроль, взаимоконтроль</w:t>
      </w:r>
    </w:p>
    <w:p w:rsidR="00F71823" w:rsidRPr="00274118" w:rsidRDefault="00F71823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71823" w:rsidRPr="00274118" w:rsidRDefault="00F71823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7. Все этапы урока логически взаимосвязаны между собой. Каждый этап рационально и чётко спланирован. Весь урок направлен на выполнение цели, этому способствовала единая тематическая направленность. Продолжительность каждого этапа урока полностью соответствовала временным рамкам.</w:t>
      </w: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Материал урока доступный, логичный. Плотность урока выше среднего. Познавательная активность учащихся стимулировалась следующими технологиями, которые я использовала на уроке:</w:t>
      </w:r>
    </w:p>
    <w:p w:rsidR="0067279A" w:rsidRPr="00274118" w:rsidRDefault="0067279A" w:rsidP="00274118">
      <w:pPr>
        <w:pStyle w:val="a3"/>
        <w:numPr>
          <w:ilvl w:val="0"/>
          <w:numId w:val="7"/>
        </w:numPr>
        <w:shd w:val="clear" w:color="auto" w:fill="FFFFFF"/>
        <w:tabs>
          <w:tab w:val="left" w:pos="3157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информационно-коммуникационные технологии, </w:t>
      </w:r>
    </w:p>
    <w:p w:rsidR="0067279A" w:rsidRPr="00274118" w:rsidRDefault="0067279A" w:rsidP="00274118">
      <w:pPr>
        <w:pStyle w:val="a3"/>
        <w:numPr>
          <w:ilvl w:val="0"/>
          <w:numId w:val="7"/>
        </w:numPr>
        <w:shd w:val="clear" w:color="auto" w:fill="FFFFFF"/>
        <w:tabs>
          <w:tab w:val="left" w:pos="3157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технология проблемного обучения, </w:t>
      </w:r>
    </w:p>
    <w:p w:rsidR="0067279A" w:rsidRPr="00274118" w:rsidRDefault="0067279A" w:rsidP="00274118">
      <w:pPr>
        <w:pStyle w:val="a3"/>
        <w:numPr>
          <w:ilvl w:val="0"/>
          <w:numId w:val="7"/>
        </w:numPr>
        <w:shd w:val="clear" w:color="auto" w:fill="FFFFFF"/>
        <w:tabs>
          <w:tab w:val="left" w:pos="3157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игровые технологии, </w:t>
      </w:r>
      <w:proofErr w:type="spellStart"/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здоровьесберегающие</w:t>
      </w:r>
      <w:proofErr w:type="spellEnd"/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технологии, </w:t>
      </w:r>
    </w:p>
    <w:p w:rsidR="0067279A" w:rsidRPr="00274118" w:rsidRDefault="0067279A" w:rsidP="00274118">
      <w:pPr>
        <w:pStyle w:val="a3"/>
        <w:shd w:val="clear" w:color="auto" w:fill="FFFFFF"/>
        <w:tabs>
          <w:tab w:val="left" w:pos="3157"/>
        </w:tabs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7279A" w:rsidRPr="00274118" w:rsidRDefault="0067279A" w:rsidP="00274118">
      <w:pPr>
        <w:pStyle w:val="a3"/>
        <w:shd w:val="clear" w:color="auto" w:fill="FFFFFF"/>
        <w:tabs>
          <w:tab w:val="left" w:pos="3157"/>
        </w:tabs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8. </w:t>
      </w:r>
      <w:r w:rsidRPr="002741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Отбор дидактических материалов и технических средств, наглядных пособий</w:t>
      </w: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были использованы мною в соответствии с заданиями урока. </w:t>
      </w:r>
    </w:p>
    <w:p w:rsidR="0067279A" w:rsidRPr="00274118" w:rsidRDefault="0067279A" w:rsidP="00274118">
      <w:pPr>
        <w:pStyle w:val="a3"/>
        <w:shd w:val="clear" w:color="auto" w:fill="FFFFFF"/>
        <w:tabs>
          <w:tab w:val="left" w:pos="3157"/>
        </w:tabs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9. </w:t>
      </w:r>
      <w:r w:rsidRPr="002741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проводился в условиях благоприятного психологического микроклимата, способствовал эмоциональному подъёму учащихся</w:t>
      </w: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. Для создания благоприятного климата я должна была выполнить 3 функции:</w:t>
      </w: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- «открытие» ребёнка на общение</w:t>
      </w: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- «соучастие» ребёнка в процессе</w:t>
      </w: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- «возвышение» ребёнка</w:t>
      </w: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7279A" w:rsidRPr="00274118" w:rsidRDefault="0067279A" w:rsidP="00274118">
      <w:pPr>
        <w:shd w:val="clear" w:color="auto" w:fill="FFFFFF"/>
        <w:tabs>
          <w:tab w:val="left" w:pos="3157"/>
        </w:tabs>
        <w:spacing w:after="0"/>
        <w:ind w:left="-851"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4118">
        <w:rPr>
          <w:rFonts w:ascii="Times New Roman" w:hAnsi="Times New Roman" w:cs="Times New Roman"/>
          <w:bCs/>
          <w:color w:val="000000"/>
          <w:sz w:val="24"/>
          <w:szCs w:val="24"/>
        </w:rPr>
        <w:t>10</w:t>
      </w:r>
      <w:r w:rsidRPr="002741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2741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74118">
        <w:rPr>
          <w:rFonts w:ascii="Times New Roman" w:hAnsi="Times New Roman" w:cs="Times New Roman"/>
          <w:b/>
          <w:sz w:val="24"/>
          <w:szCs w:val="24"/>
        </w:rPr>
        <w:t>В целом урок я  считаю удавшимся,</w:t>
      </w:r>
      <w:r w:rsidRPr="00274118">
        <w:rPr>
          <w:rFonts w:ascii="Times New Roman" w:hAnsi="Times New Roman" w:cs="Times New Roman"/>
          <w:sz w:val="24"/>
          <w:szCs w:val="24"/>
        </w:rPr>
        <w:t xml:space="preserve"> так как:</w:t>
      </w:r>
    </w:p>
    <w:p w:rsidR="0067279A" w:rsidRPr="00274118" w:rsidRDefault="0067279A" w:rsidP="00274118">
      <w:pPr>
        <w:pStyle w:val="2"/>
        <w:shd w:val="clear" w:color="auto" w:fill="FFFFFF"/>
        <w:spacing w:before="0" w:beforeAutospacing="0" w:after="0" w:afterAutospacing="0" w:line="276" w:lineRule="auto"/>
        <w:ind w:left="-851" w:firstLine="851"/>
        <w:rPr>
          <w:b w:val="0"/>
          <w:bCs w:val="0"/>
          <w:sz w:val="24"/>
          <w:szCs w:val="24"/>
        </w:rPr>
      </w:pPr>
      <w:r w:rsidRPr="00274118">
        <w:rPr>
          <w:b w:val="0"/>
          <w:bCs w:val="0"/>
          <w:sz w:val="24"/>
          <w:szCs w:val="24"/>
        </w:rPr>
        <w:t xml:space="preserve">1) реализован замысел урока, то </w:t>
      </w:r>
      <w:proofErr w:type="gramStart"/>
      <w:r w:rsidRPr="00274118">
        <w:rPr>
          <w:b w:val="0"/>
          <w:bCs w:val="0"/>
          <w:sz w:val="24"/>
          <w:szCs w:val="24"/>
        </w:rPr>
        <w:t>есть</w:t>
      </w:r>
      <w:proofErr w:type="gramEnd"/>
      <w:r w:rsidRPr="00274118">
        <w:rPr>
          <w:b w:val="0"/>
          <w:bCs w:val="0"/>
          <w:sz w:val="24"/>
          <w:szCs w:val="24"/>
        </w:rPr>
        <w:t xml:space="preserve"> достигнут запланированный сдвиг в способах работы детей, достигнуты цель и  запланированные достижения;</w:t>
      </w:r>
    </w:p>
    <w:p w:rsidR="0067279A" w:rsidRPr="00274118" w:rsidRDefault="0067279A" w:rsidP="00274118">
      <w:pPr>
        <w:pStyle w:val="a5"/>
        <w:shd w:val="clear" w:color="auto" w:fill="FFFFFF"/>
        <w:spacing w:before="0" w:beforeAutospacing="0" w:after="0" w:afterAutospacing="0" w:line="276" w:lineRule="auto"/>
        <w:ind w:left="-851" w:firstLine="851"/>
        <w:jc w:val="both"/>
      </w:pPr>
      <w:r w:rsidRPr="00274118">
        <w:t>2) этот результат получен не насильственным по отношению к детям путём, то есть дети работали инициативно, с интересом, говорили на уроке больше, чем учитель.</w:t>
      </w:r>
    </w:p>
    <w:p w:rsidR="0067279A" w:rsidRPr="00274118" w:rsidRDefault="0067279A" w:rsidP="00274118">
      <w:pPr>
        <w:pStyle w:val="a5"/>
        <w:shd w:val="clear" w:color="auto" w:fill="FFFFFF"/>
        <w:spacing w:before="0" w:beforeAutospacing="0" w:after="0" w:afterAutospacing="0" w:line="276" w:lineRule="auto"/>
        <w:ind w:left="-851" w:firstLine="851"/>
        <w:jc w:val="both"/>
      </w:pPr>
      <w:r w:rsidRPr="00274118">
        <w:t>3) Материал урока оказался доступным, интересным для учащихся. Дети ушли с урока удовлетворёнными.</w:t>
      </w:r>
    </w:p>
    <w:p w:rsidR="0067279A" w:rsidRPr="00274118" w:rsidRDefault="0067279A" w:rsidP="00274118">
      <w:pPr>
        <w:pStyle w:val="a5"/>
        <w:shd w:val="clear" w:color="auto" w:fill="FFFFFF"/>
        <w:spacing w:before="0" w:beforeAutospacing="0" w:after="0" w:afterAutospacing="0" w:line="276" w:lineRule="auto"/>
        <w:ind w:left="-851" w:firstLine="851"/>
        <w:jc w:val="both"/>
        <w:rPr>
          <w:color w:val="000000" w:themeColor="text1"/>
        </w:rPr>
      </w:pPr>
      <w:r w:rsidRPr="00274118">
        <w:t>4)Я сама в целом  осталась довольна и процессом урока, и его результатами, и работой детей. Бесспорно, этот урок ещё можно доработать, сделать его ещё лучше, добавить творческие работы. И я буду работать в этом направлении.</w:t>
      </w:r>
      <w:r w:rsidRPr="00274118">
        <w:rPr>
          <w:color w:val="555555"/>
        </w:rPr>
        <w:t xml:space="preserve"> </w:t>
      </w:r>
      <w:r w:rsidRPr="00274118">
        <w:rPr>
          <w:color w:val="000000" w:themeColor="text1"/>
        </w:rPr>
        <w:t>Ведь педагогу необходимо постоянно учиться, развиваться и познавать этот мир во всех его проявлениях.</w:t>
      </w:r>
    </w:p>
    <w:p w:rsidR="00AF2FD9" w:rsidRDefault="00AF2FD9" w:rsidP="00274118"/>
    <w:sectPr w:rsidR="00AF2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A4C32"/>
    <w:multiLevelType w:val="multilevel"/>
    <w:tmpl w:val="CA48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341DA"/>
    <w:multiLevelType w:val="multilevel"/>
    <w:tmpl w:val="2A763C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C0401"/>
    <w:multiLevelType w:val="multilevel"/>
    <w:tmpl w:val="6F0A6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D1E99"/>
    <w:multiLevelType w:val="multilevel"/>
    <w:tmpl w:val="2E4A3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02483C"/>
    <w:multiLevelType w:val="hybridMultilevel"/>
    <w:tmpl w:val="C18A7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55695"/>
    <w:multiLevelType w:val="multilevel"/>
    <w:tmpl w:val="2A763C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0B1D45"/>
    <w:multiLevelType w:val="hybridMultilevel"/>
    <w:tmpl w:val="08EA6D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DFE"/>
    <w:rsid w:val="0024411A"/>
    <w:rsid w:val="00274118"/>
    <w:rsid w:val="00621DFE"/>
    <w:rsid w:val="0067279A"/>
    <w:rsid w:val="00AF2FD9"/>
    <w:rsid w:val="00C65DD1"/>
    <w:rsid w:val="00D6446E"/>
    <w:rsid w:val="00F7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7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11A"/>
    <w:pPr>
      <w:ind w:left="720"/>
      <w:contextualSpacing/>
    </w:pPr>
  </w:style>
  <w:style w:type="table" w:styleId="a4">
    <w:name w:val="Table Grid"/>
    <w:basedOn w:val="a1"/>
    <w:uiPriority w:val="59"/>
    <w:rsid w:val="00C65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727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672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7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11A"/>
    <w:pPr>
      <w:ind w:left="720"/>
      <w:contextualSpacing/>
    </w:pPr>
  </w:style>
  <w:style w:type="table" w:styleId="a4">
    <w:name w:val="Table Grid"/>
    <w:basedOn w:val="a1"/>
    <w:uiPriority w:val="59"/>
    <w:rsid w:val="00C65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727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672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2019-10-17T01:25:00Z</cp:lastPrinted>
  <dcterms:created xsi:type="dcterms:W3CDTF">2019-10-16T19:30:00Z</dcterms:created>
  <dcterms:modified xsi:type="dcterms:W3CDTF">2024-01-20T03:18:00Z</dcterms:modified>
</cp:coreProperties>
</file>