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tabs>
          <w:tab w:leader="none" w:pos="8118" w:val="left"/>
        </w:tabs>
        <w:spacing w:before="3"/>
        <w:ind w:firstLine="0" w:left="994" w:right="0"/>
        <w:jc w:val="left"/>
        <w:rPr>
          <w:sz w:val="24"/>
        </w:rPr>
      </w:pPr>
    </w:p>
    <w:p w14:paraId="02000000">
      <w:pPr>
        <w:pStyle w:val="Style_1"/>
        <w:rPr>
          <w:sz w:val="24"/>
        </w:rPr>
      </w:pPr>
    </w:p>
    <w:p w14:paraId="03000000">
      <w:pPr>
        <w:pStyle w:val="Style_1"/>
        <w:rPr>
          <w:sz w:val="24"/>
        </w:rPr>
      </w:pPr>
    </w:p>
    <w:p w14:paraId="04000000">
      <w:pPr>
        <w:pStyle w:val="Style_1"/>
        <w:rPr>
          <w:sz w:val="24"/>
        </w:rPr>
      </w:pPr>
    </w:p>
    <w:p w14:paraId="05000000">
      <w:pPr>
        <w:pStyle w:val="Style_1"/>
        <w:rPr>
          <w:sz w:val="24"/>
        </w:rPr>
      </w:pPr>
    </w:p>
    <w:p w14:paraId="06000000">
      <w:pPr>
        <w:pStyle w:val="Style_1"/>
        <w:spacing w:before="205"/>
        <w:ind/>
        <w:rPr>
          <w:sz w:val="24"/>
        </w:rPr>
      </w:pPr>
    </w:p>
    <w:p w14:paraId="07000000">
      <w:pPr>
        <w:pStyle w:val="Style_1"/>
        <w:ind w:firstLine="0" w:left="2524" w:right="1954"/>
        <w:jc w:val="center"/>
      </w:pPr>
      <w:r>
        <w:rPr>
          <w:spacing w:val="-2"/>
        </w:rPr>
        <w:t>Программа</w:t>
      </w:r>
    </w:p>
    <w:p w14:paraId="08000000">
      <w:pPr>
        <w:pStyle w:val="Style_1"/>
        <w:spacing w:before="163" w:line="360" w:lineRule="auto"/>
        <w:ind w:firstLine="0" w:left="3804" w:right="3238"/>
        <w:jc w:val="center"/>
      </w:pPr>
      <w:r>
        <w:t>работы с одаренными детьми</w:t>
      </w:r>
      <w:r>
        <w:rPr>
          <w:spacing w:val="40"/>
        </w:rPr>
        <w:t xml:space="preserve"> </w:t>
      </w:r>
      <w:r>
        <w:t>по</w:t>
      </w:r>
      <w:r>
        <w:rPr>
          <w:spacing w:val="-10"/>
        </w:rPr>
        <w:t xml:space="preserve"> </w:t>
      </w:r>
      <w:r>
        <w:t>русскому</w:t>
      </w:r>
      <w:r>
        <w:rPr>
          <w:spacing w:val="-11"/>
        </w:rPr>
        <w:t xml:space="preserve"> </w:t>
      </w:r>
      <w:r>
        <w:t>языку</w:t>
      </w:r>
      <w:r>
        <w:rPr>
          <w:spacing w:val="-9"/>
        </w:rPr>
        <w:t xml:space="preserve"> </w:t>
      </w:r>
      <w:r>
        <w:t>и</w:t>
      </w:r>
      <w:r>
        <w:rPr>
          <w:spacing w:val="-7"/>
        </w:rPr>
        <w:t xml:space="preserve"> </w:t>
      </w:r>
      <w:r>
        <w:t>литературе</w:t>
      </w:r>
    </w:p>
    <w:p w14:paraId="09000000">
      <w:pPr>
        <w:pStyle w:val="Style_1"/>
        <w:spacing w:line="360" w:lineRule="auto"/>
        <w:ind w:firstLine="0" w:left="2524" w:right="1950"/>
        <w:jc w:val="center"/>
      </w:pPr>
      <w:r>
        <w:t>(</w:t>
      </w:r>
      <w:r>
        <w:rPr>
          <w:spacing w:val="-7"/>
        </w:rPr>
        <w:t xml:space="preserve"> </w:t>
      </w:r>
      <w:r>
        <w:t>программа</w:t>
      </w:r>
      <w:r>
        <w:rPr>
          <w:spacing w:val="-9"/>
        </w:rPr>
        <w:t xml:space="preserve"> </w:t>
      </w:r>
      <w:r>
        <w:t>наставничества</w:t>
      </w:r>
      <w:r>
        <w:rPr>
          <w:spacing w:val="-5"/>
        </w:rPr>
        <w:t xml:space="preserve"> </w:t>
      </w:r>
      <w:r>
        <w:t>«учитель</w:t>
      </w:r>
      <w:r>
        <w:rPr>
          <w:spacing w:val="-7"/>
        </w:rPr>
        <w:t xml:space="preserve"> </w:t>
      </w:r>
      <w:r>
        <w:t>-</w:t>
      </w:r>
      <w:r>
        <w:rPr>
          <w:spacing w:val="-7"/>
        </w:rPr>
        <w:t xml:space="preserve"> </w:t>
      </w:r>
      <w:r>
        <w:t>ученик») сроки реализации 2022-2025 учебный год</w:t>
      </w:r>
    </w:p>
    <w:p w14:paraId="0A000000">
      <w:pPr>
        <w:pStyle w:val="Style_1"/>
      </w:pPr>
    </w:p>
    <w:p w14:paraId="0B000000">
      <w:pPr>
        <w:pStyle w:val="Style_1"/>
        <w:spacing w:before="321"/>
        <w:ind/>
      </w:pPr>
    </w:p>
    <w:p w14:paraId="0C000000">
      <w:pPr>
        <w:pStyle w:val="Style_1"/>
        <w:spacing w:before="321"/>
        <w:ind/>
      </w:pPr>
    </w:p>
    <w:p w14:paraId="0D000000">
      <w:pPr>
        <w:pStyle w:val="Style_1"/>
        <w:spacing w:before="321"/>
        <w:ind/>
      </w:pPr>
    </w:p>
    <w:p w14:paraId="0E000000">
      <w:pPr>
        <w:pStyle w:val="Style_1"/>
        <w:spacing w:before="321"/>
        <w:ind/>
      </w:pPr>
    </w:p>
    <w:p w14:paraId="0F000000">
      <w:pPr>
        <w:pStyle w:val="Style_1"/>
        <w:spacing w:before="321"/>
        <w:ind/>
      </w:pPr>
    </w:p>
    <w:p w14:paraId="10000000">
      <w:pPr>
        <w:pStyle w:val="Style_1"/>
        <w:spacing w:before="1" w:line="360" w:lineRule="auto"/>
        <w:ind w:firstLine="0" w:left="5672" w:right="420"/>
        <w:jc w:val="both"/>
      </w:pPr>
      <w:r>
        <w:t>Автор: Е,В Сабирова, учитель русского языка и литературы МБОУ «Татарская гимназия №15» г.Казани</w:t>
      </w:r>
    </w:p>
    <w:p w14:paraId="11000000">
      <w:pPr>
        <w:pStyle w:val="Style_1"/>
      </w:pPr>
    </w:p>
    <w:p w14:paraId="12000000">
      <w:pPr>
        <w:pStyle w:val="Style_1"/>
      </w:pPr>
    </w:p>
    <w:p w14:paraId="13000000">
      <w:pPr>
        <w:pStyle w:val="Style_1"/>
      </w:pPr>
    </w:p>
    <w:p w14:paraId="14000000">
      <w:pPr>
        <w:pStyle w:val="Style_1"/>
      </w:pPr>
    </w:p>
    <w:p w14:paraId="15000000">
      <w:pPr>
        <w:pStyle w:val="Style_1"/>
      </w:pPr>
    </w:p>
    <w:p w14:paraId="16000000">
      <w:pPr>
        <w:pStyle w:val="Style_1"/>
      </w:pPr>
    </w:p>
    <w:p w14:paraId="17000000">
      <w:pPr>
        <w:pStyle w:val="Style_1"/>
      </w:pPr>
    </w:p>
    <w:p w14:paraId="18000000">
      <w:pPr>
        <w:pStyle w:val="Style_1"/>
      </w:pPr>
    </w:p>
    <w:p w14:paraId="19000000">
      <w:pPr>
        <w:pStyle w:val="Style_1"/>
      </w:pPr>
    </w:p>
    <w:p w14:paraId="1A000000">
      <w:pPr>
        <w:pStyle w:val="Style_1"/>
      </w:pPr>
    </w:p>
    <w:p w14:paraId="1B000000">
      <w:pPr>
        <w:pStyle w:val="Style_1"/>
      </w:pPr>
    </w:p>
    <w:p w14:paraId="1C000000">
      <w:pPr>
        <w:pStyle w:val="Style_1"/>
      </w:pPr>
    </w:p>
    <w:p w14:paraId="1D000000">
      <w:pPr>
        <w:pStyle w:val="Style_1"/>
      </w:pPr>
    </w:p>
    <w:p w14:paraId="1E000000">
      <w:pPr>
        <w:pStyle w:val="Style_1"/>
      </w:pPr>
    </w:p>
    <w:p w14:paraId="1F000000">
      <w:pPr>
        <w:pStyle w:val="Style_1"/>
      </w:pPr>
    </w:p>
    <w:p w14:paraId="20000000">
      <w:pPr>
        <w:pStyle w:val="Style_1"/>
      </w:pPr>
    </w:p>
    <w:p w14:paraId="21000000">
      <w:pPr>
        <w:pStyle w:val="Style_1"/>
        <w:spacing w:before="160"/>
        <w:ind/>
        <w:jc w:val="center"/>
      </w:pPr>
      <w:r>
        <w:t>Казань-2022</w:t>
      </w:r>
    </w:p>
    <w:p w14:paraId="22000000">
      <w:pPr>
        <w:sectPr>
          <w:type w:val="continuous"/>
          <w:pgSz w:h="16840" w:orient="portrait" w:w="11910"/>
          <w:pgMar w:bottom="280" w:left="708" w:right="283" w:top="1040"/>
        </w:sectPr>
      </w:pPr>
    </w:p>
    <w:p w14:paraId="23000000">
      <w:pPr>
        <w:pStyle w:val="Style_2"/>
        <w:spacing w:before="72"/>
        <w:ind w:firstLine="0" w:left="2524" w:right="1957"/>
        <w:jc w:val="center"/>
      </w:pPr>
      <w:r>
        <w:t>ПАСПОРТ</w:t>
      </w:r>
      <w:r>
        <w:rPr>
          <w:spacing w:val="-7"/>
        </w:rPr>
        <w:t xml:space="preserve"> </w:t>
      </w:r>
      <w:r>
        <w:rPr>
          <w:spacing w:val="-2"/>
        </w:rPr>
        <w:t>ПРОГРАММЫ</w:t>
      </w:r>
    </w:p>
    <w:p w14:paraId="24000000">
      <w:pPr>
        <w:pStyle w:val="Style_1"/>
        <w:rPr>
          <w:b w:val="1"/>
          <w:sz w:val="20"/>
        </w:rPr>
      </w:pPr>
    </w:p>
    <w:p w14:paraId="25000000">
      <w:pPr>
        <w:pStyle w:val="Style_1"/>
        <w:rPr>
          <w:b w:val="1"/>
          <w:sz w:val="20"/>
        </w:rPr>
      </w:pPr>
    </w:p>
    <w:p w14:paraId="26000000">
      <w:pPr>
        <w:pStyle w:val="Style_1"/>
        <w:rPr>
          <w:b w:val="1"/>
          <w:sz w:val="20"/>
        </w:rPr>
      </w:pPr>
    </w:p>
    <w:p w14:paraId="27000000">
      <w:pPr>
        <w:pStyle w:val="Style_1"/>
        <w:spacing w:before="210"/>
        <w:ind/>
        <w:rPr>
          <w:b w:val="1"/>
          <w:sz w:val="20"/>
        </w:r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4031"/>
        <w:gridCol w:w="5687"/>
      </w:tblGrid>
      <w:tr>
        <w:trPr>
          <w:trHeight w:hRule="atLeast" w:val="966"/>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28000000">
            <w:pPr>
              <w:pStyle w:val="Style_4"/>
              <w:spacing w:line="320" w:lineRule="exact"/>
              <w:ind w:firstLine="0" w:left="302"/>
              <w:rPr>
                <w:b w:val="1"/>
                <w:sz w:val="28"/>
              </w:rPr>
            </w:pPr>
            <w:r>
              <w:rPr>
                <w:b w:val="1"/>
                <w:sz w:val="28"/>
              </w:rPr>
              <w:t>Наименование</w:t>
            </w:r>
            <w:r>
              <w:rPr>
                <w:b w:val="1"/>
                <w:spacing w:val="-10"/>
                <w:sz w:val="28"/>
              </w:rPr>
              <w:t xml:space="preserve">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29000000">
            <w:pPr>
              <w:pStyle w:val="Style_4"/>
              <w:spacing w:line="315" w:lineRule="exact"/>
              <w:ind w:firstLine="0" w:left="107"/>
              <w:rPr>
                <w:sz w:val="28"/>
              </w:rPr>
            </w:pPr>
            <w:r>
              <w:rPr>
                <w:sz w:val="28"/>
              </w:rPr>
              <w:t>Работа</w:t>
            </w:r>
            <w:r>
              <w:rPr>
                <w:spacing w:val="-5"/>
                <w:sz w:val="28"/>
              </w:rPr>
              <w:t xml:space="preserve"> </w:t>
            </w:r>
            <w:r>
              <w:rPr>
                <w:sz w:val="28"/>
              </w:rPr>
              <w:t>с</w:t>
            </w:r>
            <w:r>
              <w:rPr>
                <w:spacing w:val="-5"/>
                <w:sz w:val="28"/>
              </w:rPr>
              <w:t xml:space="preserve"> </w:t>
            </w:r>
            <w:r>
              <w:rPr>
                <w:sz w:val="28"/>
              </w:rPr>
              <w:t>одаренными</w:t>
            </w:r>
            <w:r>
              <w:rPr>
                <w:spacing w:val="-4"/>
                <w:sz w:val="28"/>
              </w:rPr>
              <w:t xml:space="preserve"> </w:t>
            </w:r>
            <w:r>
              <w:rPr>
                <w:sz w:val="28"/>
              </w:rPr>
              <w:t>детьми</w:t>
            </w:r>
            <w:r>
              <w:rPr>
                <w:spacing w:val="-4"/>
                <w:sz w:val="28"/>
              </w:rPr>
              <w:t xml:space="preserve"> </w:t>
            </w:r>
            <w:r>
              <w:rPr>
                <w:sz w:val="28"/>
              </w:rPr>
              <w:t>по</w:t>
            </w:r>
            <w:r>
              <w:rPr>
                <w:spacing w:val="-3"/>
                <w:sz w:val="28"/>
              </w:rPr>
              <w:t xml:space="preserve"> </w:t>
            </w:r>
            <w:r>
              <w:rPr>
                <w:spacing w:val="-2"/>
                <w:sz w:val="28"/>
              </w:rPr>
              <w:t>русскому</w:t>
            </w:r>
          </w:p>
          <w:p w14:paraId="2A000000">
            <w:pPr>
              <w:pStyle w:val="Style_4"/>
              <w:spacing w:before="163"/>
              <w:ind w:firstLine="0" w:left="107"/>
              <w:rPr>
                <w:sz w:val="28"/>
              </w:rPr>
            </w:pPr>
            <w:r>
              <w:rPr>
                <w:sz w:val="28"/>
              </w:rPr>
              <w:t>языку</w:t>
            </w:r>
            <w:r>
              <w:rPr>
                <w:spacing w:val="-7"/>
                <w:sz w:val="28"/>
              </w:rPr>
              <w:t xml:space="preserve"> </w:t>
            </w:r>
            <w:r>
              <w:rPr>
                <w:sz w:val="28"/>
              </w:rPr>
              <w:t>и</w:t>
            </w:r>
            <w:r>
              <w:rPr>
                <w:spacing w:val="-3"/>
                <w:sz w:val="28"/>
              </w:rPr>
              <w:t xml:space="preserve"> </w:t>
            </w:r>
            <w:r>
              <w:rPr>
                <w:sz w:val="28"/>
              </w:rPr>
              <w:t>литературе</w:t>
            </w:r>
            <w:r>
              <w:rPr>
                <w:spacing w:val="-3"/>
                <w:sz w:val="28"/>
              </w:rPr>
              <w:t xml:space="preserve"> </w:t>
            </w:r>
            <w:r>
              <w:rPr>
                <w:sz w:val="28"/>
              </w:rPr>
              <w:t>на</w:t>
            </w:r>
            <w:r>
              <w:rPr>
                <w:spacing w:val="-3"/>
                <w:sz w:val="28"/>
              </w:rPr>
              <w:t xml:space="preserve"> </w:t>
            </w:r>
            <w:r>
              <w:rPr>
                <w:sz w:val="28"/>
              </w:rPr>
              <w:t>2022-202</w:t>
            </w:r>
            <w:r>
              <w:rPr>
                <w:spacing w:val="-3"/>
                <w:sz w:val="28"/>
              </w:rPr>
              <w:t xml:space="preserve">5 </w:t>
            </w:r>
            <w:r>
              <w:rPr>
                <w:spacing w:val="-4"/>
                <w:sz w:val="28"/>
              </w:rPr>
              <w:t>годы</w:t>
            </w:r>
          </w:p>
        </w:tc>
      </w:tr>
      <w:tr>
        <w:trPr>
          <w:trHeight w:hRule="atLeast" w:val="964"/>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2B000000">
            <w:pPr>
              <w:pStyle w:val="Style_4"/>
              <w:spacing w:line="320" w:lineRule="exact"/>
              <w:ind w:firstLine="0" w:left="11" w:right="5"/>
              <w:jc w:val="center"/>
              <w:rPr>
                <w:b w:val="1"/>
                <w:sz w:val="28"/>
              </w:rPr>
            </w:pPr>
            <w:r>
              <w:rPr>
                <w:b w:val="1"/>
                <w:sz w:val="28"/>
              </w:rPr>
              <w:t>Основной</w:t>
            </w:r>
            <w:r>
              <w:rPr>
                <w:b w:val="1"/>
                <w:spacing w:val="-6"/>
                <w:sz w:val="28"/>
              </w:rPr>
              <w:t xml:space="preserve"> </w:t>
            </w:r>
            <w:r>
              <w:rPr>
                <w:b w:val="1"/>
                <w:spacing w:val="-2"/>
                <w:sz w:val="28"/>
              </w:rPr>
              <w:t>разработчик</w:t>
            </w:r>
          </w:p>
          <w:p w14:paraId="2C000000">
            <w:pPr>
              <w:pStyle w:val="Style_4"/>
              <w:spacing w:before="160"/>
              <w:ind w:firstLine="0" w:left="11"/>
              <w:jc w:val="center"/>
              <w:rPr>
                <w:b w:val="1"/>
                <w:sz w:val="28"/>
              </w:rPr>
            </w:pP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2D000000">
            <w:r>
              <w:rPr>
                <w:sz w:val="28"/>
              </w:rPr>
              <w:t>Сабирова Елена Викторовна</w:t>
            </w:r>
          </w:p>
        </w:tc>
      </w:tr>
      <w:tr>
        <w:trPr>
          <w:trHeight w:hRule="atLeast" w:val="6281"/>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2E000000">
            <w:pPr>
              <w:pStyle w:val="Style_4"/>
              <w:spacing w:line="360" w:lineRule="auto"/>
              <w:ind w:hanging="982" w:left="1274"/>
              <w:rPr>
                <w:b w:val="1"/>
                <w:sz w:val="28"/>
              </w:rPr>
            </w:pPr>
            <w:r>
              <w:rPr>
                <w:b w:val="1"/>
                <w:sz w:val="28"/>
              </w:rPr>
              <w:t>Основания</w:t>
            </w:r>
            <w:r>
              <w:rPr>
                <w:b w:val="1"/>
                <w:spacing w:val="-18"/>
                <w:sz w:val="28"/>
              </w:rPr>
              <w:t xml:space="preserve"> </w:t>
            </w:r>
            <w:r>
              <w:rPr>
                <w:b w:val="1"/>
                <w:sz w:val="28"/>
              </w:rPr>
              <w:t>для</w:t>
            </w:r>
            <w:r>
              <w:rPr>
                <w:b w:val="1"/>
                <w:spacing w:val="-17"/>
                <w:sz w:val="28"/>
              </w:rPr>
              <w:t xml:space="preserve"> </w:t>
            </w:r>
            <w:r>
              <w:rPr>
                <w:b w:val="1"/>
                <w:sz w:val="28"/>
              </w:rPr>
              <w:t xml:space="preserve">разработки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2F000000">
            <w:pPr>
              <w:pStyle w:val="Style_4"/>
              <w:numPr>
                <w:ilvl w:val="0"/>
                <w:numId w:val="1"/>
              </w:numPr>
              <w:tabs>
                <w:tab w:leader="none" w:pos="327" w:val="left"/>
              </w:tabs>
              <w:spacing w:after="0" w:before="0" w:line="360" w:lineRule="auto"/>
              <w:ind w:firstLine="0" w:left="112" w:right="406"/>
              <w:jc w:val="left"/>
              <w:rPr>
                <w:sz w:val="28"/>
              </w:rPr>
            </w:pPr>
            <w:r>
              <w:rPr>
                <w:sz w:val="28"/>
              </w:rPr>
              <w:t>Федеральный</w:t>
            </w:r>
            <w:r>
              <w:rPr>
                <w:spacing w:val="-5"/>
                <w:sz w:val="28"/>
              </w:rPr>
              <w:t xml:space="preserve"> </w:t>
            </w:r>
            <w:r>
              <w:rPr>
                <w:sz w:val="28"/>
              </w:rPr>
              <w:t>Закон</w:t>
            </w:r>
            <w:r>
              <w:rPr>
                <w:spacing w:val="-7"/>
                <w:sz w:val="28"/>
              </w:rPr>
              <w:t xml:space="preserve"> </w:t>
            </w:r>
            <w:r>
              <w:rPr>
                <w:sz w:val="28"/>
              </w:rPr>
              <w:t>от</w:t>
            </w:r>
            <w:r>
              <w:rPr>
                <w:spacing w:val="-7"/>
                <w:sz w:val="28"/>
              </w:rPr>
              <w:t xml:space="preserve"> </w:t>
            </w:r>
            <w:r>
              <w:rPr>
                <w:sz w:val="28"/>
              </w:rPr>
              <w:t>29</w:t>
            </w:r>
            <w:r>
              <w:rPr>
                <w:spacing w:val="-6"/>
                <w:sz w:val="28"/>
              </w:rPr>
              <w:t xml:space="preserve"> </w:t>
            </w:r>
            <w:r>
              <w:rPr>
                <w:sz w:val="28"/>
              </w:rPr>
              <w:t>декабря</w:t>
            </w:r>
            <w:r>
              <w:rPr>
                <w:spacing w:val="-6"/>
                <w:sz w:val="28"/>
              </w:rPr>
              <w:t xml:space="preserve"> </w:t>
            </w:r>
            <w:r>
              <w:rPr>
                <w:sz w:val="28"/>
              </w:rPr>
              <w:t>№273- ФЗ «Об образовании в Российской</w:t>
            </w:r>
          </w:p>
          <w:p w14:paraId="30000000">
            <w:pPr>
              <w:pStyle w:val="Style_4"/>
              <w:spacing w:line="321" w:lineRule="exact"/>
              <w:ind w:firstLine="0" w:left="112"/>
              <w:rPr>
                <w:sz w:val="28"/>
              </w:rPr>
            </w:pPr>
            <w:r>
              <w:rPr>
                <w:spacing w:val="-2"/>
                <w:sz w:val="28"/>
              </w:rPr>
              <w:t>Федерации»;</w:t>
            </w:r>
          </w:p>
          <w:p w14:paraId="31000000">
            <w:pPr>
              <w:pStyle w:val="Style_4"/>
              <w:numPr>
                <w:ilvl w:val="0"/>
                <w:numId w:val="1"/>
              </w:numPr>
              <w:tabs>
                <w:tab w:leader="none" w:pos="327" w:val="left"/>
              </w:tabs>
              <w:spacing w:after="0" w:before="155" w:line="360" w:lineRule="auto"/>
              <w:ind w:firstLine="0" w:left="112" w:right="243"/>
              <w:jc w:val="left"/>
              <w:rPr>
                <w:sz w:val="28"/>
              </w:rPr>
            </w:pPr>
            <w:r>
              <w:rPr>
                <w:sz w:val="28"/>
              </w:rPr>
              <w:t>Государственная программа Российской Федерации</w:t>
            </w:r>
            <w:r>
              <w:rPr>
                <w:spacing w:val="-8"/>
                <w:sz w:val="28"/>
              </w:rPr>
              <w:t xml:space="preserve"> </w:t>
            </w:r>
            <w:r>
              <w:rPr>
                <w:sz w:val="28"/>
              </w:rPr>
              <w:t>"Развитие</w:t>
            </w:r>
            <w:r>
              <w:rPr>
                <w:spacing w:val="-9"/>
                <w:sz w:val="28"/>
              </w:rPr>
              <w:t xml:space="preserve"> </w:t>
            </w:r>
            <w:r>
              <w:rPr>
                <w:sz w:val="28"/>
              </w:rPr>
              <w:t>образования"</w:t>
            </w:r>
            <w:r>
              <w:rPr>
                <w:spacing w:val="-7"/>
                <w:sz w:val="28"/>
              </w:rPr>
              <w:t xml:space="preserve"> </w:t>
            </w:r>
            <w:r>
              <w:rPr>
                <w:sz w:val="28"/>
              </w:rPr>
              <w:t>на</w:t>
            </w:r>
            <w:r>
              <w:rPr>
                <w:spacing w:val="-10"/>
                <w:sz w:val="28"/>
              </w:rPr>
              <w:t xml:space="preserve"> </w:t>
            </w:r>
            <w:r>
              <w:rPr>
                <w:sz w:val="28"/>
              </w:rPr>
              <w:t xml:space="preserve">2018- 2025 гг., утвержденная распоряжением Правительства РФ от 26 декабря 2017 г. N </w:t>
            </w:r>
            <w:r>
              <w:rPr>
                <w:spacing w:val="-4"/>
                <w:sz w:val="28"/>
              </w:rPr>
              <w:t>1642;</w:t>
            </w:r>
          </w:p>
          <w:p w14:paraId="32000000">
            <w:pPr>
              <w:pStyle w:val="Style_4"/>
              <w:numPr>
                <w:ilvl w:val="0"/>
                <w:numId w:val="1"/>
              </w:numPr>
              <w:tabs>
                <w:tab w:leader="none" w:pos="428" w:val="left"/>
              </w:tabs>
              <w:spacing w:after="0" w:before="0" w:line="360" w:lineRule="auto"/>
              <w:ind w:firstLine="0" w:left="112" w:right="1136"/>
              <w:jc w:val="left"/>
              <w:rPr>
                <w:sz w:val="28"/>
              </w:rPr>
            </w:pPr>
            <w:r>
              <w:rPr>
                <w:sz w:val="28"/>
              </w:rPr>
              <w:t>Федеральные государственные образовательные</w:t>
            </w:r>
            <w:r>
              <w:rPr>
                <w:spacing w:val="-18"/>
                <w:sz w:val="28"/>
              </w:rPr>
              <w:t xml:space="preserve"> </w:t>
            </w:r>
            <w:r>
              <w:rPr>
                <w:sz w:val="28"/>
              </w:rPr>
              <w:t>стандарты</w:t>
            </w:r>
            <w:r>
              <w:rPr>
                <w:spacing w:val="-17"/>
                <w:sz w:val="28"/>
              </w:rPr>
              <w:t xml:space="preserve"> </w:t>
            </w:r>
            <w:r>
              <w:rPr>
                <w:sz w:val="28"/>
              </w:rPr>
              <w:t xml:space="preserve">третьего </w:t>
            </w:r>
            <w:r>
              <w:rPr>
                <w:spacing w:val="-2"/>
                <w:sz w:val="28"/>
              </w:rPr>
              <w:t>поколения;</w:t>
            </w:r>
          </w:p>
          <w:p w14:paraId="33000000">
            <w:pPr>
              <w:pStyle w:val="Style_4"/>
              <w:numPr>
                <w:ilvl w:val="0"/>
                <w:numId w:val="1"/>
              </w:numPr>
              <w:tabs>
                <w:tab w:leader="none" w:pos="274" w:val="left"/>
              </w:tabs>
              <w:spacing w:after="0" w:before="1" w:line="240" w:lineRule="auto"/>
              <w:ind w:hanging="162" w:left="274" w:right="0"/>
              <w:jc w:val="left"/>
              <w:rPr>
                <w:sz w:val="28"/>
              </w:rPr>
            </w:pPr>
            <w:r>
              <w:rPr>
                <w:spacing w:val="-2"/>
                <w:sz w:val="28"/>
              </w:rPr>
              <w:t>Санитарно-эпидемиологические</w:t>
            </w:r>
            <w:r>
              <w:rPr>
                <w:spacing w:val="33"/>
                <w:sz w:val="28"/>
              </w:rPr>
              <w:t xml:space="preserve"> </w:t>
            </w:r>
            <w:r>
              <w:rPr>
                <w:spacing w:val="-2"/>
                <w:sz w:val="28"/>
              </w:rPr>
              <w:t>правила</w:t>
            </w:r>
          </w:p>
          <w:p w14:paraId="34000000">
            <w:pPr>
              <w:pStyle w:val="Style_4"/>
              <w:spacing w:before="160"/>
              <w:ind w:firstLine="0" w:left="112"/>
              <w:rPr>
                <w:sz w:val="28"/>
              </w:rPr>
            </w:pPr>
            <w:r>
              <w:rPr>
                <w:sz w:val="28"/>
              </w:rPr>
              <w:t>СанПин</w:t>
            </w:r>
            <w:r>
              <w:rPr>
                <w:spacing w:val="-10"/>
                <w:sz w:val="28"/>
              </w:rPr>
              <w:t xml:space="preserve"> </w:t>
            </w:r>
            <w:r>
              <w:rPr>
                <w:sz w:val="28"/>
              </w:rPr>
              <w:t>1.2.3685-21,</w:t>
            </w:r>
            <w:r>
              <w:rPr>
                <w:spacing w:val="-11"/>
                <w:sz w:val="28"/>
              </w:rPr>
              <w:t xml:space="preserve"> </w:t>
            </w:r>
            <w:r>
              <w:rPr>
                <w:sz w:val="28"/>
              </w:rPr>
              <w:t>СП</w:t>
            </w:r>
            <w:r>
              <w:rPr>
                <w:spacing w:val="-9"/>
                <w:sz w:val="28"/>
              </w:rPr>
              <w:t xml:space="preserve"> </w:t>
            </w:r>
            <w:r>
              <w:rPr>
                <w:sz w:val="28"/>
              </w:rPr>
              <w:t>2.4.3648-</w:t>
            </w:r>
            <w:r>
              <w:rPr>
                <w:spacing w:val="-5"/>
                <w:sz w:val="28"/>
              </w:rPr>
              <w:t>20</w:t>
            </w:r>
          </w:p>
        </w:tc>
      </w:tr>
      <w:tr>
        <w:trPr>
          <w:trHeight w:hRule="atLeast" w:val="4828"/>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35000000">
            <w:pPr>
              <w:pStyle w:val="Style_4"/>
              <w:spacing w:line="360" w:lineRule="auto"/>
              <w:ind w:firstLine="62" w:left="232"/>
              <w:rPr>
                <w:b w:val="1"/>
                <w:sz w:val="28"/>
              </w:rPr>
            </w:pPr>
            <w:r>
              <w:rPr>
                <w:b w:val="1"/>
                <w:sz w:val="28"/>
              </w:rPr>
              <w:t>Актуальность составления программы</w:t>
            </w:r>
            <w:r>
              <w:rPr>
                <w:b w:val="1"/>
                <w:spacing w:val="-18"/>
                <w:sz w:val="28"/>
              </w:rPr>
              <w:t xml:space="preserve"> </w:t>
            </w:r>
            <w:r>
              <w:rPr>
                <w:b w:val="1"/>
                <w:sz w:val="28"/>
              </w:rPr>
              <w:t>наставничества</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36000000">
            <w:pPr>
              <w:pStyle w:val="Style_4"/>
              <w:tabs>
                <w:tab w:leader="none" w:pos="2088" w:val="left"/>
                <w:tab w:leader="none" w:pos="4448" w:val="left"/>
              </w:tabs>
              <w:spacing w:line="360" w:lineRule="auto"/>
              <w:ind w:firstLine="0" w:left="107" w:right="97"/>
              <w:jc w:val="both"/>
              <w:rPr>
                <w:sz w:val="28"/>
              </w:rPr>
            </w:pPr>
            <w:r>
              <w:rPr>
                <w:spacing w:val="-2"/>
                <w:sz w:val="28"/>
              </w:rPr>
              <w:t>Важность</w:t>
            </w:r>
            <w:r>
              <w:rPr>
                <w:sz w:val="28"/>
              </w:rPr>
              <w:tab/>
            </w:r>
            <w:r>
              <w:rPr>
                <w:spacing w:val="-2"/>
                <w:sz w:val="28"/>
              </w:rPr>
              <w:t>возрождения</w:t>
            </w:r>
            <w:r>
              <w:rPr>
                <w:sz w:val="28"/>
              </w:rPr>
              <w:tab/>
            </w:r>
            <w:r>
              <w:rPr>
                <w:spacing w:val="-2"/>
                <w:sz w:val="28"/>
              </w:rPr>
              <w:t xml:space="preserve">традиций </w:t>
            </w:r>
            <w:r>
              <w:rPr>
                <w:sz w:val="28"/>
              </w:rPr>
              <w:t>наставничества подчеркивается на уровне государственной политики, как отмечает Президент России В. Путин: «Эффективное наставничество – это передача опыта и конкретных</w:t>
            </w:r>
            <w:r>
              <w:rPr>
                <w:spacing w:val="-2"/>
                <w:sz w:val="28"/>
              </w:rPr>
              <w:t xml:space="preserve"> </w:t>
            </w:r>
            <w:r>
              <w:rPr>
                <w:sz w:val="28"/>
              </w:rPr>
              <w:t>навыков.</w:t>
            </w:r>
            <w:r>
              <w:rPr>
                <w:spacing w:val="-3"/>
                <w:sz w:val="28"/>
              </w:rPr>
              <w:t xml:space="preserve"> </w:t>
            </w:r>
            <w:r>
              <w:rPr>
                <w:sz w:val="28"/>
              </w:rPr>
              <w:t>Возрождение</w:t>
            </w:r>
            <w:r>
              <w:rPr>
                <w:spacing w:val="-3"/>
                <w:sz w:val="28"/>
              </w:rPr>
              <w:t xml:space="preserve"> </w:t>
            </w:r>
            <w:r>
              <w:rPr>
                <w:sz w:val="28"/>
              </w:rPr>
              <w:t>традиций наставничества – это актуальная задача». Каждый человек талантлив, и задача власти, общества</w:t>
            </w:r>
            <w:r>
              <w:rPr>
                <w:spacing w:val="32"/>
                <w:sz w:val="28"/>
              </w:rPr>
              <w:t xml:space="preserve"> </w:t>
            </w:r>
            <w:r>
              <w:rPr>
                <w:sz w:val="28"/>
              </w:rPr>
              <w:t>–</w:t>
            </w:r>
            <w:r>
              <w:rPr>
                <w:spacing w:val="37"/>
                <w:sz w:val="28"/>
              </w:rPr>
              <w:t xml:space="preserve"> </w:t>
            </w:r>
            <w:r>
              <w:rPr>
                <w:sz w:val="28"/>
              </w:rPr>
              <w:t>помочь</w:t>
            </w:r>
            <w:r>
              <w:rPr>
                <w:spacing w:val="33"/>
                <w:sz w:val="28"/>
              </w:rPr>
              <w:t xml:space="preserve"> </w:t>
            </w:r>
            <w:r>
              <w:rPr>
                <w:sz w:val="28"/>
              </w:rPr>
              <w:t>ему</w:t>
            </w:r>
            <w:r>
              <w:rPr>
                <w:spacing w:val="32"/>
                <w:sz w:val="28"/>
              </w:rPr>
              <w:t xml:space="preserve"> </w:t>
            </w:r>
            <w:r>
              <w:rPr>
                <w:sz w:val="28"/>
              </w:rPr>
              <w:t>открыть</w:t>
            </w:r>
            <w:r>
              <w:rPr>
                <w:spacing w:val="34"/>
                <w:sz w:val="28"/>
              </w:rPr>
              <w:t xml:space="preserve"> </w:t>
            </w:r>
            <w:r>
              <w:rPr>
                <w:sz w:val="28"/>
              </w:rPr>
              <w:t>в</w:t>
            </w:r>
            <w:r>
              <w:rPr>
                <w:spacing w:val="35"/>
                <w:sz w:val="28"/>
              </w:rPr>
              <w:t xml:space="preserve"> </w:t>
            </w:r>
            <w:r>
              <w:rPr>
                <w:sz w:val="28"/>
              </w:rPr>
              <w:t>себе</w:t>
            </w:r>
            <w:r>
              <w:rPr>
                <w:spacing w:val="35"/>
                <w:sz w:val="28"/>
              </w:rPr>
              <w:t xml:space="preserve"> </w:t>
            </w:r>
            <w:r>
              <w:rPr>
                <w:spacing w:val="-4"/>
                <w:sz w:val="28"/>
              </w:rPr>
              <w:t>этот</w:t>
            </w:r>
          </w:p>
          <w:p w14:paraId="37000000">
            <w:pPr>
              <w:pStyle w:val="Style_4"/>
              <w:ind w:firstLine="0" w:left="107"/>
              <w:jc w:val="both"/>
              <w:rPr>
                <w:sz w:val="28"/>
              </w:rPr>
            </w:pPr>
            <w:r>
              <w:rPr>
                <w:sz w:val="28"/>
              </w:rPr>
              <w:t>талант</w:t>
            </w:r>
            <w:r>
              <w:rPr>
                <w:spacing w:val="34"/>
                <w:sz w:val="28"/>
              </w:rPr>
              <w:t xml:space="preserve"> </w:t>
            </w:r>
            <w:r>
              <w:rPr>
                <w:sz w:val="28"/>
              </w:rPr>
              <w:t>и</w:t>
            </w:r>
            <w:r>
              <w:rPr>
                <w:spacing w:val="37"/>
                <w:sz w:val="28"/>
              </w:rPr>
              <w:t xml:space="preserve"> </w:t>
            </w:r>
            <w:r>
              <w:rPr>
                <w:sz w:val="28"/>
              </w:rPr>
              <w:t>предоставить</w:t>
            </w:r>
            <w:r>
              <w:rPr>
                <w:spacing w:val="35"/>
                <w:sz w:val="28"/>
              </w:rPr>
              <w:t xml:space="preserve"> </w:t>
            </w:r>
            <w:r>
              <w:rPr>
                <w:sz w:val="28"/>
              </w:rPr>
              <w:t>возможности</w:t>
            </w:r>
            <w:r>
              <w:rPr>
                <w:spacing w:val="37"/>
                <w:sz w:val="28"/>
              </w:rPr>
              <w:t xml:space="preserve"> </w:t>
            </w:r>
            <w:r>
              <w:rPr>
                <w:sz w:val="28"/>
              </w:rPr>
              <w:t>для</w:t>
            </w:r>
            <w:r>
              <w:rPr>
                <w:spacing w:val="37"/>
                <w:sz w:val="28"/>
              </w:rPr>
              <w:t xml:space="preserve"> </w:t>
            </w:r>
            <w:r>
              <w:rPr>
                <w:spacing w:val="-5"/>
                <w:sz w:val="28"/>
              </w:rPr>
              <w:t>его</w:t>
            </w:r>
          </w:p>
        </w:tc>
      </w:tr>
    </w:tbl>
    <w:p w14:paraId="38000000">
      <w:pPr>
        <w:sectPr>
          <w:pgSz w:h="16840" w:orient="portrait" w:w="11910"/>
          <w:pgMar w:bottom="280" w:left="708" w:right="283" w:top="1040"/>
        </w:sect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4031"/>
        <w:gridCol w:w="5687"/>
      </w:tblGrid>
      <w:tr>
        <w:trPr>
          <w:trHeight w:hRule="atLeast" w:val="3866"/>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39000000">
            <w:pPr>
              <w:pStyle w:val="Style_4"/>
              <w:rPr>
                <w:sz w:val="28"/>
              </w:rPr>
            </w:pP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3A000000">
            <w:pPr>
              <w:pStyle w:val="Style_4"/>
              <w:spacing w:line="360" w:lineRule="auto"/>
              <w:ind w:firstLine="0" w:left="107" w:right="97"/>
              <w:jc w:val="both"/>
              <w:rPr>
                <w:sz w:val="28"/>
              </w:rPr>
            </w:pPr>
            <w:r>
              <w:rPr>
                <w:sz w:val="28"/>
              </w:rPr>
              <w:t>развития, реализации. Это полезно для всей страны. Значимая роль в развитии таланта принадлежит наставнику. Наставник передает наставляемому не столько знания, сколько жизненный опыт и отношение к жизни. Он помогает человеку раскрыть талант,</w:t>
            </w:r>
            <w:r>
              <w:rPr>
                <w:spacing w:val="50"/>
                <w:sz w:val="28"/>
              </w:rPr>
              <w:t xml:space="preserve"> </w:t>
            </w:r>
            <w:r>
              <w:rPr>
                <w:sz w:val="28"/>
              </w:rPr>
              <w:t>узнать</w:t>
            </w:r>
            <w:r>
              <w:rPr>
                <w:spacing w:val="50"/>
                <w:sz w:val="28"/>
              </w:rPr>
              <w:t xml:space="preserve"> </w:t>
            </w:r>
            <w:r>
              <w:rPr>
                <w:sz w:val="28"/>
              </w:rPr>
              <w:t>свое</w:t>
            </w:r>
            <w:r>
              <w:rPr>
                <w:spacing w:val="52"/>
                <w:sz w:val="28"/>
              </w:rPr>
              <w:t xml:space="preserve"> </w:t>
            </w:r>
            <w:r>
              <w:rPr>
                <w:sz w:val="28"/>
              </w:rPr>
              <w:t>предназначение,</w:t>
            </w:r>
            <w:r>
              <w:rPr>
                <w:spacing w:val="49"/>
                <w:sz w:val="28"/>
              </w:rPr>
              <w:t xml:space="preserve"> </w:t>
            </w:r>
            <w:r>
              <w:rPr>
                <w:spacing w:val="-2"/>
                <w:sz w:val="28"/>
              </w:rPr>
              <w:t>найти</w:t>
            </w:r>
          </w:p>
          <w:p w14:paraId="3B000000">
            <w:pPr>
              <w:pStyle w:val="Style_4"/>
              <w:spacing w:line="321" w:lineRule="exact"/>
              <w:ind w:firstLine="0" w:left="107"/>
              <w:jc w:val="both"/>
              <w:rPr>
                <w:sz w:val="28"/>
              </w:rPr>
            </w:pPr>
            <w:r>
              <w:rPr>
                <w:sz w:val="28"/>
              </w:rPr>
              <w:t>свой</w:t>
            </w:r>
            <w:r>
              <w:rPr>
                <w:spacing w:val="-5"/>
                <w:sz w:val="28"/>
              </w:rPr>
              <w:t xml:space="preserve"> </w:t>
            </w:r>
            <w:r>
              <w:rPr>
                <w:sz w:val="28"/>
              </w:rPr>
              <w:t>путь</w:t>
            </w:r>
            <w:r>
              <w:rPr>
                <w:spacing w:val="-4"/>
                <w:sz w:val="28"/>
              </w:rPr>
              <w:t xml:space="preserve"> </w:t>
            </w:r>
            <w:r>
              <w:rPr>
                <w:sz w:val="28"/>
              </w:rPr>
              <w:t>и</w:t>
            </w:r>
            <w:r>
              <w:rPr>
                <w:spacing w:val="-1"/>
                <w:sz w:val="28"/>
              </w:rPr>
              <w:t xml:space="preserve"> </w:t>
            </w:r>
            <w:r>
              <w:rPr>
                <w:sz w:val="28"/>
              </w:rPr>
              <w:t>уверенно</w:t>
            </w:r>
            <w:r>
              <w:rPr>
                <w:spacing w:val="-2"/>
                <w:sz w:val="28"/>
              </w:rPr>
              <w:t xml:space="preserve"> </w:t>
            </w:r>
            <w:r>
              <w:rPr>
                <w:sz w:val="28"/>
              </w:rPr>
              <w:t>идти</w:t>
            </w:r>
            <w:r>
              <w:rPr>
                <w:spacing w:val="-6"/>
                <w:sz w:val="28"/>
              </w:rPr>
              <w:t xml:space="preserve"> </w:t>
            </w:r>
            <w:r>
              <w:rPr>
                <w:sz w:val="28"/>
              </w:rPr>
              <w:t>по</w:t>
            </w:r>
            <w:r>
              <w:rPr>
                <w:spacing w:val="-5"/>
                <w:sz w:val="28"/>
              </w:rPr>
              <w:t xml:space="preserve"> </w:t>
            </w:r>
            <w:r>
              <w:rPr>
                <w:spacing w:val="-2"/>
                <w:sz w:val="28"/>
              </w:rPr>
              <w:t>нему.</w:t>
            </w:r>
          </w:p>
        </w:tc>
      </w:tr>
      <w:tr>
        <w:trPr>
          <w:trHeight w:hRule="atLeast" w:val="965"/>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3C000000">
            <w:pPr>
              <w:pStyle w:val="Style_4"/>
              <w:spacing w:line="320" w:lineRule="exact"/>
              <w:ind w:firstLine="0" w:left="11" w:right="7"/>
              <w:jc w:val="center"/>
              <w:rPr>
                <w:b w:val="1"/>
                <w:sz w:val="28"/>
              </w:rPr>
            </w:pPr>
            <w:r>
              <w:rPr>
                <w:b w:val="1"/>
                <w:sz w:val="28"/>
              </w:rPr>
              <w:t xml:space="preserve">Цель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3D000000">
            <w:pPr>
              <w:pStyle w:val="Style_4"/>
              <w:spacing w:line="315" w:lineRule="exact"/>
              <w:ind w:firstLine="0" w:left="107"/>
              <w:rPr>
                <w:sz w:val="28"/>
              </w:rPr>
            </w:pPr>
            <w:r>
              <w:rPr>
                <w:sz w:val="28"/>
              </w:rPr>
              <w:t>Создание</w:t>
            </w:r>
            <w:r>
              <w:rPr>
                <w:spacing w:val="-8"/>
                <w:sz w:val="28"/>
              </w:rPr>
              <w:t xml:space="preserve"> </w:t>
            </w:r>
            <w:r>
              <w:rPr>
                <w:sz w:val="28"/>
              </w:rPr>
              <w:t>системы</w:t>
            </w:r>
            <w:r>
              <w:rPr>
                <w:spacing w:val="-8"/>
                <w:sz w:val="28"/>
              </w:rPr>
              <w:t xml:space="preserve"> </w:t>
            </w:r>
            <w:r>
              <w:rPr>
                <w:sz w:val="28"/>
              </w:rPr>
              <w:t>условий,</w:t>
            </w:r>
            <w:r>
              <w:rPr>
                <w:spacing w:val="-9"/>
                <w:sz w:val="28"/>
              </w:rPr>
              <w:t xml:space="preserve"> </w:t>
            </w:r>
            <w:r>
              <w:rPr>
                <w:sz w:val="28"/>
              </w:rPr>
              <w:t>направленных</w:t>
            </w:r>
            <w:r>
              <w:rPr>
                <w:spacing w:val="-10"/>
                <w:sz w:val="28"/>
              </w:rPr>
              <w:t xml:space="preserve"> </w:t>
            </w:r>
            <w:r>
              <w:rPr>
                <w:spacing w:val="-5"/>
                <w:sz w:val="28"/>
              </w:rPr>
              <w:t>на</w:t>
            </w:r>
          </w:p>
          <w:p w14:paraId="3E000000">
            <w:pPr>
              <w:pStyle w:val="Style_4"/>
              <w:spacing w:before="160"/>
              <w:ind w:firstLine="0" w:left="107"/>
              <w:rPr>
                <w:sz w:val="28"/>
              </w:rPr>
            </w:pPr>
            <w:r>
              <w:rPr>
                <w:sz w:val="28"/>
              </w:rPr>
              <w:t>поддержку</w:t>
            </w:r>
            <w:r>
              <w:rPr>
                <w:spacing w:val="59"/>
                <w:sz w:val="28"/>
              </w:rPr>
              <w:t xml:space="preserve"> </w:t>
            </w:r>
            <w:r>
              <w:rPr>
                <w:sz w:val="28"/>
              </w:rPr>
              <w:t>и</w:t>
            </w:r>
            <w:r>
              <w:rPr>
                <w:spacing w:val="-4"/>
                <w:sz w:val="28"/>
              </w:rPr>
              <w:t xml:space="preserve"> </w:t>
            </w:r>
            <w:r>
              <w:rPr>
                <w:sz w:val="28"/>
              </w:rPr>
              <w:t>развитие</w:t>
            </w:r>
            <w:r>
              <w:rPr>
                <w:spacing w:val="-3"/>
                <w:sz w:val="28"/>
              </w:rPr>
              <w:t xml:space="preserve"> </w:t>
            </w:r>
            <w:r>
              <w:rPr>
                <w:sz w:val="28"/>
              </w:rPr>
              <w:t>одарённых</w:t>
            </w:r>
            <w:r>
              <w:rPr>
                <w:spacing w:val="-6"/>
                <w:sz w:val="28"/>
              </w:rPr>
              <w:t xml:space="preserve"> </w:t>
            </w:r>
            <w:r>
              <w:rPr>
                <w:spacing w:val="-2"/>
                <w:sz w:val="28"/>
              </w:rPr>
              <w:t>детей.</w:t>
            </w:r>
          </w:p>
        </w:tc>
      </w:tr>
      <w:tr>
        <w:trPr>
          <w:trHeight w:hRule="atLeast" w:val="8005"/>
          <w:hidden w:val="0"/>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3F000000">
            <w:pPr>
              <w:pStyle w:val="Style_4"/>
              <w:spacing w:line="320" w:lineRule="exact"/>
              <w:ind w:firstLine="0" w:left="11" w:right="4"/>
              <w:jc w:val="center"/>
              <w:rPr>
                <w:b w:val="1"/>
                <w:sz w:val="28"/>
              </w:rPr>
            </w:pPr>
            <w:r>
              <w:rPr>
                <w:b w:val="1"/>
                <w:sz w:val="28"/>
              </w:rPr>
              <w:t>Задачи</w:t>
            </w:r>
            <w:r>
              <w:rPr>
                <w:b w:val="1"/>
                <w:spacing w:val="-4"/>
                <w:sz w:val="28"/>
              </w:rPr>
              <w:t xml:space="preserve">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40000000">
            <w:pPr>
              <w:pStyle w:val="Style_4"/>
              <w:numPr>
                <w:ilvl w:val="0"/>
                <w:numId w:val="2"/>
              </w:numPr>
              <w:tabs>
                <w:tab w:leader="none" w:pos="1007" w:val="left"/>
              </w:tabs>
              <w:spacing w:after="0" w:before="0" w:line="360" w:lineRule="auto"/>
              <w:ind w:hanging="360" w:left="1007" w:right="99"/>
              <w:jc w:val="both"/>
              <w:rPr>
                <w:sz w:val="28"/>
              </w:rPr>
            </w:pPr>
            <w:r>
              <w:rPr>
                <w:sz w:val="28"/>
              </w:rPr>
              <w:t>Стимулировать интеллектуальное развитие учащихся.</w:t>
            </w:r>
          </w:p>
          <w:p w14:paraId="41000000">
            <w:pPr>
              <w:pStyle w:val="Style_4"/>
              <w:numPr>
                <w:ilvl w:val="0"/>
                <w:numId w:val="2"/>
              </w:numPr>
              <w:tabs>
                <w:tab w:leader="none" w:pos="1007" w:val="left"/>
                <w:tab w:leader="none" w:pos="3605" w:val="left"/>
                <w:tab w:leader="none" w:pos="3739" w:val="left"/>
              </w:tabs>
              <w:spacing w:after="0" w:before="0" w:line="360" w:lineRule="auto"/>
              <w:ind w:hanging="360" w:left="1007" w:right="98"/>
              <w:jc w:val="both"/>
              <w:rPr>
                <w:sz w:val="28"/>
              </w:rPr>
            </w:pPr>
            <w:r>
              <w:rPr>
                <w:sz w:val="28"/>
              </w:rPr>
              <w:t xml:space="preserve">Создать условия, обеспечивающие развитие системы исследовательской деятельности учащихся в целях </w:t>
            </w:r>
            <w:r>
              <w:rPr>
                <w:spacing w:val="-2"/>
                <w:sz w:val="28"/>
              </w:rPr>
              <w:t>повышения</w:t>
            </w:r>
            <w:r>
              <w:rPr>
                <w:sz w:val="28"/>
              </w:rPr>
              <w:tab/>
            </w:r>
            <w:r>
              <w:rPr>
                <w:sz w:val="28"/>
              </w:rPr>
              <w:tab/>
            </w:r>
            <w:r>
              <w:rPr>
                <w:spacing w:val="-2"/>
                <w:sz w:val="28"/>
              </w:rPr>
              <w:t xml:space="preserve">эффективности </w:t>
            </w:r>
            <w:r>
              <w:rPr>
                <w:sz w:val="28"/>
              </w:rPr>
              <w:t xml:space="preserve">образовательной деятельности в </w:t>
            </w:r>
            <w:r>
              <w:rPr>
                <w:spacing w:val="-2"/>
                <w:sz w:val="28"/>
              </w:rPr>
              <w:t>области</w:t>
            </w:r>
            <w:r>
              <w:rPr>
                <w:sz w:val="28"/>
              </w:rPr>
              <w:tab/>
            </w:r>
            <w:r>
              <w:rPr>
                <w:spacing w:val="-2"/>
                <w:sz w:val="28"/>
              </w:rPr>
              <w:t>филологической направленности.</w:t>
            </w:r>
          </w:p>
          <w:p w14:paraId="42000000">
            <w:pPr>
              <w:pStyle w:val="Style_4"/>
              <w:numPr>
                <w:ilvl w:val="0"/>
                <w:numId w:val="2"/>
              </w:numPr>
              <w:tabs>
                <w:tab w:leader="none" w:pos="1007" w:val="left"/>
              </w:tabs>
              <w:spacing w:after="0" w:before="0" w:line="360" w:lineRule="auto"/>
              <w:ind w:hanging="360" w:left="1007" w:right="98"/>
              <w:jc w:val="both"/>
              <w:rPr>
                <w:sz w:val="28"/>
              </w:rPr>
            </w:pPr>
            <w:r>
              <w:rPr>
                <w:sz w:val="28"/>
              </w:rPr>
              <w:t>Обеспечить участие одаренных детей в предметных олимпиадах и конкурсах всех уровней.</w:t>
            </w:r>
          </w:p>
          <w:p w14:paraId="43000000">
            <w:pPr>
              <w:pStyle w:val="Style_4"/>
              <w:numPr>
                <w:ilvl w:val="0"/>
                <w:numId w:val="2"/>
              </w:numPr>
              <w:tabs>
                <w:tab w:leader="none" w:pos="1007" w:val="left"/>
                <w:tab w:leader="none" w:pos="4266" w:val="left"/>
              </w:tabs>
              <w:spacing w:after="0" w:before="0" w:line="360" w:lineRule="auto"/>
              <w:ind w:hanging="360" w:left="1007" w:right="98"/>
              <w:jc w:val="both"/>
              <w:rPr>
                <w:sz w:val="28"/>
              </w:rPr>
            </w:pPr>
            <w:r>
              <w:rPr>
                <w:sz w:val="28"/>
              </w:rPr>
              <w:t xml:space="preserve">Оказать психологическую и </w:t>
            </w:r>
            <w:r>
              <w:rPr>
                <w:spacing w:val="-2"/>
                <w:sz w:val="28"/>
              </w:rPr>
              <w:t>педагогическую</w:t>
            </w:r>
            <w:r>
              <w:rPr>
                <w:sz w:val="28"/>
              </w:rPr>
              <w:tab/>
            </w:r>
            <w:r>
              <w:rPr>
                <w:spacing w:val="-2"/>
                <w:sz w:val="28"/>
              </w:rPr>
              <w:t xml:space="preserve">поддержку </w:t>
            </w:r>
            <w:r>
              <w:rPr>
                <w:sz w:val="28"/>
              </w:rPr>
              <w:t>талантливым</w:t>
            </w:r>
            <w:r>
              <w:rPr>
                <w:spacing w:val="40"/>
                <w:sz w:val="28"/>
              </w:rPr>
              <w:t xml:space="preserve"> </w:t>
            </w:r>
            <w:r>
              <w:rPr>
                <w:sz w:val="28"/>
              </w:rPr>
              <w:t>детям</w:t>
            </w:r>
            <w:r>
              <w:rPr>
                <w:spacing w:val="40"/>
                <w:sz w:val="28"/>
              </w:rPr>
              <w:t xml:space="preserve"> 5-11 </w:t>
            </w:r>
            <w:r>
              <w:rPr>
                <w:sz w:val="28"/>
              </w:rPr>
              <w:t>классов.</w:t>
            </w:r>
          </w:p>
        </w:tc>
      </w:tr>
      <w:tr>
        <w:trPr>
          <w:trHeight w:hRule="atLeast" w:val="1931"/>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44000000">
            <w:pPr>
              <w:pStyle w:val="Style_4"/>
              <w:spacing w:line="360" w:lineRule="auto"/>
              <w:ind w:hanging="778" w:left="1274" w:right="489"/>
              <w:rPr>
                <w:b w:val="1"/>
                <w:sz w:val="28"/>
              </w:rPr>
            </w:pPr>
            <w:r>
              <w:rPr>
                <w:b w:val="1"/>
                <w:sz w:val="28"/>
              </w:rPr>
              <w:t>Основные</w:t>
            </w:r>
            <w:r>
              <w:rPr>
                <w:b w:val="1"/>
                <w:spacing w:val="-18"/>
                <w:sz w:val="28"/>
              </w:rPr>
              <w:t xml:space="preserve"> </w:t>
            </w:r>
            <w:r>
              <w:rPr>
                <w:b w:val="1"/>
                <w:sz w:val="28"/>
              </w:rPr>
              <w:t xml:space="preserve">направления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45000000">
            <w:pPr>
              <w:pStyle w:val="Style_4"/>
              <w:numPr>
                <w:ilvl w:val="0"/>
                <w:numId w:val="3"/>
              </w:numPr>
              <w:tabs>
                <w:tab w:leader="none" w:pos="572" w:val="left"/>
                <w:tab w:leader="none" w:pos="2145" w:val="left"/>
                <w:tab w:leader="none" w:pos="2510" w:val="left"/>
                <w:tab w:leader="none" w:pos="3750" w:val="left"/>
                <w:tab w:leader="none" w:pos="4112" w:val="left"/>
              </w:tabs>
              <w:spacing w:after="0" w:before="0" w:line="360" w:lineRule="auto"/>
              <w:ind w:firstLine="0" w:left="107" w:right="99"/>
              <w:jc w:val="left"/>
              <w:rPr>
                <w:sz w:val="28"/>
              </w:rPr>
            </w:pPr>
            <w:r>
              <w:rPr>
                <w:spacing w:val="-2"/>
                <w:sz w:val="28"/>
              </w:rPr>
              <w:t>подготовка</w:t>
            </w:r>
            <w:r>
              <w:rPr>
                <w:sz w:val="28"/>
              </w:rPr>
              <w:tab/>
            </w:r>
            <w:r>
              <w:rPr>
                <w:spacing w:val="-10"/>
                <w:sz w:val="28"/>
              </w:rPr>
              <w:t>к</w:t>
            </w:r>
            <w:r>
              <w:rPr>
                <w:sz w:val="28"/>
              </w:rPr>
              <w:tab/>
            </w:r>
            <w:r>
              <w:rPr>
                <w:spacing w:val="-2"/>
                <w:sz w:val="28"/>
              </w:rPr>
              <w:t>участию</w:t>
            </w:r>
            <w:r>
              <w:rPr>
                <w:sz w:val="28"/>
              </w:rPr>
              <w:tab/>
            </w:r>
            <w:r>
              <w:rPr>
                <w:spacing w:val="-10"/>
                <w:sz w:val="28"/>
              </w:rPr>
              <w:t>в</w:t>
            </w:r>
            <w:r>
              <w:rPr>
                <w:sz w:val="28"/>
              </w:rPr>
              <w:tab/>
            </w:r>
            <w:r>
              <w:rPr>
                <w:spacing w:val="-2"/>
                <w:sz w:val="28"/>
              </w:rPr>
              <w:t xml:space="preserve">предметных </w:t>
            </w:r>
            <w:r>
              <w:rPr>
                <w:sz w:val="28"/>
              </w:rPr>
              <w:t>олимпиадах</w:t>
            </w:r>
            <w:r>
              <w:rPr>
                <w:spacing w:val="-3"/>
                <w:sz w:val="28"/>
              </w:rPr>
              <w:t xml:space="preserve"> </w:t>
            </w:r>
            <w:r>
              <w:rPr>
                <w:sz w:val="28"/>
              </w:rPr>
              <w:t>по</w:t>
            </w:r>
            <w:r>
              <w:rPr>
                <w:spacing w:val="-6"/>
                <w:sz w:val="28"/>
              </w:rPr>
              <w:t xml:space="preserve"> </w:t>
            </w:r>
            <w:r>
              <w:rPr>
                <w:sz w:val="28"/>
              </w:rPr>
              <w:t>русскому</w:t>
            </w:r>
            <w:r>
              <w:rPr>
                <w:spacing w:val="-6"/>
                <w:sz w:val="28"/>
              </w:rPr>
              <w:t xml:space="preserve"> </w:t>
            </w:r>
            <w:r>
              <w:rPr>
                <w:sz w:val="28"/>
              </w:rPr>
              <w:t>языку</w:t>
            </w:r>
            <w:r>
              <w:rPr>
                <w:spacing w:val="-6"/>
                <w:sz w:val="28"/>
              </w:rPr>
              <w:t xml:space="preserve"> </w:t>
            </w:r>
            <w:r>
              <w:rPr>
                <w:sz w:val="28"/>
              </w:rPr>
              <w:t>и</w:t>
            </w:r>
            <w:r>
              <w:rPr>
                <w:spacing w:val="-3"/>
                <w:sz w:val="28"/>
              </w:rPr>
              <w:t xml:space="preserve"> </w:t>
            </w:r>
            <w:r>
              <w:rPr>
                <w:spacing w:val="-2"/>
                <w:sz w:val="28"/>
              </w:rPr>
              <w:t>литературе;</w:t>
            </w:r>
          </w:p>
          <w:p w14:paraId="46000000">
            <w:pPr>
              <w:pStyle w:val="Style_4"/>
              <w:numPr>
                <w:ilvl w:val="0"/>
                <w:numId w:val="3"/>
              </w:numPr>
              <w:tabs>
                <w:tab w:leader="none" w:pos="410" w:val="left"/>
              </w:tabs>
              <w:spacing w:after="0" w:before="0" w:line="240" w:lineRule="auto"/>
              <w:ind w:hanging="303" w:left="410" w:right="0"/>
              <w:jc w:val="left"/>
              <w:rPr>
                <w:sz w:val="28"/>
              </w:rPr>
            </w:pPr>
            <w:r>
              <w:rPr>
                <w:sz w:val="28"/>
              </w:rPr>
              <w:t>исследовательская</w:t>
            </w:r>
            <w:r>
              <w:rPr>
                <w:spacing w:val="-12"/>
                <w:sz w:val="28"/>
              </w:rPr>
              <w:t xml:space="preserve"> </w:t>
            </w:r>
            <w:r>
              <w:rPr>
                <w:sz w:val="28"/>
              </w:rPr>
              <w:t>деятельность</w:t>
            </w:r>
            <w:r>
              <w:rPr>
                <w:spacing w:val="-12"/>
                <w:sz w:val="28"/>
              </w:rPr>
              <w:t xml:space="preserve"> </w:t>
            </w:r>
            <w:r>
              <w:rPr>
                <w:spacing w:val="-5"/>
                <w:sz w:val="28"/>
              </w:rPr>
              <w:t>по</w:t>
            </w:r>
          </w:p>
          <w:p w14:paraId="47000000">
            <w:pPr>
              <w:pStyle w:val="Style_4"/>
              <w:spacing w:before="154"/>
              <w:ind w:firstLine="0" w:left="107"/>
              <w:rPr>
                <w:sz w:val="28"/>
              </w:rPr>
            </w:pPr>
            <w:r>
              <w:rPr>
                <w:sz w:val="28"/>
              </w:rPr>
              <w:t>предмету,</w:t>
            </w:r>
            <w:r>
              <w:rPr>
                <w:spacing w:val="-10"/>
                <w:sz w:val="28"/>
              </w:rPr>
              <w:t xml:space="preserve"> </w:t>
            </w:r>
            <w:r>
              <w:rPr>
                <w:sz w:val="28"/>
              </w:rPr>
              <w:t>проведение</w:t>
            </w:r>
            <w:r>
              <w:rPr>
                <w:spacing w:val="-9"/>
                <w:sz w:val="28"/>
              </w:rPr>
              <w:t xml:space="preserve"> </w:t>
            </w:r>
            <w:r>
              <w:rPr>
                <w:sz w:val="28"/>
              </w:rPr>
              <w:t>уроков-</w:t>
            </w:r>
            <w:r>
              <w:rPr>
                <w:spacing w:val="-2"/>
                <w:sz w:val="28"/>
              </w:rPr>
              <w:t>исследований;</w:t>
            </w:r>
          </w:p>
        </w:tc>
      </w:tr>
    </w:tbl>
    <w:p w14:paraId="48000000">
      <w:pPr>
        <w:sectPr>
          <w:type w:val="continuous"/>
          <w:pgSz w:h="16840" w:orient="portrait" w:w="11910"/>
          <w:pgMar w:bottom="957" w:left="708" w:right="283" w:top="1100"/>
        </w:sect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4031"/>
        <w:gridCol w:w="5687"/>
      </w:tblGrid>
      <w:tr>
        <w:trPr>
          <w:trHeight w:hRule="atLeast" w:val="484"/>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49000000">
            <w:pPr>
              <w:pStyle w:val="Style_4"/>
              <w:rPr>
                <w:sz w:val="28"/>
              </w:rPr>
            </w:pP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4A000000">
            <w:pPr>
              <w:pStyle w:val="Style_4"/>
              <w:spacing w:line="317" w:lineRule="exact"/>
              <w:ind w:firstLine="0" w:left="107"/>
              <w:rPr>
                <w:sz w:val="28"/>
              </w:rPr>
            </w:pPr>
            <w:r>
              <w:rPr>
                <w:sz w:val="28"/>
              </w:rPr>
              <w:t>3)</w:t>
            </w:r>
            <w:r>
              <w:rPr>
                <w:spacing w:val="-6"/>
                <w:sz w:val="28"/>
              </w:rPr>
              <w:t xml:space="preserve"> </w:t>
            </w:r>
            <w:r>
              <w:rPr>
                <w:sz w:val="28"/>
              </w:rPr>
              <w:t>интеллектуальные</w:t>
            </w:r>
            <w:r>
              <w:rPr>
                <w:spacing w:val="-6"/>
                <w:sz w:val="28"/>
              </w:rPr>
              <w:t xml:space="preserve"> </w:t>
            </w:r>
            <w:r>
              <w:rPr>
                <w:sz w:val="28"/>
              </w:rPr>
              <w:t>и</w:t>
            </w:r>
            <w:r>
              <w:rPr>
                <w:spacing w:val="-6"/>
                <w:sz w:val="28"/>
              </w:rPr>
              <w:t xml:space="preserve"> </w:t>
            </w:r>
            <w:r>
              <w:rPr>
                <w:sz w:val="28"/>
              </w:rPr>
              <w:t>творческие</w:t>
            </w:r>
            <w:r>
              <w:rPr>
                <w:spacing w:val="-6"/>
                <w:sz w:val="28"/>
              </w:rPr>
              <w:t xml:space="preserve"> </w:t>
            </w:r>
            <w:r>
              <w:rPr>
                <w:spacing w:val="-2"/>
                <w:sz w:val="28"/>
              </w:rPr>
              <w:t>конкурсы;</w:t>
            </w:r>
          </w:p>
        </w:tc>
      </w:tr>
      <w:tr>
        <w:trPr>
          <w:trHeight w:hRule="atLeast" w:val="1449"/>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4B000000">
            <w:pPr>
              <w:pStyle w:val="Style_4"/>
              <w:spacing w:line="360" w:lineRule="auto"/>
              <w:ind w:hanging="771" w:left="1274"/>
              <w:rPr>
                <w:b w:val="1"/>
                <w:sz w:val="28"/>
              </w:rPr>
            </w:pPr>
            <w:r>
              <w:rPr>
                <w:b w:val="1"/>
                <w:sz w:val="28"/>
              </w:rPr>
              <w:t>Основные</w:t>
            </w:r>
            <w:r>
              <w:rPr>
                <w:b w:val="1"/>
                <w:spacing w:val="-18"/>
                <w:sz w:val="28"/>
              </w:rPr>
              <w:t xml:space="preserve"> </w:t>
            </w:r>
            <w:r>
              <w:rPr>
                <w:b w:val="1"/>
                <w:sz w:val="28"/>
              </w:rPr>
              <w:t xml:space="preserve">исполнители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4C000000">
            <w:pPr>
              <w:pStyle w:val="Style_4"/>
              <w:spacing w:line="360" w:lineRule="auto"/>
              <w:ind w:firstLine="72" w:left="107" w:right="177"/>
              <w:rPr>
                <w:sz w:val="28"/>
              </w:rPr>
            </w:pPr>
            <w:r>
              <w:rPr>
                <w:sz w:val="28"/>
              </w:rPr>
              <w:t>учитель</w:t>
            </w:r>
            <w:r>
              <w:rPr>
                <w:spacing w:val="-11"/>
                <w:sz w:val="28"/>
              </w:rPr>
              <w:t xml:space="preserve"> </w:t>
            </w:r>
            <w:r>
              <w:rPr>
                <w:sz w:val="28"/>
              </w:rPr>
              <w:t>русского</w:t>
            </w:r>
            <w:r>
              <w:rPr>
                <w:spacing w:val="-9"/>
                <w:sz w:val="28"/>
              </w:rPr>
              <w:t xml:space="preserve"> </w:t>
            </w:r>
            <w:r>
              <w:rPr>
                <w:sz w:val="28"/>
              </w:rPr>
              <w:t>языка</w:t>
            </w:r>
            <w:r>
              <w:rPr>
                <w:spacing w:val="-13"/>
                <w:sz w:val="28"/>
              </w:rPr>
              <w:t xml:space="preserve"> </w:t>
            </w:r>
            <w:r>
              <w:rPr>
                <w:sz w:val="28"/>
              </w:rPr>
              <w:t>и</w:t>
            </w:r>
            <w:r>
              <w:rPr>
                <w:spacing w:val="-10"/>
                <w:sz w:val="28"/>
              </w:rPr>
              <w:t xml:space="preserve"> </w:t>
            </w:r>
            <w:r>
              <w:rPr>
                <w:sz w:val="28"/>
              </w:rPr>
              <w:t xml:space="preserve">литературы </w:t>
            </w:r>
          </w:p>
          <w:p w14:paraId="4D000000">
            <w:pPr>
              <w:pStyle w:val="Style_4"/>
              <w:spacing w:line="360" w:lineRule="auto"/>
              <w:ind w:firstLine="72" w:left="107" w:right="177"/>
              <w:rPr>
                <w:sz w:val="28"/>
              </w:rPr>
            </w:pPr>
            <w:r>
              <w:rPr>
                <w:sz w:val="28"/>
              </w:rPr>
              <w:t>Сабирова Елена Викторовна</w:t>
            </w:r>
          </w:p>
        </w:tc>
      </w:tr>
      <w:tr>
        <w:trPr>
          <w:trHeight w:hRule="atLeast" w:val="482"/>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4E000000">
            <w:pPr>
              <w:pStyle w:val="Style_4"/>
              <w:spacing w:line="320" w:lineRule="exact"/>
              <w:ind w:firstLine="0" w:left="11" w:right="6"/>
              <w:jc w:val="center"/>
              <w:rPr>
                <w:b w:val="1"/>
                <w:sz w:val="28"/>
              </w:rPr>
            </w:pPr>
            <w:r>
              <w:rPr>
                <w:b w:val="1"/>
                <w:sz w:val="28"/>
              </w:rPr>
              <w:t>Принятие</w:t>
            </w:r>
            <w:r>
              <w:rPr>
                <w:b w:val="1"/>
                <w:spacing w:val="-5"/>
                <w:sz w:val="28"/>
              </w:rPr>
              <w:t xml:space="preserve">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4F000000">
            <w:r>
              <w:t>2022</w:t>
            </w:r>
          </w:p>
        </w:tc>
      </w:tr>
      <w:tr>
        <w:trPr>
          <w:trHeight w:hRule="atLeast" w:val="4368"/>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50000000">
            <w:pPr>
              <w:pStyle w:val="Style_4"/>
              <w:spacing w:line="360" w:lineRule="auto"/>
              <w:ind w:hanging="792" w:left="1274"/>
              <w:rPr>
                <w:b w:val="1"/>
                <w:sz w:val="28"/>
              </w:rPr>
            </w:pPr>
            <w:r>
              <w:rPr>
                <w:b w:val="1"/>
                <w:sz w:val="28"/>
              </w:rPr>
              <w:t>Ожидаемые</w:t>
            </w:r>
            <w:r>
              <w:rPr>
                <w:b w:val="1"/>
                <w:spacing w:val="-18"/>
                <w:sz w:val="28"/>
              </w:rPr>
              <w:t xml:space="preserve"> </w:t>
            </w:r>
            <w:r>
              <w:rPr>
                <w:b w:val="1"/>
                <w:sz w:val="28"/>
              </w:rPr>
              <w:t xml:space="preserve">результаты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51000000">
            <w:pPr>
              <w:pStyle w:val="Style_4"/>
              <w:tabs>
                <w:tab w:leader="none" w:pos="1414" w:val="left"/>
                <w:tab w:leader="none" w:pos="3590" w:val="left"/>
              </w:tabs>
              <w:spacing w:line="360" w:lineRule="auto"/>
              <w:ind w:firstLine="0" w:left="455" w:right="97"/>
              <w:jc w:val="both"/>
              <w:rPr>
                <w:sz w:val="28"/>
              </w:rPr>
            </w:pPr>
            <w:r>
              <w:rPr>
                <w:sz w:val="28"/>
              </w:rPr>
              <w:t xml:space="preserve">- раскрытие личностного, творческого, профессионального потенциала каждого обучающегося, поддержка формирования </w:t>
            </w:r>
            <w:r>
              <w:rPr>
                <w:spacing w:val="-10"/>
                <w:sz w:val="28"/>
              </w:rPr>
              <w:t>и</w:t>
            </w:r>
            <w:r>
              <w:rPr>
                <w:sz w:val="28"/>
              </w:rPr>
              <w:tab/>
            </w:r>
            <w:r>
              <w:rPr>
                <w:spacing w:val="-2"/>
                <w:sz w:val="28"/>
              </w:rPr>
              <w:t>реализации</w:t>
            </w:r>
            <w:r>
              <w:rPr>
                <w:sz w:val="28"/>
              </w:rPr>
              <w:tab/>
            </w:r>
            <w:r>
              <w:rPr>
                <w:spacing w:val="-2"/>
                <w:sz w:val="28"/>
              </w:rPr>
              <w:t xml:space="preserve">индивидуальной </w:t>
            </w:r>
            <w:r>
              <w:rPr>
                <w:sz w:val="28"/>
              </w:rPr>
              <w:t>образовательной траектории;</w:t>
            </w:r>
          </w:p>
          <w:p w14:paraId="52000000">
            <w:pPr>
              <w:pStyle w:val="Style_4"/>
              <w:numPr>
                <w:ilvl w:val="0"/>
                <w:numId w:val="4"/>
              </w:numPr>
              <w:tabs>
                <w:tab w:leader="none" w:pos="467" w:val="left"/>
              </w:tabs>
              <w:spacing w:after="0" w:before="0" w:line="360" w:lineRule="auto"/>
              <w:ind w:hanging="360" w:left="467" w:right="100"/>
              <w:jc w:val="both"/>
              <w:rPr>
                <w:sz w:val="28"/>
              </w:rPr>
            </w:pPr>
            <w:r>
              <w:rPr>
                <w:sz w:val="28"/>
              </w:rPr>
              <w:t>положительное изменение</w:t>
            </w:r>
            <w:r>
              <w:rPr>
                <w:spacing w:val="40"/>
                <w:sz w:val="28"/>
              </w:rPr>
              <w:t xml:space="preserve"> </w:t>
            </w:r>
            <w:r>
              <w:rPr>
                <w:sz w:val="28"/>
              </w:rPr>
              <w:t>качественных характеристик участия учащихся в предметных</w:t>
            </w:r>
            <w:r>
              <w:rPr>
                <w:spacing w:val="80"/>
                <w:sz w:val="28"/>
              </w:rPr>
              <w:t xml:space="preserve">   </w:t>
            </w:r>
            <w:r>
              <w:rPr>
                <w:sz w:val="28"/>
              </w:rPr>
              <w:t>олимпиадах</w:t>
            </w:r>
            <w:r>
              <w:rPr>
                <w:spacing w:val="80"/>
                <w:sz w:val="28"/>
              </w:rPr>
              <w:t xml:space="preserve">   </w:t>
            </w:r>
            <w:r>
              <w:rPr>
                <w:sz w:val="28"/>
              </w:rPr>
              <w:t>и</w:t>
            </w:r>
            <w:r>
              <w:rPr>
                <w:spacing w:val="80"/>
                <w:sz w:val="28"/>
              </w:rPr>
              <w:t xml:space="preserve">   </w:t>
            </w:r>
            <w:r>
              <w:rPr>
                <w:sz w:val="28"/>
              </w:rPr>
              <w:t>НПК,</w:t>
            </w:r>
          </w:p>
          <w:p w14:paraId="53000000">
            <w:pPr>
              <w:pStyle w:val="Style_4"/>
              <w:ind w:firstLine="0" w:left="467"/>
              <w:jc w:val="both"/>
              <w:rPr>
                <w:sz w:val="28"/>
              </w:rPr>
            </w:pPr>
            <w:r>
              <w:rPr>
                <w:sz w:val="28"/>
              </w:rPr>
              <w:t>интеллектуальных</w:t>
            </w:r>
            <w:r>
              <w:rPr>
                <w:spacing w:val="-12"/>
                <w:sz w:val="28"/>
              </w:rPr>
              <w:t xml:space="preserve"> </w:t>
            </w:r>
            <w:r>
              <w:rPr>
                <w:spacing w:val="-2"/>
                <w:sz w:val="28"/>
              </w:rPr>
              <w:t>конкурсах;</w:t>
            </w:r>
          </w:p>
        </w:tc>
      </w:tr>
      <w:tr>
        <w:trPr>
          <w:trHeight w:hRule="atLeast" w:val="969"/>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54000000">
            <w:pPr>
              <w:pStyle w:val="Style_4"/>
              <w:spacing w:line="320" w:lineRule="exact"/>
              <w:ind w:firstLine="0" w:left="11" w:right="6"/>
              <w:jc w:val="center"/>
              <w:rPr>
                <w:b w:val="1"/>
                <w:sz w:val="28"/>
              </w:rPr>
            </w:pPr>
            <w:r>
              <w:rPr>
                <w:b w:val="1"/>
                <w:sz w:val="28"/>
              </w:rPr>
              <w:t>Форма</w:t>
            </w:r>
            <w:r>
              <w:rPr>
                <w:b w:val="1"/>
                <w:spacing w:val="-4"/>
                <w:sz w:val="28"/>
              </w:rPr>
              <w:t xml:space="preserve"> </w:t>
            </w:r>
            <w:r>
              <w:rPr>
                <w:b w:val="1"/>
                <w:spacing w:val="-2"/>
                <w:sz w:val="28"/>
              </w:rPr>
              <w:t>наставничества</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55000000">
            <w:pPr>
              <w:pStyle w:val="Style_4"/>
              <w:spacing w:line="315" w:lineRule="exact"/>
              <w:ind w:firstLine="0" w:left="107"/>
              <w:rPr>
                <w:sz w:val="28"/>
              </w:rPr>
            </w:pPr>
            <w:r>
              <w:rPr>
                <w:sz w:val="28"/>
              </w:rPr>
              <w:t>Учитель-</w:t>
            </w:r>
            <w:r>
              <w:rPr>
                <w:spacing w:val="-5"/>
                <w:sz w:val="28"/>
              </w:rPr>
              <w:t xml:space="preserve"> </w:t>
            </w:r>
            <w:r>
              <w:rPr>
                <w:spacing w:val="-2"/>
                <w:sz w:val="28"/>
              </w:rPr>
              <w:t>ученик</w:t>
            </w:r>
          </w:p>
        </w:tc>
      </w:tr>
      <w:tr>
        <w:trPr>
          <w:trHeight w:hRule="atLeast" w:val="969"/>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56000000">
            <w:pPr>
              <w:pStyle w:val="Style_4"/>
              <w:spacing w:line="320" w:lineRule="exact"/>
              <w:ind w:firstLine="0" w:left="11" w:right="3"/>
              <w:jc w:val="center"/>
              <w:rPr>
                <w:b w:val="1"/>
                <w:sz w:val="28"/>
              </w:rPr>
            </w:pPr>
            <w:r>
              <w:rPr>
                <w:b w:val="1"/>
                <w:sz w:val="28"/>
              </w:rPr>
              <w:t>Вид</w:t>
            </w:r>
            <w:r>
              <w:rPr>
                <w:b w:val="1"/>
                <w:spacing w:val="-4"/>
                <w:sz w:val="28"/>
              </w:rPr>
              <w:t xml:space="preserve"> </w:t>
            </w:r>
            <w:r>
              <w:rPr>
                <w:b w:val="1"/>
                <w:spacing w:val="-2"/>
                <w:sz w:val="28"/>
              </w:rPr>
              <w:t>наставничества</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57000000">
            <w:pPr>
              <w:pStyle w:val="Style_4"/>
              <w:spacing w:line="315" w:lineRule="exact"/>
              <w:ind w:firstLine="0" w:left="107"/>
              <w:rPr>
                <w:sz w:val="28"/>
              </w:rPr>
            </w:pPr>
            <w:r>
              <w:rPr>
                <w:spacing w:val="-2"/>
                <w:sz w:val="28"/>
              </w:rPr>
              <w:t>Открытое</w:t>
            </w:r>
          </w:p>
        </w:tc>
      </w:tr>
      <w:tr>
        <w:trPr>
          <w:trHeight w:hRule="atLeast" w:val="969"/>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58000000">
            <w:pPr>
              <w:pStyle w:val="Style_4"/>
              <w:spacing w:line="320" w:lineRule="exact"/>
              <w:ind w:firstLine="0" w:left="11" w:right="1"/>
              <w:jc w:val="center"/>
              <w:rPr>
                <w:b w:val="1"/>
                <w:sz w:val="28"/>
              </w:rPr>
            </w:pPr>
            <w:r>
              <w:rPr>
                <w:b w:val="1"/>
                <w:spacing w:val="-2"/>
                <w:sz w:val="28"/>
              </w:rPr>
              <w:t>Наставник</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59000000">
            <w:pPr>
              <w:pStyle w:val="Style_4"/>
              <w:spacing w:line="315" w:lineRule="exact"/>
              <w:ind w:firstLine="0" w:left="107"/>
              <w:rPr>
                <w:sz w:val="28"/>
              </w:rPr>
            </w:pPr>
            <w:r>
              <w:rPr>
                <w:sz w:val="28"/>
              </w:rPr>
              <w:t>Сабирова Елена Викторовна</w:t>
            </w:r>
          </w:p>
        </w:tc>
      </w:tr>
      <w:tr>
        <w:trPr>
          <w:trHeight w:hRule="atLeast" w:val="1447"/>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5A000000">
            <w:pPr>
              <w:pStyle w:val="Style_4"/>
              <w:spacing w:line="320" w:lineRule="exact"/>
              <w:ind w:firstLine="0" w:left="11" w:right="6"/>
              <w:jc w:val="center"/>
              <w:rPr>
                <w:b w:val="1"/>
                <w:sz w:val="28"/>
              </w:rPr>
            </w:pPr>
            <w:r>
              <w:rPr>
                <w:b w:val="1"/>
                <w:spacing w:val="-2"/>
                <w:sz w:val="28"/>
              </w:rPr>
              <w:t>Наставляемый/наставляемые</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5B000000">
            <w:pPr>
              <w:pStyle w:val="Style_4"/>
              <w:spacing w:line="360" w:lineRule="auto"/>
              <w:ind w:firstLine="0" w:left="107"/>
              <w:rPr>
                <w:sz w:val="28"/>
              </w:rPr>
            </w:pPr>
            <w:r>
              <w:rPr>
                <w:sz w:val="28"/>
              </w:rPr>
              <w:t>Учащиеся</w:t>
            </w:r>
            <w:r>
              <w:rPr>
                <w:spacing w:val="40"/>
                <w:sz w:val="28"/>
              </w:rPr>
              <w:t xml:space="preserve"> Гильмутдинова Алина,Тихомирова Дарья,Рахматуллина Зиля,Аллаярова Нелли,Головачёва Алиса </w:t>
            </w:r>
            <w:r>
              <w:rPr>
                <w:sz w:val="28"/>
              </w:rPr>
              <w:t>(пополняется в</w:t>
            </w:r>
          </w:p>
          <w:p w14:paraId="5C000000">
            <w:pPr>
              <w:pStyle w:val="Style_4"/>
              <w:spacing w:line="321" w:lineRule="exact"/>
              <w:ind w:firstLine="0" w:left="107"/>
              <w:rPr>
                <w:sz w:val="28"/>
              </w:rPr>
            </w:pPr>
            <w:r>
              <w:rPr>
                <w:sz w:val="28"/>
              </w:rPr>
              <w:t>течение</w:t>
            </w:r>
            <w:r>
              <w:rPr>
                <w:spacing w:val="-6"/>
                <w:sz w:val="28"/>
              </w:rPr>
              <w:t xml:space="preserve"> </w:t>
            </w:r>
            <w:r>
              <w:rPr>
                <w:spacing w:val="-2"/>
                <w:sz w:val="28"/>
              </w:rPr>
              <w:t>года)</w:t>
            </w:r>
          </w:p>
        </w:tc>
      </w:tr>
      <w:tr>
        <w:trPr>
          <w:trHeight w:hRule="atLeast" w:val="2898"/>
        </w:trPr>
        <w:tc>
          <w:tcPr>
            <w:tcW w:type="dxa" w:w="4031"/>
            <w:tcBorders>
              <w:top w:color="000000" w:sz="4" w:val="single"/>
              <w:left w:color="000000" w:sz="4" w:val="single"/>
              <w:bottom w:color="000000" w:sz="4" w:val="single"/>
              <w:right w:color="000000" w:sz="4" w:val="single"/>
            </w:tcBorders>
            <w:tcMar>
              <w:top w:type="dxa" w:w="0"/>
              <w:left w:type="dxa" w:w="0"/>
              <w:bottom w:type="dxa" w:w="0"/>
              <w:right w:type="dxa" w:w="0"/>
            </w:tcMar>
          </w:tcPr>
          <w:p w14:paraId="5D000000">
            <w:pPr>
              <w:pStyle w:val="Style_4"/>
              <w:spacing w:line="360" w:lineRule="auto"/>
              <w:ind w:hanging="984" w:left="1274"/>
              <w:rPr>
                <w:b w:val="1"/>
                <w:sz w:val="28"/>
              </w:rPr>
            </w:pPr>
            <w:r>
              <w:rPr>
                <w:b w:val="1"/>
                <w:sz w:val="28"/>
              </w:rPr>
              <w:t>Сроки</w:t>
            </w:r>
            <w:r>
              <w:rPr>
                <w:b w:val="1"/>
                <w:spacing w:val="-12"/>
                <w:sz w:val="28"/>
              </w:rPr>
              <w:t xml:space="preserve"> </w:t>
            </w:r>
            <w:r>
              <w:rPr>
                <w:b w:val="1"/>
                <w:sz w:val="28"/>
              </w:rPr>
              <w:t>и</w:t>
            </w:r>
            <w:r>
              <w:rPr>
                <w:b w:val="1"/>
                <w:spacing w:val="-13"/>
                <w:sz w:val="28"/>
              </w:rPr>
              <w:t xml:space="preserve"> </w:t>
            </w:r>
            <w:r>
              <w:rPr>
                <w:b w:val="1"/>
                <w:sz w:val="28"/>
              </w:rPr>
              <w:t>этапы</w:t>
            </w:r>
            <w:r>
              <w:rPr>
                <w:b w:val="1"/>
                <w:spacing w:val="-12"/>
                <w:sz w:val="28"/>
              </w:rPr>
              <w:t xml:space="preserve"> </w:t>
            </w:r>
            <w:r>
              <w:rPr>
                <w:b w:val="1"/>
                <w:sz w:val="28"/>
              </w:rPr>
              <w:t xml:space="preserve">реализации </w:t>
            </w:r>
            <w:r>
              <w:rPr>
                <w:b w:val="1"/>
                <w:spacing w:val="-2"/>
                <w:sz w:val="28"/>
              </w:rPr>
              <w:t>программы</w:t>
            </w:r>
          </w:p>
        </w:tc>
        <w:tc>
          <w:tcPr>
            <w:tcW w:type="dxa" w:w="5687"/>
            <w:tcBorders>
              <w:top w:color="000000" w:sz="4" w:val="single"/>
              <w:left w:color="000000" w:sz="4" w:val="single"/>
              <w:bottom w:color="000000" w:sz="4" w:val="single"/>
              <w:right w:color="000000" w:sz="4" w:val="single"/>
            </w:tcBorders>
            <w:tcMar>
              <w:top w:type="dxa" w:w="0"/>
              <w:left w:type="dxa" w:w="0"/>
              <w:bottom w:type="dxa" w:w="0"/>
              <w:right w:type="dxa" w:w="0"/>
            </w:tcMar>
          </w:tcPr>
          <w:p w14:paraId="5E000000">
            <w:pPr>
              <w:pStyle w:val="Style_4"/>
              <w:numPr>
                <w:ilvl w:val="0"/>
                <w:numId w:val="5"/>
              </w:numPr>
              <w:tabs>
                <w:tab w:leader="none" w:pos="1367" w:val="left"/>
              </w:tabs>
              <w:spacing w:after="0" w:before="0" w:line="360" w:lineRule="auto"/>
              <w:ind w:hanging="720" w:left="1367" w:right="94"/>
              <w:jc w:val="left"/>
              <w:rPr>
                <w:sz w:val="28"/>
              </w:rPr>
            </w:pPr>
            <w:r>
              <w:rPr>
                <w:sz w:val="28"/>
              </w:rPr>
              <w:t>Организационный этап (май 2022- сентябрь 2023г.)</w:t>
            </w:r>
          </w:p>
          <w:p w14:paraId="5F000000">
            <w:pPr>
              <w:pStyle w:val="Style_4"/>
              <w:numPr>
                <w:ilvl w:val="0"/>
                <w:numId w:val="5"/>
              </w:numPr>
              <w:tabs>
                <w:tab w:leader="none" w:pos="1367" w:val="left"/>
              </w:tabs>
              <w:spacing w:after="0" w:before="0" w:line="321" w:lineRule="exact"/>
              <w:ind w:hanging="720" w:left="1367" w:right="0"/>
              <w:jc w:val="left"/>
              <w:rPr>
                <w:sz w:val="28"/>
              </w:rPr>
            </w:pPr>
            <w:r>
              <w:rPr>
                <w:sz w:val="28"/>
              </w:rPr>
              <w:t>Практический</w:t>
            </w:r>
            <w:r>
              <w:rPr>
                <w:spacing w:val="16"/>
                <w:sz w:val="28"/>
              </w:rPr>
              <w:t xml:space="preserve"> </w:t>
            </w:r>
            <w:r>
              <w:rPr>
                <w:sz w:val="28"/>
              </w:rPr>
              <w:t>этап</w:t>
            </w:r>
            <w:r>
              <w:rPr>
                <w:spacing w:val="14"/>
                <w:sz w:val="28"/>
              </w:rPr>
              <w:t xml:space="preserve"> </w:t>
            </w:r>
            <w:r>
              <w:rPr>
                <w:sz w:val="28"/>
              </w:rPr>
              <w:t>(сентябрь</w:t>
            </w:r>
            <w:r>
              <w:rPr>
                <w:spacing w:val="16"/>
                <w:sz w:val="28"/>
              </w:rPr>
              <w:t xml:space="preserve"> </w:t>
            </w:r>
            <w:r>
              <w:rPr>
                <w:spacing w:val="-4"/>
                <w:sz w:val="28"/>
              </w:rPr>
              <w:t>2023</w:t>
            </w:r>
          </w:p>
          <w:p w14:paraId="60000000">
            <w:pPr>
              <w:pStyle w:val="Style_4"/>
              <w:spacing w:before="155"/>
              <w:ind w:firstLine="0" w:left="1367"/>
              <w:rPr>
                <w:sz w:val="28"/>
              </w:rPr>
            </w:pPr>
            <w:r>
              <w:rPr>
                <w:sz w:val="28"/>
              </w:rPr>
              <w:t>-март</w:t>
            </w:r>
            <w:r>
              <w:rPr>
                <w:spacing w:val="62"/>
                <w:sz w:val="28"/>
              </w:rPr>
              <w:t xml:space="preserve"> </w:t>
            </w:r>
            <w:r>
              <w:rPr>
                <w:sz w:val="28"/>
              </w:rPr>
              <w:t>202</w:t>
            </w:r>
            <w:r>
              <w:rPr>
                <w:spacing w:val="-5"/>
                <w:sz w:val="28"/>
              </w:rPr>
              <w:t>4г.)</w:t>
            </w:r>
          </w:p>
          <w:p w14:paraId="61000000">
            <w:pPr>
              <w:pStyle w:val="Style_4"/>
              <w:numPr>
                <w:ilvl w:val="0"/>
                <w:numId w:val="5"/>
              </w:numPr>
              <w:tabs>
                <w:tab w:leader="none" w:pos="1367" w:val="left"/>
              </w:tabs>
              <w:spacing w:after="0" w:before="5" w:line="480" w:lineRule="atLeast"/>
              <w:ind w:hanging="720" w:left="1367" w:right="95"/>
              <w:jc w:val="left"/>
              <w:rPr>
                <w:sz w:val="28"/>
              </w:rPr>
            </w:pPr>
            <w:r>
              <w:rPr>
                <w:sz w:val="28"/>
              </w:rPr>
              <w:t>Обобщающий этап (апрель 2024 – май 2025г)</w:t>
            </w:r>
          </w:p>
        </w:tc>
      </w:tr>
    </w:tbl>
    <w:p w14:paraId="62000000">
      <w:pPr>
        <w:sectPr>
          <w:type w:val="continuous"/>
          <w:pgSz w:h="16840" w:orient="portrait" w:w="11910"/>
          <w:pgMar w:bottom="280" w:left="708" w:right="283" w:top="1100"/>
        </w:sectPr>
      </w:pPr>
    </w:p>
    <w:p w14:paraId="63000000">
      <w:pPr>
        <w:spacing w:before="71"/>
        <w:ind w:firstLine="0" w:left="3850" w:right="0"/>
        <w:jc w:val="both"/>
        <w:rPr>
          <w:b w:val="1"/>
          <w:sz w:val="32"/>
        </w:rPr>
      </w:pPr>
      <w:r>
        <w:rPr>
          <w:b w:val="1"/>
          <w:sz w:val="32"/>
        </w:rPr>
        <w:t>Пояснительная</w:t>
      </w:r>
      <w:r>
        <w:rPr>
          <w:b w:val="1"/>
          <w:spacing w:val="-7"/>
          <w:sz w:val="32"/>
        </w:rPr>
        <w:t xml:space="preserve"> </w:t>
      </w:r>
      <w:r>
        <w:rPr>
          <w:b w:val="1"/>
          <w:spacing w:val="-2"/>
          <w:sz w:val="32"/>
        </w:rPr>
        <w:t>записка</w:t>
      </w:r>
    </w:p>
    <w:p w14:paraId="64000000">
      <w:pPr>
        <w:pStyle w:val="Style_1"/>
        <w:spacing w:before="181" w:line="360" w:lineRule="auto"/>
        <w:ind w:firstLine="0" w:left="710" w:right="430"/>
        <w:jc w:val="both"/>
      </w:pPr>
      <w:r>
        <w:t>Выявление, поддержка, развитие и социализация одаренных детей становятся одной из приоритетных задач современного образования.</w:t>
      </w:r>
    </w:p>
    <w:p w14:paraId="65000000">
      <w:pPr>
        <w:pStyle w:val="Style_1"/>
        <w:spacing w:line="360" w:lineRule="auto"/>
        <w:ind w:firstLine="0" w:left="710" w:right="418"/>
        <w:jc w:val="both"/>
      </w:pPr>
      <w:r>
        <w:t>Проблема одаренности в системе образования на организационном уровне обычно решается путем создания специальных школ для одаренных и талантливых детей или специальных классов для одаренных. Но</w:t>
      </w:r>
      <w:r>
        <w:rPr>
          <w:spacing w:val="40"/>
        </w:rPr>
        <w:t xml:space="preserve"> </w:t>
      </w:r>
      <w:r>
        <w:t>существует возможность и</w:t>
      </w:r>
      <w:r>
        <w:rPr>
          <w:spacing w:val="40"/>
        </w:rPr>
        <w:t xml:space="preserve"> </w:t>
      </w:r>
      <w:r>
        <w:t>другого решения - не удалять одаренного ребенка из естественной для него среды, обучать и воспитывать, не выводя его из круга обычных сверстников, создав условия для развития и реализации его выдающихся возможностей.</w:t>
      </w:r>
    </w:p>
    <w:p w14:paraId="66000000">
      <w:pPr>
        <w:pStyle w:val="Style_1"/>
        <w:spacing w:line="360" w:lineRule="auto"/>
        <w:ind w:firstLine="0" w:left="710" w:right="418"/>
        <w:jc w:val="both"/>
      </w:pPr>
      <w:r>
        <w:t>Понятия «детская одаренность» и «одаренные дети»</w:t>
      </w:r>
      <w:r>
        <w:rPr>
          <w:spacing w:val="40"/>
        </w:rPr>
        <w:t xml:space="preserve"> </w:t>
      </w:r>
      <w:r>
        <w:t>определяют неоднозначные подходы в организации педагогической деятельности. С одной стороны, каждый ребенок «одарен», и задача педагогов состоит в раскрытии интеллектуально- творческого потенциала каждого ребенка. С другой стороны, существует категория</w:t>
      </w:r>
      <w:r>
        <w:rPr>
          <w:spacing w:val="-16"/>
        </w:rPr>
        <w:t xml:space="preserve"> </w:t>
      </w:r>
      <w:r>
        <w:t>детей, качественно отличающихся от сверстников, и соответственно, требующих организации особого обучения, развития и воспитания.</w:t>
      </w:r>
    </w:p>
    <w:p w14:paraId="67000000">
      <w:pPr>
        <w:pStyle w:val="Style_1"/>
        <w:spacing w:line="360" w:lineRule="auto"/>
        <w:ind w:firstLine="0" w:left="710" w:right="420"/>
        <w:jc w:val="both"/>
      </w:pPr>
      <w:r>
        <w:t>Способный,</w:t>
      </w:r>
      <w:r>
        <w:rPr>
          <w:spacing w:val="-2"/>
        </w:rPr>
        <w:t xml:space="preserve"> </w:t>
      </w:r>
      <w:r>
        <w:t>одаренный ученик</w:t>
      </w:r>
      <w:r>
        <w:rPr>
          <w:spacing w:val="-1"/>
        </w:rPr>
        <w:t xml:space="preserve"> </w:t>
      </w:r>
      <w:r>
        <w:t>-</w:t>
      </w:r>
      <w:r>
        <w:rPr>
          <w:spacing w:val="-2"/>
        </w:rPr>
        <w:t xml:space="preserve"> </w:t>
      </w:r>
      <w:r>
        <w:t>это</w:t>
      </w:r>
      <w:r>
        <w:rPr>
          <w:spacing w:val="40"/>
        </w:rPr>
        <w:t xml:space="preserve"> </w:t>
      </w:r>
      <w:r>
        <w:t>высокий</w:t>
      </w:r>
      <w:r>
        <w:rPr>
          <w:spacing w:val="40"/>
        </w:rPr>
        <w:t xml:space="preserve"> </w:t>
      </w:r>
      <w:r>
        <w:t>уровень</w:t>
      </w:r>
      <w:r>
        <w:rPr>
          <w:spacing w:val="40"/>
        </w:rPr>
        <w:t xml:space="preserve"> </w:t>
      </w:r>
      <w:r>
        <w:t>каких-либо</w:t>
      </w:r>
      <w:r>
        <w:rPr>
          <w:spacing w:val="-1"/>
        </w:rPr>
        <w:t xml:space="preserve"> </w:t>
      </w:r>
      <w:r>
        <w:t>способностей человека. Этих детей, как правило, не нужно заставлять учиться, они сами ищут себе работу, чаще сложную, творческую.</w:t>
      </w:r>
    </w:p>
    <w:p w14:paraId="68000000">
      <w:pPr>
        <w:spacing w:before="0" w:line="360" w:lineRule="auto"/>
        <w:ind w:firstLine="0" w:left="710" w:right="418"/>
        <w:jc w:val="both"/>
        <w:rPr>
          <w:sz w:val="28"/>
        </w:rPr>
      </w:pPr>
      <w:r>
        <w:rPr>
          <w:b w:val="1"/>
          <w:sz w:val="28"/>
        </w:rPr>
        <w:t xml:space="preserve">Одаренность </w:t>
      </w:r>
      <w:r>
        <w:rPr>
          <w:sz w:val="28"/>
        </w:rPr>
        <w:t xml:space="preserve">бывает </w:t>
      </w:r>
      <w:r>
        <w:rPr>
          <w:b w:val="1"/>
          <w:i w:val="1"/>
          <w:sz w:val="28"/>
        </w:rPr>
        <w:t xml:space="preserve">художественной </w:t>
      </w:r>
      <w:r>
        <w:rPr>
          <w:sz w:val="28"/>
        </w:rPr>
        <w:t xml:space="preserve">(музыкально – художественной), </w:t>
      </w:r>
      <w:r>
        <w:rPr>
          <w:b w:val="1"/>
          <w:i w:val="1"/>
          <w:sz w:val="28"/>
        </w:rPr>
        <w:t xml:space="preserve">психомоторной </w:t>
      </w:r>
      <w:r>
        <w:rPr>
          <w:sz w:val="28"/>
        </w:rPr>
        <w:t xml:space="preserve">(спортивная), </w:t>
      </w:r>
      <w:r>
        <w:rPr>
          <w:b w:val="1"/>
          <w:i w:val="1"/>
          <w:sz w:val="28"/>
        </w:rPr>
        <w:t xml:space="preserve">академической </w:t>
      </w:r>
      <w:r>
        <w:rPr>
          <w:sz w:val="28"/>
        </w:rPr>
        <w:t xml:space="preserve">(способность учиться), </w:t>
      </w:r>
      <w:r>
        <w:rPr>
          <w:b w:val="1"/>
          <w:i w:val="1"/>
          <w:sz w:val="28"/>
        </w:rPr>
        <w:t xml:space="preserve">интеллектуальной </w:t>
      </w:r>
      <w:r>
        <w:rPr>
          <w:sz w:val="28"/>
        </w:rPr>
        <w:t xml:space="preserve">(умение анализировать, мыслить), </w:t>
      </w:r>
      <w:r>
        <w:rPr>
          <w:b w:val="1"/>
          <w:i w:val="1"/>
          <w:sz w:val="28"/>
        </w:rPr>
        <w:t xml:space="preserve">творческой </w:t>
      </w:r>
      <w:r>
        <w:rPr>
          <w:sz w:val="28"/>
        </w:rPr>
        <w:t>(не шаблонное мышление).</w:t>
      </w:r>
    </w:p>
    <w:p w14:paraId="69000000">
      <w:pPr>
        <w:pStyle w:val="Style_1"/>
        <w:spacing w:line="360" w:lineRule="auto"/>
        <w:ind w:firstLine="0" w:left="710" w:right="419"/>
        <w:jc w:val="both"/>
      </w:pPr>
      <w:r>
        <w:t>Постепенный отход системы образования от «штамповки» и понимание возможности воспитания будущего творца на образовательном «конвейере» все больше осознаются и заставляют искать новые формы работы с одаренными и талантливыми детьми.</w:t>
      </w:r>
    </w:p>
    <w:p w14:paraId="6A000000">
      <w:pPr>
        <w:pStyle w:val="Style_1"/>
        <w:spacing w:line="360" w:lineRule="auto"/>
        <w:ind w:firstLine="0" w:left="710" w:right="419"/>
        <w:jc w:val="both"/>
      </w:pPr>
      <w:r>
        <w:t>Важнейшим направлением решения данной проблемы являются реализация специальных программ обучения, которые соответствовали бы потребностям и возможностям</w:t>
      </w:r>
      <w:r>
        <w:rPr>
          <w:spacing w:val="69"/>
        </w:rPr>
        <w:t xml:space="preserve"> </w:t>
      </w:r>
      <w:r>
        <w:t>этой</w:t>
      </w:r>
      <w:r>
        <w:rPr>
          <w:spacing w:val="72"/>
        </w:rPr>
        <w:t xml:space="preserve"> </w:t>
      </w:r>
      <w:r>
        <w:t>категории</w:t>
      </w:r>
      <w:r>
        <w:rPr>
          <w:spacing w:val="72"/>
        </w:rPr>
        <w:t xml:space="preserve"> </w:t>
      </w:r>
      <w:r>
        <w:t>учащихся</w:t>
      </w:r>
      <w:r>
        <w:rPr>
          <w:spacing w:val="73"/>
        </w:rPr>
        <w:t xml:space="preserve"> </w:t>
      </w:r>
      <w:r>
        <w:t>и</w:t>
      </w:r>
      <w:r>
        <w:rPr>
          <w:spacing w:val="72"/>
        </w:rPr>
        <w:t xml:space="preserve"> </w:t>
      </w:r>
      <w:r>
        <w:t>могли</w:t>
      </w:r>
      <w:r>
        <w:rPr>
          <w:spacing w:val="73"/>
        </w:rPr>
        <w:t xml:space="preserve"> </w:t>
      </w:r>
      <w:r>
        <w:t>бы</w:t>
      </w:r>
      <w:r>
        <w:rPr>
          <w:spacing w:val="70"/>
        </w:rPr>
        <w:t xml:space="preserve"> </w:t>
      </w:r>
      <w:r>
        <w:t>обеспечить</w:t>
      </w:r>
      <w:r>
        <w:rPr>
          <w:spacing w:val="73"/>
        </w:rPr>
        <w:t xml:space="preserve"> </w:t>
      </w:r>
      <w:r>
        <w:rPr>
          <w:spacing w:val="-2"/>
        </w:rPr>
        <w:t>дальнейшее</w:t>
      </w:r>
    </w:p>
    <w:p w14:paraId="6B000000">
      <w:pPr>
        <w:sectPr>
          <w:pgSz w:h="16840" w:orient="portrait" w:w="11910"/>
          <w:pgMar w:bottom="280" w:left="708" w:right="283" w:top="1040"/>
        </w:sectPr>
      </w:pPr>
    </w:p>
    <w:p w14:paraId="6C000000">
      <w:pPr>
        <w:pStyle w:val="Style_1"/>
        <w:spacing w:before="67"/>
        <w:ind w:firstLine="0" w:left="710"/>
        <w:jc w:val="both"/>
      </w:pPr>
      <w:r>
        <w:t>развитие</w:t>
      </w:r>
      <w:r>
        <w:rPr>
          <w:spacing w:val="-5"/>
        </w:rPr>
        <w:t xml:space="preserve"> </w:t>
      </w:r>
      <w:r>
        <w:rPr>
          <w:spacing w:val="-2"/>
        </w:rPr>
        <w:t>одаренности.</w:t>
      </w:r>
    </w:p>
    <w:p w14:paraId="6D000000">
      <w:pPr>
        <w:pStyle w:val="Style_1"/>
        <w:spacing w:before="163" w:line="360" w:lineRule="auto"/>
        <w:ind w:firstLine="0" w:left="710" w:right="418"/>
        <w:jc w:val="both"/>
      </w:pPr>
      <w:r>
        <w:t>Работу</w:t>
      </w:r>
      <w:r>
        <w:rPr>
          <w:spacing w:val="-6"/>
        </w:rPr>
        <w:t xml:space="preserve"> </w:t>
      </w:r>
      <w:r>
        <w:t>с</w:t>
      </w:r>
      <w:r>
        <w:rPr>
          <w:spacing w:val="-4"/>
        </w:rPr>
        <w:t xml:space="preserve"> </w:t>
      </w:r>
      <w:r>
        <w:t>одаренными</w:t>
      </w:r>
      <w:r>
        <w:rPr>
          <w:spacing w:val="-3"/>
        </w:rPr>
        <w:t xml:space="preserve"> </w:t>
      </w:r>
      <w:r>
        <w:t>детьми</w:t>
      </w:r>
      <w:r>
        <w:rPr>
          <w:spacing w:val="-3"/>
        </w:rPr>
        <w:t xml:space="preserve"> </w:t>
      </w:r>
      <w:r>
        <w:t>следует</w:t>
      </w:r>
      <w:r>
        <w:rPr>
          <w:spacing w:val="-3"/>
        </w:rPr>
        <w:t xml:space="preserve"> </w:t>
      </w:r>
      <w:r>
        <w:t>начинать</w:t>
      </w:r>
      <w:r>
        <w:rPr>
          <w:spacing w:val="-4"/>
        </w:rPr>
        <w:t xml:space="preserve"> </w:t>
      </w:r>
      <w:r>
        <w:t>с</w:t>
      </w:r>
      <w:r>
        <w:rPr>
          <w:spacing w:val="-4"/>
        </w:rPr>
        <w:t xml:space="preserve"> </w:t>
      </w:r>
      <w:r>
        <w:t>начальных</w:t>
      </w:r>
      <w:r>
        <w:rPr>
          <w:spacing w:val="-6"/>
        </w:rPr>
        <w:t xml:space="preserve"> </w:t>
      </w:r>
      <w:r>
        <w:t>классов</w:t>
      </w:r>
      <w:r>
        <w:rPr>
          <w:spacing w:val="-4"/>
        </w:rPr>
        <w:t xml:space="preserve"> </w:t>
      </w:r>
      <w:r>
        <w:t>в</w:t>
      </w:r>
      <w:r>
        <w:rPr>
          <w:spacing w:val="-4"/>
        </w:rPr>
        <w:t xml:space="preserve"> </w:t>
      </w:r>
      <w:r>
        <w:t>школе. Все маленькие дети наделены с рождения определенными задатками и способностями. Однако не все они развиваются. Нераскрытые возможности постепенно угасают вследствие невостребованности.</w:t>
      </w:r>
    </w:p>
    <w:p w14:paraId="6E000000">
      <w:pPr>
        <w:pStyle w:val="Style_2"/>
        <w:spacing w:before="5"/>
        <w:ind w:firstLine="0" w:left="710"/>
        <w:jc w:val="both"/>
      </w:pPr>
      <w:r>
        <w:rPr>
          <w:spacing w:val="-2"/>
        </w:rPr>
        <w:t>Концептуальные</w:t>
      </w:r>
      <w:r>
        <w:rPr>
          <w:spacing w:val="7"/>
        </w:rPr>
        <w:t xml:space="preserve"> </w:t>
      </w:r>
      <w:r>
        <w:rPr>
          <w:spacing w:val="-2"/>
        </w:rPr>
        <w:t>основы.</w:t>
      </w:r>
    </w:p>
    <w:p w14:paraId="6F000000">
      <w:pPr>
        <w:spacing w:before="161"/>
        <w:ind w:firstLine="0" w:left="710" w:right="0"/>
        <w:jc w:val="both"/>
        <w:rPr>
          <w:b w:val="1"/>
          <w:sz w:val="28"/>
        </w:rPr>
      </w:pPr>
      <w:r>
        <w:rPr>
          <w:b w:val="1"/>
          <w:sz w:val="28"/>
        </w:rPr>
        <w:t>Общая</w:t>
      </w:r>
      <w:r>
        <w:rPr>
          <w:b w:val="1"/>
          <w:spacing w:val="-18"/>
          <w:sz w:val="28"/>
        </w:rPr>
        <w:t xml:space="preserve"> </w:t>
      </w:r>
      <w:r>
        <w:rPr>
          <w:b w:val="1"/>
          <w:sz w:val="28"/>
        </w:rPr>
        <w:t>стратегия</w:t>
      </w:r>
      <w:r>
        <w:rPr>
          <w:b w:val="1"/>
          <w:spacing w:val="-17"/>
          <w:sz w:val="28"/>
        </w:rPr>
        <w:t xml:space="preserve"> </w:t>
      </w:r>
      <w:r>
        <w:rPr>
          <w:b w:val="1"/>
          <w:sz w:val="28"/>
        </w:rPr>
        <w:t>решения</w:t>
      </w:r>
      <w:r>
        <w:rPr>
          <w:b w:val="1"/>
          <w:spacing w:val="-11"/>
          <w:sz w:val="28"/>
        </w:rPr>
        <w:t xml:space="preserve"> </w:t>
      </w:r>
      <w:r>
        <w:rPr>
          <w:b w:val="1"/>
          <w:spacing w:val="-2"/>
          <w:sz w:val="28"/>
        </w:rPr>
        <w:t>проблемы.</w:t>
      </w:r>
    </w:p>
    <w:p w14:paraId="70000000">
      <w:pPr>
        <w:pStyle w:val="Style_1"/>
        <w:spacing w:before="155" w:line="360" w:lineRule="auto"/>
        <w:ind w:firstLine="0" w:left="710" w:right="417"/>
        <w:jc w:val="both"/>
      </w:pPr>
      <w:r>
        <w:t>Современные тенденции социального развития ставят перед школой новые задачи, поскольку не только знание иностранных языков, компьютеризация, а особый - более свободный, более интеллектуальный и креативный образ мышления - будет являться залогом социального успеха каждого, а значит, залогом процветания нации.</w:t>
      </w:r>
    </w:p>
    <w:p w14:paraId="71000000">
      <w:pPr>
        <w:pStyle w:val="Style_1"/>
        <w:spacing w:before="1" w:line="360" w:lineRule="auto"/>
        <w:ind w:firstLine="0" w:left="710" w:right="419"/>
        <w:jc w:val="both"/>
      </w:pPr>
      <w:r>
        <w:t>При разработке программы работы с одарёнными детьми в качестве исходных были использованы следующие концептуальные понятия.</w:t>
      </w:r>
    </w:p>
    <w:p w14:paraId="72000000">
      <w:pPr>
        <w:pStyle w:val="Style_1"/>
        <w:tabs>
          <w:tab w:leader="none" w:pos="3699" w:val="left"/>
          <w:tab w:leader="none" w:pos="8452" w:val="left"/>
        </w:tabs>
        <w:spacing w:line="360" w:lineRule="auto"/>
        <w:ind w:firstLine="0" w:left="710" w:right="419"/>
        <w:jc w:val="both"/>
      </w:pPr>
      <w:r>
        <w:rPr>
          <w:b w:val="1"/>
          <w:i w:val="1"/>
        </w:rPr>
        <w:t xml:space="preserve">Одаренная личность </w:t>
      </w:r>
      <w:r>
        <w:t xml:space="preserve">- личность, отличающаяся от среднего уровня своими функциональными или потенциальными возможностями в ряде областей: </w:t>
      </w:r>
      <w:r>
        <w:rPr>
          <w:spacing w:val="-2"/>
        </w:rPr>
        <w:t>интеллектуальной,</w:t>
      </w:r>
      <w:r>
        <w:tab/>
      </w:r>
      <w:r>
        <w:t>академической,</w:t>
      </w:r>
      <w:r>
        <w:rPr>
          <w:spacing w:val="80"/>
        </w:rPr>
        <w:t xml:space="preserve">   </w:t>
      </w:r>
      <w:r>
        <w:t>творческой,</w:t>
      </w:r>
      <w:r>
        <w:tab/>
      </w:r>
      <w:r>
        <w:rPr>
          <w:spacing w:val="-2"/>
        </w:rPr>
        <w:t xml:space="preserve">художественной, </w:t>
      </w:r>
      <w:r>
        <w:t>психомоторной</w:t>
      </w:r>
      <w:r>
        <w:rPr>
          <w:spacing w:val="40"/>
        </w:rPr>
        <w:t xml:space="preserve"> </w:t>
      </w:r>
      <w:r>
        <w:t>сфере (лидерство).</w:t>
      </w:r>
    </w:p>
    <w:p w14:paraId="73000000">
      <w:pPr>
        <w:pStyle w:val="Style_1"/>
        <w:spacing w:line="360" w:lineRule="auto"/>
        <w:ind w:firstLine="0" w:left="710" w:right="417"/>
        <w:jc w:val="both"/>
      </w:pPr>
      <w:r>
        <w:t>Одаренность - совокупность свойств личности, обеспечивающих реальное или потенциально успешное выполнение деятельности и получение результатов в одной или нескольких перечисленных областях выше среднего уровня. Обычно одаренностью называют генетически обусловленный компонент способностей -</w:t>
      </w:r>
    </w:p>
    <w:p w14:paraId="74000000">
      <w:pPr>
        <w:pStyle w:val="Style_1"/>
        <w:spacing w:line="360" w:lineRule="auto"/>
        <w:ind w:firstLine="0" w:left="710" w:right="417"/>
        <w:jc w:val="both"/>
      </w:pPr>
      <w:r>
        <w:t>«дар», в значительной мере определяющий как итог развития, так и его темп. Генетический дар раскрывается благодаря среде, и она либо подавляет его, либо помогает ему раскрыться.</w:t>
      </w:r>
    </w:p>
    <w:p w14:paraId="75000000">
      <w:pPr>
        <w:pStyle w:val="Style_1"/>
        <w:tabs>
          <w:tab w:leader="none" w:pos="3015" w:val="left"/>
          <w:tab w:leader="none" w:pos="4827" w:val="left"/>
          <w:tab w:leader="none" w:pos="6130" w:val="left"/>
          <w:tab w:leader="none" w:pos="6483" w:val="left"/>
          <w:tab w:leader="none" w:pos="7895" w:val="left"/>
          <w:tab w:leader="none" w:pos="9379" w:val="left"/>
        </w:tabs>
        <w:spacing w:line="360" w:lineRule="auto"/>
        <w:ind w:firstLine="0" w:left="710" w:right="419"/>
      </w:pPr>
      <w:r>
        <w:t>Ведущим</w:t>
      </w:r>
      <w:r>
        <w:rPr>
          <w:spacing w:val="40"/>
        </w:rPr>
        <w:t xml:space="preserve"> </w:t>
      </w:r>
      <w:r>
        <w:t>компонентом</w:t>
      </w:r>
      <w:r>
        <w:rPr>
          <w:spacing w:val="40"/>
        </w:rPr>
        <w:t xml:space="preserve"> </w:t>
      </w:r>
      <w:r>
        <w:t>одаренности</w:t>
      </w:r>
      <w:r>
        <w:rPr>
          <w:spacing w:val="40"/>
        </w:rPr>
        <w:t xml:space="preserve"> </w:t>
      </w:r>
      <w:r>
        <w:t>является</w:t>
      </w:r>
      <w:r>
        <w:rPr>
          <w:spacing w:val="40"/>
        </w:rPr>
        <w:t xml:space="preserve"> </w:t>
      </w:r>
      <w:r>
        <w:t>мотивационный.</w:t>
      </w:r>
      <w:r>
        <w:t xml:space="preserve"> </w:t>
      </w:r>
      <w:r>
        <w:rPr>
          <w:b w:val="1"/>
          <w:i w:val="1"/>
          <w:spacing w:val="-2"/>
        </w:rPr>
        <w:t>Познавательная</w:t>
      </w:r>
      <w:r>
        <w:rPr>
          <w:b w:val="1"/>
          <w:i w:val="1"/>
        </w:rPr>
        <w:tab/>
      </w:r>
      <w:r>
        <w:rPr>
          <w:b w:val="1"/>
          <w:i w:val="1"/>
          <w:spacing w:val="-2"/>
        </w:rPr>
        <w:t>способность</w:t>
      </w:r>
      <w:r>
        <w:rPr>
          <w:b w:val="1"/>
          <w:i w:val="1"/>
        </w:rPr>
        <w:tab/>
      </w:r>
      <w:r>
        <w:rPr>
          <w:spacing w:val="-2"/>
        </w:rPr>
        <w:t>занимает</w:t>
      </w:r>
      <w:r>
        <w:tab/>
      </w:r>
      <w:r>
        <w:rPr>
          <w:spacing w:val="-10"/>
        </w:rPr>
        <w:t>в</w:t>
      </w:r>
      <w:r>
        <w:tab/>
      </w:r>
      <w:r>
        <w:rPr>
          <w:spacing w:val="-2"/>
        </w:rPr>
        <w:t>структуре</w:t>
      </w:r>
      <w:r>
        <w:tab/>
      </w:r>
      <w:r>
        <w:rPr>
          <w:spacing w:val="-2"/>
        </w:rPr>
        <w:t>одаренной</w:t>
      </w:r>
      <w:r>
        <w:tab/>
      </w:r>
      <w:r>
        <w:rPr>
          <w:spacing w:val="-2"/>
        </w:rPr>
        <w:t xml:space="preserve">личности </w:t>
      </w:r>
      <w:r>
        <w:t>доминирующее</w:t>
      </w:r>
      <w:r>
        <w:rPr>
          <w:spacing w:val="80"/>
        </w:rPr>
        <w:t xml:space="preserve"> </w:t>
      </w:r>
      <w:r>
        <w:t>положение</w:t>
      </w:r>
      <w:r>
        <w:rPr>
          <w:spacing w:val="80"/>
        </w:rPr>
        <w:t xml:space="preserve"> </w:t>
      </w:r>
      <w:r>
        <w:t>и</w:t>
      </w:r>
      <w:r>
        <w:rPr>
          <w:spacing w:val="80"/>
        </w:rPr>
        <w:t xml:space="preserve"> </w:t>
      </w:r>
      <w:r>
        <w:t>отличается</w:t>
      </w:r>
      <w:r>
        <w:rPr>
          <w:spacing w:val="80"/>
        </w:rPr>
        <w:t xml:space="preserve"> </w:t>
      </w:r>
      <w:r>
        <w:t>большой</w:t>
      </w:r>
      <w:r>
        <w:rPr>
          <w:spacing w:val="80"/>
        </w:rPr>
        <w:t xml:space="preserve"> </w:t>
      </w:r>
      <w:r>
        <w:t>силой,</w:t>
      </w:r>
      <w:r>
        <w:rPr>
          <w:spacing w:val="80"/>
        </w:rPr>
        <w:t xml:space="preserve"> </w:t>
      </w:r>
      <w:r>
        <w:t>устойчивостью</w:t>
      </w:r>
      <w:r>
        <w:rPr>
          <w:spacing w:val="80"/>
        </w:rPr>
        <w:t xml:space="preserve"> </w:t>
      </w:r>
      <w:r>
        <w:t>и</w:t>
      </w:r>
      <w:r>
        <w:rPr>
          <w:spacing w:val="40"/>
        </w:rPr>
        <w:t xml:space="preserve"> </w:t>
      </w:r>
      <w:r>
        <w:rPr>
          <w:spacing w:val="-2"/>
        </w:rPr>
        <w:t>действенностью.</w:t>
      </w:r>
    </w:p>
    <w:p w14:paraId="76000000">
      <w:pPr>
        <w:pStyle w:val="Style_1"/>
        <w:ind w:firstLine="0" w:left="710"/>
      </w:pPr>
      <w:r>
        <w:t>Отличие</w:t>
      </w:r>
      <w:r>
        <w:rPr>
          <w:spacing w:val="53"/>
        </w:rPr>
        <w:t xml:space="preserve"> </w:t>
      </w:r>
      <w:r>
        <w:t>личностей</w:t>
      </w:r>
      <w:r>
        <w:rPr>
          <w:spacing w:val="55"/>
        </w:rPr>
        <w:t xml:space="preserve"> </w:t>
      </w:r>
      <w:r>
        <w:t>просто</w:t>
      </w:r>
      <w:r>
        <w:rPr>
          <w:spacing w:val="57"/>
        </w:rPr>
        <w:t xml:space="preserve"> </w:t>
      </w:r>
      <w:r>
        <w:t>с</w:t>
      </w:r>
      <w:r>
        <w:rPr>
          <w:spacing w:val="55"/>
        </w:rPr>
        <w:t xml:space="preserve"> </w:t>
      </w:r>
      <w:r>
        <w:t>высоким</w:t>
      </w:r>
      <w:r>
        <w:rPr>
          <w:spacing w:val="56"/>
        </w:rPr>
        <w:t xml:space="preserve"> </w:t>
      </w:r>
      <w:r>
        <w:t>уровнем</w:t>
      </w:r>
      <w:r>
        <w:rPr>
          <w:spacing w:val="56"/>
        </w:rPr>
        <w:t xml:space="preserve"> </w:t>
      </w:r>
      <w:r>
        <w:t>способностей</w:t>
      </w:r>
      <w:r>
        <w:rPr>
          <w:spacing w:val="56"/>
        </w:rPr>
        <w:t xml:space="preserve"> </w:t>
      </w:r>
      <w:r>
        <w:t>от</w:t>
      </w:r>
      <w:r>
        <w:rPr>
          <w:spacing w:val="55"/>
        </w:rPr>
        <w:t xml:space="preserve"> </w:t>
      </w:r>
      <w:r>
        <w:rPr>
          <w:spacing w:val="-2"/>
        </w:rPr>
        <w:t>одаренных</w:t>
      </w:r>
    </w:p>
    <w:p w14:paraId="77000000">
      <w:pPr>
        <w:sectPr>
          <w:pgSz w:h="16840" w:orient="portrait" w:w="11910"/>
          <w:pgMar w:bottom="280" w:left="708" w:right="283" w:top="1040"/>
        </w:sectPr>
      </w:pPr>
    </w:p>
    <w:p w14:paraId="78000000">
      <w:pPr>
        <w:pStyle w:val="Style_1"/>
        <w:spacing w:before="67" w:line="360" w:lineRule="auto"/>
        <w:ind w:firstLine="0" w:left="710" w:right="418"/>
        <w:jc w:val="both"/>
      </w:pPr>
      <w:r>
        <w:t>состоит именно в различии уровня, силы и доминирования мотивации. Именно благодаря более высокому уровню мотивации одаренная личность добивается более значительных результатов, чем другая, имеющая порой более высокий уровень способностей.</w:t>
      </w:r>
    </w:p>
    <w:p w14:paraId="79000000">
      <w:pPr>
        <w:pStyle w:val="Style_5"/>
        <w:spacing w:before="8"/>
        <w:ind/>
      </w:pPr>
      <w:r>
        <w:t>Одаренность</w:t>
      </w:r>
      <w:r>
        <w:rPr>
          <w:spacing w:val="-13"/>
        </w:rPr>
        <w:t xml:space="preserve"> </w:t>
      </w:r>
      <w:r>
        <w:t>может</w:t>
      </w:r>
      <w:r>
        <w:rPr>
          <w:spacing w:val="-6"/>
        </w:rPr>
        <w:t xml:space="preserve"> </w:t>
      </w:r>
      <w:r>
        <w:rPr>
          <w:spacing w:val="-2"/>
        </w:rPr>
        <w:t>проявляться:</w:t>
      </w:r>
    </w:p>
    <w:p w14:paraId="7A000000">
      <w:pPr>
        <w:pStyle w:val="Style_1"/>
        <w:spacing w:before="155" w:line="360" w:lineRule="auto"/>
        <w:ind w:firstLine="0" w:left="710" w:right="418"/>
        <w:jc w:val="both"/>
      </w:pPr>
      <w:r>
        <w:t xml:space="preserve">как одаренность явная (проявленная), которая «у всех на виду». Обычно в этом случае подразумевается высокая одаренность. Специалисты утверждают, что число таких детей составляет примерно 1-3% от общего числа таких детей; как одаренность возрастная, т.е. в одном возрасте ребенок показывает явную одаренность, а потом, по истечении нескольких лет эта одаренность куда-то </w:t>
      </w:r>
      <w:r>
        <w:rPr>
          <w:spacing w:val="-2"/>
        </w:rPr>
        <w:t>исчезает;</w:t>
      </w:r>
    </w:p>
    <w:p w14:paraId="7B000000">
      <w:pPr>
        <w:pStyle w:val="Style_1"/>
        <w:spacing w:line="360" w:lineRule="auto"/>
        <w:ind w:firstLine="0" w:left="710" w:right="419"/>
        <w:jc w:val="both"/>
      </w:pPr>
      <w:r>
        <w:t>как одаренность скрытая (потенциальная, непроявленная), т.е. одаренность, которая по каким-то причинам не проявила себя в учебной или иной деятельности данного ребенка, но существует как потенциальная перспектива развития</w:t>
      </w:r>
      <w:r>
        <w:rPr>
          <w:spacing w:val="-1"/>
        </w:rPr>
        <w:t xml:space="preserve"> </w:t>
      </w:r>
      <w:r>
        <w:t>его</w:t>
      </w:r>
      <w:r>
        <w:rPr>
          <w:spacing w:val="-1"/>
        </w:rPr>
        <w:t xml:space="preserve"> </w:t>
      </w:r>
      <w:r>
        <w:t>способностей.</w:t>
      </w:r>
      <w:r>
        <w:rPr>
          <w:spacing w:val="-1"/>
        </w:rPr>
        <w:t xml:space="preserve"> </w:t>
      </w:r>
      <w:r>
        <w:t>Детей</w:t>
      </w:r>
      <w:r>
        <w:rPr>
          <w:spacing w:val="-1"/>
        </w:rPr>
        <w:t xml:space="preserve"> </w:t>
      </w:r>
      <w:r>
        <w:t>со</w:t>
      </w:r>
      <w:r>
        <w:rPr>
          <w:spacing w:val="-1"/>
        </w:rPr>
        <w:t xml:space="preserve"> </w:t>
      </w:r>
      <w:r>
        <w:t>скрытой</w:t>
      </w:r>
      <w:r>
        <w:rPr>
          <w:spacing w:val="-1"/>
        </w:rPr>
        <w:t xml:space="preserve"> </w:t>
      </w:r>
      <w:r>
        <w:t>одаренностью</w:t>
      </w:r>
      <w:r>
        <w:rPr>
          <w:spacing w:val="-2"/>
        </w:rPr>
        <w:t xml:space="preserve"> </w:t>
      </w:r>
      <w:r>
        <w:t>примерно 20-25%</w:t>
      </w:r>
      <w:r>
        <w:rPr>
          <w:spacing w:val="-6"/>
        </w:rPr>
        <w:t xml:space="preserve"> </w:t>
      </w:r>
      <w:r>
        <w:t>от общего числа учащихся.</w:t>
      </w:r>
    </w:p>
    <w:p w14:paraId="7C000000">
      <w:pPr>
        <w:pStyle w:val="Style_5"/>
        <w:spacing w:line="360" w:lineRule="auto"/>
        <w:ind w:right="417"/>
      </w:pPr>
      <w:r>
        <w:t>В основу программы положены ведущие методологические принципы современной педагогики и психологии:</w:t>
      </w:r>
    </w:p>
    <w:p w14:paraId="7D000000">
      <w:pPr>
        <w:pStyle w:val="Style_1"/>
        <w:spacing w:line="360" w:lineRule="auto"/>
        <w:ind w:firstLine="348" w:left="710" w:right="418"/>
        <w:jc w:val="both"/>
      </w:pPr>
      <w:r>
        <w:rPr>
          <w:u w:val="single"/>
        </w:rPr>
        <w:t>Системный подход,</w:t>
      </w:r>
      <w:r>
        <w:t xml:space="preserve"> сущность которого заключается в том, что относительно самостоятельные компоненты рассматриваются не изолированно, а в системе их взаимосвязи с другими. При таком подходе педагогическая система работы с одаренными детьми рассматривается как совокупность следующих взаимосвязанных компонентов: цели образования, субъекты педагогического процесса, содержание образования, методы и формы педагогического</w:t>
      </w:r>
      <w:r>
        <w:rPr>
          <w:spacing w:val="39"/>
        </w:rPr>
        <w:t xml:space="preserve"> </w:t>
      </w:r>
      <w:r>
        <w:t>процесса</w:t>
      </w:r>
      <w:r>
        <w:rPr>
          <w:spacing w:val="80"/>
        </w:rPr>
        <w:t xml:space="preserve"> </w:t>
      </w:r>
      <w:r>
        <w:t>и материальная база.</w:t>
      </w:r>
    </w:p>
    <w:p w14:paraId="7E000000">
      <w:pPr>
        <w:pStyle w:val="Style_1"/>
        <w:spacing w:line="360" w:lineRule="auto"/>
        <w:ind w:firstLine="348" w:left="710" w:right="417"/>
        <w:jc w:val="both"/>
      </w:pPr>
      <w:r>
        <w:rPr>
          <w:u w:val="single"/>
        </w:rPr>
        <w:t>Личностный подход,</w:t>
      </w:r>
      <w:r>
        <w:t xml:space="preserve"> утверждающий представления о социальной, деятельностной и творческой сущности одаренного ребенка как личности. В рамках данного подхода предполагается опора в воспитании и обучении</w:t>
      </w:r>
      <w:r>
        <w:rPr>
          <w:spacing w:val="40"/>
        </w:rPr>
        <w:t xml:space="preserve"> </w:t>
      </w:r>
      <w:r>
        <w:t>на естественный процесс саморазвития задатков и творческого потенциала личности, создание для этого соответствующих условий.</w:t>
      </w:r>
    </w:p>
    <w:p w14:paraId="7F000000">
      <w:pPr>
        <w:sectPr>
          <w:pgSz w:h="16840" w:orient="portrait" w:w="11910"/>
          <w:pgMar w:bottom="280" w:left="708" w:right="283" w:top="1040"/>
        </w:sectPr>
      </w:pPr>
    </w:p>
    <w:p w14:paraId="80000000">
      <w:pPr>
        <w:pStyle w:val="Style_1"/>
        <w:spacing w:before="67" w:line="360" w:lineRule="auto"/>
        <w:ind w:firstLine="348" w:left="710" w:right="417"/>
        <w:jc w:val="both"/>
      </w:pPr>
      <w:r>
        <w:rPr>
          <w:u w:val="single"/>
        </w:rPr>
        <w:t>Деятельностный подход.</w:t>
      </w:r>
      <w:r>
        <w:t xml:space="preserve"> Деятельность - основа, средство и решающее условие развития личности. Поэтому необходима специальная работа по выбору и организации деятельности одаренных детей, по активизации и переводу их в позицию субъекта познания, труда и общения. Это, в свою очередь,</w:t>
      </w:r>
      <w:r>
        <w:rPr>
          <w:spacing w:val="80"/>
        </w:rPr>
        <w:t xml:space="preserve"> </w:t>
      </w:r>
      <w:r>
        <w:t>предполагает обучение детей выбору цели и планированию деятельности,</w:t>
      </w:r>
      <w:r>
        <w:rPr>
          <w:spacing w:val="40"/>
        </w:rPr>
        <w:t xml:space="preserve"> </w:t>
      </w:r>
      <w:r>
        <w:t xml:space="preserve">ее организации и регулированию, контролю, самоанализу и оценке результатов </w:t>
      </w:r>
      <w:r>
        <w:rPr>
          <w:spacing w:val="-2"/>
        </w:rPr>
        <w:t>деятельности.</w:t>
      </w:r>
    </w:p>
    <w:p w14:paraId="81000000">
      <w:pPr>
        <w:pStyle w:val="Style_1"/>
        <w:spacing w:before="1" w:line="360" w:lineRule="auto"/>
        <w:ind w:firstLine="348" w:left="710" w:right="417"/>
        <w:jc w:val="both"/>
      </w:pPr>
      <w:r>
        <w:rPr>
          <w:u w:val="single"/>
        </w:rPr>
        <w:t>Культурологический подход</w:t>
      </w:r>
      <w:r>
        <w:t xml:space="preserve"> обусловлен объективной связью человека с культурой как системой ценностей. Одаренный ребенок не</w:t>
      </w:r>
      <w:r>
        <w:rPr>
          <w:spacing w:val="40"/>
        </w:rPr>
        <w:t xml:space="preserve"> </w:t>
      </w:r>
      <w:r>
        <w:t>только</w:t>
      </w:r>
      <w:r>
        <w:rPr>
          <w:spacing w:val="40"/>
        </w:rPr>
        <w:t xml:space="preserve"> </w:t>
      </w:r>
      <w:r>
        <w:t>развивается на основе освоенной им культуры, но и вносит в нее нечто принципиально</w:t>
      </w:r>
      <w:r>
        <w:rPr>
          <w:spacing w:val="40"/>
        </w:rPr>
        <w:t xml:space="preserve"> </w:t>
      </w:r>
      <w:r>
        <w:t>новое, т.е. он становится творцом новых элементов культуры. В связи с этим освоение культуры как системы ценностей представляет собой, во-первых, развитие самого ребенка</w:t>
      </w:r>
      <w:r>
        <w:rPr>
          <w:spacing w:val="40"/>
        </w:rPr>
        <w:t xml:space="preserve"> </w:t>
      </w:r>
      <w:r>
        <w:t>и,</w:t>
      </w:r>
      <w:r>
        <w:rPr>
          <w:spacing w:val="40"/>
        </w:rPr>
        <w:t xml:space="preserve"> </w:t>
      </w:r>
      <w:r>
        <w:t xml:space="preserve">во- вторых, становление его как творческой </w:t>
      </w:r>
      <w:r>
        <w:rPr>
          <w:spacing w:val="-2"/>
        </w:rPr>
        <w:t>личности.</w:t>
      </w:r>
    </w:p>
    <w:p w14:paraId="82000000">
      <w:pPr>
        <w:pStyle w:val="Style_1"/>
        <w:spacing w:before="2" w:line="360" w:lineRule="auto"/>
        <w:ind w:firstLine="278" w:left="710" w:right="418"/>
        <w:jc w:val="both"/>
      </w:pPr>
      <w:r>
        <w:t>Реализация этих методологических принципов позволяет определить</w:t>
      </w:r>
      <w:r>
        <w:rPr>
          <w:spacing w:val="40"/>
        </w:rPr>
        <w:t xml:space="preserve"> </w:t>
      </w:r>
      <w:r>
        <w:t>основные способы решения проблем при работе с одаренными детьми, осуществлять планирование и прогнозирование деятельности.</w:t>
      </w:r>
    </w:p>
    <w:p w14:paraId="83000000">
      <w:pPr>
        <w:pStyle w:val="Style_2"/>
        <w:spacing w:before="3"/>
        <w:ind/>
        <w:jc w:val="both"/>
      </w:pPr>
      <w:r>
        <w:t>Целью</w:t>
      </w:r>
      <w:r>
        <w:rPr>
          <w:spacing w:val="-8"/>
        </w:rPr>
        <w:t xml:space="preserve"> </w:t>
      </w:r>
      <w:r>
        <w:t>программы</w:t>
      </w:r>
      <w:r>
        <w:rPr>
          <w:spacing w:val="-7"/>
        </w:rPr>
        <w:t xml:space="preserve"> </w:t>
      </w:r>
      <w:r>
        <w:rPr>
          <w:spacing w:val="-2"/>
        </w:rPr>
        <w:t>является:</w:t>
      </w:r>
    </w:p>
    <w:p w14:paraId="84000000">
      <w:pPr>
        <w:pStyle w:val="Style_1"/>
        <w:spacing w:before="158" w:line="360" w:lineRule="auto"/>
        <w:ind w:firstLine="0" w:left="994" w:right="430"/>
        <w:jc w:val="both"/>
      </w:pPr>
      <w:r>
        <w:t>создание</w:t>
      </w:r>
      <w:r>
        <w:rPr>
          <w:spacing w:val="-3"/>
        </w:rPr>
        <w:t xml:space="preserve"> </w:t>
      </w:r>
      <w:r>
        <w:t>системы</w:t>
      </w:r>
      <w:r>
        <w:rPr>
          <w:spacing w:val="-2"/>
        </w:rPr>
        <w:t xml:space="preserve"> </w:t>
      </w:r>
      <w:r>
        <w:t>условий,</w:t>
      </w:r>
      <w:r>
        <w:rPr>
          <w:spacing w:val="-3"/>
        </w:rPr>
        <w:t xml:space="preserve"> </w:t>
      </w:r>
      <w:r>
        <w:t>направленных</w:t>
      </w:r>
      <w:r>
        <w:rPr>
          <w:spacing w:val="-3"/>
        </w:rPr>
        <w:t xml:space="preserve"> </w:t>
      </w:r>
      <w:r>
        <w:t>на</w:t>
      </w:r>
      <w:r>
        <w:rPr>
          <w:spacing w:val="-2"/>
        </w:rPr>
        <w:t xml:space="preserve"> </w:t>
      </w:r>
      <w:r>
        <w:t>поддержку</w:t>
      </w:r>
      <w:r>
        <w:rPr>
          <w:spacing w:val="-6"/>
        </w:rPr>
        <w:t xml:space="preserve"> </w:t>
      </w:r>
      <w:r>
        <w:t>и</w:t>
      </w:r>
      <w:r>
        <w:rPr>
          <w:spacing w:val="-2"/>
        </w:rPr>
        <w:t xml:space="preserve"> </w:t>
      </w:r>
      <w:r>
        <w:t>развитие</w:t>
      </w:r>
      <w:r>
        <w:rPr>
          <w:spacing w:val="-4"/>
        </w:rPr>
        <w:t xml:space="preserve"> </w:t>
      </w:r>
      <w:r>
        <w:t>одарённых детей в МБОУ  « Татарская гимназия№ 15» Кировского района г.Казани</w:t>
      </w:r>
    </w:p>
    <w:p w14:paraId="85000000">
      <w:pPr>
        <w:pStyle w:val="Style_2"/>
        <w:spacing w:before="4"/>
        <w:ind w:firstLine="0" w:left="1533"/>
      </w:pPr>
      <w:r>
        <w:rPr>
          <w:spacing w:val="-2"/>
        </w:rPr>
        <w:t>Задачи:</w:t>
      </w:r>
    </w:p>
    <w:p w14:paraId="86000000">
      <w:pPr>
        <w:pStyle w:val="Style_6"/>
        <w:numPr>
          <w:ilvl w:val="0"/>
          <w:numId w:val="6"/>
        </w:numPr>
        <w:tabs>
          <w:tab w:leader="none" w:pos="1892" w:val="left"/>
        </w:tabs>
        <w:spacing w:after="0" w:before="156" w:line="240" w:lineRule="auto"/>
        <w:ind w:hanging="359" w:left="1892" w:right="0"/>
        <w:jc w:val="both"/>
        <w:rPr>
          <w:sz w:val="28"/>
        </w:rPr>
      </w:pPr>
      <w:r>
        <w:rPr>
          <w:sz w:val="28"/>
        </w:rPr>
        <w:t>Стимулировать</w:t>
      </w:r>
      <w:r>
        <w:rPr>
          <w:spacing w:val="-16"/>
          <w:sz w:val="28"/>
        </w:rPr>
        <w:t xml:space="preserve"> </w:t>
      </w:r>
      <w:r>
        <w:rPr>
          <w:sz w:val="28"/>
        </w:rPr>
        <w:t>интеллектуальное</w:t>
      </w:r>
      <w:r>
        <w:rPr>
          <w:spacing w:val="-9"/>
          <w:sz w:val="28"/>
        </w:rPr>
        <w:t xml:space="preserve"> </w:t>
      </w:r>
      <w:r>
        <w:rPr>
          <w:sz w:val="28"/>
        </w:rPr>
        <w:t>развитие</w:t>
      </w:r>
      <w:r>
        <w:rPr>
          <w:spacing w:val="-8"/>
          <w:sz w:val="28"/>
        </w:rPr>
        <w:t xml:space="preserve"> </w:t>
      </w:r>
      <w:r>
        <w:rPr>
          <w:spacing w:val="-2"/>
          <w:sz w:val="28"/>
        </w:rPr>
        <w:t>учащихся.</w:t>
      </w:r>
    </w:p>
    <w:p w14:paraId="87000000">
      <w:pPr>
        <w:pStyle w:val="Style_6"/>
        <w:numPr>
          <w:ilvl w:val="0"/>
          <w:numId w:val="6"/>
        </w:numPr>
        <w:tabs>
          <w:tab w:leader="none" w:pos="1893" w:val="left"/>
        </w:tabs>
        <w:spacing w:after="0" w:before="163" w:line="360" w:lineRule="auto"/>
        <w:ind w:hanging="360" w:left="1893" w:right="421"/>
        <w:jc w:val="both"/>
        <w:rPr>
          <w:sz w:val="28"/>
        </w:rPr>
      </w:pPr>
      <w:r>
        <w:rPr>
          <w:sz w:val="28"/>
        </w:rPr>
        <w:t>Создать условия, обеспечивающие развитие системы исследовательской деятельности учащихся в целях повышения эффективности образовательной деятельности в области филологической направленности.</w:t>
      </w:r>
    </w:p>
    <w:p w14:paraId="88000000">
      <w:pPr>
        <w:pStyle w:val="Style_6"/>
        <w:numPr>
          <w:ilvl w:val="0"/>
          <w:numId w:val="6"/>
        </w:numPr>
        <w:tabs>
          <w:tab w:leader="none" w:pos="1893" w:val="left"/>
        </w:tabs>
        <w:spacing w:after="0" w:before="0" w:line="360" w:lineRule="auto"/>
        <w:ind w:hanging="360" w:left="1893" w:right="428"/>
        <w:jc w:val="both"/>
        <w:rPr>
          <w:sz w:val="28"/>
        </w:rPr>
      </w:pPr>
      <w:r>
        <w:rPr>
          <w:sz w:val="28"/>
        </w:rPr>
        <w:t xml:space="preserve">Обеспечить участие одаренных детей в предметных олимпиадах всех </w:t>
      </w:r>
      <w:r>
        <w:rPr>
          <w:spacing w:val="-2"/>
          <w:sz w:val="28"/>
        </w:rPr>
        <w:t>уровней.</w:t>
      </w:r>
    </w:p>
    <w:p w14:paraId="89000000">
      <w:pPr>
        <w:pStyle w:val="Style_6"/>
        <w:numPr>
          <w:ilvl w:val="0"/>
          <w:numId w:val="6"/>
        </w:numPr>
        <w:tabs>
          <w:tab w:leader="none" w:pos="1892" w:val="left"/>
        </w:tabs>
        <w:spacing w:after="0" w:before="0" w:line="321" w:lineRule="exact"/>
        <w:ind w:hanging="359" w:left="1892" w:right="0"/>
        <w:jc w:val="both"/>
        <w:rPr>
          <w:sz w:val="28"/>
        </w:rPr>
      </w:pPr>
      <w:r>
        <w:rPr>
          <w:sz w:val="28"/>
        </w:rPr>
        <w:t>Оказать</w:t>
      </w:r>
      <w:r>
        <w:rPr>
          <w:spacing w:val="-7"/>
          <w:sz w:val="28"/>
        </w:rPr>
        <w:t xml:space="preserve"> </w:t>
      </w:r>
      <w:r>
        <w:rPr>
          <w:sz w:val="28"/>
        </w:rPr>
        <w:t>педагогическую</w:t>
      </w:r>
      <w:r>
        <w:rPr>
          <w:spacing w:val="-6"/>
          <w:sz w:val="28"/>
        </w:rPr>
        <w:t xml:space="preserve"> </w:t>
      </w:r>
      <w:r>
        <w:rPr>
          <w:sz w:val="28"/>
        </w:rPr>
        <w:t>поддержку</w:t>
      </w:r>
      <w:r>
        <w:rPr>
          <w:spacing w:val="-8"/>
          <w:sz w:val="28"/>
        </w:rPr>
        <w:t xml:space="preserve"> </w:t>
      </w:r>
      <w:r>
        <w:rPr>
          <w:sz w:val="28"/>
        </w:rPr>
        <w:t>талантливым</w:t>
      </w:r>
      <w:r>
        <w:rPr>
          <w:spacing w:val="-5"/>
          <w:sz w:val="28"/>
        </w:rPr>
        <w:t xml:space="preserve"> </w:t>
      </w:r>
      <w:r>
        <w:rPr>
          <w:sz w:val="28"/>
        </w:rPr>
        <w:t>детям</w:t>
      </w:r>
      <w:r>
        <w:rPr>
          <w:spacing w:val="-5"/>
          <w:sz w:val="28"/>
        </w:rPr>
        <w:t xml:space="preserve"> </w:t>
      </w:r>
      <w:r>
        <w:rPr>
          <w:sz w:val="28"/>
        </w:rPr>
        <w:t>5-11</w:t>
      </w:r>
      <w:r>
        <w:rPr>
          <w:spacing w:val="-4"/>
          <w:sz w:val="28"/>
        </w:rPr>
        <w:t xml:space="preserve"> </w:t>
      </w:r>
      <w:r>
        <w:rPr>
          <w:spacing w:val="-2"/>
          <w:sz w:val="28"/>
        </w:rPr>
        <w:t>классов.</w:t>
      </w:r>
    </w:p>
    <w:p w14:paraId="8A000000">
      <w:pPr>
        <w:sectPr>
          <w:pgSz w:h="16840" w:orient="portrait" w:w="11910"/>
          <w:pgMar w:bottom="280" w:left="708" w:right="283" w:top="1040"/>
        </w:sectPr>
      </w:pPr>
    </w:p>
    <w:p w14:paraId="8B000000">
      <w:pPr>
        <w:pStyle w:val="Style_2"/>
        <w:spacing w:before="72"/>
        <w:ind w:firstLine="0" w:left="1533"/>
      </w:pPr>
      <w:r>
        <w:t>Основные</w:t>
      </w:r>
      <w:r>
        <w:rPr>
          <w:spacing w:val="-10"/>
        </w:rPr>
        <w:t xml:space="preserve"> </w:t>
      </w:r>
      <w:r>
        <w:t>направления</w:t>
      </w:r>
      <w:r>
        <w:rPr>
          <w:spacing w:val="-11"/>
        </w:rPr>
        <w:t xml:space="preserve"> </w:t>
      </w:r>
      <w:r>
        <w:rPr>
          <w:spacing w:val="-2"/>
        </w:rPr>
        <w:t>программы:</w:t>
      </w:r>
    </w:p>
    <w:p w14:paraId="8C000000">
      <w:pPr>
        <w:pStyle w:val="Style_1"/>
        <w:spacing w:before="158"/>
        <w:ind w:firstLine="0" w:left="1533"/>
      </w:pPr>
      <w:r>
        <w:t>Реализация</w:t>
      </w:r>
      <w:r>
        <w:rPr>
          <w:spacing w:val="-12"/>
        </w:rPr>
        <w:t xml:space="preserve"> </w:t>
      </w:r>
      <w:r>
        <w:t>настоящей</w:t>
      </w:r>
      <w:r>
        <w:rPr>
          <w:spacing w:val="-5"/>
        </w:rPr>
        <w:t xml:space="preserve"> </w:t>
      </w:r>
      <w:r>
        <w:t>программы</w:t>
      </w:r>
      <w:r>
        <w:rPr>
          <w:spacing w:val="-9"/>
        </w:rPr>
        <w:t xml:space="preserve"> </w:t>
      </w:r>
      <w:r>
        <w:t>предполагает</w:t>
      </w:r>
      <w:r>
        <w:rPr>
          <w:spacing w:val="-6"/>
        </w:rPr>
        <w:t xml:space="preserve"> </w:t>
      </w:r>
      <w:r>
        <w:t>комплекс</w:t>
      </w:r>
      <w:r>
        <w:rPr>
          <w:spacing w:val="-9"/>
        </w:rPr>
        <w:t xml:space="preserve"> </w:t>
      </w:r>
      <w:r>
        <w:rPr>
          <w:spacing w:val="-2"/>
        </w:rPr>
        <w:t>мероприятий:</w:t>
      </w:r>
    </w:p>
    <w:p w14:paraId="8D000000">
      <w:pPr>
        <w:pStyle w:val="Style_6"/>
        <w:numPr>
          <w:ilvl w:val="0"/>
          <w:numId w:val="7"/>
        </w:numPr>
        <w:tabs>
          <w:tab w:leader="none" w:pos="1859" w:val="left"/>
        </w:tabs>
        <w:spacing w:after="0" w:before="161" w:line="360" w:lineRule="auto"/>
        <w:ind w:firstLine="539" w:left="994" w:right="430"/>
        <w:jc w:val="left"/>
        <w:rPr>
          <w:sz w:val="28"/>
        </w:rPr>
      </w:pPr>
      <w:r>
        <w:rPr>
          <w:sz w:val="28"/>
        </w:rPr>
        <w:t xml:space="preserve">подготовка к участию в предметных олимпиадах по русскому языку и </w:t>
      </w:r>
      <w:r>
        <w:rPr>
          <w:spacing w:val="-2"/>
          <w:sz w:val="28"/>
        </w:rPr>
        <w:t>литературе;</w:t>
      </w:r>
    </w:p>
    <w:p w14:paraId="8E000000">
      <w:pPr>
        <w:pStyle w:val="Style_6"/>
        <w:numPr>
          <w:ilvl w:val="0"/>
          <w:numId w:val="7"/>
        </w:numPr>
        <w:tabs>
          <w:tab w:leader="none" w:pos="1836" w:val="left"/>
        </w:tabs>
        <w:spacing w:after="0" w:before="0" w:line="321" w:lineRule="exact"/>
        <w:ind w:hanging="303" w:left="1836" w:right="0"/>
        <w:jc w:val="left"/>
        <w:rPr>
          <w:sz w:val="28"/>
        </w:rPr>
      </w:pPr>
      <w:r>
        <w:rPr>
          <w:sz w:val="28"/>
        </w:rPr>
        <w:t>исследовательская</w:t>
      </w:r>
      <w:r>
        <w:rPr>
          <w:spacing w:val="-12"/>
          <w:sz w:val="28"/>
        </w:rPr>
        <w:t xml:space="preserve"> </w:t>
      </w:r>
      <w:r>
        <w:rPr>
          <w:sz w:val="28"/>
        </w:rPr>
        <w:t>деятельность</w:t>
      </w:r>
      <w:r>
        <w:rPr>
          <w:spacing w:val="-12"/>
          <w:sz w:val="28"/>
        </w:rPr>
        <w:t xml:space="preserve"> </w:t>
      </w:r>
      <w:r>
        <w:rPr>
          <w:spacing w:val="-2"/>
          <w:sz w:val="28"/>
        </w:rPr>
        <w:t>учащихся;</w:t>
      </w:r>
    </w:p>
    <w:p w14:paraId="8F000000">
      <w:pPr>
        <w:pStyle w:val="Style_6"/>
        <w:numPr>
          <w:ilvl w:val="0"/>
          <w:numId w:val="7"/>
        </w:numPr>
        <w:tabs>
          <w:tab w:leader="none" w:pos="1836" w:val="left"/>
        </w:tabs>
        <w:spacing w:after="0" w:before="163" w:line="240" w:lineRule="auto"/>
        <w:ind w:hanging="303" w:left="1836" w:right="0"/>
        <w:jc w:val="both"/>
        <w:rPr>
          <w:sz w:val="28"/>
        </w:rPr>
      </w:pPr>
      <w:r>
        <w:rPr>
          <w:sz w:val="28"/>
        </w:rPr>
        <w:t>интеллектуальные</w:t>
      </w:r>
      <w:r>
        <w:rPr>
          <w:spacing w:val="-8"/>
          <w:sz w:val="28"/>
        </w:rPr>
        <w:t xml:space="preserve"> </w:t>
      </w:r>
      <w:r>
        <w:rPr>
          <w:sz w:val="28"/>
        </w:rPr>
        <w:t>и</w:t>
      </w:r>
      <w:r>
        <w:rPr>
          <w:spacing w:val="-8"/>
          <w:sz w:val="28"/>
        </w:rPr>
        <w:t xml:space="preserve"> </w:t>
      </w:r>
      <w:r>
        <w:rPr>
          <w:sz w:val="28"/>
        </w:rPr>
        <w:t>творческие</w:t>
      </w:r>
      <w:r>
        <w:rPr>
          <w:spacing w:val="-7"/>
          <w:sz w:val="28"/>
        </w:rPr>
        <w:t xml:space="preserve"> </w:t>
      </w:r>
      <w:r>
        <w:rPr>
          <w:spacing w:val="-2"/>
          <w:sz w:val="28"/>
        </w:rPr>
        <w:t>конкурсы;</w:t>
      </w:r>
    </w:p>
    <w:p w14:paraId="90000000">
      <w:pPr>
        <w:pStyle w:val="Style_2"/>
        <w:spacing w:before="165"/>
        <w:ind w:firstLine="0" w:left="1533"/>
      </w:pPr>
      <w:r>
        <w:t>Этапы</w:t>
      </w:r>
      <w:r>
        <w:rPr>
          <w:spacing w:val="-1"/>
        </w:rPr>
        <w:t xml:space="preserve"> </w:t>
      </w:r>
      <w:r>
        <w:rPr>
          <w:spacing w:val="-2"/>
        </w:rPr>
        <w:t>реализации:</w:t>
      </w:r>
    </w:p>
    <w:p w14:paraId="91000000">
      <w:pPr>
        <w:pStyle w:val="Style_1"/>
        <w:spacing w:before="316"/>
        <w:ind/>
        <w:rPr>
          <w:b w:val="1"/>
        </w:rPr>
      </w:pPr>
    </w:p>
    <w:p w14:paraId="92000000">
      <w:pPr>
        <w:pStyle w:val="Style_6"/>
        <w:numPr>
          <w:ilvl w:val="0"/>
          <w:numId w:val="8"/>
        </w:numPr>
        <w:tabs>
          <w:tab w:leader="none" w:pos="1782" w:val="left"/>
        </w:tabs>
        <w:spacing w:after="0" w:before="0" w:line="240" w:lineRule="auto"/>
        <w:ind w:hanging="249" w:left="1782" w:right="0"/>
        <w:jc w:val="both"/>
        <w:rPr>
          <w:sz w:val="28"/>
        </w:rPr>
      </w:pPr>
      <w:r>
        <w:rPr>
          <w:b w:val="1"/>
          <w:sz w:val="28"/>
        </w:rPr>
        <w:t>Организационный</w:t>
      </w:r>
      <w:r>
        <w:rPr>
          <w:b w:val="1"/>
          <w:spacing w:val="-12"/>
          <w:sz w:val="28"/>
        </w:rPr>
        <w:t xml:space="preserve"> </w:t>
      </w:r>
      <w:r>
        <w:rPr>
          <w:b w:val="1"/>
          <w:sz w:val="28"/>
        </w:rPr>
        <w:t>этап</w:t>
      </w:r>
      <w:r>
        <w:rPr>
          <w:b w:val="1"/>
          <w:spacing w:val="-8"/>
          <w:sz w:val="28"/>
        </w:rPr>
        <w:t xml:space="preserve"> </w:t>
      </w:r>
      <w:r>
        <w:rPr>
          <w:sz w:val="28"/>
        </w:rPr>
        <w:t>(май</w:t>
      </w:r>
      <w:r>
        <w:rPr>
          <w:spacing w:val="-10"/>
          <w:sz w:val="28"/>
        </w:rPr>
        <w:t xml:space="preserve"> </w:t>
      </w:r>
      <w:r>
        <w:rPr>
          <w:sz w:val="28"/>
        </w:rPr>
        <w:t>2023-сентябрь</w:t>
      </w:r>
      <w:r>
        <w:rPr>
          <w:spacing w:val="-9"/>
          <w:sz w:val="28"/>
        </w:rPr>
        <w:t xml:space="preserve"> </w:t>
      </w:r>
      <w:r>
        <w:rPr>
          <w:spacing w:val="-2"/>
          <w:sz w:val="28"/>
        </w:rPr>
        <w:t>2023г.)</w:t>
      </w:r>
    </w:p>
    <w:p w14:paraId="93000000">
      <w:pPr>
        <w:pStyle w:val="Style_1"/>
        <w:spacing w:before="163" w:line="360" w:lineRule="auto"/>
        <w:ind w:firstLine="539" w:left="994" w:right="427"/>
        <w:jc w:val="both"/>
      </w:pPr>
      <w:r>
        <w:t>Данный этап включает в себя программное обоснование работы с одаренными детьми, анализ банка одарённых детей, повышение компетенции педагога в работе с одарёнными детьми через</w:t>
      </w:r>
      <w:r>
        <w:rPr>
          <w:spacing w:val="80"/>
        </w:rPr>
        <w:t xml:space="preserve"> </w:t>
      </w:r>
      <w:r>
        <w:t>самообразование.</w:t>
      </w:r>
    </w:p>
    <w:p w14:paraId="94000000">
      <w:pPr>
        <w:pStyle w:val="Style_6"/>
        <w:numPr>
          <w:ilvl w:val="0"/>
          <w:numId w:val="8"/>
        </w:numPr>
        <w:tabs>
          <w:tab w:leader="none" w:pos="1892" w:val="left"/>
        </w:tabs>
        <w:spacing w:after="0" w:before="0" w:line="320" w:lineRule="exact"/>
        <w:ind w:hanging="359" w:left="1892" w:right="0"/>
        <w:jc w:val="both"/>
        <w:rPr>
          <w:sz w:val="28"/>
        </w:rPr>
      </w:pPr>
      <w:r>
        <w:rPr>
          <w:b w:val="1"/>
          <w:sz w:val="28"/>
        </w:rPr>
        <w:t>Практический</w:t>
      </w:r>
      <w:r>
        <w:rPr>
          <w:b w:val="1"/>
          <w:spacing w:val="-7"/>
          <w:sz w:val="28"/>
        </w:rPr>
        <w:t xml:space="preserve"> </w:t>
      </w:r>
      <w:r>
        <w:rPr>
          <w:b w:val="1"/>
          <w:sz w:val="28"/>
        </w:rPr>
        <w:t>этап</w:t>
      </w:r>
      <w:r>
        <w:rPr>
          <w:b w:val="1"/>
          <w:spacing w:val="-5"/>
          <w:sz w:val="28"/>
        </w:rPr>
        <w:t xml:space="preserve"> </w:t>
      </w:r>
      <w:r>
        <w:rPr>
          <w:sz w:val="28"/>
        </w:rPr>
        <w:t>(сентябрь</w:t>
      </w:r>
      <w:r>
        <w:rPr>
          <w:spacing w:val="-7"/>
          <w:sz w:val="28"/>
        </w:rPr>
        <w:t xml:space="preserve"> </w:t>
      </w:r>
      <w:r>
        <w:rPr>
          <w:sz w:val="28"/>
        </w:rPr>
        <w:t>2023</w:t>
      </w:r>
      <w:r>
        <w:rPr>
          <w:spacing w:val="-4"/>
          <w:sz w:val="28"/>
        </w:rPr>
        <w:t xml:space="preserve"> </w:t>
      </w:r>
      <w:r>
        <w:rPr>
          <w:sz w:val="28"/>
        </w:rPr>
        <w:t>-март</w:t>
      </w:r>
      <w:r>
        <w:rPr>
          <w:spacing w:val="-9"/>
          <w:sz w:val="28"/>
        </w:rPr>
        <w:t xml:space="preserve"> </w:t>
      </w:r>
      <w:r>
        <w:rPr>
          <w:sz w:val="28"/>
        </w:rPr>
        <w:t>202</w:t>
      </w:r>
      <w:r>
        <w:rPr>
          <w:spacing w:val="-4"/>
          <w:sz w:val="28"/>
        </w:rPr>
        <w:t xml:space="preserve">5 </w:t>
      </w:r>
      <w:r>
        <w:rPr>
          <w:spacing w:val="-5"/>
          <w:sz w:val="28"/>
        </w:rPr>
        <w:t>г.)</w:t>
      </w:r>
    </w:p>
    <w:p w14:paraId="95000000">
      <w:pPr>
        <w:pStyle w:val="Style_1"/>
        <w:spacing w:before="163" w:line="360" w:lineRule="auto"/>
        <w:ind w:firstLine="539" w:left="994" w:right="421"/>
        <w:jc w:val="both"/>
      </w:pPr>
      <w:r>
        <w:t>Данный этап предполагает реализацию индивидуальной программы педагога по работе</w:t>
      </w:r>
      <w:r>
        <w:rPr>
          <w:spacing w:val="40"/>
        </w:rPr>
        <w:t xml:space="preserve"> </w:t>
      </w:r>
      <w:r>
        <w:t>с одаренными детьми; прохождение курсов повышения квалификации</w:t>
      </w:r>
      <w:r>
        <w:rPr>
          <w:spacing w:val="40"/>
        </w:rPr>
        <w:t xml:space="preserve"> </w:t>
      </w:r>
      <w:r>
        <w:t>педагога по вопросам подготовки обучающихся к олимпиадам, расширение</w:t>
      </w:r>
      <w:r>
        <w:rPr>
          <w:spacing w:val="40"/>
        </w:rPr>
        <w:t xml:space="preserve"> </w:t>
      </w:r>
      <w:r>
        <w:t>форм работы с одарёнными детьми.</w:t>
      </w:r>
    </w:p>
    <w:p w14:paraId="96000000">
      <w:pPr>
        <w:pStyle w:val="Style_6"/>
        <w:numPr>
          <w:ilvl w:val="0"/>
          <w:numId w:val="8"/>
        </w:numPr>
        <w:tabs>
          <w:tab w:leader="none" w:pos="2010" w:val="left"/>
        </w:tabs>
        <w:spacing w:after="0" w:before="0" w:line="360" w:lineRule="auto"/>
        <w:ind w:firstLine="487" w:left="994" w:right="424"/>
        <w:jc w:val="both"/>
        <w:rPr>
          <w:sz w:val="28"/>
        </w:rPr>
      </w:pPr>
      <w:r>
        <w:rPr>
          <w:b w:val="1"/>
          <w:sz w:val="28"/>
        </w:rPr>
        <w:t xml:space="preserve">Обобщающий этап </w:t>
      </w:r>
      <w:r>
        <w:rPr>
          <w:sz w:val="28"/>
        </w:rPr>
        <w:t>(каждый год подводятся итоги наставнической программы</w:t>
      </w:r>
      <w:r>
        <w:rPr>
          <w:spacing w:val="80"/>
          <w:sz w:val="28"/>
        </w:rPr>
        <w:t xml:space="preserve"> </w:t>
      </w:r>
      <w:r>
        <w:rPr>
          <w:sz w:val="28"/>
        </w:rPr>
        <w:t>с формированием отчета о проделанной работе с предложениями и выводами)</w:t>
      </w:r>
    </w:p>
    <w:p w14:paraId="97000000">
      <w:pPr>
        <w:pStyle w:val="Style_1"/>
        <w:spacing w:line="360" w:lineRule="auto"/>
        <w:ind w:firstLine="539" w:left="994" w:right="422"/>
        <w:jc w:val="both"/>
      </w:pPr>
      <w:r>
        <w:t>На данном этапе предполагается: соотнесение результатов реализации программы</w:t>
      </w:r>
      <w:r>
        <w:rPr>
          <w:spacing w:val="-2"/>
        </w:rPr>
        <w:t xml:space="preserve"> </w:t>
      </w:r>
      <w:r>
        <w:t>с</w:t>
      </w:r>
      <w:r>
        <w:rPr>
          <w:spacing w:val="-5"/>
        </w:rPr>
        <w:t xml:space="preserve"> </w:t>
      </w:r>
      <w:r>
        <w:t>поставленными</w:t>
      </w:r>
      <w:r>
        <w:rPr>
          <w:spacing w:val="-5"/>
        </w:rPr>
        <w:t xml:space="preserve"> </w:t>
      </w:r>
      <w:r>
        <w:t>целями,</w:t>
      </w:r>
      <w:r>
        <w:rPr>
          <w:spacing w:val="-5"/>
        </w:rPr>
        <w:t xml:space="preserve"> </w:t>
      </w:r>
      <w:r>
        <w:t>распространение</w:t>
      </w:r>
      <w:r>
        <w:rPr>
          <w:spacing w:val="-5"/>
        </w:rPr>
        <w:t xml:space="preserve"> </w:t>
      </w:r>
      <w:r>
        <w:t>опыта</w:t>
      </w:r>
      <w:r>
        <w:rPr>
          <w:spacing w:val="-3"/>
        </w:rPr>
        <w:t xml:space="preserve"> </w:t>
      </w:r>
      <w:r>
        <w:t>работы</w:t>
      </w:r>
      <w:r>
        <w:rPr>
          <w:spacing w:val="-5"/>
        </w:rPr>
        <w:t xml:space="preserve"> </w:t>
      </w:r>
      <w:r>
        <w:t>педагога, проектирование перспектив, путей и способов дальнейшей работы по поддержке и развитию одаренных детей.</w:t>
      </w:r>
    </w:p>
    <w:p w14:paraId="98000000">
      <w:pPr>
        <w:spacing w:before="0"/>
        <w:ind w:firstLine="0" w:left="1342" w:right="0"/>
        <w:jc w:val="both"/>
        <w:rPr>
          <w:sz w:val="28"/>
        </w:rPr>
      </w:pPr>
      <w:r>
        <w:rPr>
          <w:b w:val="1"/>
          <w:sz w:val="28"/>
        </w:rPr>
        <w:t>Результатом</w:t>
      </w:r>
      <w:r>
        <w:rPr>
          <w:b w:val="1"/>
          <w:spacing w:val="58"/>
          <w:sz w:val="28"/>
        </w:rPr>
        <w:t xml:space="preserve"> </w:t>
      </w:r>
      <w:r>
        <w:rPr>
          <w:b w:val="1"/>
          <w:sz w:val="28"/>
        </w:rPr>
        <w:t>реализации</w:t>
      </w:r>
      <w:r>
        <w:rPr>
          <w:b w:val="1"/>
          <w:spacing w:val="-5"/>
          <w:sz w:val="28"/>
        </w:rPr>
        <w:t xml:space="preserve"> </w:t>
      </w:r>
      <w:r>
        <w:rPr>
          <w:b w:val="1"/>
          <w:sz w:val="28"/>
        </w:rPr>
        <w:t>программы</w:t>
      </w:r>
      <w:r>
        <w:rPr>
          <w:b w:val="1"/>
          <w:spacing w:val="-8"/>
          <w:sz w:val="28"/>
        </w:rPr>
        <w:t xml:space="preserve"> </w:t>
      </w:r>
      <w:r>
        <w:rPr>
          <w:sz w:val="28"/>
        </w:rPr>
        <w:t>должно</w:t>
      </w:r>
      <w:r>
        <w:rPr>
          <w:spacing w:val="-3"/>
          <w:sz w:val="28"/>
        </w:rPr>
        <w:t xml:space="preserve"> </w:t>
      </w:r>
      <w:r>
        <w:rPr>
          <w:spacing w:val="-2"/>
          <w:sz w:val="28"/>
        </w:rPr>
        <w:t>стать:</w:t>
      </w:r>
    </w:p>
    <w:p w14:paraId="99000000">
      <w:pPr>
        <w:pStyle w:val="Style_6"/>
        <w:numPr>
          <w:ilvl w:val="0"/>
          <w:numId w:val="9"/>
        </w:numPr>
        <w:tabs>
          <w:tab w:leader="none" w:pos="1843" w:val="left"/>
        </w:tabs>
        <w:spacing w:after="0" w:before="159" w:line="360" w:lineRule="auto"/>
        <w:ind w:hanging="360" w:left="1843" w:right="426"/>
        <w:jc w:val="both"/>
        <w:rPr>
          <w:sz w:val="28"/>
        </w:rPr>
      </w:pPr>
      <w:r>
        <w:rPr>
          <w:sz w:val="28"/>
        </w:rPr>
        <w:t>раскрытие личностного, творческого,</w:t>
      </w:r>
      <w:r>
        <w:rPr>
          <w:spacing w:val="40"/>
          <w:sz w:val="28"/>
        </w:rPr>
        <w:t xml:space="preserve"> </w:t>
      </w:r>
      <w:r>
        <w:rPr>
          <w:sz w:val="28"/>
        </w:rPr>
        <w:t>профессионального потенциала каждого учащегося, поддержка формирования и реализации индивидуальной образовательной траектории;</w:t>
      </w:r>
    </w:p>
    <w:p w14:paraId="9A000000">
      <w:pPr>
        <w:sectPr>
          <w:pgSz w:h="16840" w:orient="portrait" w:w="11910"/>
          <w:pgMar w:bottom="280" w:left="708" w:right="283" w:top="1040"/>
        </w:sectPr>
      </w:pPr>
    </w:p>
    <w:p w14:paraId="9B000000">
      <w:pPr>
        <w:pStyle w:val="Style_6"/>
        <w:numPr>
          <w:ilvl w:val="0"/>
          <w:numId w:val="9"/>
        </w:numPr>
        <w:tabs>
          <w:tab w:leader="none" w:pos="1843" w:val="left"/>
        </w:tabs>
        <w:spacing w:after="0" w:before="86" w:line="360" w:lineRule="auto"/>
        <w:ind w:hanging="360" w:left="1843" w:right="425"/>
        <w:jc w:val="both"/>
        <w:rPr>
          <w:sz w:val="28"/>
        </w:rPr>
      </w:pPr>
      <w:r>
        <w:rPr>
          <w:sz w:val="28"/>
        </w:rPr>
        <w:t xml:space="preserve">положительное изменение качественных характеристик участия учащихся в предметных олимпиадах и НПК, интеллектуальных </w:t>
      </w:r>
      <w:r>
        <w:rPr>
          <w:spacing w:val="-2"/>
          <w:sz w:val="28"/>
        </w:rPr>
        <w:t>конкурсах;</w:t>
      </w:r>
    </w:p>
    <w:p w14:paraId="9C000000">
      <w:pPr>
        <w:pStyle w:val="Style_2"/>
        <w:spacing w:before="7"/>
        <w:ind w:firstLine="0" w:left="1063"/>
      </w:pPr>
      <w:r>
        <w:t>Стратегические</w:t>
      </w:r>
      <w:r>
        <w:rPr>
          <w:spacing w:val="27"/>
        </w:rPr>
        <w:t xml:space="preserve"> </w:t>
      </w:r>
      <w:r>
        <w:t>направления</w:t>
      </w:r>
      <w:r>
        <w:rPr>
          <w:spacing w:val="22"/>
        </w:rPr>
        <w:t xml:space="preserve"> </w:t>
      </w:r>
      <w:r>
        <w:rPr>
          <w:spacing w:val="-2"/>
        </w:rPr>
        <w:t>программы</w:t>
      </w:r>
    </w:p>
    <w:p w14:paraId="9D000000">
      <w:pPr>
        <w:spacing w:before="156" w:line="360" w:lineRule="auto"/>
        <w:ind w:firstLine="0" w:left="994" w:right="0"/>
        <w:jc w:val="left"/>
        <w:rPr>
          <w:b w:val="1"/>
          <w:sz w:val="28"/>
        </w:rPr>
      </w:pPr>
      <w:r>
        <w:rPr>
          <w:sz w:val="28"/>
        </w:rPr>
        <w:t>Реализация</w:t>
      </w:r>
      <w:r>
        <w:rPr>
          <w:spacing w:val="40"/>
          <w:sz w:val="28"/>
        </w:rPr>
        <w:t xml:space="preserve"> </w:t>
      </w:r>
      <w:r>
        <w:rPr>
          <w:sz w:val="28"/>
        </w:rPr>
        <w:t>программы</w:t>
      </w:r>
      <w:r>
        <w:rPr>
          <w:spacing w:val="40"/>
          <w:sz w:val="28"/>
        </w:rPr>
        <w:t xml:space="preserve"> </w:t>
      </w:r>
      <w:r>
        <w:rPr>
          <w:sz w:val="28"/>
        </w:rPr>
        <w:t>рассчитана</w:t>
      </w:r>
      <w:r>
        <w:rPr>
          <w:spacing w:val="40"/>
          <w:sz w:val="28"/>
        </w:rPr>
        <w:t xml:space="preserve"> </w:t>
      </w:r>
      <w:r>
        <w:rPr>
          <w:sz w:val="28"/>
        </w:rPr>
        <w:t>на</w:t>
      </w:r>
      <w:r>
        <w:rPr>
          <w:spacing w:val="40"/>
          <w:sz w:val="28"/>
        </w:rPr>
        <w:t xml:space="preserve"> </w:t>
      </w:r>
      <w:r>
        <w:rPr>
          <w:sz w:val="28"/>
        </w:rPr>
        <w:t>3</w:t>
      </w:r>
      <w:r>
        <w:rPr>
          <w:spacing w:val="-2"/>
          <w:sz w:val="28"/>
        </w:rPr>
        <w:t xml:space="preserve"> </w:t>
      </w:r>
      <w:r>
        <w:rPr>
          <w:sz w:val="28"/>
        </w:rPr>
        <w:t>учебных</w:t>
      </w:r>
      <w:r>
        <w:rPr>
          <w:spacing w:val="-1"/>
          <w:sz w:val="28"/>
        </w:rPr>
        <w:t xml:space="preserve"> </w:t>
      </w:r>
      <w:r>
        <w:rPr>
          <w:sz w:val="28"/>
        </w:rPr>
        <w:t>года:</w:t>
      </w:r>
      <w:r>
        <w:rPr>
          <w:spacing w:val="40"/>
          <w:sz w:val="28"/>
        </w:rPr>
        <w:t xml:space="preserve"> </w:t>
      </w:r>
      <w:r>
        <w:rPr>
          <w:sz w:val="28"/>
        </w:rPr>
        <w:t>с</w:t>
      </w:r>
      <w:r>
        <w:rPr>
          <w:spacing w:val="40"/>
          <w:sz w:val="28"/>
        </w:rPr>
        <w:t xml:space="preserve"> </w:t>
      </w:r>
      <w:r>
        <w:rPr>
          <w:sz w:val="28"/>
        </w:rPr>
        <w:t>202</w:t>
      </w:r>
      <w:r>
        <w:rPr>
          <w:spacing w:val="40"/>
          <w:sz w:val="28"/>
        </w:rPr>
        <w:t xml:space="preserve">2 </w:t>
      </w:r>
      <w:r>
        <w:rPr>
          <w:sz w:val="28"/>
        </w:rPr>
        <w:t>по</w:t>
      </w:r>
      <w:r>
        <w:rPr>
          <w:spacing w:val="40"/>
          <w:sz w:val="28"/>
        </w:rPr>
        <w:t xml:space="preserve"> </w:t>
      </w:r>
      <w:r>
        <w:rPr>
          <w:sz w:val="28"/>
        </w:rPr>
        <w:t>202</w:t>
      </w:r>
      <w:r>
        <w:rPr>
          <w:spacing w:val="-2"/>
          <w:sz w:val="28"/>
        </w:rPr>
        <w:t xml:space="preserve">5 </w:t>
      </w:r>
      <w:r>
        <w:rPr>
          <w:sz w:val="28"/>
        </w:rPr>
        <w:t xml:space="preserve">годы. </w:t>
      </w:r>
      <w:r>
        <w:rPr>
          <w:b w:val="1"/>
          <w:sz w:val="28"/>
        </w:rPr>
        <w:t>Направление 1</w:t>
      </w:r>
      <w:r>
        <w:rPr>
          <w:sz w:val="28"/>
        </w:rPr>
        <w:t xml:space="preserve">- </w:t>
      </w:r>
      <w:r>
        <w:rPr>
          <w:b w:val="1"/>
          <w:sz w:val="28"/>
        </w:rPr>
        <w:t xml:space="preserve">«Научно-методическое сопровождение одаренных детей» </w:t>
      </w:r>
      <w:r>
        <w:rPr>
          <w:b w:val="1"/>
          <w:spacing w:val="-2"/>
          <w:sz w:val="28"/>
        </w:rPr>
        <w:t>Задачи:</w:t>
      </w:r>
    </w:p>
    <w:p w14:paraId="9E000000">
      <w:pPr>
        <w:pStyle w:val="Style_1"/>
        <w:spacing w:line="313" w:lineRule="exact"/>
        <w:ind w:firstLine="0" w:left="994"/>
      </w:pPr>
      <w:r>
        <w:t>Повысить</w:t>
      </w:r>
      <w:r>
        <w:rPr>
          <w:spacing w:val="-8"/>
        </w:rPr>
        <w:t xml:space="preserve"> </w:t>
      </w:r>
      <w:r>
        <w:t>компетенцию</w:t>
      </w:r>
      <w:r>
        <w:rPr>
          <w:spacing w:val="-4"/>
        </w:rPr>
        <w:t xml:space="preserve"> </w:t>
      </w:r>
      <w:r>
        <w:t>педагога</w:t>
      </w:r>
      <w:r>
        <w:rPr>
          <w:spacing w:val="-5"/>
        </w:rPr>
        <w:t xml:space="preserve"> </w:t>
      </w:r>
      <w:r>
        <w:t>в</w:t>
      </w:r>
      <w:r>
        <w:rPr>
          <w:spacing w:val="-5"/>
        </w:rPr>
        <w:t xml:space="preserve"> </w:t>
      </w:r>
      <w:r>
        <w:t>работе</w:t>
      </w:r>
      <w:r>
        <w:rPr>
          <w:spacing w:val="-5"/>
        </w:rPr>
        <w:t xml:space="preserve"> </w:t>
      </w:r>
      <w:r>
        <w:t>с</w:t>
      </w:r>
      <w:r>
        <w:rPr>
          <w:spacing w:val="-6"/>
        </w:rPr>
        <w:t xml:space="preserve"> </w:t>
      </w:r>
      <w:r>
        <w:t>одарёнными</w:t>
      </w:r>
      <w:r>
        <w:rPr>
          <w:spacing w:val="-4"/>
        </w:rPr>
        <w:t xml:space="preserve"> </w:t>
      </w:r>
      <w:r>
        <w:rPr>
          <w:spacing w:val="-2"/>
        </w:rPr>
        <w:t>детьми.</w:t>
      </w:r>
    </w:p>
    <w:p w14:paraId="9F000000">
      <w:pPr>
        <w:pStyle w:val="Style_1"/>
        <w:rPr>
          <w:sz w:val="20"/>
        </w:rPr>
      </w:pPr>
    </w:p>
    <w:p w14:paraId="A0000000">
      <w:pPr>
        <w:pStyle w:val="Style_1"/>
        <w:spacing w:before="190"/>
        <w:ind/>
        <w:rPr>
          <w:sz w:val="20"/>
        </w:rPr>
      </w:pPr>
    </w:p>
    <w:tbl>
      <w:tblPr>
        <w:tblStyle w:val="Style_3"/>
        <w:tblInd w:type="dxa" w:w="14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40"/>
        <w:gridCol w:w="4292"/>
        <w:gridCol w:w="1608"/>
        <w:gridCol w:w="2105"/>
        <w:gridCol w:w="2088"/>
      </w:tblGrid>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A1000000">
            <w:pPr>
              <w:pStyle w:val="Style_4"/>
              <w:spacing w:line="360" w:lineRule="auto"/>
              <w:ind w:firstLine="0" w:left="134" w:right="125"/>
              <w:jc w:val="center"/>
              <w:rPr>
                <w:sz w:val="28"/>
              </w:rPr>
            </w:pPr>
            <w:r>
              <w:rPr>
                <w:spacing w:val="-10"/>
                <w:sz w:val="28"/>
              </w:rPr>
              <w:t xml:space="preserve">№ </w:t>
            </w:r>
            <w:r>
              <w:rPr>
                <w:spacing w:val="-5"/>
                <w:sz w:val="28"/>
              </w:rPr>
              <w:t>п/</w:t>
            </w:r>
          </w:p>
          <w:p w14:paraId="A2000000">
            <w:pPr>
              <w:pStyle w:val="Style_4"/>
              <w:ind w:firstLine="0" w:left="8"/>
              <w:jc w:val="center"/>
              <w:rPr>
                <w:sz w:val="28"/>
              </w:rPr>
            </w:pPr>
            <w:r>
              <w:rPr>
                <w:spacing w:val="-10"/>
                <w:sz w:val="28"/>
              </w:rPr>
              <w:t>п</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A3000000">
            <w:pPr>
              <w:pStyle w:val="Style_4"/>
              <w:spacing w:line="315" w:lineRule="exact"/>
              <w:ind w:firstLine="0" w:left="5"/>
              <w:jc w:val="center"/>
              <w:rPr>
                <w:sz w:val="28"/>
              </w:rPr>
            </w:pPr>
            <w:r>
              <w:rPr>
                <w:spacing w:val="-2"/>
                <w:sz w:val="28"/>
              </w:rPr>
              <w:t>Мероприятия</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A4000000">
            <w:pPr>
              <w:pStyle w:val="Style_4"/>
              <w:spacing w:line="315" w:lineRule="exact"/>
              <w:ind w:firstLine="0" w:left="11"/>
              <w:jc w:val="center"/>
              <w:rPr>
                <w:sz w:val="28"/>
              </w:rPr>
            </w:pPr>
            <w:r>
              <w:rPr>
                <w:spacing w:val="-2"/>
                <w:sz w:val="28"/>
              </w:rPr>
              <w:t>Сроки</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A5000000">
            <w:pPr>
              <w:pStyle w:val="Style_4"/>
              <w:spacing w:line="315" w:lineRule="exact"/>
              <w:ind w:firstLine="0" w:left="257"/>
              <w:rPr>
                <w:sz w:val="28"/>
              </w:rPr>
            </w:pPr>
            <w:r>
              <w:rPr>
                <w:spacing w:val="-2"/>
                <w:sz w:val="28"/>
              </w:rPr>
              <w:t>Исполнители</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A6000000">
            <w:pPr>
              <w:pStyle w:val="Style_4"/>
              <w:spacing w:line="360" w:lineRule="auto"/>
              <w:ind w:hanging="269" w:left="468" w:right="190"/>
              <w:rPr>
                <w:sz w:val="28"/>
              </w:rPr>
            </w:pPr>
            <w:r>
              <w:rPr>
                <w:spacing w:val="-2"/>
                <w:sz w:val="28"/>
              </w:rPr>
              <w:t>Планируемый результат</w:t>
            </w:r>
          </w:p>
        </w:tc>
      </w:tr>
      <w:tr>
        <w:trPr>
          <w:trHeight w:hRule="atLeast" w:val="2896"/>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A7000000">
            <w:pPr>
              <w:pStyle w:val="Style_4"/>
              <w:spacing w:line="315" w:lineRule="exact"/>
              <w:ind w:right="99"/>
              <w:jc w:val="center"/>
              <w:rPr>
                <w:sz w:val="28"/>
              </w:rPr>
            </w:pPr>
            <w:r>
              <w:rPr>
                <w:spacing w:val="-5"/>
                <w:sz w:val="28"/>
              </w:rPr>
              <w:t>1.</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A8000000">
            <w:pPr>
              <w:pStyle w:val="Style_4"/>
              <w:tabs>
                <w:tab w:leader="none" w:pos="2807" w:val="left"/>
                <w:tab w:leader="none" w:pos="2867" w:val="left"/>
              </w:tabs>
              <w:spacing w:line="360" w:lineRule="auto"/>
              <w:ind w:firstLine="0" w:left="108" w:right="97"/>
              <w:jc w:val="both"/>
              <w:rPr>
                <w:sz w:val="28"/>
              </w:rPr>
            </w:pPr>
            <w:r>
              <w:rPr>
                <w:spacing w:val="-2"/>
                <w:sz w:val="28"/>
              </w:rPr>
              <w:t>Использование</w:t>
            </w:r>
            <w:r>
              <w:rPr>
                <w:sz w:val="28"/>
              </w:rPr>
              <w:tab/>
            </w:r>
            <w:r>
              <w:rPr>
                <w:spacing w:val="-2"/>
                <w:sz w:val="28"/>
              </w:rPr>
              <w:t xml:space="preserve">материалов </w:t>
            </w:r>
            <w:r>
              <w:rPr>
                <w:sz w:val="28"/>
              </w:rPr>
              <w:t xml:space="preserve">российских сайтов в Интернете, </w:t>
            </w:r>
            <w:r>
              <w:rPr>
                <w:spacing w:val="-2"/>
                <w:sz w:val="28"/>
              </w:rPr>
              <w:t>посвященных</w:t>
            </w:r>
            <w:r>
              <w:rPr>
                <w:sz w:val="28"/>
              </w:rPr>
              <w:tab/>
            </w:r>
            <w:r>
              <w:rPr>
                <w:sz w:val="28"/>
              </w:rPr>
              <w:tab/>
            </w:r>
            <w:r>
              <w:rPr>
                <w:spacing w:val="-2"/>
                <w:sz w:val="28"/>
              </w:rPr>
              <w:t xml:space="preserve">проблемам </w:t>
            </w:r>
            <w:r>
              <w:rPr>
                <w:sz w:val="28"/>
              </w:rPr>
              <w:t>одаренных</w:t>
            </w:r>
            <w:r>
              <w:rPr>
                <w:spacing w:val="-3"/>
                <w:sz w:val="28"/>
              </w:rPr>
              <w:t xml:space="preserve"> </w:t>
            </w:r>
            <w:r>
              <w:rPr>
                <w:sz w:val="28"/>
              </w:rPr>
              <w:t>детей.</w:t>
            </w:r>
            <w:r>
              <w:rPr>
                <w:spacing w:val="-4"/>
                <w:sz w:val="28"/>
              </w:rPr>
              <w:t xml:space="preserve"> </w:t>
            </w:r>
            <w:r>
              <w:rPr>
                <w:sz w:val="28"/>
              </w:rPr>
              <w:t>Создание</w:t>
            </w:r>
            <w:r>
              <w:rPr>
                <w:spacing w:val="-4"/>
                <w:sz w:val="28"/>
              </w:rPr>
              <w:t xml:space="preserve"> </w:t>
            </w:r>
            <w:r>
              <w:rPr>
                <w:sz w:val="28"/>
              </w:rPr>
              <w:t>банка электронных</w:t>
            </w:r>
            <w:r>
              <w:rPr>
                <w:spacing w:val="19"/>
                <w:sz w:val="28"/>
              </w:rPr>
              <w:t xml:space="preserve"> </w:t>
            </w:r>
            <w:r>
              <w:rPr>
                <w:sz w:val="28"/>
              </w:rPr>
              <w:t>материалов</w:t>
            </w:r>
            <w:r>
              <w:rPr>
                <w:spacing w:val="20"/>
                <w:sz w:val="28"/>
              </w:rPr>
              <w:t xml:space="preserve"> </w:t>
            </w:r>
            <w:r>
              <w:rPr>
                <w:spacing w:val="-2"/>
                <w:sz w:val="28"/>
              </w:rPr>
              <w:t>заданий</w:t>
            </w:r>
          </w:p>
          <w:p w14:paraId="A9000000">
            <w:pPr>
              <w:pStyle w:val="Style_4"/>
              <w:ind w:firstLine="0" w:left="108"/>
              <w:jc w:val="both"/>
              <w:rPr>
                <w:sz w:val="28"/>
              </w:rPr>
            </w:pPr>
            <w:r>
              <w:rPr>
                <w:sz w:val="28"/>
              </w:rPr>
              <w:t>предметных</w:t>
            </w:r>
            <w:r>
              <w:rPr>
                <w:spacing w:val="-9"/>
                <w:sz w:val="28"/>
              </w:rPr>
              <w:t xml:space="preserve"> </w:t>
            </w:r>
            <w:r>
              <w:rPr>
                <w:spacing w:val="-2"/>
                <w:sz w:val="28"/>
              </w:rPr>
              <w:t>олимпиад.</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AA000000">
            <w:r>
              <w:t>2022-2025</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AB000000">
            <w:pPr>
              <w:pStyle w:val="Style_4"/>
              <w:spacing w:line="315" w:lineRule="exact"/>
              <w:ind w:firstLine="0" w:left="108"/>
              <w:rPr>
                <w:sz w:val="28"/>
              </w:rPr>
            </w:pPr>
            <w:r>
              <w:rPr>
                <w:sz w:val="28"/>
              </w:rP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AC000000">
            <w:pPr>
              <w:pStyle w:val="Style_4"/>
              <w:spacing w:line="360" w:lineRule="auto"/>
              <w:ind w:firstLine="0" w:left="108" w:right="211"/>
              <w:rPr>
                <w:sz w:val="28"/>
              </w:rPr>
            </w:pPr>
            <w:r>
              <w:rPr>
                <w:spacing w:val="-2"/>
                <w:sz w:val="28"/>
              </w:rPr>
              <w:t>Создание банка электронных материалов</w:t>
            </w:r>
          </w:p>
        </w:tc>
      </w:tr>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AD000000">
            <w:pPr>
              <w:pStyle w:val="Style_4"/>
              <w:spacing w:line="317" w:lineRule="exact"/>
              <w:ind w:right="99"/>
              <w:jc w:val="center"/>
              <w:rPr>
                <w:sz w:val="28"/>
              </w:rPr>
            </w:pPr>
            <w:r>
              <w:rPr>
                <w:spacing w:val="-5"/>
                <w:sz w:val="28"/>
              </w:rPr>
              <w:t>2.</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AE000000">
            <w:pPr>
              <w:pStyle w:val="Style_4"/>
              <w:tabs>
                <w:tab w:leader="none" w:pos="1273" w:val="left"/>
                <w:tab w:leader="none" w:pos="1470" w:val="left"/>
                <w:tab w:leader="none" w:pos="1777" w:val="left"/>
                <w:tab w:leader="none" w:pos="2379" w:val="left"/>
                <w:tab w:leader="none" w:pos="3110" w:val="left"/>
                <w:tab w:leader="none" w:pos="4026" w:val="left"/>
              </w:tabs>
              <w:spacing w:line="360" w:lineRule="auto"/>
              <w:ind w:firstLine="0" w:left="108" w:right="100"/>
              <w:rPr>
                <w:sz w:val="28"/>
              </w:rPr>
            </w:pPr>
            <w:r>
              <w:rPr>
                <w:spacing w:val="-2"/>
                <w:sz w:val="28"/>
              </w:rPr>
              <w:t>Создание</w:t>
            </w:r>
            <w:r>
              <w:rPr>
                <w:sz w:val="28"/>
              </w:rPr>
              <w:tab/>
            </w:r>
            <w:r>
              <w:rPr>
                <w:sz w:val="28"/>
              </w:rPr>
              <w:tab/>
            </w:r>
            <w:r>
              <w:rPr>
                <w:spacing w:val="-4"/>
                <w:sz w:val="28"/>
              </w:rPr>
              <w:t>банка</w:t>
            </w:r>
            <w:r>
              <w:rPr>
                <w:sz w:val="28"/>
              </w:rPr>
              <w:tab/>
            </w:r>
            <w:r>
              <w:rPr>
                <w:spacing w:val="-2"/>
                <w:sz w:val="28"/>
              </w:rPr>
              <w:t>нестандартных заданий</w:t>
            </w:r>
            <w:r>
              <w:rPr>
                <w:sz w:val="28"/>
              </w:rPr>
              <w:tab/>
            </w:r>
            <w:r>
              <w:rPr>
                <w:spacing w:val="-5"/>
                <w:sz w:val="28"/>
              </w:rPr>
              <w:t>по</w:t>
            </w:r>
            <w:r>
              <w:rPr>
                <w:sz w:val="28"/>
              </w:rPr>
              <w:tab/>
            </w:r>
            <w:r>
              <w:rPr>
                <w:spacing w:val="-2"/>
                <w:sz w:val="28"/>
              </w:rPr>
              <w:t>русскому</w:t>
            </w:r>
            <w:r>
              <w:rPr>
                <w:sz w:val="28"/>
              </w:rPr>
              <w:tab/>
            </w:r>
            <w:r>
              <w:rPr>
                <w:spacing w:val="-2"/>
                <w:sz w:val="28"/>
              </w:rPr>
              <w:t>языку</w:t>
            </w:r>
            <w:r>
              <w:rPr>
                <w:sz w:val="28"/>
              </w:rPr>
              <w:tab/>
            </w:r>
            <w:r>
              <w:rPr>
                <w:spacing w:val="-10"/>
                <w:sz w:val="28"/>
              </w:rPr>
              <w:t>и</w:t>
            </w:r>
          </w:p>
          <w:p w14:paraId="AF000000">
            <w:pPr>
              <w:pStyle w:val="Style_4"/>
              <w:spacing w:line="321" w:lineRule="exact"/>
              <w:ind w:firstLine="0" w:left="108"/>
              <w:rPr>
                <w:sz w:val="28"/>
              </w:rPr>
            </w:pPr>
            <w:r>
              <w:rPr>
                <w:spacing w:val="-2"/>
                <w:sz w:val="28"/>
              </w:rPr>
              <w:t>литературе</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B0000000">
            <w:r>
              <w:t>2022-2025</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B1000000">
            <w:pPr>
              <w:pStyle w:val="Style_4"/>
              <w:spacing w:line="317" w:lineRule="exact"/>
              <w:ind w:firstLine="0" w:left="108"/>
              <w:rPr>
                <w:sz w:val="28"/>
              </w:rPr>
            </w:pPr>
            <w:r>
              <w:rPr>
                <w:sz w:val="28"/>
              </w:rP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B2000000">
            <w:pPr>
              <w:pStyle w:val="Style_4"/>
              <w:spacing w:line="360" w:lineRule="auto"/>
              <w:ind w:firstLine="0" w:left="108" w:right="211"/>
              <w:rPr>
                <w:sz w:val="28"/>
              </w:rPr>
            </w:pPr>
            <w:r>
              <w:rPr>
                <w:spacing w:val="-2"/>
                <w:sz w:val="28"/>
              </w:rPr>
              <w:t xml:space="preserve">Создание </w:t>
            </w:r>
            <w:r>
              <w:rPr>
                <w:sz w:val="28"/>
              </w:rPr>
              <w:t>банка</w:t>
            </w:r>
            <w:r>
              <w:rPr>
                <w:spacing w:val="-18"/>
                <w:sz w:val="28"/>
              </w:rPr>
              <w:t xml:space="preserve"> </w:t>
            </w:r>
            <w:r>
              <w:rPr>
                <w:sz w:val="28"/>
              </w:rPr>
              <w:t>заданий</w:t>
            </w:r>
          </w:p>
        </w:tc>
      </w:tr>
      <w:tr>
        <w:trPr>
          <w:trHeight w:hRule="atLeast" w:val="1932"/>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B3000000">
            <w:pPr>
              <w:pStyle w:val="Style_4"/>
              <w:spacing w:line="315" w:lineRule="exact"/>
              <w:ind w:right="99"/>
              <w:jc w:val="center"/>
              <w:rPr>
                <w:sz w:val="28"/>
              </w:rPr>
            </w:pPr>
            <w:r>
              <w:rPr>
                <w:spacing w:val="-5"/>
                <w:sz w:val="28"/>
              </w:rPr>
              <w:t>3.</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B4000000">
            <w:pPr>
              <w:pStyle w:val="Style_4"/>
              <w:tabs>
                <w:tab w:leader="none" w:pos="2327" w:val="left"/>
              </w:tabs>
              <w:spacing w:line="360" w:lineRule="auto"/>
              <w:ind w:firstLine="0" w:left="108" w:right="96"/>
              <w:jc w:val="both"/>
              <w:rPr>
                <w:sz w:val="28"/>
              </w:rPr>
            </w:pPr>
            <w:r>
              <w:rPr>
                <w:sz w:val="28"/>
              </w:rPr>
              <w:t xml:space="preserve">Разработка индивидуальных </w:t>
            </w:r>
            <w:r>
              <w:rPr>
                <w:spacing w:val="-2"/>
                <w:sz w:val="28"/>
              </w:rPr>
              <w:t>программ</w:t>
            </w:r>
            <w:r>
              <w:rPr>
                <w:sz w:val="28"/>
              </w:rPr>
              <w:tab/>
            </w:r>
            <w:r>
              <w:rPr>
                <w:spacing w:val="-2"/>
                <w:sz w:val="28"/>
              </w:rPr>
              <w:t xml:space="preserve">сопровождения </w:t>
            </w:r>
            <w:r>
              <w:rPr>
                <w:sz w:val="28"/>
              </w:rPr>
              <w:t>победителей</w:t>
            </w:r>
            <w:r>
              <w:rPr>
                <w:spacing w:val="59"/>
                <w:sz w:val="28"/>
              </w:rPr>
              <w:t xml:space="preserve">    </w:t>
            </w:r>
            <w:r>
              <w:rPr>
                <w:sz w:val="28"/>
              </w:rPr>
              <w:t>и</w:t>
            </w:r>
            <w:r>
              <w:rPr>
                <w:spacing w:val="60"/>
                <w:sz w:val="28"/>
              </w:rPr>
              <w:t xml:space="preserve">    </w:t>
            </w:r>
            <w:r>
              <w:rPr>
                <w:spacing w:val="-2"/>
                <w:sz w:val="28"/>
              </w:rPr>
              <w:t>призеров</w:t>
            </w:r>
          </w:p>
          <w:p w14:paraId="B5000000">
            <w:pPr>
              <w:pStyle w:val="Style_4"/>
              <w:ind w:firstLine="0" w:left="108"/>
              <w:jc w:val="both"/>
              <w:rPr>
                <w:sz w:val="28"/>
              </w:rPr>
            </w:pPr>
            <w:r>
              <w:rPr>
                <w:sz w:val="28"/>
              </w:rPr>
              <w:t>предметных</w:t>
            </w:r>
            <w:r>
              <w:rPr>
                <w:spacing w:val="-11"/>
                <w:sz w:val="28"/>
              </w:rPr>
              <w:t xml:space="preserve"> </w:t>
            </w:r>
            <w:r>
              <w:rPr>
                <w:spacing w:val="-2"/>
                <w:sz w:val="28"/>
              </w:rPr>
              <w:t>олимпиад</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B6000000">
            <w:r>
              <w:t>2022-2025</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B7000000">
            <w: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B8000000">
            <w:pPr>
              <w:pStyle w:val="Style_4"/>
              <w:spacing w:line="360" w:lineRule="auto"/>
              <w:ind w:firstLine="0" w:left="108" w:right="211"/>
              <w:rPr>
                <w:sz w:val="28"/>
              </w:rPr>
            </w:pPr>
            <w:r>
              <w:rPr>
                <w:spacing w:val="-2"/>
                <w:sz w:val="28"/>
              </w:rPr>
              <w:t xml:space="preserve">Индивидуальн </w:t>
            </w:r>
            <w:r>
              <w:rPr>
                <w:sz w:val="28"/>
              </w:rPr>
              <w:t xml:space="preserve">ые </w:t>
            </w:r>
            <w:r>
              <w:rPr>
                <w:spacing w:val="-2"/>
                <w:sz w:val="28"/>
              </w:rPr>
              <w:t>программы</w:t>
            </w:r>
          </w:p>
        </w:tc>
      </w:tr>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B9000000">
            <w:pPr>
              <w:pStyle w:val="Style_4"/>
              <w:spacing w:line="317" w:lineRule="exact"/>
              <w:ind w:right="99"/>
              <w:jc w:val="center"/>
              <w:rPr>
                <w:sz w:val="28"/>
              </w:rPr>
            </w:pPr>
            <w:r>
              <w:rPr>
                <w:spacing w:val="-5"/>
                <w:sz w:val="28"/>
              </w:rPr>
              <w:t>4.</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BA000000">
            <w:pPr>
              <w:pStyle w:val="Style_4"/>
              <w:tabs>
                <w:tab w:leader="none" w:pos="2622" w:val="left"/>
                <w:tab w:leader="none" w:pos="2713" w:val="left"/>
                <w:tab w:leader="none" w:pos="4056" w:val="left"/>
              </w:tabs>
              <w:spacing w:line="360" w:lineRule="auto"/>
              <w:ind w:firstLine="0" w:left="108" w:right="97"/>
              <w:rPr>
                <w:sz w:val="28"/>
              </w:rPr>
            </w:pPr>
            <w:r>
              <w:rPr>
                <w:spacing w:val="-2"/>
                <w:sz w:val="28"/>
              </w:rPr>
              <w:t>Разработка</w:t>
            </w:r>
            <w:r>
              <w:rPr>
                <w:sz w:val="28"/>
              </w:rPr>
              <w:tab/>
            </w:r>
            <w:r>
              <w:rPr>
                <w:spacing w:val="-2"/>
                <w:sz w:val="28"/>
              </w:rPr>
              <w:t>мониторинга результативности</w:t>
            </w:r>
            <w:r>
              <w:rPr>
                <w:sz w:val="28"/>
              </w:rPr>
              <w:tab/>
            </w:r>
            <w:r>
              <w:rPr>
                <w:sz w:val="28"/>
              </w:rPr>
              <w:tab/>
            </w:r>
            <w:r>
              <w:rPr>
                <w:spacing w:val="-2"/>
                <w:sz w:val="28"/>
              </w:rPr>
              <w:t>работы</w:t>
            </w:r>
            <w:r>
              <w:rPr>
                <w:sz w:val="28"/>
              </w:rPr>
              <w:tab/>
            </w:r>
            <w:r>
              <w:rPr>
                <w:spacing w:val="-10"/>
                <w:sz w:val="28"/>
              </w:rPr>
              <w:t>с</w:t>
            </w:r>
          </w:p>
          <w:p w14:paraId="BB000000">
            <w:pPr>
              <w:pStyle w:val="Style_4"/>
              <w:spacing w:line="321" w:lineRule="exact"/>
              <w:ind w:firstLine="0" w:left="108"/>
              <w:rPr>
                <w:sz w:val="28"/>
              </w:rPr>
            </w:pPr>
            <w:r>
              <w:rPr>
                <w:sz w:val="28"/>
              </w:rPr>
              <w:t>одаренными</w:t>
            </w:r>
            <w:r>
              <w:rPr>
                <w:spacing w:val="-9"/>
                <w:sz w:val="28"/>
              </w:rPr>
              <w:t xml:space="preserve"> </w:t>
            </w:r>
            <w:r>
              <w:rPr>
                <w:spacing w:val="-2"/>
                <w:sz w:val="28"/>
              </w:rPr>
              <w:t>детьми</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BC000000">
            <w:r>
              <w:t>2022-2025</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BD000000">
            <w:pPr>
              <w:pStyle w:val="Style_4"/>
              <w:spacing w:line="317" w:lineRule="exact"/>
              <w:ind w:firstLine="0" w:left="108"/>
              <w:rPr>
                <w:sz w:val="28"/>
              </w:rPr>
            </w:pPr>
            <w:r>
              <w:rPr>
                <w:spacing w:val="-4"/>
                <w:sz w:val="28"/>
              </w:rP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BE000000">
            <w:pPr>
              <w:pStyle w:val="Style_4"/>
              <w:spacing w:line="317" w:lineRule="exact"/>
              <w:ind w:firstLine="0" w:left="108"/>
              <w:rPr>
                <w:sz w:val="28"/>
              </w:rPr>
            </w:pPr>
            <w:r>
              <w:rPr>
                <w:spacing w:val="-2"/>
                <w:sz w:val="28"/>
              </w:rPr>
              <w:t>Мониторинг</w:t>
            </w:r>
          </w:p>
        </w:tc>
      </w:tr>
      <w:tr>
        <w:trPr>
          <w:trHeight w:hRule="atLeast" w:val="484"/>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BF000000">
            <w:pPr>
              <w:pStyle w:val="Style_4"/>
              <w:spacing w:line="315" w:lineRule="exact"/>
              <w:ind w:right="99"/>
              <w:jc w:val="center"/>
              <w:rPr>
                <w:sz w:val="28"/>
              </w:rPr>
            </w:pPr>
            <w:r>
              <w:rPr>
                <w:spacing w:val="-5"/>
                <w:sz w:val="28"/>
              </w:rPr>
              <w:t>5.</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C0000000">
            <w:pPr>
              <w:pStyle w:val="Style_4"/>
              <w:tabs>
                <w:tab w:leader="none" w:pos="2409" w:val="left"/>
              </w:tabs>
              <w:spacing w:line="315" w:lineRule="exact"/>
              <w:ind w:firstLine="0" w:left="7"/>
              <w:jc w:val="center"/>
              <w:rPr>
                <w:sz w:val="28"/>
              </w:rPr>
            </w:pPr>
            <w:r>
              <w:rPr>
                <w:spacing w:val="-2"/>
                <w:sz w:val="28"/>
              </w:rPr>
              <w:t>Разработка</w:t>
            </w:r>
            <w:r>
              <w:rPr>
                <w:sz w:val="28"/>
              </w:rPr>
              <w:tab/>
            </w:r>
            <w:r>
              <w:rPr>
                <w:spacing w:val="-2"/>
                <w:sz w:val="28"/>
              </w:rPr>
              <w:t>методических</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C1000000">
            <w:pPr>
              <w:pStyle w:val="Style_4"/>
              <w:spacing w:line="315" w:lineRule="exact"/>
              <w:ind w:firstLine="0" w:left="11" w:right="2"/>
              <w:jc w:val="center"/>
              <w:rPr>
                <w:sz w:val="28"/>
              </w:rPr>
            </w:pPr>
            <w:r>
              <w:rPr>
                <w:sz w:val="28"/>
              </w:rPr>
              <w:t>2022-2025</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C2000000">
            <w:pPr>
              <w:pStyle w:val="Style_4"/>
              <w:spacing w:line="315" w:lineRule="exact"/>
              <w:ind w:firstLine="0" w:left="108"/>
              <w:rPr>
                <w:sz w:val="28"/>
              </w:rPr>
            </w:pPr>
            <w:r>
              <w:rPr>
                <w:spacing w:val="-4"/>
                <w:sz w:val="28"/>
              </w:rP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C3000000">
            <w:pPr>
              <w:pStyle w:val="Style_4"/>
              <w:spacing w:line="315" w:lineRule="exact"/>
              <w:ind w:firstLine="0" w:left="108"/>
              <w:rPr>
                <w:sz w:val="28"/>
              </w:rPr>
            </w:pPr>
            <w:r>
              <w:rPr>
                <w:spacing w:val="-2"/>
                <w:sz w:val="28"/>
              </w:rPr>
              <w:t>Сборник</w:t>
            </w:r>
          </w:p>
        </w:tc>
      </w:tr>
    </w:tbl>
    <w:p w14:paraId="C4000000">
      <w:pPr>
        <w:sectPr>
          <w:pgSz w:h="16840" w:orient="portrait" w:w="11910"/>
          <w:pgMar w:bottom="903" w:left="708" w:right="283" w:top="1020"/>
        </w:sectPr>
      </w:pPr>
    </w:p>
    <w:tbl>
      <w:tblPr>
        <w:tblStyle w:val="Style_3"/>
        <w:tblInd w:type="dxa" w:w="14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40"/>
        <w:gridCol w:w="4292"/>
        <w:gridCol w:w="1608"/>
        <w:gridCol w:w="2105"/>
        <w:gridCol w:w="2088"/>
      </w:tblGrid>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C5000000">
            <w:pPr>
              <w:pStyle w:val="Style_4"/>
              <w:rPr>
                <w:sz w:val="28"/>
              </w:rPr>
            </w:pP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C6000000">
            <w:pPr>
              <w:pStyle w:val="Style_4"/>
              <w:tabs>
                <w:tab w:leader="none" w:pos="1868" w:val="left"/>
                <w:tab w:leader="none" w:pos="3890" w:val="left"/>
              </w:tabs>
              <w:spacing w:line="317" w:lineRule="exact"/>
              <w:ind w:firstLine="0" w:left="108"/>
              <w:rPr>
                <w:sz w:val="28"/>
              </w:rPr>
            </w:pPr>
            <w:r>
              <w:rPr>
                <w:spacing w:val="-2"/>
                <w:sz w:val="28"/>
              </w:rPr>
              <w:t>материалов,</w:t>
            </w:r>
            <w:r>
              <w:rPr>
                <w:sz w:val="28"/>
              </w:rPr>
              <w:tab/>
            </w:r>
            <w:r>
              <w:rPr>
                <w:spacing w:val="-2"/>
                <w:sz w:val="28"/>
              </w:rPr>
              <w:t>рекомендаций</w:t>
            </w:r>
            <w:r>
              <w:rPr>
                <w:sz w:val="28"/>
              </w:rPr>
              <w:tab/>
            </w:r>
            <w:r>
              <w:rPr>
                <w:spacing w:val="-5"/>
                <w:sz w:val="28"/>
              </w:rPr>
              <w:t>по</w:t>
            </w:r>
          </w:p>
          <w:p w14:paraId="C7000000">
            <w:pPr>
              <w:pStyle w:val="Style_4"/>
              <w:spacing w:before="3" w:line="480" w:lineRule="atLeast"/>
              <w:ind w:firstLine="0" w:left="108" w:right="100"/>
              <w:rPr>
                <w:sz w:val="28"/>
              </w:rPr>
            </w:pPr>
            <w:r>
              <w:rPr>
                <w:sz w:val="28"/>
              </w:rPr>
              <w:t>подготовке</w:t>
            </w:r>
            <w:r>
              <w:rPr>
                <w:spacing w:val="40"/>
                <w:sz w:val="28"/>
              </w:rPr>
              <w:t xml:space="preserve"> </w:t>
            </w:r>
            <w:r>
              <w:rPr>
                <w:sz w:val="28"/>
              </w:rPr>
              <w:t>детей</w:t>
            </w:r>
            <w:r>
              <w:rPr>
                <w:spacing w:val="40"/>
                <w:sz w:val="28"/>
              </w:rPr>
              <w:t xml:space="preserve"> </w:t>
            </w:r>
            <w:r>
              <w:rPr>
                <w:sz w:val="28"/>
              </w:rPr>
              <w:t>к</w:t>
            </w:r>
            <w:r>
              <w:rPr>
                <w:spacing w:val="40"/>
                <w:sz w:val="28"/>
              </w:rPr>
              <w:t xml:space="preserve"> </w:t>
            </w:r>
            <w:r>
              <w:rPr>
                <w:sz w:val="28"/>
              </w:rPr>
              <w:t xml:space="preserve">предметным </w:t>
            </w:r>
            <w:r>
              <w:rPr>
                <w:spacing w:val="-2"/>
                <w:sz w:val="28"/>
              </w:rPr>
              <w:t>олимпиадам</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C8000000">
            <w:pPr>
              <w:pStyle w:val="Style_4"/>
              <w:spacing w:line="317" w:lineRule="exact"/>
              <w:ind w:firstLine="0" w:left="11"/>
              <w:jc w:val="center"/>
              <w:rPr>
                <w:sz w:val="28"/>
              </w:rPr>
            </w:pPr>
            <w:r>
              <w:rPr>
                <w:spacing w:val="-4"/>
                <w:sz w:val="28"/>
              </w:rPr>
              <w:t>год.</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C9000000">
            <w:pPr>
              <w:pStyle w:val="Style_4"/>
              <w:rPr>
                <w:sz w:val="28"/>
              </w:rPr>
            </w:pP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CA000000">
            <w:pPr>
              <w:pStyle w:val="Style_4"/>
              <w:spacing w:line="317" w:lineRule="exact"/>
              <w:ind w:firstLine="0" w:left="108"/>
              <w:rPr>
                <w:sz w:val="28"/>
              </w:rPr>
            </w:pPr>
            <w:r>
              <w:rPr>
                <w:spacing w:val="-2"/>
                <w:sz w:val="28"/>
              </w:rPr>
              <w:t>методических</w:t>
            </w:r>
          </w:p>
          <w:p w14:paraId="CB000000">
            <w:pPr>
              <w:pStyle w:val="Style_4"/>
              <w:spacing w:before="3" w:line="480" w:lineRule="atLeast"/>
              <w:ind w:firstLine="0" w:left="108" w:right="211"/>
              <w:rPr>
                <w:sz w:val="28"/>
              </w:rPr>
            </w:pPr>
            <w:r>
              <w:rPr>
                <w:spacing w:val="-2"/>
                <w:sz w:val="28"/>
              </w:rPr>
              <w:t>материалов, рекомендаций</w:t>
            </w:r>
          </w:p>
        </w:tc>
      </w:tr>
      <w:tr>
        <w:trPr>
          <w:trHeight w:hRule="atLeast" w:val="3381"/>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CC000000">
            <w:pPr>
              <w:pStyle w:val="Style_4"/>
              <w:spacing w:line="317" w:lineRule="exact"/>
              <w:ind w:right="99"/>
              <w:jc w:val="center"/>
              <w:rPr>
                <w:sz w:val="28"/>
              </w:rPr>
            </w:pPr>
            <w:r>
              <w:rPr>
                <w:spacing w:val="-5"/>
                <w:sz w:val="28"/>
              </w:rPr>
              <w:t>6.</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CD000000">
            <w:pPr>
              <w:pStyle w:val="Style_4"/>
              <w:tabs>
                <w:tab w:leader="none" w:pos="1370" w:val="left"/>
                <w:tab w:leader="none" w:pos="1664" w:val="left"/>
                <w:tab w:leader="none" w:pos="2017" w:val="left"/>
                <w:tab w:leader="none" w:pos="2230" w:val="left"/>
                <w:tab w:leader="none" w:pos="3170" w:val="left"/>
                <w:tab w:leader="none" w:pos="3773" w:val="left"/>
                <w:tab w:leader="none" w:pos="3919" w:val="left"/>
                <w:tab w:leader="none" w:pos="4056" w:val="left"/>
              </w:tabs>
              <w:spacing w:line="360" w:lineRule="auto"/>
              <w:ind w:firstLine="0" w:left="108" w:right="96"/>
              <w:rPr>
                <w:sz w:val="28"/>
              </w:rPr>
            </w:pPr>
            <w:r>
              <w:rPr>
                <w:spacing w:val="-2"/>
                <w:sz w:val="28"/>
              </w:rPr>
              <w:t>Развитие</w:t>
            </w:r>
            <w:r>
              <w:rPr>
                <w:sz w:val="28"/>
              </w:rPr>
              <w:tab/>
            </w:r>
            <w:r>
              <w:rPr>
                <w:sz w:val="28"/>
              </w:rPr>
              <w:tab/>
            </w:r>
            <w:r>
              <w:rPr>
                <w:spacing w:val="-2"/>
                <w:sz w:val="28"/>
              </w:rPr>
              <w:t>взаимодействия</w:t>
            </w:r>
            <w:r>
              <w:rPr>
                <w:sz w:val="28"/>
              </w:rPr>
              <w:tab/>
            </w:r>
            <w:r>
              <w:rPr>
                <w:sz w:val="28"/>
              </w:rPr>
              <w:tab/>
            </w:r>
            <w:r>
              <w:rPr>
                <w:sz w:val="28"/>
              </w:rPr>
              <w:tab/>
            </w:r>
            <w:r>
              <w:rPr>
                <w:spacing w:val="-10"/>
                <w:sz w:val="28"/>
              </w:rPr>
              <w:t xml:space="preserve">с </w:t>
            </w:r>
            <w:r>
              <w:rPr>
                <w:spacing w:val="-2"/>
                <w:sz w:val="28"/>
              </w:rPr>
              <w:t>семьей</w:t>
            </w:r>
            <w:r>
              <w:rPr>
                <w:sz w:val="28"/>
              </w:rPr>
              <w:tab/>
            </w:r>
            <w:r>
              <w:rPr>
                <w:spacing w:val="-2"/>
                <w:sz w:val="28"/>
              </w:rPr>
              <w:t>одаренного</w:t>
            </w:r>
            <w:r>
              <w:rPr>
                <w:sz w:val="28"/>
              </w:rPr>
              <w:tab/>
            </w:r>
            <w:r>
              <w:rPr>
                <w:spacing w:val="-2"/>
                <w:sz w:val="28"/>
              </w:rPr>
              <w:t>ребенка. Создание</w:t>
            </w:r>
            <w:r>
              <w:rPr>
                <w:sz w:val="28"/>
              </w:rPr>
              <w:tab/>
            </w:r>
            <w:r>
              <w:rPr>
                <w:sz w:val="28"/>
              </w:rPr>
              <w:tab/>
            </w:r>
            <w:r>
              <w:rPr>
                <w:sz w:val="28"/>
              </w:rPr>
              <w:tab/>
            </w:r>
            <w:r>
              <w:rPr>
                <w:spacing w:val="-2"/>
                <w:sz w:val="28"/>
              </w:rPr>
              <w:t>условий</w:t>
            </w:r>
            <w:r>
              <w:rPr>
                <w:sz w:val="28"/>
              </w:rPr>
              <w:tab/>
            </w:r>
            <w:r>
              <w:rPr>
                <w:sz w:val="28"/>
              </w:rPr>
              <w:tab/>
            </w:r>
            <w:r>
              <w:rPr>
                <w:spacing w:val="-4"/>
                <w:sz w:val="28"/>
              </w:rPr>
              <w:t xml:space="preserve">для </w:t>
            </w:r>
            <w:r>
              <w:rPr>
                <w:sz w:val="28"/>
              </w:rPr>
              <w:t>поддержания интереса к интеллектуальной</w:t>
            </w:r>
            <w:r>
              <w:rPr>
                <w:spacing w:val="40"/>
                <w:sz w:val="28"/>
              </w:rPr>
              <w:t xml:space="preserve"> </w:t>
            </w:r>
            <w:r>
              <w:rPr>
                <w:sz w:val="28"/>
              </w:rPr>
              <w:t>и</w:t>
            </w:r>
            <w:r>
              <w:rPr>
                <w:spacing w:val="40"/>
                <w:sz w:val="28"/>
              </w:rPr>
              <w:t xml:space="preserve"> </w:t>
            </w:r>
            <w:r>
              <w:rPr>
                <w:sz w:val="28"/>
              </w:rPr>
              <w:t xml:space="preserve">творческой </w:t>
            </w:r>
            <w:r>
              <w:rPr>
                <w:spacing w:val="-2"/>
                <w:sz w:val="28"/>
              </w:rPr>
              <w:t>деятельности</w:t>
            </w:r>
            <w:r>
              <w:rPr>
                <w:sz w:val="28"/>
              </w:rPr>
              <w:tab/>
            </w:r>
            <w:r>
              <w:rPr>
                <w:sz w:val="28"/>
              </w:rPr>
              <w:tab/>
            </w:r>
            <w:r>
              <w:rPr>
                <w:spacing w:val="-2"/>
                <w:sz w:val="28"/>
              </w:rPr>
              <w:t>учащихся</w:t>
            </w:r>
            <w:r>
              <w:rPr>
                <w:sz w:val="28"/>
              </w:rPr>
              <w:tab/>
            </w:r>
            <w:r>
              <w:rPr>
                <w:sz w:val="28"/>
              </w:rPr>
              <w:tab/>
            </w:r>
            <w:r>
              <w:rPr>
                <w:spacing w:val="-6"/>
                <w:sz w:val="28"/>
              </w:rPr>
              <w:t>со</w:t>
            </w:r>
          </w:p>
          <w:p w14:paraId="CE000000">
            <w:pPr>
              <w:pStyle w:val="Style_4"/>
              <w:spacing w:line="322" w:lineRule="exact"/>
              <w:ind w:firstLine="0" w:left="108"/>
              <w:rPr>
                <w:sz w:val="28"/>
              </w:rPr>
            </w:pPr>
            <w:r>
              <w:rPr>
                <w:sz w:val="28"/>
              </w:rPr>
              <w:t>стороны</w:t>
            </w:r>
            <w:r>
              <w:rPr>
                <w:spacing w:val="-6"/>
                <w:sz w:val="28"/>
              </w:rPr>
              <w:t xml:space="preserve"> </w:t>
            </w:r>
            <w:r>
              <w:rPr>
                <w:spacing w:val="-2"/>
                <w:sz w:val="28"/>
              </w:rPr>
              <w:t>родителей.</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CF000000">
            <w:r>
              <w:t>2022-2025</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D0000000">
            <w: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D1000000">
            <w:pPr>
              <w:pStyle w:val="Style_4"/>
              <w:tabs>
                <w:tab w:leader="none" w:pos="1849" w:val="left"/>
              </w:tabs>
              <w:spacing w:line="360" w:lineRule="auto"/>
              <w:ind w:firstLine="0" w:left="108" w:right="93"/>
              <w:rPr>
                <w:sz w:val="28"/>
              </w:rPr>
            </w:pPr>
            <w:r>
              <w:rPr>
                <w:spacing w:val="-2"/>
                <w:sz w:val="28"/>
              </w:rPr>
              <w:t>Активное участие родителей</w:t>
            </w:r>
            <w:r>
              <w:rPr>
                <w:sz w:val="28"/>
              </w:rPr>
              <w:tab/>
            </w:r>
            <w:r>
              <w:rPr>
                <w:spacing w:val="-10"/>
                <w:sz w:val="28"/>
              </w:rPr>
              <w:t xml:space="preserve">в </w:t>
            </w:r>
            <w:r>
              <w:rPr>
                <w:spacing w:val="-2"/>
                <w:sz w:val="28"/>
              </w:rPr>
              <w:t xml:space="preserve">образовательно </w:t>
            </w:r>
            <w:r>
              <w:rPr>
                <w:sz w:val="28"/>
              </w:rPr>
              <w:t>м процессе</w:t>
            </w:r>
          </w:p>
        </w:tc>
      </w:tr>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D2000000">
            <w:pPr>
              <w:pStyle w:val="Style_4"/>
              <w:spacing w:line="315" w:lineRule="exact"/>
              <w:ind w:right="99"/>
              <w:jc w:val="center"/>
              <w:rPr>
                <w:sz w:val="28"/>
              </w:rPr>
            </w:pPr>
            <w:r>
              <w:rPr>
                <w:spacing w:val="-5"/>
                <w:sz w:val="28"/>
              </w:rPr>
              <w:t>7.</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D3000000">
            <w:pPr>
              <w:pStyle w:val="Style_4"/>
              <w:tabs>
                <w:tab w:leader="none" w:pos="1640" w:val="left"/>
                <w:tab w:leader="none" w:pos="2862" w:val="left"/>
              </w:tabs>
              <w:spacing w:line="315" w:lineRule="exact"/>
              <w:ind w:firstLine="0" w:left="108"/>
              <w:rPr>
                <w:sz w:val="28"/>
              </w:rPr>
            </w:pPr>
            <w:r>
              <w:rPr>
                <w:spacing w:val="-2"/>
                <w:sz w:val="28"/>
              </w:rPr>
              <w:t>Участие</w:t>
            </w:r>
            <w:r>
              <w:rPr>
                <w:sz w:val="28"/>
              </w:rPr>
              <w:tab/>
            </w:r>
            <w:r>
              <w:rPr>
                <w:spacing w:val="-10"/>
                <w:sz w:val="28"/>
              </w:rPr>
              <w:t>в</w:t>
            </w:r>
            <w:r>
              <w:rPr>
                <w:sz w:val="28"/>
              </w:rPr>
              <w:tab/>
            </w:r>
            <w:r>
              <w:rPr>
                <w:spacing w:val="-2"/>
                <w:sz w:val="28"/>
              </w:rPr>
              <w:t>заседаниях</w:t>
            </w:r>
          </w:p>
          <w:p w14:paraId="D4000000">
            <w:pPr>
              <w:pStyle w:val="Style_4"/>
              <w:tabs>
                <w:tab w:leader="none" w:pos="2116" w:val="left"/>
                <w:tab w:leader="none" w:pos="3890" w:val="left"/>
              </w:tabs>
              <w:spacing w:before="5" w:line="480" w:lineRule="atLeast"/>
              <w:ind w:firstLine="0" w:left="108" w:right="100"/>
              <w:rPr>
                <w:sz w:val="28"/>
              </w:rPr>
            </w:pPr>
            <w:r>
              <w:rPr>
                <w:spacing w:val="-2"/>
                <w:sz w:val="28"/>
              </w:rPr>
              <w:t>методического</w:t>
            </w:r>
            <w:r>
              <w:rPr>
                <w:sz w:val="28"/>
              </w:rPr>
              <w:tab/>
            </w:r>
            <w:r>
              <w:rPr>
                <w:spacing w:val="-2"/>
                <w:sz w:val="28"/>
              </w:rPr>
              <w:t>объединения</w:t>
            </w:r>
            <w:r>
              <w:rPr>
                <w:sz w:val="28"/>
              </w:rPr>
              <w:tab/>
            </w:r>
            <w:r>
              <w:rPr>
                <w:spacing w:val="-6"/>
                <w:sz w:val="28"/>
              </w:rPr>
              <w:t xml:space="preserve">по </w:t>
            </w:r>
            <w:r>
              <w:rPr>
                <w:sz w:val="28"/>
              </w:rPr>
              <w:t>работе с одаренными детьми</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D5000000">
            <w:pPr>
              <w:pStyle w:val="Style_4"/>
              <w:spacing w:line="315" w:lineRule="exact"/>
              <w:ind w:hanging="51" w:left="257"/>
              <w:rPr>
                <w:sz w:val="28"/>
              </w:rPr>
            </w:pPr>
            <w:r>
              <w:rPr>
                <w:sz w:val="28"/>
              </w:rPr>
              <w:t xml:space="preserve">В </w:t>
            </w:r>
            <w:r>
              <w:rPr>
                <w:spacing w:val="-2"/>
                <w:sz w:val="28"/>
              </w:rPr>
              <w:t>течение</w:t>
            </w:r>
          </w:p>
          <w:p w14:paraId="D6000000">
            <w:pPr>
              <w:pStyle w:val="Style_4"/>
              <w:spacing w:before="5" w:line="480" w:lineRule="atLeast"/>
              <w:ind w:hanging="286" w:left="542" w:right="245"/>
              <w:rPr>
                <w:sz w:val="28"/>
              </w:rPr>
            </w:pPr>
            <w:r>
              <w:rPr>
                <w:spacing w:val="-2"/>
                <w:sz w:val="28"/>
              </w:rPr>
              <w:t xml:space="preserve">учебного </w:t>
            </w:r>
            <w:r>
              <w:rPr>
                <w:spacing w:val="-4"/>
                <w:sz w:val="28"/>
              </w:rPr>
              <w:t>года</w:t>
            </w: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D7000000">
            <w:r>
              <w:t>Сабирова Е.В</w:t>
            </w: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D8000000">
            <w:pPr>
              <w:pStyle w:val="Style_4"/>
              <w:spacing w:line="315" w:lineRule="exact"/>
              <w:ind w:firstLine="0" w:left="108"/>
              <w:rPr>
                <w:sz w:val="28"/>
              </w:rPr>
            </w:pPr>
            <w:r>
              <w:rPr>
                <w:sz w:val="28"/>
              </w:rPr>
              <w:t>Решение</w:t>
            </w:r>
            <w:r>
              <w:rPr>
                <w:spacing w:val="-6"/>
                <w:sz w:val="28"/>
              </w:rPr>
              <w:t xml:space="preserve"> </w:t>
            </w:r>
            <w:r>
              <w:rPr>
                <w:spacing w:val="-5"/>
                <w:sz w:val="28"/>
              </w:rPr>
              <w:t>МО</w:t>
            </w:r>
          </w:p>
        </w:tc>
      </w:tr>
      <w:tr>
        <w:trPr>
          <w:trHeight w:hRule="atLeast" w:val="966"/>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D9000000">
            <w:pPr>
              <w:pStyle w:val="Style_4"/>
              <w:spacing w:line="315" w:lineRule="exact"/>
              <w:ind w:right="99"/>
              <w:jc w:val="center"/>
              <w:rPr>
                <w:sz w:val="28"/>
              </w:rPr>
            </w:pPr>
            <w:r>
              <w:rPr>
                <w:spacing w:val="-5"/>
                <w:sz w:val="28"/>
              </w:rPr>
              <w:t>8.</w:t>
            </w:r>
          </w:p>
        </w:tc>
        <w:tc>
          <w:tcPr>
            <w:tcW w:type="dxa" w:w="4292"/>
            <w:tcBorders>
              <w:top w:color="000000" w:sz="4" w:val="single"/>
              <w:left w:color="000000" w:sz="4" w:val="single"/>
              <w:bottom w:color="000000" w:sz="4" w:val="single"/>
              <w:right w:color="000000" w:sz="4" w:val="single"/>
            </w:tcBorders>
            <w:tcMar>
              <w:top w:type="dxa" w:w="0"/>
              <w:left w:type="dxa" w:w="0"/>
              <w:bottom w:type="dxa" w:w="0"/>
              <w:right w:type="dxa" w:w="0"/>
            </w:tcMar>
          </w:tcPr>
          <w:p w14:paraId="DA000000">
            <w:pPr>
              <w:pStyle w:val="Style_4"/>
              <w:spacing w:line="315" w:lineRule="exact"/>
              <w:ind w:firstLine="0" w:left="108"/>
              <w:rPr>
                <w:sz w:val="28"/>
              </w:rPr>
            </w:pPr>
            <w:r>
              <w:rPr>
                <w:sz w:val="28"/>
              </w:rPr>
              <w:t>Изучение</w:t>
            </w:r>
            <w:r>
              <w:rPr>
                <w:spacing w:val="34"/>
                <w:sz w:val="28"/>
              </w:rPr>
              <w:t xml:space="preserve"> </w:t>
            </w:r>
            <w:r>
              <w:rPr>
                <w:sz w:val="28"/>
              </w:rPr>
              <w:t>педагогического</w:t>
            </w:r>
            <w:r>
              <w:rPr>
                <w:spacing w:val="35"/>
                <w:sz w:val="28"/>
              </w:rPr>
              <w:t xml:space="preserve"> </w:t>
            </w:r>
            <w:r>
              <w:rPr>
                <w:spacing w:val="-4"/>
                <w:sz w:val="28"/>
              </w:rPr>
              <w:t>опыта</w:t>
            </w:r>
          </w:p>
          <w:p w14:paraId="DB000000">
            <w:pPr>
              <w:pStyle w:val="Style_4"/>
              <w:spacing w:before="160"/>
              <w:ind w:firstLine="0" w:left="108"/>
              <w:rPr>
                <w:sz w:val="28"/>
              </w:rPr>
            </w:pPr>
            <w:r>
              <w:rPr>
                <w:sz w:val="28"/>
              </w:rPr>
              <w:t>работы</w:t>
            </w:r>
            <w:r>
              <w:rPr>
                <w:spacing w:val="-6"/>
                <w:sz w:val="28"/>
              </w:rPr>
              <w:t xml:space="preserve"> </w:t>
            </w:r>
            <w:r>
              <w:rPr>
                <w:sz w:val="28"/>
              </w:rPr>
              <w:t>с</w:t>
            </w:r>
            <w:r>
              <w:rPr>
                <w:spacing w:val="-6"/>
                <w:sz w:val="28"/>
              </w:rPr>
              <w:t xml:space="preserve"> </w:t>
            </w:r>
            <w:r>
              <w:rPr>
                <w:sz w:val="28"/>
              </w:rPr>
              <w:t>одаренными</w:t>
            </w:r>
            <w:r>
              <w:rPr>
                <w:spacing w:val="-6"/>
                <w:sz w:val="28"/>
              </w:rPr>
              <w:t xml:space="preserve"> </w:t>
            </w:r>
            <w:r>
              <w:rPr>
                <w:spacing w:val="-2"/>
                <w:sz w:val="28"/>
              </w:rPr>
              <w:t>детьми</w:t>
            </w:r>
          </w:p>
        </w:tc>
        <w:tc>
          <w:tcPr>
            <w:tcW w:type="dxa" w:w="1608"/>
            <w:tcBorders>
              <w:top w:color="000000" w:sz="4" w:val="single"/>
              <w:left w:color="000000" w:sz="4" w:val="single"/>
              <w:bottom w:color="000000" w:sz="4" w:val="single"/>
              <w:right w:color="000000" w:sz="4" w:val="single"/>
            </w:tcBorders>
            <w:tcMar>
              <w:top w:type="dxa" w:w="0"/>
              <w:left w:type="dxa" w:w="0"/>
              <w:bottom w:type="dxa" w:w="0"/>
              <w:right w:type="dxa" w:w="0"/>
            </w:tcMar>
          </w:tcPr>
          <w:p w14:paraId="DC000000">
            <w:pPr>
              <w:pStyle w:val="Style_4"/>
              <w:rPr>
                <w:sz w:val="28"/>
              </w:rPr>
            </w:pPr>
          </w:p>
        </w:tc>
        <w:tc>
          <w:tcPr>
            <w:tcW w:type="dxa" w:w="2105"/>
            <w:tcBorders>
              <w:top w:color="000000" w:sz="4" w:val="single"/>
              <w:left w:color="000000" w:sz="4" w:val="single"/>
              <w:bottom w:color="000000" w:sz="4" w:val="single"/>
              <w:right w:color="000000" w:sz="4" w:val="single"/>
            </w:tcBorders>
            <w:tcMar>
              <w:top w:type="dxa" w:w="0"/>
              <w:left w:type="dxa" w:w="0"/>
              <w:bottom w:type="dxa" w:w="0"/>
              <w:right w:type="dxa" w:w="0"/>
            </w:tcMar>
          </w:tcPr>
          <w:p w14:paraId="DD000000">
            <w:pPr>
              <w:pStyle w:val="Style_4"/>
              <w:rPr>
                <w:sz w:val="28"/>
              </w:rPr>
            </w:pPr>
          </w:p>
        </w:tc>
        <w:tc>
          <w:tcPr>
            <w:tcW w:type="dxa" w:w="2088"/>
            <w:tcBorders>
              <w:top w:color="000000" w:sz="4" w:val="single"/>
              <w:left w:color="000000" w:sz="4" w:val="single"/>
              <w:bottom w:color="000000" w:sz="4" w:val="single"/>
              <w:right w:color="000000" w:sz="4" w:val="single"/>
            </w:tcBorders>
            <w:tcMar>
              <w:top w:type="dxa" w:w="0"/>
              <w:left w:type="dxa" w:w="0"/>
              <w:bottom w:type="dxa" w:w="0"/>
              <w:right w:type="dxa" w:w="0"/>
            </w:tcMar>
          </w:tcPr>
          <w:p w14:paraId="DE000000">
            <w:pPr>
              <w:pStyle w:val="Style_4"/>
              <w:rPr>
                <w:sz w:val="28"/>
              </w:rPr>
            </w:pPr>
          </w:p>
        </w:tc>
      </w:tr>
    </w:tbl>
    <w:p w14:paraId="DF000000">
      <w:pPr>
        <w:pStyle w:val="Style_1"/>
        <w:spacing w:before="175"/>
        <w:ind/>
      </w:pPr>
    </w:p>
    <w:p w14:paraId="E0000000">
      <w:pPr>
        <w:pStyle w:val="Style_2"/>
        <w:tabs>
          <w:tab w:leader="none" w:pos="3250" w:val="left"/>
          <w:tab w:leader="none" w:pos="3972" w:val="left"/>
          <w:tab w:leader="none" w:pos="8566" w:val="left"/>
        </w:tabs>
        <w:spacing w:line="360" w:lineRule="auto"/>
        <w:ind w:firstLine="69" w:left="0" w:right="420"/>
      </w:pPr>
      <w:r>
        <w:rPr>
          <w:spacing w:val="-2"/>
        </w:rPr>
        <w:t>Направление</w:t>
      </w:r>
      <w:r>
        <w:tab/>
      </w:r>
      <w:r>
        <w:rPr>
          <w:spacing w:val="-6"/>
        </w:rPr>
        <w:t>2-</w:t>
      </w:r>
      <w:r>
        <w:tab/>
      </w:r>
      <w:r>
        <w:rPr>
          <w:spacing w:val="-2"/>
        </w:rPr>
        <w:t>«Организационно-методическое</w:t>
      </w:r>
      <w:r>
        <w:tab/>
      </w:r>
      <w:r>
        <w:rPr>
          <w:spacing w:val="-2"/>
        </w:rPr>
        <w:t xml:space="preserve">сопровождение </w:t>
      </w:r>
      <w:r>
        <w:t>одаренных детей»</w:t>
      </w:r>
    </w:p>
    <w:p w14:paraId="E1000000">
      <w:pPr>
        <w:spacing w:before="1"/>
        <w:ind w:firstLine="0" w:left="994" w:right="0"/>
        <w:jc w:val="left"/>
        <w:rPr>
          <w:b w:val="1"/>
          <w:sz w:val="28"/>
        </w:rPr>
      </w:pPr>
      <w:r>
        <w:rPr>
          <w:b w:val="1"/>
          <w:spacing w:val="-2"/>
          <w:sz w:val="28"/>
        </w:rPr>
        <w:t>Задача:</w:t>
      </w:r>
    </w:p>
    <w:p w14:paraId="E2000000">
      <w:pPr>
        <w:pStyle w:val="Style_1"/>
        <w:spacing w:before="156"/>
        <w:ind w:firstLine="0" w:left="994"/>
      </w:pPr>
      <w:r>
        <w:t>Разработать</w:t>
      </w:r>
      <w:r>
        <w:rPr>
          <w:spacing w:val="-8"/>
        </w:rPr>
        <w:t xml:space="preserve"> </w:t>
      </w:r>
      <w:r>
        <w:t>систему</w:t>
      </w:r>
      <w:r>
        <w:rPr>
          <w:spacing w:val="58"/>
        </w:rPr>
        <w:t xml:space="preserve"> </w:t>
      </w:r>
      <w:r>
        <w:t>мероприятий,</w:t>
      </w:r>
      <w:r>
        <w:rPr>
          <w:spacing w:val="-6"/>
        </w:rPr>
        <w:t xml:space="preserve"> </w:t>
      </w:r>
      <w:r>
        <w:t>направленных</w:t>
      </w:r>
      <w:r>
        <w:rPr>
          <w:spacing w:val="-8"/>
        </w:rPr>
        <w:t xml:space="preserve"> </w:t>
      </w:r>
      <w:r>
        <w:t>на</w:t>
      </w:r>
      <w:r>
        <w:rPr>
          <w:spacing w:val="59"/>
        </w:rPr>
        <w:t xml:space="preserve"> </w:t>
      </w:r>
      <w:r>
        <w:t>развитие</w:t>
      </w:r>
      <w:r>
        <w:rPr>
          <w:spacing w:val="-4"/>
        </w:rPr>
        <w:t xml:space="preserve"> </w:t>
      </w:r>
      <w:r>
        <w:rPr>
          <w:spacing w:val="-2"/>
        </w:rPr>
        <w:t>одарённости.</w:t>
      </w:r>
    </w:p>
    <w:p w14:paraId="E3000000">
      <w:pPr>
        <w:pStyle w:val="Style_1"/>
        <w:rPr>
          <w:sz w:val="20"/>
        </w:rPr>
      </w:pPr>
    </w:p>
    <w:p w14:paraId="E4000000">
      <w:pPr>
        <w:pStyle w:val="Style_1"/>
        <w:spacing w:after="1" w:before="189"/>
        <w:ind/>
        <w:rPr>
          <w:sz w:val="20"/>
        </w:rPr>
      </w:pPr>
    </w:p>
    <w:tbl>
      <w:tblPr>
        <w:tblStyle w:val="Style_3"/>
        <w:tblInd w:type="dxa" w:w="14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96"/>
        <w:gridCol w:w="4386"/>
        <w:gridCol w:w="1627"/>
        <w:gridCol w:w="2124"/>
        <w:gridCol w:w="1901"/>
      </w:tblGrid>
      <w:tr>
        <w:trPr>
          <w:trHeight w:hRule="atLeast" w:val="967"/>
        </w:trPr>
        <w:tc>
          <w:tcPr>
            <w:tcW w:type="dxa" w:w="596"/>
            <w:tcBorders>
              <w:top w:color="000000" w:sz="4" w:val="single"/>
              <w:left w:color="000000" w:sz="4" w:val="single"/>
              <w:bottom w:color="000000" w:sz="4" w:val="single"/>
              <w:right w:color="000000" w:sz="4" w:val="single"/>
            </w:tcBorders>
            <w:tcMar>
              <w:top w:type="dxa" w:w="0"/>
              <w:left w:type="dxa" w:w="0"/>
              <w:bottom w:type="dxa" w:w="0"/>
              <w:right w:type="dxa" w:w="0"/>
            </w:tcMar>
          </w:tcPr>
          <w:p w14:paraId="E5000000">
            <w:pPr>
              <w:pStyle w:val="Style_4"/>
              <w:spacing w:line="315" w:lineRule="exact"/>
              <w:ind w:firstLine="0" w:left="160"/>
              <w:rPr>
                <w:sz w:val="28"/>
              </w:rPr>
            </w:pPr>
            <w:r>
              <w:rPr>
                <w:spacing w:val="-10"/>
                <w:sz w:val="28"/>
              </w:rPr>
              <w:t>№</w:t>
            </w:r>
          </w:p>
          <w:p w14:paraId="E6000000">
            <w:pPr>
              <w:pStyle w:val="Style_4"/>
              <w:spacing w:before="163"/>
              <w:ind w:firstLine="0" w:left="107"/>
              <w:rPr>
                <w:sz w:val="28"/>
              </w:rPr>
            </w:pPr>
            <w:r>
              <w:rPr>
                <w:spacing w:val="-5"/>
                <w:sz w:val="28"/>
              </w:rPr>
              <w:t>п/п</w:t>
            </w:r>
          </w:p>
        </w:tc>
        <w:tc>
          <w:tcPr>
            <w:tcW w:type="dxa" w:w="4386"/>
            <w:tcBorders>
              <w:top w:color="000000" w:sz="4" w:val="single"/>
              <w:left w:color="000000" w:sz="4" w:val="single"/>
              <w:bottom w:color="000000" w:sz="4" w:val="single"/>
              <w:right w:color="000000" w:sz="4" w:val="single"/>
            </w:tcBorders>
            <w:tcMar>
              <w:top w:type="dxa" w:w="0"/>
              <w:left w:type="dxa" w:w="0"/>
              <w:bottom w:type="dxa" w:w="0"/>
              <w:right w:type="dxa" w:w="0"/>
            </w:tcMar>
          </w:tcPr>
          <w:p w14:paraId="E7000000">
            <w:pPr>
              <w:pStyle w:val="Style_4"/>
              <w:spacing w:line="315" w:lineRule="exact"/>
              <w:ind w:firstLine="0" w:left="1379"/>
              <w:rPr>
                <w:sz w:val="28"/>
              </w:rPr>
            </w:pPr>
            <w:r>
              <w:rPr>
                <w:spacing w:val="-2"/>
                <w:sz w:val="28"/>
              </w:rPr>
              <w:t>Мероприятия</w:t>
            </w:r>
          </w:p>
        </w:tc>
        <w:tc>
          <w:tcPr>
            <w:tcW w:type="dxa" w:w="1627"/>
            <w:tcBorders>
              <w:top w:color="000000" w:sz="4" w:val="single"/>
              <w:left w:color="000000" w:sz="4" w:val="single"/>
              <w:bottom w:color="000000" w:sz="4" w:val="single"/>
              <w:right w:color="000000" w:sz="4" w:val="single"/>
            </w:tcBorders>
            <w:tcMar>
              <w:top w:type="dxa" w:w="0"/>
              <w:left w:type="dxa" w:w="0"/>
              <w:bottom w:type="dxa" w:w="0"/>
              <w:right w:type="dxa" w:w="0"/>
            </w:tcMar>
          </w:tcPr>
          <w:p w14:paraId="E8000000">
            <w:pPr>
              <w:pStyle w:val="Style_4"/>
              <w:spacing w:line="315" w:lineRule="exact"/>
              <w:ind w:firstLine="0" w:left="433"/>
              <w:rPr>
                <w:sz w:val="28"/>
              </w:rPr>
            </w:pPr>
            <w:r>
              <w:rPr>
                <w:spacing w:val="-2"/>
                <w:sz w:val="28"/>
              </w:rPr>
              <w:t>Сроки</w:t>
            </w:r>
          </w:p>
        </w:tc>
        <w:tc>
          <w:tcPr>
            <w:tcW w:type="dxa" w:w="2124"/>
            <w:tcBorders>
              <w:top w:color="000000" w:sz="4" w:val="single"/>
              <w:left w:color="000000" w:sz="4" w:val="single"/>
              <w:bottom w:color="000000" w:sz="4" w:val="single"/>
              <w:right w:color="000000" w:sz="4" w:val="single"/>
            </w:tcBorders>
            <w:tcMar>
              <w:top w:type="dxa" w:w="0"/>
              <w:left w:type="dxa" w:w="0"/>
              <w:bottom w:type="dxa" w:w="0"/>
              <w:right w:type="dxa" w:w="0"/>
            </w:tcMar>
          </w:tcPr>
          <w:p w14:paraId="E9000000">
            <w:pPr>
              <w:pStyle w:val="Style_4"/>
              <w:spacing w:line="315" w:lineRule="exact"/>
              <w:ind w:firstLine="0" w:left="263"/>
              <w:rPr>
                <w:sz w:val="28"/>
              </w:rPr>
            </w:pPr>
            <w:r>
              <w:rPr>
                <w:spacing w:val="-2"/>
                <w:sz w:val="28"/>
              </w:rPr>
              <w:t>Исполнители</w:t>
            </w:r>
          </w:p>
        </w:tc>
        <w:tc>
          <w:tcPr>
            <w:tcW w:type="dxa" w:w="1901"/>
            <w:tcBorders>
              <w:top w:color="000000" w:sz="4" w:val="single"/>
              <w:left w:color="000000" w:sz="4" w:val="single"/>
              <w:bottom w:color="000000" w:sz="4" w:val="single"/>
              <w:right w:color="000000" w:sz="4" w:val="single"/>
            </w:tcBorders>
            <w:tcMar>
              <w:top w:type="dxa" w:w="0"/>
              <w:left w:type="dxa" w:w="0"/>
              <w:bottom w:type="dxa" w:w="0"/>
              <w:right w:type="dxa" w:w="0"/>
            </w:tcMar>
          </w:tcPr>
          <w:p w14:paraId="EA000000">
            <w:pPr>
              <w:pStyle w:val="Style_4"/>
              <w:spacing w:line="315" w:lineRule="exact"/>
              <w:ind w:firstLine="0" w:left="10"/>
              <w:jc w:val="center"/>
              <w:rPr>
                <w:sz w:val="28"/>
              </w:rPr>
            </w:pPr>
            <w:r>
              <w:rPr>
                <w:spacing w:val="-2"/>
                <w:sz w:val="28"/>
              </w:rPr>
              <w:t>Планируемый</w:t>
            </w:r>
          </w:p>
          <w:p w14:paraId="EB000000">
            <w:pPr>
              <w:pStyle w:val="Style_4"/>
              <w:spacing w:before="163"/>
              <w:ind w:firstLine="0" w:left="10" w:right="2"/>
              <w:jc w:val="center"/>
              <w:rPr>
                <w:sz w:val="28"/>
              </w:rPr>
            </w:pPr>
            <w:r>
              <w:rPr>
                <w:spacing w:val="-2"/>
                <w:sz w:val="28"/>
              </w:rPr>
              <w:t>результат</w:t>
            </w:r>
          </w:p>
        </w:tc>
      </w:tr>
      <w:tr>
        <w:trPr>
          <w:trHeight w:hRule="atLeast" w:val="1449"/>
        </w:trPr>
        <w:tc>
          <w:tcPr>
            <w:tcW w:type="dxa" w:w="596"/>
            <w:tcBorders>
              <w:top w:color="000000" w:sz="4" w:val="single"/>
              <w:left w:color="000000" w:sz="4" w:val="single"/>
              <w:bottom w:color="000000" w:sz="4" w:val="single"/>
              <w:right w:color="000000" w:sz="4" w:val="single"/>
            </w:tcBorders>
            <w:tcMar>
              <w:top w:type="dxa" w:w="0"/>
              <w:left w:type="dxa" w:w="0"/>
              <w:bottom w:type="dxa" w:w="0"/>
              <w:right w:type="dxa" w:w="0"/>
            </w:tcMar>
          </w:tcPr>
          <w:p w14:paraId="EC000000">
            <w:pPr>
              <w:pStyle w:val="Style_4"/>
              <w:spacing w:line="315" w:lineRule="exact"/>
              <w:ind w:firstLine="0" w:left="107"/>
              <w:rPr>
                <w:sz w:val="28"/>
              </w:rPr>
            </w:pPr>
            <w:r>
              <w:rPr>
                <w:spacing w:val="-5"/>
                <w:sz w:val="28"/>
              </w:rPr>
              <w:t>1.</w:t>
            </w:r>
          </w:p>
        </w:tc>
        <w:tc>
          <w:tcPr>
            <w:tcW w:type="dxa" w:w="4386"/>
            <w:tcBorders>
              <w:top w:color="000000" w:sz="4" w:val="single"/>
              <w:left w:color="000000" w:sz="4" w:val="single"/>
              <w:bottom w:color="000000" w:sz="4" w:val="single"/>
              <w:right w:color="000000" w:sz="4" w:val="single"/>
            </w:tcBorders>
            <w:tcMar>
              <w:top w:type="dxa" w:w="0"/>
              <w:left w:type="dxa" w:w="0"/>
              <w:bottom w:type="dxa" w:w="0"/>
              <w:right w:type="dxa" w:w="0"/>
            </w:tcMar>
          </w:tcPr>
          <w:p w14:paraId="ED000000">
            <w:pPr>
              <w:pStyle w:val="Style_4"/>
              <w:tabs>
                <w:tab w:leader="none" w:pos="2817" w:val="left"/>
              </w:tabs>
              <w:spacing w:line="360" w:lineRule="auto"/>
              <w:ind w:firstLine="0" w:left="107" w:right="97"/>
              <w:rPr>
                <w:sz w:val="28"/>
              </w:rPr>
            </w:pPr>
            <w:r>
              <w:rPr>
                <w:sz w:val="28"/>
              </w:rPr>
              <w:t>Участие</w:t>
            </w:r>
            <w:r>
              <w:rPr>
                <w:spacing w:val="40"/>
                <w:sz w:val="28"/>
              </w:rPr>
              <w:t xml:space="preserve"> </w:t>
            </w:r>
            <w:r>
              <w:rPr>
                <w:sz w:val="28"/>
              </w:rPr>
              <w:t>учащихся</w:t>
            </w:r>
            <w:r>
              <w:rPr>
                <w:spacing w:val="40"/>
                <w:sz w:val="28"/>
              </w:rPr>
              <w:t xml:space="preserve"> </w:t>
            </w:r>
            <w:r>
              <w:rPr>
                <w:sz w:val="28"/>
              </w:rPr>
              <w:t>в</w:t>
            </w:r>
            <w:r>
              <w:rPr>
                <w:spacing w:val="40"/>
                <w:sz w:val="28"/>
              </w:rPr>
              <w:t xml:space="preserve"> </w:t>
            </w:r>
            <w:r>
              <w:rPr>
                <w:sz w:val="28"/>
              </w:rPr>
              <w:t>школьных</w:t>
            </w:r>
            <w:r>
              <w:rPr>
                <w:spacing w:val="40"/>
                <w:sz w:val="28"/>
              </w:rPr>
              <w:t xml:space="preserve"> </w:t>
            </w:r>
            <w:r>
              <w:rPr>
                <w:sz w:val="28"/>
              </w:rPr>
              <w:t xml:space="preserve">и </w:t>
            </w:r>
            <w:r>
              <w:rPr>
                <w:spacing w:val="-2"/>
                <w:sz w:val="28"/>
              </w:rPr>
              <w:t>районных</w:t>
            </w:r>
            <w:r>
              <w:rPr>
                <w:sz w:val="28"/>
              </w:rPr>
              <w:tab/>
            </w:r>
            <w:r>
              <w:rPr>
                <w:spacing w:val="-2"/>
                <w:sz w:val="28"/>
              </w:rPr>
              <w:t>предметных</w:t>
            </w:r>
          </w:p>
          <w:p w14:paraId="EE000000">
            <w:pPr>
              <w:pStyle w:val="Style_4"/>
              <w:spacing w:line="321" w:lineRule="exact"/>
              <w:ind w:firstLine="0" w:left="107"/>
              <w:rPr>
                <w:sz w:val="28"/>
              </w:rPr>
            </w:pPr>
            <w:r>
              <w:rPr>
                <w:spacing w:val="-2"/>
                <w:sz w:val="28"/>
              </w:rPr>
              <w:t>олимпиадах</w:t>
            </w:r>
          </w:p>
        </w:tc>
        <w:tc>
          <w:tcPr>
            <w:tcW w:type="dxa" w:w="1627"/>
            <w:tcBorders>
              <w:top w:color="000000" w:sz="4" w:val="single"/>
              <w:left w:color="000000" w:sz="4" w:val="single"/>
              <w:bottom w:color="000000" w:sz="4" w:val="single"/>
              <w:right w:color="000000" w:sz="4" w:val="single"/>
            </w:tcBorders>
            <w:tcMar>
              <w:top w:type="dxa" w:w="0"/>
              <w:left w:type="dxa" w:w="0"/>
              <w:bottom w:type="dxa" w:w="0"/>
              <w:right w:type="dxa" w:w="0"/>
            </w:tcMar>
          </w:tcPr>
          <w:p w14:paraId="EF000000">
            <w:r>
              <w:t>Октябрь-ноябрь</w:t>
            </w:r>
          </w:p>
        </w:tc>
        <w:tc>
          <w:tcPr>
            <w:tcW w:type="dxa" w:w="2124"/>
            <w:tcBorders>
              <w:top w:color="000000" w:sz="4" w:val="single"/>
              <w:left w:color="000000" w:sz="4" w:val="single"/>
              <w:bottom w:color="000000" w:sz="4" w:val="single"/>
              <w:right w:color="000000" w:sz="4" w:val="single"/>
            </w:tcBorders>
            <w:tcMar>
              <w:top w:type="dxa" w:w="0"/>
              <w:left w:type="dxa" w:w="0"/>
              <w:bottom w:type="dxa" w:w="0"/>
              <w:right w:type="dxa" w:w="0"/>
            </w:tcMar>
          </w:tcPr>
          <w:p w14:paraId="F0000000">
            <w:pPr>
              <w:pStyle w:val="Style_4"/>
              <w:spacing w:line="315" w:lineRule="exact"/>
              <w:ind w:firstLine="0" w:left="104"/>
              <w:rPr>
                <w:sz w:val="28"/>
              </w:rPr>
            </w:pPr>
            <w:r>
              <w:rPr>
                <w:sz w:val="28"/>
              </w:rPr>
              <w:t>Сабирова Е.В</w:t>
            </w:r>
          </w:p>
        </w:tc>
        <w:tc>
          <w:tcPr>
            <w:tcW w:type="dxa" w:w="1901"/>
            <w:vMerge w:val="restart"/>
            <w:tcBorders>
              <w:top w:color="000000" w:sz="4" w:val="single"/>
              <w:left w:color="000000" w:sz="4" w:val="single"/>
              <w:bottom w:color="000000" w:sz="4" w:val="single"/>
              <w:right w:color="000000" w:sz="4" w:val="single"/>
            </w:tcBorders>
            <w:tcMar>
              <w:top w:type="dxa" w:w="0"/>
              <w:left w:type="dxa" w:w="0"/>
              <w:bottom w:type="dxa" w:w="0"/>
              <w:right w:type="dxa" w:w="0"/>
            </w:tcMar>
          </w:tcPr>
          <w:p w14:paraId="F1000000">
            <w:pPr>
              <w:pStyle w:val="Style_4"/>
              <w:spacing w:before="153"/>
              <w:ind/>
              <w:rPr>
                <w:sz w:val="28"/>
              </w:rPr>
            </w:pPr>
          </w:p>
          <w:p w14:paraId="F2000000">
            <w:pPr>
              <w:pStyle w:val="Style_4"/>
              <w:tabs>
                <w:tab w:leader="none" w:pos="1653" w:val="left"/>
              </w:tabs>
              <w:spacing w:line="360" w:lineRule="auto"/>
              <w:ind w:firstLine="0" w:left="107" w:right="94"/>
              <w:rPr>
                <w:sz w:val="28"/>
              </w:rPr>
            </w:pPr>
            <w:r>
              <w:rPr>
                <w:spacing w:val="-2"/>
                <w:sz w:val="28"/>
              </w:rPr>
              <w:t>Приказы</w:t>
            </w:r>
            <w:r>
              <w:rPr>
                <w:sz w:val="28"/>
              </w:rPr>
              <w:tab/>
            </w:r>
            <w:r>
              <w:rPr>
                <w:spacing w:val="-70"/>
                <w:sz w:val="28"/>
              </w:rPr>
              <w:t xml:space="preserve"> </w:t>
            </w:r>
            <w:r>
              <w:rPr>
                <w:spacing w:val="-10"/>
                <w:sz w:val="28"/>
              </w:rPr>
              <w:t xml:space="preserve">о </w:t>
            </w:r>
            <w:r>
              <w:rPr>
                <w:spacing w:val="-2"/>
                <w:sz w:val="28"/>
              </w:rPr>
              <w:t>проведении олимпиад,</w:t>
            </w:r>
            <w:r>
              <w:rPr>
                <w:sz w:val="28"/>
              </w:rPr>
              <w:tab/>
            </w:r>
            <w:r>
              <w:rPr>
                <w:spacing w:val="-10"/>
                <w:sz w:val="28"/>
              </w:rPr>
              <w:t xml:space="preserve">о </w:t>
            </w:r>
            <w:r>
              <w:rPr>
                <w:spacing w:val="-2"/>
                <w:sz w:val="28"/>
              </w:rPr>
              <w:t>направлении</w:t>
            </w:r>
          </w:p>
          <w:p w14:paraId="F3000000">
            <w:pPr>
              <w:pStyle w:val="Style_4"/>
              <w:tabs>
                <w:tab w:leader="none" w:pos="1520" w:val="left"/>
              </w:tabs>
              <w:ind w:firstLine="0" w:left="107"/>
              <w:rPr>
                <w:sz w:val="28"/>
              </w:rPr>
            </w:pPr>
            <w:r>
              <w:rPr>
                <w:spacing w:val="-2"/>
                <w:sz w:val="28"/>
              </w:rPr>
              <w:t>учащихся</w:t>
            </w:r>
            <w:r>
              <w:rPr>
                <w:sz w:val="28"/>
              </w:rPr>
              <w:tab/>
            </w:r>
            <w:r>
              <w:rPr>
                <w:spacing w:val="-5"/>
                <w:sz w:val="28"/>
              </w:rPr>
              <w:t>на</w:t>
            </w:r>
          </w:p>
        </w:tc>
      </w:tr>
      <w:tr>
        <w:trPr>
          <w:trHeight w:hRule="atLeast" w:val="1449"/>
        </w:trPr>
        <w:tc>
          <w:tcPr>
            <w:tcW w:type="dxa" w:w="596"/>
            <w:tcBorders>
              <w:top w:color="000000" w:sz="4" w:val="single"/>
              <w:left w:color="000000" w:sz="4" w:val="single"/>
              <w:bottom w:color="000000" w:sz="4" w:val="single"/>
              <w:right w:color="000000" w:sz="4" w:val="single"/>
            </w:tcBorders>
            <w:tcMar>
              <w:top w:type="dxa" w:w="0"/>
              <w:left w:type="dxa" w:w="0"/>
              <w:bottom w:type="dxa" w:w="0"/>
              <w:right w:type="dxa" w:w="0"/>
            </w:tcMar>
          </w:tcPr>
          <w:p w14:paraId="F4000000">
            <w:pPr>
              <w:pStyle w:val="Style_4"/>
              <w:spacing w:line="315" w:lineRule="exact"/>
              <w:ind w:firstLine="0" w:left="107"/>
              <w:rPr>
                <w:sz w:val="28"/>
              </w:rPr>
            </w:pPr>
            <w:r>
              <w:rPr>
                <w:spacing w:val="-5"/>
                <w:sz w:val="28"/>
              </w:rPr>
              <w:t>2.</w:t>
            </w:r>
          </w:p>
        </w:tc>
        <w:tc>
          <w:tcPr>
            <w:tcW w:type="dxa" w:w="4386"/>
            <w:tcBorders>
              <w:top w:color="000000" w:sz="4" w:val="single"/>
              <w:left w:color="000000" w:sz="4" w:val="single"/>
              <w:bottom w:color="000000" w:sz="4" w:val="single"/>
              <w:right w:color="000000" w:sz="4" w:val="single"/>
            </w:tcBorders>
            <w:tcMar>
              <w:top w:type="dxa" w:w="0"/>
              <w:left w:type="dxa" w:w="0"/>
              <w:bottom w:type="dxa" w:w="0"/>
              <w:right w:type="dxa" w:w="0"/>
            </w:tcMar>
          </w:tcPr>
          <w:p w14:paraId="F5000000">
            <w:pPr>
              <w:pStyle w:val="Style_4"/>
              <w:spacing w:line="315" w:lineRule="exact"/>
              <w:ind w:firstLine="0" w:left="107"/>
              <w:rPr>
                <w:sz w:val="28"/>
              </w:rPr>
            </w:pPr>
            <w:r>
              <w:rPr>
                <w:sz w:val="28"/>
              </w:rPr>
              <w:t>Организация</w:t>
            </w:r>
            <w:r>
              <w:rPr>
                <w:spacing w:val="-9"/>
                <w:sz w:val="28"/>
              </w:rPr>
              <w:t xml:space="preserve"> </w:t>
            </w:r>
            <w:r>
              <w:rPr>
                <w:sz w:val="28"/>
              </w:rPr>
              <w:t>участия</w:t>
            </w:r>
            <w:r>
              <w:rPr>
                <w:spacing w:val="-9"/>
                <w:sz w:val="28"/>
              </w:rPr>
              <w:t xml:space="preserve"> </w:t>
            </w:r>
            <w:r>
              <w:rPr>
                <w:sz w:val="28"/>
              </w:rPr>
              <w:t>учащихся</w:t>
            </w:r>
            <w:r>
              <w:rPr>
                <w:spacing w:val="-8"/>
                <w:sz w:val="28"/>
              </w:rPr>
              <w:t xml:space="preserve"> </w:t>
            </w:r>
            <w:r>
              <w:rPr>
                <w:spacing w:val="-5"/>
                <w:sz w:val="28"/>
              </w:rPr>
              <w:t>в:</w:t>
            </w:r>
          </w:p>
          <w:p w14:paraId="F6000000">
            <w:pPr>
              <w:pStyle w:val="Style_4"/>
              <w:spacing w:before="2" w:line="480" w:lineRule="atLeast"/>
              <w:ind w:firstLine="0" w:left="107"/>
              <w:rPr>
                <w:sz w:val="28"/>
              </w:rPr>
            </w:pPr>
            <w:r>
              <w:rPr>
                <w:sz w:val="28"/>
              </w:rPr>
              <w:t>-</w:t>
            </w:r>
            <w:r>
              <w:rPr>
                <w:spacing w:val="-10"/>
                <w:sz w:val="28"/>
              </w:rPr>
              <w:t xml:space="preserve"> </w:t>
            </w:r>
            <w:r>
              <w:rPr>
                <w:sz w:val="28"/>
              </w:rPr>
              <w:t>В</w:t>
            </w:r>
            <w:r>
              <w:rPr>
                <w:spacing w:val="-9"/>
                <w:sz w:val="28"/>
              </w:rPr>
              <w:t xml:space="preserve"> </w:t>
            </w:r>
            <w:r>
              <w:rPr>
                <w:sz w:val="28"/>
              </w:rPr>
              <w:t>олимпиадах</w:t>
            </w:r>
            <w:r>
              <w:rPr>
                <w:spacing w:val="-9"/>
                <w:sz w:val="28"/>
              </w:rPr>
              <w:t xml:space="preserve"> </w:t>
            </w:r>
            <w:r>
              <w:rPr>
                <w:sz w:val="28"/>
              </w:rPr>
              <w:t>и</w:t>
            </w:r>
            <w:r>
              <w:rPr>
                <w:spacing w:val="-12"/>
                <w:sz w:val="28"/>
              </w:rPr>
              <w:t xml:space="preserve"> </w:t>
            </w:r>
            <w:r>
              <w:rPr>
                <w:sz w:val="28"/>
              </w:rPr>
              <w:t xml:space="preserve">районных </w:t>
            </w:r>
            <w:r>
              <w:rPr>
                <w:spacing w:val="-2"/>
                <w:sz w:val="28"/>
              </w:rPr>
              <w:t>конкурсах;</w:t>
            </w:r>
          </w:p>
        </w:tc>
        <w:tc>
          <w:tcPr>
            <w:tcW w:type="dxa" w:w="1627"/>
            <w:tcBorders>
              <w:top w:color="000000" w:sz="4" w:val="single"/>
              <w:left w:color="000000" w:sz="4" w:val="single"/>
              <w:bottom w:color="000000" w:sz="4" w:val="single"/>
              <w:right w:color="000000" w:sz="4" w:val="single"/>
            </w:tcBorders>
            <w:tcMar>
              <w:top w:type="dxa" w:w="0"/>
              <w:left w:type="dxa" w:w="0"/>
              <w:bottom w:type="dxa" w:w="0"/>
              <w:right w:type="dxa" w:w="0"/>
            </w:tcMar>
          </w:tcPr>
          <w:p w14:paraId="F7000000">
            <w:r>
              <w:t>2022-2025</w:t>
            </w:r>
          </w:p>
        </w:tc>
        <w:tc>
          <w:tcPr>
            <w:tcW w:type="dxa" w:w="2124"/>
            <w:tcBorders>
              <w:top w:color="000000" w:sz="4" w:val="single"/>
              <w:left w:color="000000" w:sz="4" w:val="single"/>
              <w:bottom w:color="000000" w:sz="4" w:val="single"/>
              <w:right w:color="000000" w:sz="4" w:val="single"/>
            </w:tcBorders>
            <w:tcMar>
              <w:top w:type="dxa" w:w="0"/>
              <w:left w:type="dxa" w:w="0"/>
              <w:bottom w:type="dxa" w:w="0"/>
              <w:right w:type="dxa" w:w="0"/>
            </w:tcMar>
          </w:tcPr>
          <w:p w14:paraId="F8000000">
            <w:pPr>
              <w:pStyle w:val="Style_4"/>
              <w:spacing w:line="315" w:lineRule="exact"/>
              <w:ind w:firstLine="0" w:left="104"/>
              <w:rPr>
                <w:sz w:val="28"/>
              </w:rPr>
            </w:pPr>
            <w:r>
              <w:rPr>
                <w:sz w:val="28"/>
              </w:rPr>
              <w:t>Сабирова Е.В</w:t>
            </w:r>
          </w:p>
        </w:tc>
        <w:tc>
          <w:tcPr>
            <w:tcW w:type="dxa" w:w="1901"/>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r>
    </w:tbl>
    <w:p w14:paraId="F9000000">
      <w:pPr>
        <w:sectPr>
          <w:type w:val="continuous"/>
          <w:pgSz w:h="16840" w:orient="portrait" w:w="11910"/>
          <w:pgMar w:bottom="280" w:left="708" w:right="283" w:top="1100"/>
        </w:sectPr>
      </w:pPr>
    </w:p>
    <w:p w14:paraId="FA000000">
      <w:pPr>
        <w:pStyle w:val="Style_1"/>
      </w:pPr>
    </w:p>
    <w:p w14:paraId="FB000000">
      <w:pPr>
        <w:pStyle w:val="Style_1"/>
      </w:pPr>
    </w:p>
    <w:p w14:paraId="FC000000">
      <w:pPr>
        <w:pStyle w:val="Style_1"/>
        <w:spacing w:before="14"/>
        <w:ind/>
      </w:pPr>
    </w:p>
    <w:p w14:paraId="FD000000">
      <w:pPr>
        <w:pStyle w:val="Style_2"/>
        <w:spacing w:line="360" w:lineRule="auto"/>
        <w:ind w:firstLine="69" w:left="0" w:right="420"/>
      </w:pPr>
      <w:r>
        <w:t>Направление</w:t>
      </w:r>
      <w:r>
        <w:rPr>
          <w:spacing w:val="-6"/>
        </w:rPr>
        <w:t xml:space="preserve"> </w:t>
      </w:r>
      <w:r>
        <w:t>3</w:t>
      </w:r>
      <w:r>
        <w:rPr>
          <w:spacing w:val="-5"/>
        </w:rPr>
        <w:t xml:space="preserve"> </w:t>
      </w:r>
      <w:r>
        <w:t>-</w:t>
      </w:r>
      <w:r>
        <w:rPr>
          <w:spacing w:val="-9"/>
        </w:rPr>
        <w:t xml:space="preserve"> </w:t>
      </w:r>
      <w:r>
        <w:t>«Аналитическое</w:t>
      </w:r>
      <w:r>
        <w:rPr>
          <w:spacing w:val="-6"/>
        </w:rPr>
        <w:t xml:space="preserve"> </w:t>
      </w:r>
      <w:r>
        <w:t>сопровождение</w:t>
      </w:r>
      <w:r>
        <w:rPr>
          <w:spacing w:val="-6"/>
        </w:rPr>
        <w:t xml:space="preserve"> </w:t>
      </w:r>
      <w:r>
        <w:t>одаренных</w:t>
      </w:r>
      <w:r>
        <w:rPr>
          <w:spacing w:val="-5"/>
        </w:rPr>
        <w:t xml:space="preserve"> </w:t>
      </w:r>
      <w:r>
        <w:t xml:space="preserve">детей» </w:t>
      </w:r>
      <w:r>
        <w:rPr>
          <w:spacing w:val="-2"/>
        </w:rPr>
        <w:t>Задача:</w:t>
      </w:r>
    </w:p>
    <w:p w14:paraId="FE000000">
      <w:pPr>
        <w:pStyle w:val="Style_1"/>
        <w:tabs>
          <w:tab w:leader="none" w:pos="2600" w:val="left"/>
          <w:tab w:leader="none" w:pos="4049" w:val="left"/>
          <w:tab w:leader="none" w:pos="6524" w:val="left"/>
          <w:tab w:leader="none" w:pos="8291" w:val="left"/>
        </w:tabs>
        <w:spacing w:line="360" w:lineRule="auto"/>
        <w:ind w:firstLine="69" w:left="994" w:right="428"/>
      </w:pPr>
      <w:r>
        <w:rPr>
          <w:spacing w:val="-2"/>
        </w:rPr>
        <w:t>Создание</w:t>
      </w:r>
      <w:r>
        <w:tab/>
      </w:r>
      <w:r>
        <w:rPr>
          <w:spacing w:val="-2"/>
        </w:rPr>
        <w:t>условий,</w:t>
      </w:r>
      <w:r>
        <w:tab/>
      </w:r>
      <w:r>
        <w:rPr>
          <w:spacing w:val="-2"/>
        </w:rPr>
        <w:t>обеспечивающих</w:t>
      </w:r>
      <w:r>
        <w:tab/>
      </w:r>
      <w:r>
        <w:rPr>
          <w:spacing w:val="-2"/>
        </w:rPr>
        <w:t>открытость</w:t>
      </w:r>
      <w:r>
        <w:tab/>
      </w:r>
      <w:r>
        <w:rPr>
          <w:spacing w:val="-2"/>
        </w:rPr>
        <w:t xml:space="preserve">информационного </w:t>
      </w:r>
      <w:r>
        <w:t>пространства по работе с одаренными детьми</w:t>
      </w:r>
    </w:p>
    <w:p w14:paraId="FF000000">
      <w:pPr>
        <w:pStyle w:val="Style_1"/>
        <w:rPr>
          <w:sz w:val="20"/>
        </w:rPr>
      </w:pPr>
    </w:p>
    <w:p w14:paraId="00010000">
      <w:pPr>
        <w:pStyle w:val="Style_1"/>
        <w:spacing w:after="1" w:before="25"/>
        <w:ind/>
        <w:rPr>
          <w:sz w:val="20"/>
        </w:rPr>
      </w:pPr>
    </w:p>
    <w:tbl>
      <w:tblPr>
        <w:tblStyle w:val="Style_3"/>
        <w:tblInd w:type="dxa" w:w="14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40"/>
        <w:gridCol w:w="4496"/>
        <w:gridCol w:w="1646"/>
        <w:gridCol w:w="2151"/>
        <w:gridCol w:w="1800"/>
      </w:tblGrid>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01010000">
            <w:pPr>
              <w:pStyle w:val="Style_4"/>
              <w:spacing w:line="315" w:lineRule="exact"/>
              <w:ind w:hanging="22" w:left="155"/>
              <w:rPr>
                <w:sz w:val="28"/>
              </w:rPr>
            </w:pPr>
            <w:r>
              <w:rPr>
                <w:spacing w:val="-10"/>
                <w:sz w:val="28"/>
              </w:rPr>
              <w:t>№</w:t>
            </w:r>
          </w:p>
          <w:p w14:paraId="02010000">
            <w:pPr>
              <w:pStyle w:val="Style_4"/>
              <w:spacing w:before="2" w:line="480" w:lineRule="atLeast"/>
              <w:ind w:hanging="39" w:left="194" w:right="139"/>
              <w:rPr>
                <w:sz w:val="28"/>
              </w:rPr>
            </w:pPr>
            <w:r>
              <w:rPr>
                <w:spacing w:val="-6"/>
                <w:sz w:val="28"/>
              </w:rPr>
              <w:t xml:space="preserve">п/ </w:t>
            </w:r>
            <w:r>
              <w:rPr>
                <w:spacing w:val="-10"/>
                <w:sz w:val="28"/>
              </w:rPr>
              <w:t>п</w:t>
            </w:r>
          </w:p>
        </w:tc>
        <w:tc>
          <w:tcPr>
            <w:tcW w:type="dxa" w:w="4496"/>
            <w:tcBorders>
              <w:top w:color="000000" w:sz="4" w:val="single"/>
              <w:left w:color="000000" w:sz="4" w:val="single"/>
              <w:bottom w:color="000000" w:sz="4" w:val="single"/>
              <w:right w:color="000000" w:sz="4" w:val="single"/>
            </w:tcBorders>
            <w:tcMar>
              <w:top w:type="dxa" w:w="0"/>
              <w:left w:type="dxa" w:w="0"/>
              <w:bottom w:type="dxa" w:w="0"/>
              <w:right w:type="dxa" w:w="0"/>
            </w:tcMar>
          </w:tcPr>
          <w:p w14:paraId="03010000">
            <w:pPr>
              <w:pStyle w:val="Style_4"/>
              <w:spacing w:line="315" w:lineRule="exact"/>
              <w:ind w:firstLine="0" w:left="1435"/>
              <w:rPr>
                <w:sz w:val="28"/>
              </w:rPr>
            </w:pPr>
            <w:r>
              <w:rPr>
                <w:spacing w:val="-2"/>
                <w:sz w:val="28"/>
              </w:rPr>
              <w:t>Мероприятия</w:t>
            </w:r>
          </w:p>
        </w:tc>
        <w:tc>
          <w:tcPr>
            <w:tcW w:type="dxa" w:w="1646"/>
            <w:tcBorders>
              <w:top w:color="000000" w:sz="4" w:val="single"/>
              <w:left w:color="000000" w:sz="4" w:val="single"/>
              <w:bottom w:color="000000" w:sz="4" w:val="single"/>
              <w:right w:color="000000" w:sz="4" w:val="single"/>
            </w:tcBorders>
            <w:tcMar>
              <w:top w:type="dxa" w:w="0"/>
              <w:left w:type="dxa" w:w="0"/>
              <w:bottom w:type="dxa" w:w="0"/>
              <w:right w:type="dxa" w:w="0"/>
            </w:tcMar>
          </w:tcPr>
          <w:p w14:paraId="04010000">
            <w:pPr>
              <w:pStyle w:val="Style_4"/>
              <w:spacing w:line="315" w:lineRule="exact"/>
              <w:ind w:firstLine="0" w:left="446"/>
              <w:rPr>
                <w:sz w:val="28"/>
              </w:rPr>
            </w:pPr>
            <w:r>
              <w:rPr>
                <w:spacing w:val="-2"/>
                <w:sz w:val="28"/>
              </w:rPr>
              <w:t>Сроки</w:t>
            </w:r>
          </w:p>
        </w:tc>
        <w:tc>
          <w:tcPr>
            <w:tcW w:type="dxa" w:w="2151"/>
            <w:tcBorders>
              <w:top w:color="000000" w:sz="4" w:val="single"/>
              <w:left w:color="000000" w:sz="4" w:val="single"/>
              <w:bottom w:color="000000" w:sz="4" w:val="single"/>
              <w:right w:color="000000" w:sz="4" w:val="single"/>
            </w:tcBorders>
            <w:tcMar>
              <w:top w:type="dxa" w:w="0"/>
              <w:left w:type="dxa" w:w="0"/>
              <w:bottom w:type="dxa" w:w="0"/>
              <w:right w:type="dxa" w:w="0"/>
            </w:tcMar>
          </w:tcPr>
          <w:p w14:paraId="05010000">
            <w:pPr>
              <w:pStyle w:val="Style_4"/>
              <w:spacing w:line="315" w:lineRule="exact"/>
              <w:ind w:firstLine="0" w:left="279"/>
              <w:rPr>
                <w:sz w:val="28"/>
              </w:rPr>
            </w:pPr>
            <w:r>
              <w:rPr>
                <w:spacing w:val="-2"/>
                <w:sz w:val="28"/>
              </w:rPr>
              <w:t>Исполнители</w:t>
            </w:r>
          </w:p>
        </w:tc>
        <w:tc>
          <w:tcPr>
            <w:tcW w:type="dxa" w:w="1800"/>
            <w:tcBorders>
              <w:top w:color="000000" w:sz="4" w:val="single"/>
              <w:left w:color="000000" w:sz="4" w:val="single"/>
              <w:bottom w:color="000000" w:sz="4" w:val="single"/>
              <w:right w:color="000000" w:sz="4" w:val="single"/>
            </w:tcBorders>
            <w:tcMar>
              <w:top w:type="dxa" w:w="0"/>
              <w:left w:type="dxa" w:w="0"/>
              <w:bottom w:type="dxa" w:w="0"/>
              <w:right w:type="dxa" w:w="0"/>
            </w:tcMar>
          </w:tcPr>
          <w:p w14:paraId="06010000">
            <w:pPr>
              <w:pStyle w:val="Style_4"/>
              <w:spacing w:line="360" w:lineRule="auto"/>
              <w:ind w:hanging="84" w:left="214" w:right="14"/>
              <w:rPr>
                <w:sz w:val="28"/>
              </w:rPr>
            </w:pPr>
            <w:r>
              <w:rPr>
                <w:spacing w:val="-2"/>
                <w:sz w:val="28"/>
              </w:rPr>
              <w:t xml:space="preserve">Планируемы </w:t>
            </w:r>
            <w:r>
              <w:rPr>
                <w:sz w:val="28"/>
              </w:rPr>
              <w:t>й результат</w:t>
            </w:r>
          </w:p>
        </w:tc>
      </w:tr>
    </w:tbl>
    <w:p w14:paraId="07010000">
      <w:pPr>
        <w:sectPr>
          <w:type w:val="continuous"/>
          <w:pgSz w:h="16840" w:orient="portrait" w:w="11910"/>
          <w:pgMar w:bottom="850" w:left="708" w:right="283" w:top="1100"/>
        </w:sectPr>
      </w:pPr>
    </w:p>
    <w:tbl>
      <w:tblPr>
        <w:tblStyle w:val="Style_3"/>
        <w:tblInd w:type="dxa" w:w="14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40"/>
        <w:gridCol w:w="4496"/>
        <w:gridCol w:w="1646"/>
        <w:gridCol w:w="2151"/>
        <w:gridCol w:w="1800"/>
      </w:tblGrid>
      <w:tr>
        <w:trPr>
          <w:trHeight w:hRule="atLeast" w:val="1451"/>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08010000">
            <w:pPr>
              <w:pStyle w:val="Style_4"/>
              <w:spacing w:line="317" w:lineRule="exact"/>
              <w:ind w:firstLine="0" w:left="107"/>
              <w:rPr>
                <w:sz w:val="28"/>
              </w:rPr>
            </w:pPr>
            <w:r>
              <w:rPr>
                <w:spacing w:val="-5"/>
                <w:sz w:val="28"/>
              </w:rPr>
              <w:t>1.</w:t>
            </w:r>
          </w:p>
        </w:tc>
        <w:tc>
          <w:tcPr>
            <w:tcW w:type="dxa" w:w="4496"/>
            <w:tcBorders>
              <w:top w:color="000000" w:sz="4" w:val="single"/>
              <w:left w:color="000000" w:sz="4" w:val="single"/>
              <w:bottom w:color="000000" w:sz="4" w:val="single"/>
              <w:right w:color="000000" w:sz="4" w:val="single"/>
            </w:tcBorders>
            <w:tcMar>
              <w:top w:type="dxa" w:w="0"/>
              <w:left w:type="dxa" w:w="0"/>
              <w:bottom w:type="dxa" w:w="0"/>
              <w:right w:type="dxa" w:w="0"/>
            </w:tcMar>
          </w:tcPr>
          <w:p w14:paraId="09010000">
            <w:pPr>
              <w:pStyle w:val="Style_4"/>
              <w:tabs>
                <w:tab w:leader="none" w:pos="1317" w:val="left"/>
                <w:tab w:leader="none" w:pos="3072" w:val="left"/>
                <w:tab w:leader="none" w:pos="4261" w:val="left"/>
              </w:tabs>
              <w:spacing w:line="317" w:lineRule="exact"/>
              <w:ind w:firstLine="0" w:left="108"/>
              <w:rPr>
                <w:sz w:val="28"/>
              </w:rPr>
            </w:pPr>
            <w:r>
              <w:rPr>
                <w:spacing w:val="-2"/>
                <w:sz w:val="28"/>
              </w:rPr>
              <w:t>Анализ</w:t>
            </w:r>
            <w:r>
              <w:rPr>
                <w:sz w:val="28"/>
              </w:rPr>
              <w:tab/>
            </w:r>
            <w:r>
              <w:rPr>
                <w:spacing w:val="-2"/>
                <w:sz w:val="28"/>
              </w:rPr>
              <w:t>результатов</w:t>
            </w:r>
            <w:r>
              <w:rPr>
                <w:sz w:val="28"/>
              </w:rPr>
              <w:tab/>
            </w:r>
            <w:r>
              <w:rPr>
                <w:spacing w:val="-2"/>
                <w:sz w:val="28"/>
              </w:rPr>
              <w:t>работы</w:t>
            </w:r>
            <w:r>
              <w:rPr>
                <w:sz w:val="28"/>
              </w:rPr>
              <w:tab/>
            </w:r>
            <w:r>
              <w:rPr>
                <w:spacing w:val="-10"/>
                <w:sz w:val="28"/>
              </w:rPr>
              <w:t>с</w:t>
            </w:r>
          </w:p>
          <w:p w14:paraId="0A010000">
            <w:pPr>
              <w:pStyle w:val="Style_4"/>
              <w:spacing w:before="3" w:line="480" w:lineRule="atLeast"/>
              <w:ind w:firstLine="0" w:left="108"/>
              <w:rPr>
                <w:sz w:val="28"/>
              </w:rPr>
            </w:pPr>
            <w:r>
              <w:rPr>
                <w:sz w:val="28"/>
              </w:rPr>
              <w:t>одаренными</w:t>
            </w:r>
            <w:r>
              <w:rPr>
                <w:spacing w:val="-11"/>
                <w:sz w:val="28"/>
              </w:rPr>
              <w:t xml:space="preserve"> </w:t>
            </w:r>
            <w:r>
              <w:rPr>
                <w:sz w:val="28"/>
              </w:rPr>
              <w:t>детьми</w:t>
            </w:r>
            <w:r>
              <w:rPr>
                <w:spacing w:val="-13"/>
                <w:sz w:val="28"/>
              </w:rPr>
              <w:t xml:space="preserve"> </w:t>
            </w:r>
            <w:r>
              <w:rPr>
                <w:sz w:val="28"/>
              </w:rPr>
              <w:t>на</w:t>
            </w:r>
            <w:r>
              <w:rPr>
                <w:spacing w:val="-12"/>
                <w:sz w:val="28"/>
              </w:rPr>
              <w:t xml:space="preserve"> </w:t>
            </w:r>
            <w:r>
              <w:rPr>
                <w:sz w:val="28"/>
              </w:rPr>
              <w:t xml:space="preserve">предметных </w:t>
            </w:r>
            <w:r>
              <w:rPr>
                <w:spacing w:val="-4"/>
                <w:sz w:val="28"/>
              </w:rPr>
              <w:t>МО.</w:t>
            </w:r>
          </w:p>
        </w:tc>
        <w:tc>
          <w:tcPr>
            <w:tcW w:type="dxa" w:w="1646"/>
            <w:tcBorders>
              <w:top w:color="000000" w:sz="4" w:val="single"/>
              <w:left w:color="000000" w:sz="4" w:val="single"/>
              <w:bottom w:color="000000" w:sz="4" w:val="single"/>
              <w:right w:color="000000" w:sz="4" w:val="single"/>
            </w:tcBorders>
            <w:tcMar>
              <w:top w:type="dxa" w:w="0"/>
              <w:left w:type="dxa" w:w="0"/>
              <w:bottom w:type="dxa" w:w="0"/>
              <w:right w:type="dxa" w:w="0"/>
            </w:tcMar>
          </w:tcPr>
          <w:p w14:paraId="0B010000">
            <w:r>
              <w:t>2022-2025</w:t>
            </w:r>
          </w:p>
        </w:tc>
        <w:tc>
          <w:tcPr>
            <w:tcW w:type="dxa" w:w="2151"/>
            <w:tcBorders>
              <w:top w:color="000000" w:sz="4" w:val="single"/>
              <w:left w:color="000000" w:sz="4" w:val="single"/>
              <w:bottom w:color="000000" w:sz="4" w:val="single"/>
              <w:right w:color="000000" w:sz="4" w:val="single"/>
            </w:tcBorders>
            <w:tcMar>
              <w:top w:type="dxa" w:w="0"/>
              <w:left w:type="dxa" w:w="0"/>
              <w:bottom w:type="dxa" w:w="0"/>
              <w:right w:type="dxa" w:w="0"/>
            </w:tcMar>
          </w:tcPr>
          <w:p w14:paraId="0C010000">
            <w:pPr>
              <w:pStyle w:val="Style_4"/>
              <w:spacing w:line="317" w:lineRule="exact"/>
              <w:ind w:firstLine="0" w:left="108"/>
              <w:rPr>
                <w:sz w:val="28"/>
              </w:rPr>
            </w:pPr>
            <w:r>
              <w:rPr>
                <w:sz w:val="28"/>
              </w:rPr>
              <w:t>Сабирова Е.В</w:t>
            </w:r>
          </w:p>
        </w:tc>
        <w:tc>
          <w:tcPr>
            <w:tcW w:type="dxa" w:w="1800"/>
            <w:tcBorders>
              <w:top w:color="000000" w:sz="4" w:val="single"/>
              <w:left w:color="000000" w:sz="4" w:val="single"/>
              <w:bottom w:color="000000" w:sz="4" w:val="single"/>
              <w:right w:color="000000" w:sz="4" w:val="single"/>
            </w:tcBorders>
            <w:tcMar>
              <w:top w:type="dxa" w:w="0"/>
              <w:left w:type="dxa" w:w="0"/>
              <w:bottom w:type="dxa" w:w="0"/>
              <w:right w:type="dxa" w:w="0"/>
            </w:tcMar>
          </w:tcPr>
          <w:p w14:paraId="0D010000">
            <w:pPr>
              <w:pStyle w:val="Style_4"/>
              <w:spacing w:line="360" w:lineRule="auto"/>
              <w:ind w:firstLine="0" w:left="106" w:right="14"/>
              <w:rPr>
                <w:sz w:val="28"/>
              </w:rPr>
            </w:pPr>
            <w:r>
              <w:rPr>
                <w:spacing w:val="-2"/>
                <w:sz w:val="28"/>
              </w:rPr>
              <w:t xml:space="preserve">Аналитическ </w:t>
            </w:r>
            <w:r>
              <w:rPr>
                <w:spacing w:val="-6"/>
                <w:sz w:val="28"/>
              </w:rPr>
              <w:t>ие</w:t>
            </w:r>
          </w:p>
          <w:p w14:paraId="0E010000">
            <w:pPr>
              <w:pStyle w:val="Style_4"/>
              <w:spacing w:line="321" w:lineRule="exact"/>
              <w:ind w:firstLine="0" w:left="106"/>
              <w:rPr>
                <w:sz w:val="28"/>
              </w:rPr>
            </w:pPr>
            <w:r>
              <w:rPr>
                <w:spacing w:val="-2"/>
                <w:sz w:val="28"/>
              </w:rPr>
              <w:t>материалы</w:t>
            </w:r>
          </w:p>
        </w:tc>
      </w:tr>
    </w:tbl>
    <w:p w14:paraId="0F010000">
      <w:pPr>
        <w:pStyle w:val="Style_1"/>
        <w:spacing w:before="173"/>
        <w:ind/>
      </w:pPr>
    </w:p>
    <w:p w14:paraId="10010000">
      <w:pPr>
        <w:pStyle w:val="Style_2"/>
        <w:spacing w:line="360" w:lineRule="auto"/>
        <w:ind w:firstLine="69" w:left="0"/>
      </w:pPr>
      <w:r>
        <w:t>Направление 4 - «Стимулирование одаренных детей школы к участию в предметных олимпиадах и конкурсах»</w:t>
      </w:r>
    </w:p>
    <w:p w14:paraId="11010000">
      <w:pPr>
        <w:spacing w:before="0" w:line="321" w:lineRule="exact"/>
        <w:ind w:firstLine="0" w:left="994" w:right="0"/>
        <w:jc w:val="left"/>
        <w:rPr>
          <w:b w:val="1"/>
          <w:sz w:val="28"/>
        </w:rPr>
      </w:pPr>
      <w:r>
        <w:rPr>
          <w:b w:val="1"/>
          <w:spacing w:val="-2"/>
          <w:sz w:val="28"/>
        </w:rPr>
        <w:t>Задачи:</w:t>
      </w:r>
    </w:p>
    <w:p w14:paraId="12010000">
      <w:pPr>
        <w:pStyle w:val="Style_6"/>
        <w:numPr>
          <w:ilvl w:val="0"/>
          <w:numId w:val="10"/>
        </w:numPr>
        <w:tabs>
          <w:tab w:leader="none" w:pos="1273" w:val="left"/>
        </w:tabs>
        <w:spacing w:after="0" w:before="156" w:line="240" w:lineRule="auto"/>
        <w:ind w:hanging="279" w:left="1273" w:right="0"/>
        <w:jc w:val="left"/>
        <w:rPr>
          <w:sz w:val="28"/>
        </w:rPr>
      </w:pPr>
      <w:r>
        <w:rPr>
          <w:sz w:val="28"/>
        </w:rPr>
        <w:t>Совершенствовать</w:t>
      </w:r>
      <w:r>
        <w:rPr>
          <w:spacing w:val="-7"/>
          <w:sz w:val="28"/>
        </w:rPr>
        <w:t xml:space="preserve"> </w:t>
      </w:r>
      <w:r>
        <w:rPr>
          <w:sz w:val="28"/>
        </w:rPr>
        <w:t>систему</w:t>
      </w:r>
      <w:r>
        <w:rPr>
          <w:spacing w:val="-10"/>
          <w:sz w:val="28"/>
        </w:rPr>
        <w:t xml:space="preserve"> </w:t>
      </w:r>
      <w:r>
        <w:rPr>
          <w:sz w:val="28"/>
        </w:rPr>
        <w:t>поощрения</w:t>
      </w:r>
      <w:r>
        <w:rPr>
          <w:spacing w:val="57"/>
          <w:sz w:val="28"/>
        </w:rPr>
        <w:t xml:space="preserve"> </w:t>
      </w:r>
      <w:r>
        <w:rPr>
          <w:sz w:val="28"/>
        </w:rPr>
        <w:t>одарённых</w:t>
      </w:r>
      <w:r>
        <w:rPr>
          <w:spacing w:val="-5"/>
          <w:sz w:val="28"/>
        </w:rPr>
        <w:t xml:space="preserve"> </w:t>
      </w:r>
      <w:r>
        <w:rPr>
          <w:spacing w:val="-2"/>
          <w:sz w:val="28"/>
        </w:rPr>
        <w:t>детей.</w:t>
      </w:r>
    </w:p>
    <w:p w14:paraId="13010000">
      <w:pPr>
        <w:pStyle w:val="Style_1"/>
        <w:rPr>
          <w:sz w:val="20"/>
        </w:rPr>
      </w:pPr>
    </w:p>
    <w:p w14:paraId="14010000">
      <w:pPr>
        <w:pStyle w:val="Style_1"/>
        <w:spacing w:before="192"/>
        <w:ind/>
        <w:rPr>
          <w:sz w:val="20"/>
        </w:rPr>
      </w:pPr>
    </w:p>
    <w:tbl>
      <w:tblPr>
        <w:tblStyle w:val="Style_3"/>
        <w:tblInd w:type="dxa" w:w="14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40"/>
        <w:gridCol w:w="4347"/>
        <w:gridCol w:w="1620"/>
        <w:gridCol w:w="2115"/>
        <w:gridCol w:w="2012"/>
      </w:tblGrid>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15010000">
            <w:pPr>
              <w:pStyle w:val="Style_4"/>
              <w:spacing w:line="360" w:lineRule="auto"/>
              <w:ind w:firstLine="0" w:left="134" w:right="125"/>
              <w:jc w:val="center"/>
              <w:rPr>
                <w:sz w:val="28"/>
              </w:rPr>
            </w:pPr>
            <w:r>
              <w:rPr>
                <w:spacing w:val="-10"/>
                <w:sz w:val="28"/>
              </w:rPr>
              <w:t xml:space="preserve">№ </w:t>
            </w:r>
            <w:r>
              <w:rPr>
                <w:spacing w:val="-5"/>
                <w:sz w:val="28"/>
              </w:rPr>
              <w:t>п/</w:t>
            </w:r>
          </w:p>
          <w:p w14:paraId="16010000">
            <w:pPr>
              <w:pStyle w:val="Style_4"/>
              <w:ind w:firstLine="0" w:left="8"/>
              <w:jc w:val="center"/>
              <w:rPr>
                <w:sz w:val="28"/>
              </w:rPr>
            </w:pPr>
            <w:r>
              <w:rPr>
                <w:spacing w:val="-10"/>
                <w:sz w:val="28"/>
              </w:rPr>
              <w:t>п</w:t>
            </w:r>
          </w:p>
        </w:tc>
        <w:tc>
          <w:tcPr>
            <w:tcW w:type="dxa" w:w="4347"/>
            <w:tcBorders>
              <w:top w:color="000000" w:sz="4" w:val="single"/>
              <w:left w:color="000000" w:sz="4" w:val="single"/>
              <w:bottom w:color="000000" w:sz="4" w:val="single"/>
              <w:right w:color="000000" w:sz="4" w:val="single"/>
            </w:tcBorders>
            <w:tcMar>
              <w:top w:type="dxa" w:w="0"/>
              <w:left w:type="dxa" w:w="0"/>
              <w:bottom w:type="dxa" w:w="0"/>
              <w:right w:type="dxa" w:w="0"/>
            </w:tcMar>
          </w:tcPr>
          <w:p w14:paraId="17010000">
            <w:pPr>
              <w:pStyle w:val="Style_4"/>
              <w:spacing w:line="315" w:lineRule="exact"/>
              <w:ind w:firstLine="0" w:left="1360"/>
              <w:rPr>
                <w:sz w:val="28"/>
              </w:rPr>
            </w:pPr>
            <w:r>
              <w:rPr>
                <w:spacing w:val="-2"/>
                <w:sz w:val="28"/>
              </w:rPr>
              <w:t>Мероприятия</w:t>
            </w:r>
          </w:p>
        </w:tc>
        <w:tc>
          <w:tcPr>
            <w:tcW w:type="dxa" w:w="1620"/>
            <w:tcBorders>
              <w:top w:color="000000" w:sz="4" w:val="single"/>
              <w:left w:color="000000" w:sz="4" w:val="single"/>
              <w:bottom w:color="000000" w:sz="4" w:val="single"/>
              <w:right w:color="000000" w:sz="4" w:val="single"/>
            </w:tcBorders>
            <w:tcMar>
              <w:top w:type="dxa" w:w="0"/>
              <w:left w:type="dxa" w:w="0"/>
              <w:bottom w:type="dxa" w:w="0"/>
              <w:right w:type="dxa" w:w="0"/>
            </w:tcMar>
          </w:tcPr>
          <w:p w14:paraId="18010000">
            <w:pPr>
              <w:pStyle w:val="Style_4"/>
              <w:spacing w:line="315" w:lineRule="exact"/>
              <w:ind w:firstLine="0" w:left="432"/>
              <w:rPr>
                <w:sz w:val="28"/>
              </w:rPr>
            </w:pPr>
            <w:r>
              <w:rPr>
                <w:spacing w:val="-2"/>
                <w:sz w:val="28"/>
              </w:rPr>
              <w:t>Сроки</w:t>
            </w:r>
          </w:p>
        </w:tc>
        <w:tc>
          <w:tcPr>
            <w:tcW w:type="dxa" w:w="2115"/>
            <w:tcBorders>
              <w:top w:color="000000" w:sz="4" w:val="single"/>
              <w:left w:color="000000" w:sz="4" w:val="single"/>
              <w:bottom w:color="000000" w:sz="4" w:val="single"/>
              <w:right w:color="000000" w:sz="4" w:val="single"/>
            </w:tcBorders>
            <w:tcMar>
              <w:top w:type="dxa" w:w="0"/>
              <w:left w:type="dxa" w:w="0"/>
              <w:bottom w:type="dxa" w:w="0"/>
              <w:right w:type="dxa" w:w="0"/>
            </w:tcMar>
          </w:tcPr>
          <w:p w14:paraId="19010000">
            <w:pPr>
              <w:pStyle w:val="Style_4"/>
              <w:spacing w:line="315" w:lineRule="exact"/>
              <w:ind w:firstLine="0" w:left="259"/>
              <w:rPr>
                <w:sz w:val="28"/>
              </w:rPr>
            </w:pPr>
            <w:r>
              <w:rPr>
                <w:spacing w:val="-2"/>
                <w:sz w:val="28"/>
              </w:rPr>
              <w:t>Исполнители</w:t>
            </w:r>
          </w:p>
        </w:tc>
        <w:tc>
          <w:tcPr>
            <w:tcW w:type="dxa" w:w="2012"/>
            <w:tcBorders>
              <w:top w:color="000000" w:sz="4" w:val="single"/>
              <w:left w:color="000000" w:sz="4" w:val="single"/>
              <w:bottom w:color="000000" w:sz="4" w:val="single"/>
              <w:right w:color="000000" w:sz="4" w:val="single"/>
            </w:tcBorders>
            <w:tcMar>
              <w:top w:type="dxa" w:w="0"/>
              <w:left w:type="dxa" w:w="0"/>
              <w:bottom w:type="dxa" w:w="0"/>
              <w:right w:type="dxa" w:w="0"/>
            </w:tcMar>
          </w:tcPr>
          <w:p w14:paraId="1A010000">
            <w:pPr>
              <w:pStyle w:val="Style_4"/>
              <w:spacing w:line="360" w:lineRule="auto"/>
              <w:ind w:hanging="267" w:left="427"/>
              <w:rPr>
                <w:sz w:val="28"/>
              </w:rPr>
            </w:pPr>
            <w:r>
              <w:rPr>
                <w:spacing w:val="-2"/>
                <w:sz w:val="28"/>
              </w:rPr>
              <w:t>Планируемый результат</w:t>
            </w:r>
          </w:p>
        </w:tc>
      </w:tr>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1B010000">
            <w:pPr>
              <w:pStyle w:val="Style_4"/>
              <w:spacing w:line="315" w:lineRule="exact"/>
              <w:ind w:right="99"/>
              <w:jc w:val="center"/>
              <w:rPr>
                <w:sz w:val="28"/>
              </w:rPr>
            </w:pPr>
            <w:r>
              <w:rPr>
                <w:spacing w:val="-5"/>
                <w:sz w:val="28"/>
              </w:rPr>
              <w:t>1.</w:t>
            </w:r>
          </w:p>
        </w:tc>
        <w:tc>
          <w:tcPr>
            <w:tcW w:type="dxa" w:w="4347"/>
            <w:tcBorders>
              <w:top w:color="000000" w:sz="4" w:val="single"/>
              <w:left w:color="000000" w:sz="4" w:val="single"/>
              <w:bottom w:color="000000" w:sz="4" w:val="single"/>
              <w:right w:color="000000" w:sz="4" w:val="single"/>
            </w:tcBorders>
            <w:tcMar>
              <w:top w:type="dxa" w:w="0"/>
              <w:left w:type="dxa" w:w="0"/>
              <w:bottom w:type="dxa" w:w="0"/>
              <w:right w:type="dxa" w:w="0"/>
            </w:tcMar>
          </w:tcPr>
          <w:p w14:paraId="1C010000">
            <w:pPr>
              <w:pStyle w:val="Style_4"/>
              <w:spacing w:line="360" w:lineRule="auto"/>
              <w:ind w:firstLine="0" w:left="108"/>
              <w:rPr>
                <w:sz w:val="28"/>
              </w:rPr>
            </w:pPr>
            <w:r>
              <w:rPr>
                <w:sz w:val="28"/>
              </w:rPr>
              <w:t>Создание</w:t>
            </w:r>
            <w:r>
              <w:rPr>
                <w:spacing w:val="80"/>
                <w:sz w:val="28"/>
              </w:rPr>
              <w:t xml:space="preserve"> </w:t>
            </w:r>
            <w:r>
              <w:rPr>
                <w:sz w:val="28"/>
              </w:rPr>
              <w:t>портфолио</w:t>
            </w:r>
            <w:r>
              <w:rPr>
                <w:spacing w:val="80"/>
                <w:sz w:val="28"/>
              </w:rPr>
              <w:t xml:space="preserve"> </w:t>
            </w:r>
            <w:r>
              <w:rPr>
                <w:sz w:val="28"/>
              </w:rPr>
              <w:t xml:space="preserve">одаренных </w:t>
            </w:r>
            <w:r>
              <w:rPr>
                <w:spacing w:val="-2"/>
                <w:sz w:val="28"/>
              </w:rPr>
              <w:t>детей</w:t>
            </w:r>
          </w:p>
        </w:tc>
        <w:tc>
          <w:tcPr>
            <w:tcW w:type="dxa" w:w="1620"/>
            <w:tcBorders>
              <w:top w:color="000000" w:sz="4" w:val="single"/>
              <w:left w:color="000000" w:sz="4" w:val="single"/>
              <w:bottom w:color="000000" w:sz="4" w:val="single"/>
              <w:right w:color="000000" w:sz="4" w:val="single"/>
            </w:tcBorders>
            <w:tcMar>
              <w:top w:type="dxa" w:w="0"/>
              <w:left w:type="dxa" w:w="0"/>
              <w:bottom w:type="dxa" w:w="0"/>
              <w:right w:type="dxa" w:w="0"/>
            </w:tcMar>
          </w:tcPr>
          <w:p w14:paraId="1D010000">
            <w:pPr>
              <w:rPr>
                <w:sz w:val="28"/>
              </w:rPr>
            </w:pPr>
            <w:r>
              <w:rPr>
                <w:sz w:val="28"/>
              </w:rPr>
              <w:t>2022-2025</w:t>
            </w:r>
          </w:p>
        </w:tc>
        <w:tc>
          <w:tcPr>
            <w:tcW w:type="dxa" w:w="2115"/>
            <w:tcBorders>
              <w:top w:color="000000" w:sz="4" w:val="single"/>
              <w:left w:color="000000" w:sz="4" w:val="single"/>
              <w:bottom w:color="000000" w:sz="4" w:val="single"/>
              <w:right w:color="000000" w:sz="4" w:val="single"/>
            </w:tcBorders>
            <w:tcMar>
              <w:top w:type="dxa" w:w="0"/>
              <w:left w:type="dxa" w:w="0"/>
              <w:bottom w:type="dxa" w:w="0"/>
              <w:right w:type="dxa" w:w="0"/>
            </w:tcMar>
          </w:tcPr>
          <w:p w14:paraId="1E010000">
            <w:pPr>
              <w:pStyle w:val="Style_4"/>
              <w:spacing w:line="315" w:lineRule="exact"/>
              <w:ind w:firstLine="0" w:left="108"/>
              <w:rPr>
                <w:sz w:val="28"/>
              </w:rPr>
            </w:pPr>
            <w:r>
              <w:rPr>
                <w:spacing w:val="-2"/>
                <w:sz w:val="28"/>
              </w:rPr>
              <w:t>Классные</w:t>
            </w:r>
          </w:p>
          <w:p w14:paraId="1F010000">
            <w:pPr>
              <w:pStyle w:val="Style_4"/>
              <w:spacing w:before="2" w:line="480" w:lineRule="atLeast"/>
              <w:ind w:firstLine="0" w:left="108"/>
              <w:rPr>
                <w:sz w:val="28"/>
              </w:rPr>
            </w:pPr>
            <w:r>
              <w:rPr>
                <w:spacing w:val="-2"/>
                <w:sz w:val="28"/>
              </w:rPr>
              <w:t xml:space="preserve">руководители, </w:t>
            </w:r>
            <w:r>
              <w:rPr>
                <w:sz w:val="28"/>
              </w:rPr>
              <w:t>Сабирова Е.В</w:t>
            </w:r>
          </w:p>
        </w:tc>
        <w:tc>
          <w:tcPr>
            <w:tcW w:type="dxa" w:w="2012"/>
            <w:tcBorders>
              <w:top w:color="000000" w:sz="4" w:val="single"/>
              <w:left w:color="000000" w:sz="4" w:val="single"/>
              <w:bottom w:color="000000" w:sz="4" w:val="single"/>
              <w:right w:color="000000" w:sz="4" w:val="single"/>
            </w:tcBorders>
            <w:tcMar>
              <w:top w:type="dxa" w:w="0"/>
              <w:left w:type="dxa" w:w="0"/>
              <w:bottom w:type="dxa" w:w="0"/>
              <w:right w:type="dxa" w:w="0"/>
            </w:tcMar>
          </w:tcPr>
          <w:p w14:paraId="20010000">
            <w:pPr>
              <w:pStyle w:val="Style_4"/>
              <w:spacing w:line="315" w:lineRule="exact"/>
              <w:ind w:firstLine="0" w:left="106"/>
              <w:rPr>
                <w:sz w:val="28"/>
              </w:rPr>
            </w:pPr>
            <w:r>
              <w:rPr>
                <w:spacing w:val="-2"/>
                <w:sz w:val="28"/>
              </w:rPr>
              <w:t>Портфолио</w:t>
            </w:r>
          </w:p>
        </w:tc>
      </w:tr>
      <w:tr>
        <w:trPr>
          <w:trHeight w:hRule="atLeast" w:val="1449"/>
        </w:trPr>
        <w:tc>
          <w:tcPr>
            <w:tcW w:type="dxa" w:w="540"/>
            <w:tcBorders>
              <w:top w:color="000000" w:sz="4" w:val="single"/>
              <w:left w:color="000000" w:sz="4" w:val="single"/>
              <w:bottom w:color="000000" w:sz="4" w:val="single"/>
              <w:right w:color="000000" w:sz="4" w:val="single"/>
            </w:tcBorders>
            <w:tcMar>
              <w:top w:type="dxa" w:w="0"/>
              <w:left w:type="dxa" w:w="0"/>
              <w:bottom w:type="dxa" w:w="0"/>
              <w:right w:type="dxa" w:w="0"/>
            </w:tcMar>
          </w:tcPr>
          <w:p w14:paraId="21010000">
            <w:pPr>
              <w:pStyle w:val="Style_4"/>
              <w:spacing w:line="315" w:lineRule="exact"/>
              <w:ind w:right="99"/>
              <w:jc w:val="center"/>
              <w:rPr>
                <w:sz w:val="28"/>
              </w:rPr>
            </w:pPr>
            <w:r>
              <w:rPr>
                <w:spacing w:val="-5"/>
                <w:sz w:val="28"/>
              </w:rPr>
              <w:t>2.</w:t>
            </w:r>
          </w:p>
        </w:tc>
        <w:tc>
          <w:tcPr>
            <w:tcW w:type="dxa" w:w="4347"/>
            <w:tcBorders>
              <w:top w:color="000000" w:sz="4" w:val="single"/>
              <w:left w:color="000000" w:sz="4" w:val="single"/>
              <w:bottom w:color="000000" w:sz="4" w:val="single"/>
              <w:right w:color="000000" w:sz="4" w:val="single"/>
            </w:tcBorders>
            <w:tcMar>
              <w:top w:type="dxa" w:w="0"/>
              <w:left w:type="dxa" w:w="0"/>
              <w:bottom w:type="dxa" w:w="0"/>
              <w:right w:type="dxa" w:w="0"/>
            </w:tcMar>
          </w:tcPr>
          <w:p w14:paraId="22010000">
            <w:pPr>
              <w:pStyle w:val="Style_4"/>
              <w:spacing w:line="315" w:lineRule="exact"/>
              <w:ind w:firstLine="0" w:left="108"/>
              <w:rPr>
                <w:sz w:val="28"/>
              </w:rPr>
            </w:pPr>
            <w:r>
              <w:rPr>
                <w:sz w:val="28"/>
              </w:rPr>
              <w:t>Награждение</w:t>
            </w:r>
            <w:r>
              <w:rPr>
                <w:spacing w:val="-8"/>
                <w:sz w:val="28"/>
              </w:rPr>
              <w:t xml:space="preserve"> </w:t>
            </w:r>
            <w:r>
              <w:rPr>
                <w:spacing w:val="-2"/>
                <w:sz w:val="28"/>
              </w:rPr>
              <w:t>родителей</w:t>
            </w:r>
          </w:p>
          <w:p w14:paraId="23010000">
            <w:pPr>
              <w:pStyle w:val="Style_4"/>
              <w:spacing w:before="2" w:line="480" w:lineRule="atLeast"/>
              <w:ind w:firstLine="0" w:left="108" w:right="520"/>
              <w:rPr>
                <w:sz w:val="28"/>
              </w:rPr>
            </w:pPr>
            <w:r>
              <w:rPr>
                <w:sz w:val="28"/>
              </w:rPr>
              <w:t>благодарственными</w:t>
            </w:r>
            <w:r>
              <w:rPr>
                <w:spacing w:val="-18"/>
                <w:sz w:val="28"/>
              </w:rPr>
              <w:t xml:space="preserve"> </w:t>
            </w:r>
            <w:r>
              <w:rPr>
                <w:sz w:val="28"/>
              </w:rPr>
              <w:t xml:space="preserve">письмами, </w:t>
            </w:r>
            <w:r>
              <w:rPr>
                <w:spacing w:val="-2"/>
                <w:sz w:val="28"/>
              </w:rPr>
              <w:t>благодарностями</w:t>
            </w:r>
          </w:p>
        </w:tc>
        <w:tc>
          <w:tcPr>
            <w:tcW w:type="dxa" w:w="1620"/>
            <w:tcBorders>
              <w:top w:color="000000" w:sz="4" w:val="single"/>
              <w:left w:color="000000" w:sz="4" w:val="single"/>
              <w:bottom w:color="000000" w:sz="4" w:val="single"/>
              <w:right w:color="000000" w:sz="4" w:val="single"/>
            </w:tcBorders>
            <w:tcMar>
              <w:top w:type="dxa" w:w="0"/>
              <w:left w:type="dxa" w:w="0"/>
              <w:bottom w:type="dxa" w:w="0"/>
              <w:right w:type="dxa" w:w="0"/>
            </w:tcMar>
          </w:tcPr>
          <w:p w14:paraId="24010000">
            <w:pPr>
              <w:pStyle w:val="Style_4"/>
              <w:rPr>
                <w:sz w:val="28"/>
              </w:rPr>
            </w:pPr>
          </w:p>
        </w:tc>
        <w:tc>
          <w:tcPr>
            <w:tcW w:type="dxa" w:w="2115"/>
            <w:tcBorders>
              <w:top w:color="000000" w:sz="4" w:val="single"/>
              <w:left w:color="000000" w:sz="4" w:val="single"/>
              <w:bottom w:color="000000" w:sz="4" w:val="single"/>
              <w:right w:color="000000" w:sz="4" w:val="single"/>
            </w:tcBorders>
            <w:tcMar>
              <w:top w:type="dxa" w:w="0"/>
              <w:left w:type="dxa" w:w="0"/>
              <w:bottom w:type="dxa" w:w="0"/>
              <w:right w:type="dxa" w:w="0"/>
            </w:tcMar>
          </w:tcPr>
          <w:p w14:paraId="25010000">
            <w:pPr>
              <w:pStyle w:val="Style_4"/>
              <w:spacing w:line="315" w:lineRule="exact"/>
              <w:ind w:firstLine="0" w:left="108"/>
              <w:rPr>
                <w:sz w:val="28"/>
              </w:rPr>
            </w:pPr>
            <w:r>
              <w:rPr>
                <w:sz w:val="28"/>
              </w:rPr>
              <w:t>Сабирова Е.В</w:t>
            </w:r>
          </w:p>
        </w:tc>
        <w:tc>
          <w:tcPr>
            <w:tcW w:type="dxa" w:w="2012"/>
            <w:tcBorders>
              <w:top w:color="000000" w:sz="4" w:val="single"/>
              <w:left w:color="000000" w:sz="4" w:val="single"/>
              <w:bottom w:color="000000" w:sz="4" w:val="single"/>
              <w:right w:color="000000" w:sz="4" w:val="single"/>
            </w:tcBorders>
            <w:tcMar>
              <w:top w:type="dxa" w:w="0"/>
              <w:left w:type="dxa" w:w="0"/>
              <w:bottom w:type="dxa" w:w="0"/>
              <w:right w:type="dxa" w:w="0"/>
            </w:tcMar>
          </w:tcPr>
          <w:p w14:paraId="26010000">
            <w:pPr>
              <w:pStyle w:val="Style_4"/>
              <w:rPr>
                <w:sz w:val="28"/>
              </w:rPr>
            </w:pPr>
          </w:p>
        </w:tc>
      </w:tr>
    </w:tbl>
    <w:p w14:paraId="27010000">
      <w:pPr>
        <w:pStyle w:val="Style_1"/>
        <w:spacing w:before="158"/>
        <w:ind/>
      </w:pPr>
    </w:p>
    <w:p w14:paraId="28010000">
      <w:pPr>
        <w:pStyle w:val="Style_2"/>
        <w:spacing w:before="1"/>
        <w:ind w:firstLine="0" w:left="1272"/>
        <w:jc w:val="both"/>
      </w:pPr>
      <w:r>
        <w:t>Формы</w:t>
      </w:r>
      <w:r>
        <w:rPr>
          <w:spacing w:val="7"/>
        </w:rPr>
        <w:t xml:space="preserve"> </w:t>
      </w:r>
      <w:r>
        <w:t>работы</w:t>
      </w:r>
      <w:r>
        <w:rPr>
          <w:spacing w:val="11"/>
        </w:rPr>
        <w:t xml:space="preserve"> </w:t>
      </w:r>
      <w:r>
        <w:t>с</w:t>
      </w:r>
      <w:r>
        <w:rPr>
          <w:spacing w:val="10"/>
        </w:rPr>
        <w:t xml:space="preserve"> </w:t>
      </w:r>
      <w:r>
        <w:t>одаренными</w:t>
      </w:r>
      <w:r>
        <w:rPr>
          <w:spacing w:val="11"/>
        </w:rPr>
        <w:t xml:space="preserve"> </w:t>
      </w:r>
      <w:r>
        <w:rPr>
          <w:spacing w:val="-2"/>
        </w:rPr>
        <w:t>детьми</w:t>
      </w:r>
    </w:p>
    <w:p w14:paraId="29010000">
      <w:pPr>
        <w:pStyle w:val="Style_6"/>
        <w:numPr>
          <w:ilvl w:val="1"/>
          <w:numId w:val="10"/>
        </w:numPr>
        <w:tabs>
          <w:tab w:leader="none" w:pos="1423" w:val="left"/>
        </w:tabs>
        <w:spacing w:after="0" w:before="154" w:line="360" w:lineRule="auto"/>
        <w:ind w:hanging="360" w:left="1423" w:right="418"/>
        <w:jc w:val="both"/>
        <w:rPr>
          <w:sz w:val="28"/>
        </w:rPr>
      </w:pPr>
      <w:r>
        <w:rPr>
          <w:sz w:val="28"/>
        </w:rPr>
        <w:t>Индивидуальный подход на уроках, использование в практике элементов дифференцированного</w:t>
      </w:r>
      <w:r>
        <w:rPr>
          <w:spacing w:val="40"/>
          <w:sz w:val="28"/>
        </w:rPr>
        <w:t xml:space="preserve"> </w:t>
      </w:r>
      <w:r>
        <w:rPr>
          <w:sz w:val="28"/>
        </w:rPr>
        <w:t>обучения,</w:t>
      </w:r>
      <w:r>
        <w:rPr>
          <w:spacing w:val="40"/>
          <w:sz w:val="28"/>
        </w:rPr>
        <w:t xml:space="preserve"> </w:t>
      </w:r>
      <w:r>
        <w:rPr>
          <w:sz w:val="28"/>
        </w:rPr>
        <w:t>проведение</w:t>
      </w:r>
      <w:r>
        <w:rPr>
          <w:spacing w:val="40"/>
          <w:sz w:val="28"/>
        </w:rPr>
        <w:t xml:space="preserve"> </w:t>
      </w:r>
      <w:r>
        <w:rPr>
          <w:sz w:val="28"/>
        </w:rPr>
        <w:t>нестандартных</w:t>
      </w:r>
      <w:r>
        <w:rPr>
          <w:spacing w:val="40"/>
          <w:sz w:val="28"/>
        </w:rPr>
        <w:t xml:space="preserve"> </w:t>
      </w:r>
      <w:r>
        <w:rPr>
          <w:sz w:val="28"/>
        </w:rPr>
        <w:t xml:space="preserve">форм </w:t>
      </w:r>
      <w:r>
        <w:rPr>
          <w:spacing w:val="-2"/>
          <w:sz w:val="28"/>
        </w:rPr>
        <w:t>уроков;</w:t>
      </w:r>
    </w:p>
    <w:p w14:paraId="2A010000">
      <w:pPr>
        <w:pStyle w:val="Style_6"/>
        <w:numPr>
          <w:ilvl w:val="1"/>
          <w:numId w:val="10"/>
        </w:numPr>
        <w:tabs>
          <w:tab w:leader="none" w:pos="1423" w:val="left"/>
        </w:tabs>
        <w:spacing w:after="0" w:before="0" w:line="360" w:lineRule="auto"/>
        <w:ind w:hanging="360" w:left="1423" w:right="418"/>
        <w:jc w:val="both"/>
        <w:rPr>
          <w:sz w:val="28"/>
        </w:rPr>
      </w:pPr>
      <w:r>
        <w:rPr>
          <w:sz w:val="28"/>
        </w:rPr>
        <w:t>Дополнительные занятия с одаренными учащимися, подготовка к олимпиадам, интеллектуальным играм, дискуссии, консультации по возникшим проблемам;</w:t>
      </w:r>
    </w:p>
    <w:p w14:paraId="2B010000">
      <w:pPr>
        <w:pStyle w:val="Style_6"/>
        <w:numPr>
          <w:ilvl w:val="1"/>
          <w:numId w:val="10"/>
        </w:numPr>
        <w:tabs>
          <w:tab w:leader="none" w:pos="1423" w:val="left"/>
        </w:tabs>
        <w:spacing w:after="0" w:before="0" w:line="348" w:lineRule="auto"/>
        <w:ind w:hanging="360" w:left="1423" w:right="419"/>
        <w:jc w:val="both"/>
        <w:rPr>
          <w:sz w:val="28"/>
        </w:rPr>
      </w:pPr>
      <w:r>
        <w:rPr>
          <w:sz w:val="28"/>
        </w:rPr>
        <w:t>Участие в школьных и районных олимпиадах по предметам «русский язык» и «литература»;</w:t>
      </w:r>
    </w:p>
    <w:p w14:paraId="2C010000">
      <w:pPr>
        <w:pStyle w:val="Style_6"/>
        <w:numPr>
          <w:ilvl w:val="1"/>
          <w:numId w:val="10"/>
        </w:numPr>
        <w:tabs>
          <w:tab w:leader="none" w:pos="1422" w:val="left"/>
        </w:tabs>
        <w:spacing w:after="0" w:before="6" w:line="240" w:lineRule="auto"/>
        <w:ind w:hanging="359" w:left="1422" w:right="0"/>
        <w:jc w:val="both"/>
        <w:rPr>
          <w:sz w:val="28"/>
        </w:rPr>
      </w:pPr>
      <w:r>
        <w:rPr>
          <w:sz w:val="28"/>
        </w:rPr>
        <w:t>Психологические</w:t>
      </w:r>
      <w:r>
        <w:rPr>
          <w:spacing w:val="14"/>
          <w:sz w:val="28"/>
        </w:rPr>
        <w:t xml:space="preserve"> </w:t>
      </w:r>
      <w:r>
        <w:rPr>
          <w:sz w:val="28"/>
        </w:rPr>
        <w:t>консультации,</w:t>
      </w:r>
      <w:r>
        <w:rPr>
          <w:spacing w:val="24"/>
          <w:sz w:val="28"/>
        </w:rPr>
        <w:t xml:space="preserve"> </w:t>
      </w:r>
      <w:r>
        <w:rPr>
          <w:sz w:val="28"/>
        </w:rPr>
        <w:t>тренинги,</w:t>
      </w:r>
      <w:r>
        <w:rPr>
          <w:spacing w:val="20"/>
          <w:sz w:val="28"/>
        </w:rPr>
        <w:t xml:space="preserve"> </w:t>
      </w:r>
      <w:r>
        <w:rPr>
          <w:spacing w:val="-2"/>
          <w:sz w:val="28"/>
        </w:rPr>
        <w:t>тестирование;</w:t>
      </w:r>
    </w:p>
    <w:p w14:paraId="2D010000">
      <w:pPr>
        <w:pStyle w:val="Style_6"/>
        <w:numPr>
          <w:ilvl w:val="1"/>
          <w:numId w:val="10"/>
        </w:numPr>
        <w:tabs>
          <w:tab w:leader="none" w:pos="1422" w:val="left"/>
        </w:tabs>
        <w:spacing w:after="0" w:before="161" w:line="240" w:lineRule="auto"/>
        <w:ind w:hanging="359" w:left="1422" w:right="0"/>
        <w:jc w:val="both"/>
        <w:rPr>
          <w:sz w:val="28"/>
        </w:rPr>
      </w:pPr>
      <w:r>
        <w:rPr>
          <w:sz w:val="28"/>
        </w:rPr>
        <w:t>Конкурсы,</w:t>
      </w:r>
      <w:r>
        <w:rPr>
          <w:spacing w:val="20"/>
          <w:sz w:val="28"/>
        </w:rPr>
        <w:t xml:space="preserve"> </w:t>
      </w:r>
      <w:r>
        <w:rPr>
          <w:sz w:val="28"/>
        </w:rPr>
        <w:t>интеллектуальные</w:t>
      </w:r>
      <w:r>
        <w:rPr>
          <w:spacing w:val="11"/>
          <w:sz w:val="28"/>
        </w:rPr>
        <w:t xml:space="preserve"> </w:t>
      </w:r>
      <w:r>
        <w:rPr>
          <w:sz w:val="28"/>
        </w:rPr>
        <w:t>игры,</w:t>
      </w:r>
      <w:r>
        <w:rPr>
          <w:spacing w:val="20"/>
          <w:sz w:val="28"/>
        </w:rPr>
        <w:t xml:space="preserve"> </w:t>
      </w:r>
      <w:r>
        <w:rPr>
          <w:spacing w:val="-2"/>
          <w:sz w:val="28"/>
        </w:rPr>
        <w:t>фестивали;</w:t>
      </w:r>
    </w:p>
    <w:p w14:paraId="2E010000">
      <w:pPr>
        <w:pStyle w:val="Style_6"/>
        <w:tabs>
          <w:tab w:leader="none" w:pos="1423" w:val="left"/>
        </w:tabs>
        <w:spacing w:after="0" w:before="86" w:line="348" w:lineRule="auto"/>
        <w:ind w:hanging="360" w:left="1423" w:right="418"/>
        <w:jc w:val="left"/>
        <w:rPr>
          <w:sz w:val="28"/>
        </w:rPr>
      </w:pPr>
      <w:r>
        <w:rPr>
          <w:sz w:val="28"/>
        </w:rPr>
        <w:t>Использование</w:t>
      </w:r>
      <w:r>
        <w:rPr>
          <w:spacing w:val="40"/>
          <w:sz w:val="28"/>
        </w:rPr>
        <w:t xml:space="preserve"> </w:t>
      </w:r>
      <w:r>
        <w:rPr>
          <w:sz w:val="28"/>
        </w:rPr>
        <w:t>современных</w:t>
      </w:r>
      <w:r>
        <w:rPr>
          <w:spacing w:val="40"/>
          <w:sz w:val="28"/>
        </w:rPr>
        <w:t xml:space="preserve"> </w:t>
      </w:r>
      <w:r>
        <w:rPr>
          <w:sz w:val="28"/>
        </w:rPr>
        <w:t>средств</w:t>
      </w:r>
      <w:r>
        <w:rPr>
          <w:spacing w:val="40"/>
          <w:sz w:val="28"/>
        </w:rPr>
        <w:t xml:space="preserve"> </w:t>
      </w:r>
      <w:r>
        <w:rPr>
          <w:sz w:val="28"/>
        </w:rPr>
        <w:t>информации</w:t>
      </w:r>
      <w:r>
        <w:rPr>
          <w:spacing w:val="40"/>
          <w:sz w:val="28"/>
        </w:rPr>
        <w:t xml:space="preserve"> </w:t>
      </w:r>
      <w:r>
        <w:rPr>
          <w:sz w:val="28"/>
        </w:rPr>
        <w:t>(Интернет,</w:t>
      </w:r>
      <w:r>
        <w:rPr>
          <w:spacing w:val="40"/>
          <w:sz w:val="28"/>
        </w:rPr>
        <w:t xml:space="preserve"> </w:t>
      </w:r>
      <w:r>
        <w:rPr>
          <w:sz w:val="28"/>
        </w:rPr>
        <w:t>медиатека, компьютерные игры по предметам, электронная энциклопедия);</w:t>
      </w:r>
    </w:p>
    <w:p w14:paraId="2F010000">
      <w:pPr>
        <w:pStyle w:val="Style_6"/>
        <w:numPr>
          <w:ilvl w:val="1"/>
          <w:numId w:val="10"/>
        </w:numPr>
        <w:tabs>
          <w:tab w:leader="none" w:pos="1423" w:val="left"/>
        </w:tabs>
        <w:spacing w:after="0" w:before="9" w:line="240" w:lineRule="auto"/>
        <w:ind w:hanging="360" w:left="1423" w:right="0"/>
        <w:jc w:val="left"/>
        <w:rPr>
          <w:sz w:val="28"/>
        </w:rPr>
      </w:pPr>
      <w:r>
        <w:rPr>
          <w:sz w:val="28"/>
        </w:rPr>
        <w:t>Создание</w:t>
      </w:r>
      <w:r>
        <w:rPr>
          <w:spacing w:val="16"/>
          <w:sz w:val="28"/>
        </w:rPr>
        <w:t xml:space="preserve"> </w:t>
      </w:r>
      <w:r>
        <w:rPr>
          <w:sz w:val="28"/>
        </w:rPr>
        <w:t>детских</w:t>
      </w:r>
      <w:r>
        <w:rPr>
          <w:spacing w:val="5"/>
          <w:sz w:val="28"/>
        </w:rPr>
        <w:t xml:space="preserve"> </w:t>
      </w:r>
      <w:r>
        <w:rPr>
          <w:spacing w:val="-2"/>
          <w:sz w:val="28"/>
        </w:rPr>
        <w:t>портфолио.</w:t>
      </w:r>
    </w:p>
    <w:p w14:paraId="30010000">
      <w:pPr>
        <w:pStyle w:val="Style_1"/>
      </w:pPr>
    </w:p>
    <w:p w14:paraId="31010000">
      <w:pPr>
        <w:pStyle w:val="Style_1"/>
        <w:spacing w:before="5"/>
        <w:ind/>
      </w:pPr>
    </w:p>
    <w:p w14:paraId="32010000">
      <w:pPr>
        <w:pStyle w:val="Style_2"/>
        <w:spacing w:before="1"/>
        <w:ind w:firstLine="0" w:left="1106"/>
      </w:pPr>
      <w:r>
        <w:t>Принципы</w:t>
      </w:r>
      <w:r>
        <w:rPr>
          <w:spacing w:val="-1"/>
        </w:rPr>
        <w:t xml:space="preserve"> </w:t>
      </w:r>
      <w:r>
        <w:t>педагогической</w:t>
      </w:r>
      <w:r>
        <w:rPr>
          <w:spacing w:val="3"/>
        </w:rPr>
        <w:t xml:space="preserve"> </w:t>
      </w:r>
      <w:r>
        <w:t>деятельности</w:t>
      </w:r>
      <w:r>
        <w:rPr>
          <w:spacing w:val="-3"/>
        </w:rPr>
        <w:t xml:space="preserve"> </w:t>
      </w:r>
      <w:r>
        <w:t>в</w:t>
      </w:r>
      <w:r>
        <w:rPr>
          <w:spacing w:val="8"/>
        </w:rPr>
        <w:t xml:space="preserve"> </w:t>
      </w:r>
      <w:r>
        <w:t>работе</w:t>
      </w:r>
      <w:r>
        <w:rPr>
          <w:spacing w:val="15"/>
        </w:rPr>
        <w:t xml:space="preserve"> </w:t>
      </w:r>
      <w:r>
        <w:t>с</w:t>
      </w:r>
      <w:r>
        <w:rPr>
          <w:spacing w:val="-8"/>
        </w:rPr>
        <w:t xml:space="preserve"> </w:t>
      </w:r>
      <w:r>
        <w:t>одаренными</w:t>
      </w:r>
      <w:r>
        <w:rPr>
          <w:spacing w:val="4"/>
        </w:rPr>
        <w:t xml:space="preserve"> </w:t>
      </w:r>
      <w:r>
        <w:rPr>
          <w:spacing w:val="-2"/>
        </w:rPr>
        <w:t>детьми</w:t>
      </w:r>
    </w:p>
    <w:p w14:paraId="33010000">
      <w:pPr>
        <w:pStyle w:val="Style_6"/>
        <w:numPr>
          <w:ilvl w:val="1"/>
          <w:numId w:val="10"/>
        </w:numPr>
        <w:tabs>
          <w:tab w:leader="none" w:pos="1353" w:val="left"/>
          <w:tab w:leader="none" w:pos="2708" w:val="left"/>
          <w:tab w:leader="none" w:pos="4085" w:val="left"/>
          <w:tab w:leader="none" w:pos="5917" w:val="left"/>
          <w:tab w:leader="none" w:pos="7209" w:val="left"/>
          <w:tab w:leader="none" w:pos="7941" w:val="left"/>
          <w:tab w:leader="none" w:pos="9640" w:val="left"/>
        </w:tabs>
        <w:spacing w:after="0" w:before="154" w:line="348" w:lineRule="auto"/>
        <w:ind w:hanging="360" w:left="1353" w:right="419"/>
        <w:jc w:val="left"/>
        <w:rPr>
          <w:sz w:val="28"/>
        </w:rPr>
      </w:pPr>
      <w:r>
        <w:rPr>
          <w:spacing w:val="-2"/>
          <w:sz w:val="28"/>
        </w:rPr>
        <w:t>принцип</w:t>
      </w:r>
      <w:r>
        <w:rPr>
          <w:sz w:val="28"/>
        </w:rPr>
        <w:tab/>
      </w:r>
      <w:r>
        <w:rPr>
          <w:spacing w:val="-2"/>
          <w:sz w:val="28"/>
        </w:rPr>
        <w:t>создания</w:t>
      </w:r>
      <w:r>
        <w:rPr>
          <w:sz w:val="28"/>
        </w:rPr>
        <w:tab/>
      </w:r>
      <w:r>
        <w:rPr>
          <w:spacing w:val="-2"/>
          <w:sz w:val="28"/>
        </w:rPr>
        <w:t>комфортных</w:t>
      </w:r>
      <w:r>
        <w:rPr>
          <w:sz w:val="28"/>
        </w:rPr>
        <w:tab/>
      </w:r>
      <w:r>
        <w:rPr>
          <w:spacing w:val="-2"/>
          <w:sz w:val="28"/>
        </w:rPr>
        <w:t>условий</w:t>
      </w:r>
      <w:r>
        <w:rPr>
          <w:sz w:val="28"/>
        </w:rPr>
        <w:tab/>
      </w:r>
      <w:r>
        <w:rPr>
          <w:spacing w:val="-4"/>
          <w:sz w:val="28"/>
        </w:rPr>
        <w:t>для</w:t>
      </w:r>
      <w:r>
        <w:rPr>
          <w:sz w:val="28"/>
        </w:rPr>
        <w:tab/>
      </w:r>
      <w:r>
        <w:rPr>
          <w:spacing w:val="-2"/>
          <w:sz w:val="28"/>
        </w:rPr>
        <w:t>совместной</w:t>
      </w:r>
      <w:r>
        <w:rPr>
          <w:sz w:val="28"/>
        </w:rPr>
        <w:tab/>
      </w:r>
      <w:r>
        <w:rPr>
          <w:spacing w:val="-2"/>
          <w:sz w:val="28"/>
        </w:rPr>
        <w:t xml:space="preserve">работы </w:t>
      </w:r>
      <w:r>
        <w:rPr>
          <w:sz w:val="28"/>
        </w:rPr>
        <w:t>учащихся</w:t>
      </w:r>
      <w:r>
        <w:rPr>
          <w:spacing w:val="40"/>
          <w:sz w:val="28"/>
        </w:rPr>
        <w:t xml:space="preserve"> </w:t>
      </w:r>
      <w:r>
        <w:rPr>
          <w:sz w:val="28"/>
        </w:rPr>
        <w:t>и учителя;</w:t>
      </w:r>
    </w:p>
    <w:p w14:paraId="34010000">
      <w:pPr>
        <w:pStyle w:val="Style_6"/>
        <w:numPr>
          <w:ilvl w:val="1"/>
          <w:numId w:val="10"/>
        </w:numPr>
        <w:tabs>
          <w:tab w:leader="none" w:pos="1353" w:val="left"/>
        </w:tabs>
        <w:spacing w:after="0" w:before="9" w:line="348" w:lineRule="auto"/>
        <w:ind w:hanging="360" w:left="1353" w:right="419"/>
        <w:jc w:val="left"/>
        <w:rPr>
          <w:sz w:val="28"/>
        </w:rPr>
      </w:pPr>
      <w:r>
        <w:rPr>
          <w:sz w:val="28"/>
        </w:rPr>
        <w:t>принцип</w:t>
      </w:r>
      <w:r>
        <w:rPr>
          <w:spacing w:val="40"/>
          <w:sz w:val="28"/>
        </w:rPr>
        <w:t xml:space="preserve"> </w:t>
      </w:r>
      <w:r>
        <w:rPr>
          <w:sz w:val="28"/>
        </w:rPr>
        <w:t>создания</w:t>
      </w:r>
      <w:r>
        <w:rPr>
          <w:spacing w:val="40"/>
          <w:sz w:val="28"/>
        </w:rPr>
        <w:t xml:space="preserve"> </w:t>
      </w:r>
      <w:r>
        <w:rPr>
          <w:sz w:val="28"/>
        </w:rPr>
        <w:t>условий</w:t>
      </w:r>
      <w:r>
        <w:rPr>
          <w:spacing w:val="40"/>
          <w:sz w:val="28"/>
        </w:rPr>
        <w:t xml:space="preserve"> </w:t>
      </w:r>
      <w:r>
        <w:rPr>
          <w:sz w:val="28"/>
        </w:rPr>
        <w:t>для</w:t>
      </w:r>
      <w:r>
        <w:rPr>
          <w:spacing w:val="40"/>
          <w:sz w:val="28"/>
        </w:rPr>
        <w:t xml:space="preserve"> </w:t>
      </w:r>
      <w:r>
        <w:rPr>
          <w:sz w:val="28"/>
        </w:rPr>
        <w:t>самопознания</w:t>
      </w:r>
      <w:r>
        <w:rPr>
          <w:spacing w:val="40"/>
          <w:sz w:val="28"/>
        </w:rPr>
        <w:t xml:space="preserve"> </w:t>
      </w:r>
      <w:r>
        <w:rPr>
          <w:sz w:val="28"/>
        </w:rPr>
        <w:t>и</w:t>
      </w:r>
      <w:r>
        <w:rPr>
          <w:spacing w:val="40"/>
          <w:sz w:val="28"/>
        </w:rPr>
        <w:t xml:space="preserve"> </w:t>
      </w:r>
      <w:r>
        <w:rPr>
          <w:sz w:val="28"/>
        </w:rPr>
        <w:t>самореализации</w:t>
      </w:r>
      <w:r>
        <w:rPr>
          <w:spacing w:val="40"/>
          <w:sz w:val="28"/>
        </w:rPr>
        <w:t xml:space="preserve"> </w:t>
      </w:r>
      <w:r>
        <w:rPr>
          <w:sz w:val="28"/>
        </w:rPr>
        <w:t>каждой одаренной личности;</w:t>
      </w:r>
    </w:p>
    <w:p w14:paraId="35010000">
      <w:pPr>
        <w:pStyle w:val="Style_6"/>
        <w:numPr>
          <w:ilvl w:val="1"/>
          <w:numId w:val="10"/>
        </w:numPr>
        <w:tabs>
          <w:tab w:leader="none" w:pos="1353" w:val="left"/>
          <w:tab w:leader="none" w:pos="5950" w:val="left"/>
        </w:tabs>
        <w:spacing w:after="0" w:before="10" w:line="348" w:lineRule="auto"/>
        <w:ind w:hanging="360" w:left="1353" w:right="415"/>
        <w:jc w:val="left"/>
        <w:rPr>
          <w:sz w:val="28"/>
        </w:rPr>
      </w:pPr>
      <w:r>
        <w:rPr>
          <w:sz w:val="28"/>
        </w:rPr>
        <w:t>принцип вариативности реализации</w:t>
      </w:r>
      <w:r>
        <w:rPr>
          <w:sz w:val="28"/>
        </w:rPr>
        <w:tab/>
      </w:r>
      <w:r>
        <w:rPr>
          <w:sz w:val="28"/>
        </w:rPr>
        <w:t>содержания,</w:t>
      </w:r>
      <w:r>
        <w:rPr>
          <w:spacing w:val="40"/>
          <w:sz w:val="28"/>
        </w:rPr>
        <w:t xml:space="preserve"> </w:t>
      </w:r>
      <w:r>
        <w:rPr>
          <w:sz w:val="28"/>
        </w:rPr>
        <w:t>форм,</w:t>
      </w:r>
      <w:r>
        <w:rPr>
          <w:spacing w:val="40"/>
          <w:sz w:val="28"/>
        </w:rPr>
        <w:t xml:space="preserve"> </w:t>
      </w:r>
      <w:r>
        <w:rPr>
          <w:sz w:val="28"/>
        </w:rPr>
        <w:t>методов</w:t>
      </w:r>
      <w:r>
        <w:rPr>
          <w:spacing w:val="40"/>
          <w:sz w:val="28"/>
        </w:rPr>
        <w:t xml:space="preserve"> </w:t>
      </w:r>
      <w:r>
        <w:rPr>
          <w:sz w:val="28"/>
        </w:rPr>
        <w:t>учебно- воспитательного процесса;</w:t>
      </w:r>
    </w:p>
    <w:p w14:paraId="36010000">
      <w:pPr>
        <w:pStyle w:val="Style_6"/>
        <w:numPr>
          <w:ilvl w:val="1"/>
          <w:numId w:val="10"/>
        </w:numPr>
        <w:tabs>
          <w:tab w:leader="none" w:pos="1353" w:val="left"/>
        </w:tabs>
        <w:spacing w:after="0" w:before="8" w:line="348" w:lineRule="auto"/>
        <w:ind w:hanging="360" w:left="1353" w:right="417"/>
        <w:jc w:val="left"/>
        <w:rPr>
          <w:sz w:val="28"/>
        </w:rPr>
      </w:pPr>
      <w:r>
        <w:rPr>
          <w:sz w:val="28"/>
        </w:rPr>
        <w:t>принцип свободы выбора учащимися предметных и творческих конкурсов</w:t>
      </w:r>
      <w:r>
        <w:rPr>
          <w:spacing w:val="40"/>
          <w:sz w:val="28"/>
        </w:rPr>
        <w:t xml:space="preserve"> </w:t>
      </w:r>
      <w:r>
        <w:rPr>
          <w:sz w:val="28"/>
        </w:rPr>
        <w:t>и олимпиад;</w:t>
      </w:r>
    </w:p>
    <w:p w14:paraId="37010000">
      <w:pPr>
        <w:pStyle w:val="Style_6"/>
        <w:numPr>
          <w:ilvl w:val="1"/>
          <w:numId w:val="10"/>
        </w:numPr>
        <w:tabs>
          <w:tab w:leader="none" w:pos="1353" w:val="left"/>
        </w:tabs>
        <w:spacing w:after="0" w:before="9" w:line="240" w:lineRule="auto"/>
        <w:ind w:hanging="359" w:left="1353" w:right="0"/>
        <w:jc w:val="left"/>
        <w:rPr>
          <w:sz w:val="28"/>
        </w:rPr>
      </w:pPr>
      <w:r>
        <w:rPr>
          <w:sz w:val="28"/>
        </w:rPr>
        <w:t>принцип</w:t>
      </w:r>
      <w:r>
        <w:rPr>
          <w:spacing w:val="2"/>
          <w:sz w:val="28"/>
        </w:rPr>
        <w:t xml:space="preserve"> </w:t>
      </w:r>
      <w:r>
        <w:rPr>
          <w:sz w:val="28"/>
        </w:rPr>
        <w:t>возрастания</w:t>
      </w:r>
      <w:r>
        <w:rPr>
          <w:spacing w:val="11"/>
          <w:sz w:val="28"/>
        </w:rPr>
        <w:t xml:space="preserve"> </w:t>
      </w:r>
      <w:r>
        <w:rPr>
          <w:sz w:val="28"/>
        </w:rPr>
        <w:t>роли</w:t>
      </w:r>
      <w:r>
        <w:rPr>
          <w:spacing w:val="11"/>
          <w:sz w:val="28"/>
        </w:rPr>
        <w:t xml:space="preserve"> </w:t>
      </w:r>
      <w:r>
        <w:rPr>
          <w:sz w:val="28"/>
        </w:rPr>
        <w:t>внеурочной</w:t>
      </w:r>
      <w:r>
        <w:rPr>
          <w:spacing w:val="24"/>
          <w:sz w:val="28"/>
        </w:rPr>
        <w:t xml:space="preserve"> </w:t>
      </w:r>
      <w:r>
        <w:rPr>
          <w:spacing w:val="-2"/>
          <w:sz w:val="28"/>
        </w:rPr>
        <w:t>деятельности.</w:t>
      </w:r>
    </w:p>
    <w:p w14:paraId="38010000">
      <w:pPr>
        <w:pStyle w:val="Style_1"/>
      </w:pPr>
    </w:p>
    <w:p w14:paraId="39010000">
      <w:pPr>
        <w:pStyle w:val="Style_1"/>
        <w:spacing w:before="6"/>
        <w:ind/>
      </w:pPr>
    </w:p>
    <w:p w14:paraId="3A010000">
      <w:pPr>
        <w:pStyle w:val="Style_2"/>
        <w:ind w:firstLine="0" w:left="1630"/>
        <w:jc w:val="both"/>
      </w:pPr>
      <w:r>
        <w:t>Содержание</w:t>
      </w:r>
      <w:r>
        <w:rPr>
          <w:spacing w:val="-10"/>
        </w:rPr>
        <w:t xml:space="preserve"> </w:t>
      </w:r>
      <w:r>
        <w:t>работы</w:t>
      </w:r>
      <w:r>
        <w:rPr>
          <w:spacing w:val="-10"/>
        </w:rPr>
        <w:t xml:space="preserve"> </w:t>
      </w:r>
      <w:r>
        <w:t>по</w:t>
      </w:r>
      <w:r>
        <w:rPr>
          <w:spacing w:val="-8"/>
        </w:rPr>
        <w:t xml:space="preserve"> </w:t>
      </w:r>
      <w:r>
        <w:t>индивидуальным</w:t>
      </w:r>
      <w:r>
        <w:rPr>
          <w:spacing w:val="-9"/>
        </w:rPr>
        <w:t xml:space="preserve"> </w:t>
      </w:r>
      <w:r>
        <w:t>образовательным</w:t>
      </w:r>
      <w:r>
        <w:rPr>
          <w:spacing w:val="-9"/>
        </w:rPr>
        <w:t xml:space="preserve"> </w:t>
      </w:r>
      <w:r>
        <w:rPr>
          <w:spacing w:val="-2"/>
        </w:rPr>
        <w:t>планам.</w:t>
      </w:r>
    </w:p>
    <w:p w14:paraId="3B010000">
      <w:pPr>
        <w:pStyle w:val="Style_6"/>
        <w:numPr>
          <w:ilvl w:val="0"/>
          <w:numId w:val="11"/>
        </w:numPr>
        <w:tabs>
          <w:tab w:leader="none" w:pos="2931" w:val="left"/>
          <w:tab w:leader="none" w:pos="3886" w:val="left"/>
        </w:tabs>
        <w:spacing w:after="0" w:before="160" w:line="360" w:lineRule="auto"/>
        <w:ind w:hanging="1234" w:left="3886" w:right="1657"/>
        <w:jc w:val="both"/>
        <w:rPr>
          <w:b w:val="1"/>
          <w:sz w:val="28"/>
        </w:rPr>
      </w:pPr>
      <w:r>
        <w:rPr>
          <w:b w:val="1"/>
          <w:sz w:val="28"/>
        </w:rPr>
        <w:t>Подготовка</w:t>
      </w:r>
      <w:r>
        <w:rPr>
          <w:b w:val="1"/>
          <w:spacing w:val="-6"/>
          <w:sz w:val="28"/>
        </w:rPr>
        <w:t xml:space="preserve"> </w:t>
      </w:r>
      <w:r>
        <w:rPr>
          <w:b w:val="1"/>
          <w:sz w:val="28"/>
        </w:rPr>
        <w:t>к</w:t>
      </w:r>
      <w:r>
        <w:rPr>
          <w:b w:val="1"/>
          <w:spacing w:val="-8"/>
          <w:sz w:val="28"/>
        </w:rPr>
        <w:t xml:space="preserve"> </w:t>
      </w:r>
      <w:r>
        <w:rPr>
          <w:b w:val="1"/>
          <w:sz w:val="28"/>
        </w:rPr>
        <w:t>участию</w:t>
      </w:r>
      <w:r>
        <w:rPr>
          <w:b w:val="1"/>
          <w:spacing w:val="-7"/>
          <w:sz w:val="28"/>
        </w:rPr>
        <w:t xml:space="preserve"> </w:t>
      </w:r>
      <w:r>
        <w:rPr>
          <w:b w:val="1"/>
          <w:sz w:val="28"/>
        </w:rPr>
        <w:t>в</w:t>
      </w:r>
      <w:r>
        <w:rPr>
          <w:b w:val="1"/>
          <w:spacing w:val="-8"/>
          <w:sz w:val="28"/>
        </w:rPr>
        <w:t xml:space="preserve"> </w:t>
      </w:r>
      <w:r>
        <w:rPr>
          <w:b w:val="1"/>
          <w:sz w:val="28"/>
        </w:rPr>
        <w:t>предметных</w:t>
      </w:r>
      <w:r>
        <w:rPr>
          <w:b w:val="1"/>
          <w:spacing w:val="-6"/>
          <w:sz w:val="28"/>
        </w:rPr>
        <w:t xml:space="preserve"> </w:t>
      </w:r>
      <w:r>
        <w:rPr>
          <w:b w:val="1"/>
          <w:sz w:val="28"/>
        </w:rPr>
        <w:t>олимпиадах по русскому языку и литературе</w:t>
      </w:r>
    </w:p>
    <w:p w14:paraId="3C010000">
      <w:pPr>
        <w:pStyle w:val="Style_1"/>
        <w:spacing w:line="360" w:lineRule="auto"/>
        <w:ind w:firstLine="427" w:left="994" w:right="418"/>
        <w:jc w:val="both"/>
      </w:pPr>
      <w:r>
        <w:t xml:space="preserve">Как показывает практика, наиболее эффективный метод взаимодействия учителя с одаренным ребенком – </w:t>
      </w:r>
      <w:r>
        <w:rPr>
          <w:b w:val="1"/>
          <w:i w:val="1"/>
        </w:rPr>
        <w:t xml:space="preserve">индивидуальные занятия-консультации </w:t>
      </w:r>
      <w:r>
        <w:t>с акцентом на его самостоятельную работу с материалом. Поэтому, прежде всего, необходимо:</w:t>
      </w:r>
    </w:p>
    <w:p w14:paraId="3D010000">
      <w:pPr>
        <w:pStyle w:val="Style_6"/>
        <w:numPr>
          <w:ilvl w:val="0"/>
          <w:numId w:val="12"/>
        </w:numPr>
        <w:tabs>
          <w:tab w:leader="none" w:pos="1781" w:val="left"/>
          <w:tab w:leader="none" w:pos="3251" w:val="left"/>
          <w:tab w:leader="none" w:pos="4117" w:val="left"/>
          <w:tab w:leader="none" w:pos="5351" w:val="left"/>
          <w:tab w:leader="none" w:pos="5778" w:val="left"/>
          <w:tab w:leader="none" w:pos="7284" w:val="left"/>
          <w:tab w:leader="none" w:pos="8714" w:val="left"/>
          <w:tab w:leader="none" w:pos="10107" w:val="left"/>
        </w:tabs>
        <w:spacing w:after="0" w:before="0" w:line="348" w:lineRule="auto"/>
        <w:ind w:hanging="360" w:left="1781" w:right="427"/>
        <w:jc w:val="left"/>
        <w:rPr>
          <w:sz w:val="28"/>
        </w:rPr>
      </w:pPr>
      <w:r>
        <w:rPr>
          <w:spacing w:val="-2"/>
          <w:sz w:val="28"/>
        </w:rPr>
        <w:t>составить</w:t>
      </w:r>
      <w:r>
        <w:rPr>
          <w:sz w:val="28"/>
        </w:rPr>
        <w:tab/>
      </w:r>
      <w:r>
        <w:rPr>
          <w:spacing w:val="-4"/>
          <w:sz w:val="28"/>
        </w:rPr>
        <w:t>план</w:t>
      </w:r>
      <w:r>
        <w:rPr>
          <w:sz w:val="28"/>
        </w:rPr>
        <w:tab/>
      </w:r>
      <w:r>
        <w:rPr>
          <w:spacing w:val="-2"/>
          <w:sz w:val="28"/>
        </w:rPr>
        <w:t>занятий</w:t>
      </w:r>
      <w:r>
        <w:rPr>
          <w:sz w:val="28"/>
        </w:rPr>
        <w:tab/>
      </w:r>
      <w:r>
        <w:rPr>
          <w:spacing w:val="-10"/>
          <w:sz w:val="28"/>
        </w:rPr>
        <w:t>с</w:t>
      </w:r>
      <w:r>
        <w:rPr>
          <w:sz w:val="28"/>
        </w:rPr>
        <w:tab/>
      </w:r>
      <w:r>
        <w:rPr>
          <w:spacing w:val="-2"/>
          <w:sz w:val="28"/>
        </w:rPr>
        <w:t>ребенком,</w:t>
      </w:r>
      <w:r>
        <w:rPr>
          <w:sz w:val="28"/>
        </w:rPr>
        <w:tab/>
      </w:r>
      <w:r>
        <w:rPr>
          <w:spacing w:val="-2"/>
          <w:sz w:val="28"/>
        </w:rPr>
        <w:t>учитывая</w:t>
      </w:r>
      <w:r>
        <w:rPr>
          <w:sz w:val="28"/>
        </w:rPr>
        <w:tab/>
      </w:r>
      <w:r>
        <w:rPr>
          <w:spacing w:val="-2"/>
          <w:sz w:val="28"/>
        </w:rPr>
        <w:t>тематику</w:t>
      </w:r>
      <w:r>
        <w:rPr>
          <w:sz w:val="28"/>
        </w:rPr>
        <w:tab/>
      </w:r>
      <w:r>
        <w:rPr>
          <w:spacing w:val="-4"/>
          <w:sz w:val="28"/>
        </w:rPr>
        <w:t xml:space="preserve">его </w:t>
      </w:r>
      <w:r>
        <w:rPr>
          <w:sz w:val="28"/>
        </w:rPr>
        <w:t>самообразования, склонности, психические особенности;</w:t>
      </w:r>
    </w:p>
    <w:p w14:paraId="3E010000">
      <w:pPr>
        <w:pStyle w:val="Style_6"/>
        <w:numPr>
          <w:ilvl w:val="0"/>
          <w:numId w:val="12"/>
        </w:numPr>
        <w:tabs>
          <w:tab w:leader="none" w:pos="1781" w:val="left"/>
        </w:tabs>
        <w:spacing w:after="0" w:before="3" w:line="348" w:lineRule="auto"/>
        <w:ind w:hanging="360" w:left="1781" w:right="425"/>
        <w:jc w:val="left"/>
        <w:rPr>
          <w:sz w:val="28"/>
        </w:rPr>
      </w:pPr>
      <w:r>
        <w:rPr>
          <w:sz w:val="28"/>
        </w:rPr>
        <w:t>определить</w:t>
      </w:r>
      <w:r>
        <w:rPr>
          <w:spacing w:val="40"/>
          <w:sz w:val="28"/>
        </w:rPr>
        <w:t xml:space="preserve"> </w:t>
      </w:r>
      <w:r>
        <w:rPr>
          <w:sz w:val="28"/>
        </w:rPr>
        <w:t>темы</w:t>
      </w:r>
      <w:r>
        <w:rPr>
          <w:spacing w:val="40"/>
          <w:sz w:val="28"/>
        </w:rPr>
        <w:t xml:space="preserve"> </w:t>
      </w:r>
      <w:r>
        <w:rPr>
          <w:sz w:val="28"/>
        </w:rPr>
        <w:t>консультаций</w:t>
      </w:r>
      <w:r>
        <w:rPr>
          <w:spacing w:val="40"/>
          <w:sz w:val="28"/>
        </w:rPr>
        <w:t xml:space="preserve"> </w:t>
      </w:r>
      <w:r>
        <w:rPr>
          <w:sz w:val="28"/>
        </w:rPr>
        <w:t>по</w:t>
      </w:r>
      <w:r>
        <w:rPr>
          <w:spacing w:val="40"/>
          <w:sz w:val="28"/>
        </w:rPr>
        <w:t xml:space="preserve"> </w:t>
      </w:r>
      <w:r>
        <w:rPr>
          <w:sz w:val="28"/>
        </w:rPr>
        <w:t>наиболее</w:t>
      </w:r>
      <w:r>
        <w:rPr>
          <w:spacing w:val="40"/>
          <w:sz w:val="28"/>
        </w:rPr>
        <w:t xml:space="preserve"> </w:t>
      </w:r>
      <w:r>
        <w:rPr>
          <w:sz w:val="28"/>
        </w:rPr>
        <w:t>сложным</w:t>
      </w:r>
      <w:r>
        <w:rPr>
          <w:spacing w:val="40"/>
          <w:sz w:val="28"/>
        </w:rPr>
        <w:t xml:space="preserve"> </w:t>
      </w:r>
      <w:r>
        <w:rPr>
          <w:sz w:val="28"/>
        </w:rPr>
        <w:t>и</w:t>
      </w:r>
      <w:r>
        <w:rPr>
          <w:spacing w:val="40"/>
          <w:sz w:val="28"/>
        </w:rPr>
        <w:t xml:space="preserve"> </w:t>
      </w:r>
      <w:r>
        <w:rPr>
          <w:sz w:val="28"/>
        </w:rPr>
        <w:t xml:space="preserve">запутанным </w:t>
      </w:r>
      <w:r>
        <w:rPr>
          <w:spacing w:val="-2"/>
          <w:sz w:val="28"/>
        </w:rPr>
        <w:t>вопросам;</w:t>
      </w:r>
    </w:p>
    <w:p w14:paraId="3F010000">
      <w:pPr>
        <w:pStyle w:val="Style_6"/>
        <w:numPr>
          <w:ilvl w:val="0"/>
          <w:numId w:val="12"/>
        </w:numPr>
        <w:tabs>
          <w:tab w:leader="none" w:pos="1781" w:val="left"/>
        </w:tabs>
        <w:spacing w:after="0" w:before="9" w:line="348" w:lineRule="auto"/>
        <w:ind w:hanging="360" w:left="1781" w:right="423"/>
        <w:jc w:val="left"/>
        <w:rPr>
          <w:sz w:val="28"/>
        </w:rPr>
      </w:pPr>
      <w:r>
        <w:rPr>
          <w:sz w:val="28"/>
        </w:rPr>
        <w:t>выбрать</w:t>
      </w:r>
      <w:r>
        <w:rPr>
          <w:spacing w:val="40"/>
          <w:sz w:val="28"/>
        </w:rPr>
        <w:t xml:space="preserve"> </w:t>
      </w:r>
      <w:r>
        <w:rPr>
          <w:sz w:val="28"/>
        </w:rPr>
        <w:t>форму</w:t>
      </w:r>
      <w:r>
        <w:rPr>
          <w:spacing w:val="40"/>
          <w:sz w:val="28"/>
        </w:rPr>
        <w:t xml:space="preserve"> </w:t>
      </w:r>
      <w:r>
        <w:rPr>
          <w:sz w:val="28"/>
        </w:rPr>
        <w:t>отчета</w:t>
      </w:r>
      <w:r>
        <w:rPr>
          <w:spacing w:val="40"/>
          <w:sz w:val="28"/>
        </w:rPr>
        <w:t xml:space="preserve"> </w:t>
      </w:r>
      <w:r>
        <w:rPr>
          <w:sz w:val="28"/>
        </w:rPr>
        <w:t>обучающегося</w:t>
      </w:r>
      <w:r>
        <w:rPr>
          <w:spacing w:val="40"/>
          <w:sz w:val="28"/>
        </w:rPr>
        <w:t xml:space="preserve"> </w:t>
      </w:r>
      <w:r>
        <w:rPr>
          <w:sz w:val="28"/>
        </w:rPr>
        <w:t>по</w:t>
      </w:r>
      <w:r>
        <w:rPr>
          <w:spacing w:val="40"/>
          <w:sz w:val="28"/>
        </w:rPr>
        <w:t xml:space="preserve"> </w:t>
      </w:r>
      <w:r>
        <w:rPr>
          <w:sz w:val="28"/>
        </w:rPr>
        <w:t>предмету</w:t>
      </w:r>
      <w:r>
        <w:rPr>
          <w:spacing w:val="40"/>
          <w:sz w:val="28"/>
        </w:rPr>
        <w:t xml:space="preserve"> </w:t>
      </w:r>
      <w:r>
        <w:rPr>
          <w:sz w:val="28"/>
        </w:rPr>
        <w:t>(тесты,</w:t>
      </w:r>
      <w:r>
        <w:rPr>
          <w:spacing w:val="40"/>
          <w:sz w:val="28"/>
        </w:rPr>
        <w:t xml:space="preserve"> </w:t>
      </w:r>
      <w:r>
        <w:rPr>
          <w:sz w:val="28"/>
        </w:rPr>
        <w:t>вопросы,</w:t>
      </w:r>
      <w:r>
        <w:rPr>
          <w:spacing w:val="80"/>
          <w:sz w:val="28"/>
        </w:rPr>
        <w:t xml:space="preserve"> </w:t>
      </w:r>
      <w:r>
        <w:rPr>
          <w:sz w:val="28"/>
        </w:rPr>
        <w:t>задания и т.д.) за определенные промежутки времени;</w:t>
      </w:r>
    </w:p>
    <w:p w14:paraId="40010000">
      <w:pPr>
        <w:pStyle w:val="Style_6"/>
        <w:numPr>
          <w:ilvl w:val="0"/>
          <w:numId w:val="12"/>
        </w:numPr>
        <w:tabs>
          <w:tab w:leader="none" w:pos="1781" w:val="left"/>
        </w:tabs>
        <w:spacing w:after="0" w:before="9" w:line="240" w:lineRule="auto"/>
        <w:ind w:hanging="360" w:left="1781" w:right="0"/>
        <w:jc w:val="left"/>
        <w:rPr>
          <w:sz w:val="28"/>
        </w:rPr>
      </w:pPr>
      <w:r>
        <w:rPr>
          <w:sz w:val="28"/>
        </w:rPr>
        <w:t>предоставить</w:t>
      </w:r>
      <w:r>
        <w:rPr>
          <w:spacing w:val="-14"/>
          <w:sz w:val="28"/>
        </w:rPr>
        <w:t xml:space="preserve"> </w:t>
      </w:r>
      <w:r>
        <w:rPr>
          <w:spacing w:val="-2"/>
          <w:sz w:val="28"/>
        </w:rPr>
        <w:t>ученику:</w:t>
      </w:r>
    </w:p>
    <w:p w14:paraId="41010000">
      <w:pPr>
        <w:pStyle w:val="Style_1"/>
        <w:spacing w:before="159"/>
        <w:ind w:firstLine="0" w:left="2062"/>
      </w:pPr>
      <w:r>
        <w:t>-название</w:t>
      </w:r>
      <w:r>
        <w:rPr>
          <w:spacing w:val="-8"/>
        </w:rPr>
        <w:t xml:space="preserve"> </w:t>
      </w:r>
      <w:r>
        <w:rPr>
          <w:spacing w:val="-4"/>
        </w:rPr>
        <w:t>темы;</w:t>
      </w:r>
    </w:p>
    <w:p w14:paraId="42010000">
      <w:pPr>
        <w:pStyle w:val="Style_1"/>
        <w:spacing w:before="67"/>
        <w:ind w:firstLine="0" w:left="2062"/>
      </w:pPr>
      <w:r>
        <w:t>-план</w:t>
      </w:r>
      <w:r>
        <w:rPr>
          <w:spacing w:val="-7"/>
        </w:rPr>
        <w:t xml:space="preserve"> </w:t>
      </w:r>
      <w:r>
        <w:t>изучения</w:t>
      </w:r>
      <w:r>
        <w:rPr>
          <w:spacing w:val="-4"/>
        </w:rPr>
        <w:t xml:space="preserve"> темы;</w:t>
      </w:r>
    </w:p>
    <w:p w14:paraId="43010000">
      <w:pPr>
        <w:pStyle w:val="Style_1"/>
        <w:spacing w:before="163"/>
        <w:ind w:firstLine="0" w:left="2062"/>
      </w:pPr>
      <w:r>
        <w:t>-основные</w:t>
      </w:r>
      <w:r>
        <w:rPr>
          <w:spacing w:val="-8"/>
        </w:rPr>
        <w:t xml:space="preserve"> </w:t>
      </w:r>
      <w:r>
        <w:rPr>
          <w:spacing w:val="-2"/>
        </w:rPr>
        <w:t>вопросы;</w:t>
      </w:r>
    </w:p>
    <w:p w14:paraId="44010000">
      <w:pPr>
        <w:pStyle w:val="Style_1"/>
        <w:spacing w:before="161"/>
        <w:ind w:firstLine="0" w:left="2062"/>
      </w:pPr>
      <w:r>
        <w:t>-понятия</w:t>
      </w:r>
      <w:r>
        <w:rPr>
          <w:spacing w:val="-9"/>
        </w:rPr>
        <w:t xml:space="preserve"> </w:t>
      </w:r>
      <w:r>
        <w:t>и</w:t>
      </w:r>
      <w:r>
        <w:rPr>
          <w:spacing w:val="-4"/>
        </w:rPr>
        <w:t xml:space="preserve"> </w:t>
      </w:r>
      <w:r>
        <w:t>термины,</w:t>
      </w:r>
      <w:r>
        <w:rPr>
          <w:spacing w:val="-4"/>
        </w:rPr>
        <w:t xml:space="preserve"> </w:t>
      </w:r>
      <w:r>
        <w:t>которые</w:t>
      </w:r>
      <w:r>
        <w:rPr>
          <w:spacing w:val="-4"/>
        </w:rPr>
        <w:t xml:space="preserve"> </w:t>
      </w:r>
      <w:r>
        <w:t>он</w:t>
      </w:r>
      <w:r>
        <w:rPr>
          <w:spacing w:val="-4"/>
        </w:rPr>
        <w:t xml:space="preserve"> </w:t>
      </w:r>
      <w:r>
        <w:t>должен</w:t>
      </w:r>
      <w:r>
        <w:rPr>
          <w:spacing w:val="-3"/>
        </w:rPr>
        <w:t xml:space="preserve"> </w:t>
      </w:r>
      <w:r>
        <w:rPr>
          <w:spacing w:val="-2"/>
        </w:rPr>
        <w:t>усвоить;</w:t>
      </w:r>
    </w:p>
    <w:p w14:paraId="45010000">
      <w:pPr>
        <w:pStyle w:val="Style_1"/>
        <w:spacing w:before="160"/>
        <w:ind w:firstLine="0" w:left="2062"/>
      </w:pPr>
      <w:r>
        <w:t>-практические</w:t>
      </w:r>
      <w:r>
        <w:rPr>
          <w:spacing w:val="-12"/>
        </w:rPr>
        <w:t xml:space="preserve"> </w:t>
      </w:r>
      <w:r>
        <w:rPr>
          <w:spacing w:val="-2"/>
        </w:rPr>
        <w:t>работы;</w:t>
      </w:r>
    </w:p>
    <w:p w14:paraId="46010000">
      <w:pPr>
        <w:pStyle w:val="Style_1"/>
        <w:spacing w:before="161"/>
        <w:ind w:firstLine="0" w:left="2062"/>
      </w:pPr>
      <w:r>
        <w:t>-список</w:t>
      </w:r>
      <w:r>
        <w:rPr>
          <w:spacing w:val="-11"/>
        </w:rPr>
        <w:t xml:space="preserve"> </w:t>
      </w:r>
      <w:r>
        <w:t>необходимой</w:t>
      </w:r>
      <w:r>
        <w:rPr>
          <w:spacing w:val="-9"/>
        </w:rPr>
        <w:t xml:space="preserve"> </w:t>
      </w:r>
      <w:r>
        <w:rPr>
          <w:spacing w:val="-2"/>
        </w:rPr>
        <w:t>литературы;</w:t>
      </w:r>
    </w:p>
    <w:p w14:paraId="47010000">
      <w:pPr>
        <w:pStyle w:val="Style_1"/>
        <w:spacing w:before="162"/>
        <w:ind w:firstLine="0" w:left="2062"/>
      </w:pPr>
      <w:r>
        <w:t>-формы</w:t>
      </w:r>
      <w:r>
        <w:rPr>
          <w:spacing w:val="-2"/>
        </w:rPr>
        <w:t xml:space="preserve"> контроля;</w:t>
      </w:r>
    </w:p>
    <w:p w14:paraId="48010000">
      <w:pPr>
        <w:pStyle w:val="Style_1"/>
        <w:spacing w:before="161"/>
        <w:ind w:firstLine="0" w:left="2062"/>
      </w:pPr>
      <w:r>
        <w:t>-задания</w:t>
      </w:r>
      <w:r>
        <w:rPr>
          <w:spacing w:val="-3"/>
        </w:rPr>
        <w:t xml:space="preserve"> </w:t>
      </w:r>
      <w:r>
        <w:t>для</w:t>
      </w:r>
      <w:r>
        <w:rPr>
          <w:spacing w:val="-1"/>
        </w:rPr>
        <w:t xml:space="preserve"> </w:t>
      </w:r>
      <w:r>
        <w:rPr>
          <w:spacing w:val="-2"/>
        </w:rPr>
        <w:t>самопроверки.</w:t>
      </w:r>
    </w:p>
    <w:p w14:paraId="49010000">
      <w:pPr>
        <w:pStyle w:val="Style_6"/>
        <w:numPr>
          <w:ilvl w:val="0"/>
          <w:numId w:val="12"/>
        </w:numPr>
        <w:tabs>
          <w:tab w:leader="none" w:pos="1781" w:val="left"/>
        </w:tabs>
        <w:spacing w:after="0" w:before="159" w:line="240" w:lineRule="auto"/>
        <w:ind w:hanging="360" w:left="1781" w:right="0"/>
        <w:jc w:val="left"/>
        <w:rPr>
          <w:sz w:val="28"/>
        </w:rPr>
      </w:pPr>
      <w:r>
        <w:rPr>
          <w:sz w:val="28"/>
        </w:rPr>
        <w:t>Для</w:t>
      </w:r>
      <w:r>
        <w:rPr>
          <w:spacing w:val="-9"/>
          <w:sz w:val="28"/>
        </w:rPr>
        <w:t xml:space="preserve"> </w:t>
      </w:r>
      <w:r>
        <w:rPr>
          <w:b w:val="1"/>
          <w:i w:val="1"/>
          <w:sz w:val="28"/>
        </w:rPr>
        <w:t>анализа</w:t>
      </w:r>
      <w:r>
        <w:rPr>
          <w:b w:val="1"/>
          <w:i w:val="1"/>
          <w:spacing w:val="-9"/>
          <w:sz w:val="28"/>
        </w:rPr>
        <w:t xml:space="preserve"> </w:t>
      </w:r>
      <w:r>
        <w:rPr>
          <w:b w:val="1"/>
          <w:i w:val="1"/>
          <w:sz w:val="28"/>
        </w:rPr>
        <w:t>результатов</w:t>
      </w:r>
      <w:r>
        <w:rPr>
          <w:b w:val="1"/>
          <w:i w:val="1"/>
          <w:spacing w:val="-3"/>
          <w:sz w:val="28"/>
        </w:rPr>
        <w:t xml:space="preserve"> </w:t>
      </w:r>
      <w:r>
        <w:rPr>
          <w:sz w:val="28"/>
        </w:rPr>
        <w:t>работы</w:t>
      </w:r>
      <w:r>
        <w:rPr>
          <w:spacing w:val="-9"/>
          <w:sz w:val="28"/>
        </w:rPr>
        <w:t xml:space="preserve"> </w:t>
      </w:r>
      <w:r>
        <w:rPr>
          <w:sz w:val="28"/>
        </w:rPr>
        <w:t>оформить</w:t>
      </w:r>
      <w:r>
        <w:rPr>
          <w:spacing w:val="-6"/>
          <w:sz w:val="28"/>
        </w:rPr>
        <w:t xml:space="preserve"> </w:t>
      </w:r>
      <w:r>
        <w:rPr>
          <w:spacing w:val="-2"/>
          <w:sz w:val="28"/>
        </w:rPr>
        <w:t>таблицу:</w:t>
      </w:r>
    </w:p>
    <w:p w14:paraId="4A010000">
      <w:pPr>
        <w:pStyle w:val="Style_1"/>
        <w:spacing w:before="163"/>
        <w:ind w:firstLine="0" w:left="2062"/>
      </w:pPr>
      <w:r>
        <w:t>-</w:t>
      </w:r>
      <w:r>
        <w:rPr>
          <w:spacing w:val="-2"/>
        </w:rPr>
        <w:t>Предмет;</w:t>
      </w:r>
    </w:p>
    <w:p w14:paraId="4B010000">
      <w:pPr>
        <w:pStyle w:val="Style_1"/>
        <w:spacing w:before="160"/>
        <w:ind w:firstLine="0" w:left="2062"/>
      </w:pPr>
      <w:r>
        <w:t>-Дата</w:t>
      </w:r>
      <w:r>
        <w:rPr>
          <w:spacing w:val="-4"/>
        </w:rPr>
        <w:t xml:space="preserve"> </w:t>
      </w:r>
      <w:r>
        <w:t>и</w:t>
      </w:r>
      <w:r>
        <w:rPr>
          <w:spacing w:val="-2"/>
        </w:rPr>
        <w:t xml:space="preserve"> </w:t>
      </w:r>
      <w:r>
        <w:t>время</w:t>
      </w:r>
      <w:r>
        <w:rPr>
          <w:spacing w:val="-2"/>
        </w:rPr>
        <w:t xml:space="preserve"> консультаций;</w:t>
      </w:r>
    </w:p>
    <w:p w14:paraId="4C010000">
      <w:pPr>
        <w:pStyle w:val="Style_1"/>
        <w:spacing w:before="161"/>
        <w:ind w:firstLine="0" w:left="2062"/>
      </w:pPr>
      <w:r>
        <w:t>-Главные</w:t>
      </w:r>
      <w:r>
        <w:rPr>
          <w:spacing w:val="-7"/>
        </w:rPr>
        <w:t xml:space="preserve"> </w:t>
      </w:r>
      <w:r>
        <w:t>рассматриваемые</w:t>
      </w:r>
      <w:r>
        <w:rPr>
          <w:spacing w:val="-7"/>
        </w:rPr>
        <w:t xml:space="preserve"> </w:t>
      </w:r>
      <w:r>
        <w:rPr>
          <w:spacing w:val="-2"/>
        </w:rPr>
        <w:t>вопросы;</w:t>
      </w:r>
    </w:p>
    <w:p w14:paraId="4D010000">
      <w:pPr>
        <w:pStyle w:val="Style_1"/>
        <w:spacing w:before="160"/>
        <w:ind w:firstLine="0" w:left="2062"/>
      </w:pPr>
      <w:r>
        <w:t>-Время</w:t>
      </w:r>
      <w:r>
        <w:rPr>
          <w:spacing w:val="-3"/>
        </w:rPr>
        <w:t xml:space="preserve"> </w:t>
      </w:r>
      <w:r>
        <w:t>работы</w:t>
      </w:r>
      <w:r>
        <w:rPr>
          <w:spacing w:val="-2"/>
        </w:rPr>
        <w:t xml:space="preserve"> </w:t>
      </w:r>
      <w:r>
        <w:t>с</w:t>
      </w:r>
      <w:r>
        <w:rPr>
          <w:spacing w:val="-3"/>
        </w:rPr>
        <w:t xml:space="preserve"> </w:t>
      </w:r>
      <w:r>
        <w:t>темой</w:t>
      </w:r>
      <w:r>
        <w:rPr>
          <w:spacing w:val="-5"/>
        </w:rPr>
        <w:t xml:space="preserve"> </w:t>
      </w:r>
      <w:r>
        <w:t>по</w:t>
      </w:r>
      <w:r>
        <w:rPr>
          <w:spacing w:val="-5"/>
        </w:rPr>
        <w:t xml:space="preserve"> </w:t>
      </w:r>
      <w:r>
        <w:rPr>
          <w:spacing w:val="-2"/>
        </w:rPr>
        <w:t>программе;</w:t>
      </w:r>
    </w:p>
    <w:p w14:paraId="4E010000">
      <w:pPr>
        <w:pStyle w:val="Style_1"/>
        <w:spacing w:before="163"/>
        <w:ind w:firstLine="0" w:left="2062"/>
        <w:jc w:val="both"/>
      </w:pPr>
      <w:r>
        <w:t>-Дополнительные</w:t>
      </w:r>
      <w:r>
        <w:rPr>
          <w:spacing w:val="-11"/>
        </w:rPr>
        <w:t xml:space="preserve"> </w:t>
      </w:r>
      <w:r>
        <w:t>вопросы,</w:t>
      </w:r>
      <w:r>
        <w:rPr>
          <w:spacing w:val="-11"/>
        </w:rPr>
        <w:t xml:space="preserve"> </w:t>
      </w:r>
      <w:r>
        <w:t>не</w:t>
      </w:r>
      <w:r>
        <w:rPr>
          <w:spacing w:val="-9"/>
        </w:rPr>
        <w:t xml:space="preserve"> </w:t>
      </w:r>
      <w:r>
        <w:t>предусмотренные</w:t>
      </w:r>
      <w:r>
        <w:rPr>
          <w:spacing w:val="-10"/>
        </w:rPr>
        <w:t xml:space="preserve"> </w:t>
      </w:r>
      <w:r>
        <w:rPr>
          <w:spacing w:val="-2"/>
        </w:rPr>
        <w:t>программой;</w:t>
      </w:r>
    </w:p>
    <w:p w14:paraId="4F010000">
      <w:pPr>
        <w:pStyle w:val="Style_1"/>
        <w:spacing w:before="160"/>
        <w:ind w:firstLine="0" w:left="2062"/>
        <w:jc w:val="both"/>
      </w:pPr>
      <w:r>
        <w:t>-Невыясненные</w:t>
      </w:r>
      <w:r>
        <w:rPr>
          <w:spacing w:val="-10"/>
        </w:rPr>
        <w:t xml:space="preserve"> </w:t>
      </w:r>
      <w:r>
        <w:rPr>
          <w:spacing w:val="-2"/>
        </w:rPr>
        <w:t>вопросы.</w:t>
      </w:r>
    </w:p>
    <w:p w14:paraId="50010000">
      <w:pPr>
        <w:pStyle w:val="Style_1"/>
        <w:spacing w:before="161" w:line="360" w:lineRule="auto"/>
        <w:ind w:firstLine="427" w:left="994" w:right="428"/>
        <w:jc w:val="both"/>
      </w:pPr>
      <w:r>
        <w:t>Подобная работа может выполняться и с группой учеников, но при этом должна быть ориентирована все же на каждого индивидуально.</w:t>
      </w:r>
    </w:p>
    <w:p w14:paraId="51010000">
      <w:pPr>
        <w:pStyle w:val="Style_1"/>
        <w:spacing w:before="2" w:line="360" w:lineRule="auto"/>
        <w:ind w:firstLine="427" w:left="994" w:right="422"/>
        <w:jc w:val="both"/>
      </w:pPr>
      <w:r>
        <w:t xml:space="preserve">В качестве </w:t>
      </w:r>
      <w:r>
        <w:rPr>
          <w:b w:val="1"/>
          <w:i w:val="1"/>
        </w:rPr>
        <w:t xml:space="preserve">практических заданий </w:t>
      </w:r>
      <w:r>
        <w:t>рекомендуется использовать задания предметных олимпиад по русскому языку и литературе разных уровней. В работе с учащимися основной школы учитель может пользоваться</w:t>
      </w:r>
      <w:r>
        <w:rPr>
          <w:spacing w:val="40"/>
        </w:rPr>
        <w:t xml:space="preserve"> </w:t>
      </w:r>
      <w:r>
        <w:t xml:space="preserve">доступными </w:t>
      </w:r>
      <w:r>
        <w:rPr>
          <w:b w:val="1"/>
          <w:i w:val="1"/>
        </w:rPr>
        <w:t>сборниками олимпиадных задач</w:t>
      </w:r>
      <w:r>
        <w:t>, среди которых:</w:t>
      </w:r>
    </w:p>
    <w:p w14:paraId="52010000">
      <w:pPr>
        <w:pStyle w:val="Style_6"/>
        <w:numPr>
          <w:ilvl w:val="0"/>
          <w:numId w:val="13"/>
        </w:numPr>
        <w:tabs>
          <w:tab w:leader="none" w:pos="1781" w:val="left"/>
        </w:tabs>
        <w:spacing w:after="0" w:before="0" w:line="360" w:lineRule="auto"/>
        <w:ind w:hanging="360" w:left="1781" w:right="425"/>
        <w:jc w:val="both"/>
        <w:rPr>
          <w:sz w:val="28"/>
        </w:rPr>
      </w:pPr>
      <w:r>
        <w:rPr>
          <w:sz w:val="28"/>
        </w:rPr>
        <w:t>Тестовые и олимпиадные задания для старшеклассников и</w:t>
      </w:r>
      <w:r>
        <w:rPr>
          <w:spacing w:val="40"/>
          <w:sz w:val="28"/>
        </w:rPr>
        <w:t xml:space="preserve"> </w:t>
      </w:r>
      <w:r>
        <w:rPr>
          <w:sz w:val="28"/>
        </w:rPr>
        <w:t>абитуриентов /ред. Т. В. Губернская, И. И. Коган. – СПб.: Азбука, 2004</w:t>
      </w:r>
    </w:p>
    <w:p w14:paraId="53010000">
      <w:pPr>
        <w:pStyle w:val="Style_6"/>
        <w:numPr>
          <w:ilvl w:val="0"/>
          <w:numId w:val="13"/>
        </w:numPr>
        <w:tabs>
          <w:tab w:leader="none" w:pos="1780" w:val="left"/>
        </w:tabs>
        <w:spacing w:after="0" w:before="0" w:line="321" w:lineRule="exact"/>
        <w:ind w:hanging="359" w:left="1780" w:right="0"/>
        <w:jc w:val="both"/>
        <w:rPr>
          <w:sz w:val="28"/>
        </w:rPr>
      </w:pPr>
      <w:r>
        <w:rPr>
          <w:sz w:val="28"/>
        </w:rPr>
        <w:t>Орг,</w:t>
      </w:r>
      <w:r>
        <w:rPr>
          <w:spacing w:val="-7"/>
          <w:sz w:val="28"/>
        </w:rPr>
        <w:t xml:space="preserve"> </w:t>
      </w:r>
      <w:r>
        <w:rPr>
          <w:sz w:val="28"/>
        </w:rPr>
        <w:t>А.О.</w:t>
      </w:r>
      <w:r>
        <w:rPr>
          <w:spacing w:val="-4"/>
          <w:sz w:val="28"/>
        </w:rPr>
        <w:t xml:space="preserve"> </w:t>
      </w:r>
      <w:r>
        <w:rPr>
          <w:sz w:val="28"/>
        </w:rPr>
        <w:t>Олимпиады</w:t>
      </w:r>
      <w:r>
        <w:rPr>
          <w:spacing w:val="-3"/>
          <w:sz w:val="28"/>
        </w:rPr>
        <w:t xml:space="preserve"> </w:t>
      </w:r>
      <w:r>
        <w:rPr>
          <w:sz w:val="28"/>
        </w:rPr>
        <w:t>по</w:t>
      </w:r>
      <w:r>
        <w:rPr>
          <w:spacing w:val="-3"/>
          <w:sz w:val="28"/>
        </w:rPr>
        <w:t xml:space="preserve"> </w:t>
      </w:r>
      <w:r>
        <w:rPr>
          <w:sz w:val="28"/>
        </w:rPr>
        <w:t>русскому</w:t>
      </w:r>
      <w:r>
        <w:rPr>
          <w:spacing w:val="-7"/>
          <w:sz w:val="28"/>
        </w:rPr>
        <w:t xml:space="preserve"> </w:t>
      </w:r>
      <w:r>
        <w:rPr>
          <w:sz w:val="28"/>
        </w:rPr>
        <w:t>языку.</w:t>
      </w:r>
      <w:r>
        <w:rPr>
          <w:spacing w:val="-3"/>
          <w:sz w:val="28"/>
        </w:rPr>
        <w:t xml:space="preserve"> </w:t>
      </w:r>
      <w:r>
        <w:rPr>
          <w:sz w:val="28"/>
        </w:rPr>
        <w:t>–</w:t>
      </w:r>
      <w:r>
        <w:rPr>
          <w:spacing w:val="-3"/>
          <w:sz w:val="28"/>
        </w:rPr>
        <w:t xml:space="preserve"> </w:t>
      </w:r>
      <w:r>
        <w:rPr>
          <w:sz w:val="28"/>
        </w:rPr>
        <w:t>М.:</w:t>
      </w:r>
      <w:r>
        <w:rPr>
          <w:spacing w:val="-3"/>
          <w:sz w:val="28"/>
        </w:rPr>
        <w:t xml:space="preserve"> </w:t>
      </w:r>
      <w:r>
        <w:rPr>
          <w:sz w:val="28"/>
        </w:rPr>
        <w:t>Просвещение,</w:t>
      </w:r>
      <w:r>
        <w:rPr>
          <w:spacing w:val="-4"/>
          <w:sz w:val="28"/>
        </w:rPr>
        <w:t xml:space="preserve"> </w:t>
      </w:r>
      <w:r>
        <w:rPr>
          <w:spacing w:val="-2"/>
          <w:sz w:val="28"/>
        </w:rPr>
        <w:t>2009.</w:t>
      </w:r>
    </w:p>
    <w:p w14:paraId="54010000">
      <w:pPr>
        <w:pStyle w:val="Style_6"/>
        <w:numPr>
          <w:ilvl w:val="0"/>
          <w:numId w:val="13"/>
        </w:numPr>
        <w:tabs>
          <w:tab w:leader="none" w:pos="1780" w:val="left"/>
        </w:tabs>
        <w:spacing w:after="0" w:before="161" w:line="240" w:lineRule="auto"/>
        <w:ind w:hanging="359" w:left="1780" w:right="0"/>
        <w:jc w:val="left"/>
        <w:rPr>
          <w:sz w:val="28"/>
        </w:rPr>
      </w:pPr>
      <w:r>
        <w:rPr>
          <w:sz w:val="28"/>
        </w:rPr>
        <w:t>Сборники</w:t>
      </w:r>
      <w:r>
        <w:rPr>
          <w:spacing w:val="-9"/>
          <w:sz w:val="28"/>
        </w:rPr>
        <w:t xml:space="preserve"> </w:t>
      </w:r>
      <w:r>
        <w:rPr>
          <w:sz w:val="28"/>
        </w:rPr>
        <w:t>«Русский</w:t>
      </w:r>
      <w:r>
        <w:rPr>
          <w:spacing w:val="-10"/>
          <w:sz w:val="28"/>
        </w:rPr>
        <w:t xml:space="preserve"> </w:t>
      </w:r>
      <w:r>
        <w:rPr>
          <w:spacing w:val="-2"/>
          <w:sz w:val="28"/>
        </w:rPr>
        <w:t>медвежонок».</w:t>
      </w:r>
    </w:p>
    <w:p w14:paraId="55010000">
      <w:pPr>
        <w:pStyle w:val="Style_6"/>
        <w:numPr>
          <w:ilvl w:val="0"/>
          <w:numId w:val="13"/>
        </w:numPr>
        <w:tabs>
          <w:tab w:leader="none" w:pos="1780" w:val="left"/>
        </w:tabs>
        <w:spacing w:after="0" w:before="160" w:line="240" w:lineRule="auto"/>
        <w:ind w:hanging="359" w:left="1780" w:right="0"/>
        <w:jc w:val="left"/>
        <w:rPr>
          <w:sz w:val="28"/>
        </w:rPr>
      </w:pPr>
      <w:r>
        <w:rPr>
          <w:sz w:val="28"/>
        </w:rPr>
        <w:t>Умникам</w:t>
      </w:r>
      <w:r>
        <w:rPr>
          <w:spacing w:val="-8"/>
          <w:sz w:val="28"/>
        </w:rPr>
        <w:t xml:space="preserve"> </w:t>
      </w:r>
      <w:r>
        <w:rPr>
          <w:sz w:val="28"/>
        </w:rPr>
        <w:t>и</w:t>
      </w:r>
      <w:r>
        <w:rPr>
          <w:spacing w:val="-5"/>
          <w:sz w:val="28"/>
        </w:rPr>
        <w:t xml:space="preserve"> </w:t>
      </w:r>
      <w:r>
        <w:rPr>
          <w:sz w:val="28"/>
        </w:rPr>
        <w:t>умницам.</w:t>
      </w:r>
      <w:r>
        <w:rPr>
          <w:spacing w:val="-4"/>
          <w:sz w:val="28"/>
        </w:rPr>
        <w:t xml:space="preserve"> </w:t>
      </w:r>
      <w:r>
        <w:rPr>
          <w:sz w:val="28"/>
        </w:rPr>
        <w:t>–</w:t>
      </w:r>
      <w:r>
        <w:rPr>
          <w:spacing w:val="-6"/>
          <w:sz w:val="28"/>
        </w:rPr>
        <w:t xml:space="preserve"> </w:t>
      </w:r>
      <w:r>
        <w:rPr>
          <w:sz w:val="28"/>
        </w:rPr>
        <w:t>ТОИПКРО,</w:t>
      </w:r>
      <w:r>
        <w:rPr>
          <w:spacing w:val="-5"/>
          <w:sz w:val="28"/>
        </w:rPr>
        <w:t xml:space="preserve"> </w:t>
      </w:r>
      <w:r>
        <w:rPr>
          <w:spacing w:val="-4"/>
          <w:sz w:val="28"/>
        </w:rPr>
        <w:t>2008.</w:t>
      </w:r>
    </w:p>
    <w:p w14:paraId="56010000">
      <w:pPr>
        <w:pStyle w:val="Style_6"/>
        <w:numPr>
          <w:ilvl w:val="0"/>
          <w:numId w:val="13"/>
        </w:numPr>
        <w:tabs>
          <w:tab w:leader="none" w:pos="1781" w:val="left"/>
        </w:tabs>
        <w:spacing w:after="0" w:before="163" w:line="360" w:lineRule="auto"/>
        <w:ind w:hanging="360" w:left="1781" w:right="429"/>
        <w:jc w:val="left"/>
        <w:rPr>
          <w:sz w:val="28"/>
        </w:rPr>
      </w:pPr>
      <w:r>
        <w:rPr>
          <w:sz w:val="28"/>
        </w:rPr>
        <w:t>Книги из серии «Занимательно о русском языке» и т.п., рекомендуемые ребятам для самостоятельного чтения.</w:t>
      </w:r>
    </w:p>
    <w:p w14:paraId="57010000">
      <w:pPr>
        <w:pStyle w:val="Style_6"/>
        <w:numPr>
          <w:ilvl w:val="0"/>
          <w:numId w:val="13"/>
        </w:numPr>
        <w:tabs>
          <w:tab w:leader="none" w:pos="1781" w:val="left"/>
        </w:tabs>
        <w:spacing w:after="0" w:before="0" w:line="360" w:lineRule="auto"/>
        <w:ind w:hanging="360" w:left="1781" w:right="419"/>
        <w:jc w:val="left"/>
        <w:rPr>
          <w:sz w:val="28"/>
        </w:rPr>
      </w:pPr>
      <w:r>
        <w:rPr>
          <w:sz w:val="28"/>
        </w:rPr>
        <w:t>Одинцов,</w:t>
      </w:r>
      <w:r>
        <w:rPr>
          <w:spacing w:val="80"/>
          <w:sz w:val="28"/>
        </w:rPr>
        <w:t xml:space="preserve"> </w:t>
      </w:r>
      <w:r>
        <w:rPr>
          <w:sz w:val="28"/>
        </w:rPr>
        <w:t>В.</w:t>
      </w:r>
      <w:r>
        <w:rPr>
          <w:spacing w:val="80"/>
          <w:sz w:val="28"/>
        </w:rPr>
        <w:t xml:space="preserve"> </w:t>
      </w:r>
      <w:r>
        <w:rPr>
          <w:sz w:val="28"/>
        </w:rPr>
        <w:t>В.</w:t>
      </w:r>
      <w:r>
        <w:rPr>
          <w:spacing w:val="80"/>
          <w:sz w:val="28"/>
        </w:rPr>
        <w:t xml:space="preserve"> </w:t>
      </w:r>
      <w:r>
        <w:rPr>
          <w:sz w:val="28"/>
        </w:rPr>
        <w:t>Лингвистические</w:t>
      </w:r>
      <w:r>
        <w:rPr>
          <w:spacing w:val="80"/>
          <w:sz w:val="28"/>
        </w:rPr>
        <w:t xml:space="preserve"> </w:t>
      </w:r>
      <w:r>
        <w:rPr>
          <w:sz w:val="28"/>
        </w:rPr>
        <w:t>парадоксы/</w:t>
      </w:r>
      <w:r>
        <w:rPr>
          <w:spacing w:val="80"/>
          <w:sz w:val="28"/>
        </w:rPr>
        <w:t xml:space="preserve"> </w:t>
      </w:r>
      <w:r>
        <w:rPr>
          <w:sz w:val="28"/>
        </w:rPr>
        <w:t>В.</w:t>
      </w:r>
      <w:r>
        <w:rPr>
          <w:spacing w:val="80"/>
          <w:sz w:val="28"/>
        </w:rPr>
        <w:t xml:space="preserve"> </w:t>
      </w:r>
      <w:r>
        <w:rPr>
          <w:sz w:val="28"/>
        </w:rPr>
        <w:t>В.</w:t>
      </w:r>
      <w:r>
        <w:rPr>
          <w:spacing w:val="80"/>
          <w:sz w:val="28"/>
        </w:rPr>
        <w:t xml:space="preserve"> </w:t>
      </w:r>
      <w:r>
        <w:rPr>
          <w:sz w:val="28"/>
        </w:rPr>
        <w:t>Одинцов.</w:t>
      </w:r>
      <w:r>
        <w:rPr>
          <w:spacing w:val="80"/>
          <w:sz w:val="28"/>
        </w:rPr>
        <w:t xml:space="preserve"> </w:t>
      </w:r>
      <w:r>
        <w:rPr>
          <w:sz w:val="28"/>
        </w:rPr>
        <w:t>–</w:t>
      </w:r>
      <w:r>
        <w:rPr>
          <w:spacing w:val="80"/>
          <w:sz w:val="28"/>
        </w:rPr>
        <w:t xml:space="preserve"> </w:t>
      </w:r>
      <w:r>
        <w:rPr>
          <w:sz w:val="28"/>
        </w:rPr>
        <w:t>М.: Просвещение, 2007. и др.</w:t>
      </w:r>
    </w:p>
    <w:p w14:paraId="58010000">
      <w:pPr>
        <w:pStyle w:val="Style_1"/>
        <w:spacing w:before="67" w:line="360" w:lineRule="auto"/>
        <w:ind w:firstLine="359" w:left="1061" w:right="417"/>
        <w:jc w:val="both"/>
      </w:pPr>
      <w:r>
        <w:t xml:space="preserve">Большую роль играет в самоподготовке к олимпиадам возможность пользоваться Интернетом. Здесь существует более много адресов, где публикуются олимпиадные задания. Например, </w:t>
      </w:r>
      <w:r>
        <w:rPr>
          <w:color w:val="0000FF"/>
          <w:u w:color="0000FF" w:val="single"/>
        </w:rPr>
        <w:fldChar w:fldCharType="begin"/>
      </w:r>
      <w:r>
        <w:rPr>
          <w:color w:val="0000FF"/>
          <w:u w:color="0000FF" w:val="single"/>
        </w:rPr>
        <w:instrText>HYPERLINK "https://olimpiada.ru/"</w:instrText>
      </w:r>
      <w:r>
        <w:rPr>
          <w:color w:val="0000FF"/>
          <w:u w:color="0000FF" w:val="single"/>
        </w:rPr>
        <w:fldChar w:fldCharType="separate"/>
      </w:r>
      <w:r>
        <w:rPr>
          <w:color w:val="0000FF"/>
          <w:u w:color="0000FF" w:val="single"/>
        </w:rPr>
        <w:t>https://olimpiada.ru/</w:t>
      </w:r>
      <w:r>
        <w:rPr>
          <w:color w:val="0000FF"/>
          <w:u w:color="0000FF" w:val="single"/>
        </w:rPr>
        <w:fldChar w:fldCharType="end"/>
      </w:r>
      <w:r>
        <w:rPr>
          <w:color w:val="0000FF"/>
        </w:rPr>
        <w:t xml:space="preserve"> </w:t>
      </w:r>
      <w:r>
        <w:t xml:space="preserve">, </w:t>
      </w:r>
      <w:r>
        <w:rPr>
          <w:color w:val="0000FF"/>
          <w:u w:color="0000FF" w:val="single"/>
        </w:rPr>
        <w:fldChar w:fldCharType="begin"/>
      </w:r>
      <w:r>
        <w:rPr>
          <w:color w:val="0000FF"/>
          <w:u w:color="0000FF" w:val="single"/>
        </w:rPr>
        <w:instrText>HYPERLINK "https://postupi.online/olimp-zadanija/?yclid=7103472101639061503"</w:instrText>
      </w:r>
      <w:r>
        <w:rPr>
          <w:color w:val="0000FF"/>
          <w:u w:color="0000FF" w:val="single"/>
        </w:rPr>
        <w:fldChar w:fldCharType="separate"/>
      </w:r>
      <w:r>
        <w:rPr>
          <w:color w:val="0000FF"/>
          <w:u w:color="0000FF" w:val="single"/>
        </w:rPr>
        <w:t>https://postupi.online/olimp-zadanija/?yclid=7103472101639061503</w:t>
      </w:r>
      <w:r>
        <w:rPr>
          <w:color w:val="0000FF"/>
          <w:u w:color="0000FF" w:val="single"/>
        </w:rPr>
        <w:fldChar w:fldCharType="end"/>
      </w:r>
      <w:r>
        <w:rPr>
          <w:color w:val="0000FF"/>
        </w:rPr>
        <w:t xml:space="preserve"> </w:t>
      </w:r>
      <w:r>
        <w:t>и др.</w:t>
      </w:r>
    </w:p>
    <w:p w14:paraId="59010000">
      <w:pPr>
        <w:pStyle w:val="Style_1"/>
        <w:spacing w:before="1" w:line="360" w:lineRule="auto"/>
        <w:ind w:firstLine="359" w:left="1061" w:right="422"/>
        <w:jc w:val="both"/>
      </w:pPr>
      <w:r>
        <w:t>И, конечно же, ребята выполняют задания олимпиад прошлых лет (как муниципального, так и регионального уровня).(сайт «Одарённые дети Казани.Раздел « Олимпиады»</w:t>
      </w:r>
    </w:p>
    <w:p w14:paraId="5A010000">
      <w:pPr>
        <w:pStyle w:val="Style_1"/>
        <w:spacing w:line="360" w:lineRule="auto"/>
        <w:ind w:firstLine="359" w:left="1061" w:right="428"/>
        <w:jc w:val="both"/>
      </w:pPr>
      <w:r>
        <w:t xml:space="preserve">Программа работы с одаренными детьми предусматривает и так называемый </w:t>
      </w:r>
      <w:r>
        <w:rPr>
          <w:b w:val="1"/>
          <w:i w:val="1"/>
        </w:rPr>
        <w:t>«олимпиадный тренинг»</w:t>
      </w:r>
      <w:r>
        <w:t>, цели и задачи которого следующие:</w:t>
      </w:r>
    </w:p>
    <w:p w14:paraId="5B010000">
      <w:pPr>
        <w:pStyle w:val="Style_6"/>
        <w:numPr>
          <w:ilvl w:val="1"/>
          <w:numId w:val="13"/>
        </w:numPr>
        <w:tabs>
          <w:tab w:leader="none" w:pos="1781" w:val="left"/>
        </w:tabs>
        <w:spacing w:after="0" w:before="0" w:line="348" w:lineRule="auto"/>
        <w:ind w:hanging="360" w:left="1781" w:right="426"/>
        <w:jc w:val="both"/>
        <w:rPr>
          <w:sz w:val="28"/>
        </w:rPr>
      </w:pPr>
      <w:r>
        <w:rPr>
          <w:sz w:val="28"/>
        </w:rPr>
        <w:t>формирование языковой, коммуникативной и лингвистической компетенции учащихся;</w:t>
      </w:r>
    </w:p>
    <w:p w14:paraId="5C010000">
      <w:pPr>
        <w:pStyle w:val="Style_6"/>
        <w:numPr>
          <w:ilvl w:val="1"/>
          <w:numId w:val="13"/>
        </w:numPr>
        <w:tabs>
          <w:tab w:leader="none" w:pos="1780" w:val="left"/>
        </w:tabs>
        <w:spacing w:after="0" w:before="2" w:line="240" w:lineRule="auto"/>
        <w:ind w:hanging="359" w:left="1780" w:right="0"/>
        <w:jc w:val="both"/>
        <w:rPr>
          <w:sz w:val="28"/>
        </w:rPr>
      </w:pPr>
      <w:r>
        <w:rPr>
          <w:sz w:val="28"/>
        </w:rPr>
        <w:t>развитие</w:t>
      </w:r>
      <w:r>
        <w:rPr>
          <w:spacing w:val="-10"/>
          <w:sz w:val="28"/>
        </w:rPr>
        <w:t xml:space="preserve"> </w:t>
      </w:r>
      <w:r>
        <w:rPr>
          <w:sz w:val="28"/>
        </w:rPr>
        <w:t>логического</w:t>
      </w:r>
      <w:r>
        <w:rPr>
          <w:spacing w:val="-6"/>
          <w:sz w:val="28"/>
        </w:rPr>
        <w:t xml:space="preserve"> </w:t>
      </w:r>
      <w:r>
        <w:rPr>
          <w:sz w:val="28"/>
        </w:rPr>
        <w:t>мышления</w:t>
      </w:r>
      <w:r>
        <w:rPr>
          <w:spacing w:val="-8"/>
          <w:sz w:val="28"/>
        </w:rPr>
        <w:t xml:space="preserve"> </w:t>
      </w:r>
      <w:r>
        <w:rPr>
          <w:sz w:val="28"/>
        </w:rPr>
        <w:t>в</w:t>
      </w:r>
      <w:r>
        <w:rPr>
          <w:spacing w:val="-9"/>
          <w:sz w:val="28"/>
        </w:rPr>
        <w:t xml:space="preserve"> </w:t>
      </w:r>
      <w:r>
        <w:rPr>
          <w:sz w:val="28"/>
        </w:rPr>
        <w:t>олимпиадных</w:t>
      </w:r>
      <w:r>
        <w:rPr>
          <w:spacing w:val="-6"/>
          <w:sz w:val="28"/>
        </w:rPr>
        <w:t xml:space="preserve"> </w:t>
      </w:r>
      <w:r>
        <w:rPr>
          <w:spacing w:val="-2"/>
          <w:sz w:val="28"/>
        </w:rPr>
        <w:t>тренингах;</w:t>
      </w:r>
    </w:p>
    <w:p w14:paraId="5D010000">
      <w:pPr>
        <w:pStyle w:val="Style_6"/>
        <w:numPr>
          <w:ilvl w:val="1"/>
          <w:numId w:val="13"/>
        </w:numPr>
        <w:tabs>
          <w:tab w:leader="none" w:pos="1781" w:val="left"/>
        </w:tabs>
        <w:spacing w:after="0" w:before="161" w:line="348" w:lineRule="auto"/>
        <w:ind w:hanging="360" w:left="1781" w:right="420"/>
        <w:jc w:val="both"/>
        <w:rPr>
          <w:sz w:val="28"/>
        </w:rPr>
      </w:pPr>
      <w:r>
        <w:rPr>
          <w:sz w:val="28"/>
        </w:rPr>
        <w:t>формирование общеучебных умений – работы с научно-популярной книгой, со справочной литературой;</w:t>
      </w:r>
    </w:p>
    <w:p w14:paraId="5E010000">
      <w:pPr>
        <w:pStyle w:val="Style_6"/>
        <w:numPr>
          <w:ilvl w:val="1"/>
          <w:numId w:val="13"/>
        </w:numPr>
        <w:tabs>
          <w:tab w:leader="none" w:pos="1780" w:val="left"/>
        </w:tabs>
        <w:spacing w:after="0" w:before="15" w:line="240" w:lineRule="auto"/>
        <w:ind w:hanging="359" w:left="1780" w:right="0"/>
        <w:jc w:val="both"/>
        <w:rPr>
          <w:sz w:val="28"/>
        </w:rPr>
      </w:pPr>
      <w:r>
        <w:rPr>
          <w:sz w:val="28"/>
        </w:rPr>
        <w:t>расширение</w:t>
      </w:r>
      <w:r>
        <w:rPr>
          <w:spacing w:val="-11"/>
          <w:sz w:val="28"/>
        </w:rPr>
        <w:t xml:space="preserve"> </w:t>
      </w:r>
      <w:r>
        <w:rPr>
          <w:sz w:val="28"/>
        </w:rPr>
        <w:t>кругозора,</w:t>
      </w:r>
      <w:r>
        <w:rPr>
          <w:spacing w:val="-10"/>
          <w:sz w:val="28"/>
        </w:rPr>
        <w:t xml:space="preserve"> </w:t>
      </w:r>
      <w:r>
        <w:rPr>
          <w:sz w:val="28"/>
        </w:rPr>
        <w:t>развитие</w:t>
      </w:r>
      <w:r>
        <w:rPr>
          <w:spacing w:val="-9"/>
          <w:sz w:val="28"/>
        </w:rPr>
        <w:t xml:space="preserve"> </w:t>
      </w:r>
      <w:r>
        <w:rPr>
          <w:sz w:val="28"/>
        </w:rPr>
        <w:t>творческих</w:t>
      </w:r>
      <w:r>
        <w:rPr>
          <w:spacing w:val="-7"/>
          <w:sz w:val="28"/>
        </w:rPr>
        <w:t xml:space="preserve"> </w:t>
      </w:r>
      <w:r>
        <w:rPr>
          <w:spacing w:val="-2"/>
          <w:sz w:val="28"/>
        </w:rPr>
        <w:t>способностей.</w:t>
      </w:r>
    </w:p>
    <w:p w14:paraId="5F010000">
      <w:pPr>
        <w:pStyle w:val="Style_1"/>
      </w:pPr>
    </w:p>
    <w:p w14:paraId="60010000">
      <w:pPr>
        <w:pStyle w:val="Style_1"/>
        <w:spacing w:before="3"/>
        <w:ind/>
      </w:pPr>
    </w:p>
    <w:p w14:paraId="61010000">
      <w:pPr>
        <w:pStyle w:val="Style_2"/>
        <w:numPr>
          <w:ilvl w:val="0"/>
          <w:numId w:val="11"/>
        </w:numPr>
        <w:tabs>
          <w:tab w:leader="none" w:pos="3284" w:val="left"/>
        </w:tabs>
        <w:spacing w:after="0" w:before="0" w:line="240" w:lineRule="auto"/>
        <w:ind w:hanging="279" w:left="3284" w:right="0"/>
        <w:jc w:val="left"/>
      </w:pPr>
      <w:r>
        <w:t>Исследовательская</w:t>
      </w:r>
      <w:r>
        <w:rPr>
          <w:spacing w:val="-15"/>
        </w:rPr>
        <w:t xml:space="preserve"> </w:t>
      </w:r>
      <w:r>
        <w:t>деятельность</w:t>
      </w:r>
      <w:r>
        <w:rPr>
          <w:spacing w:val="-12"/>
        </w:rPr>
        <w:t xml:space="preserve"> </w:t>
      </w:r>
      <w:r>
        <w:rPr>
          <w:spacing w:val="-2"/>
        </w:rPr>
        <w:t>учащихся.</w:t>
      </w:r>
    </w:p>
    <w:p w14:paraId="62010000">
      <w:pPr>
        <w:pStyle w:val="Style_1"/>
        <w:tabs>
          <w:tab w:leader="none" w:pos="2546" w:val="left"/>
          <w:tab w:leader="none" w:pos="3893" w:val="left"/>
          <w:tab w:leader="none" w:pos="4497" w:val="left"/>
          <w:tab w:leader="none" w:pos="6312" w:val="left"/>
          <w:tab w:leader="none" w:pos="8894" w:val="left"/>
        </w:tabs>
        <w:spacing w:before="159" w:line="360" w:lineRule="auto"/>
        <w:ind w:firstLine="427" w:left="994" w:right="427"/>
      </w:pPr>
      <w:r>
        <w:rPr>
          <w:spacing w:val="-2"/>
        </w:rPr>
        <w:t>Работа</w:t>
      </w:r>
      <w:r>
        <w:tab/>
      </w:r>
      <w:r>
        <w:rPr>
          <w:spacing w:val="-2"/>
        </w:rPr>
        <w:t>педагога</w:t>
      </w:r>
      <w:r>
        <w:tab/>
      </w:r>
      <w:r>
        <w:rPr>
          <w:spacing w:val="-6"/>
        </w:rPr>
        <w:t>по</w:t>
      </w:r>
      <w:r>
        <w:tab/>
      </w:r>
      <w:r>
        <w:rPr>
          <w:spacing w:val="-2"/>
        </w:rPr>
        <w:t>организации</w:t>
      </w:r>
      <w:r>
        <w:tab/>
      </w:r>
      <w:r>
        <w:rPr>
          <w:spacing w:val="-2"/>
        </w:rPr>
        <w:t>исследовательской</w:t>
      </w:r>
      <w:r>
        <w:tab/>
      </w:r>
      <w:r>
        <w:rPr>
          <w:spacing w:val="-2"/>
        </w:rPr>
        <w:t xml:space="preserve">деятельности </w:t>
      </w:r>
      <w:r>
        <w:t>направлена на:</w:t>
      </w:r>
    </w:p>
    <w:p w14:paraId="63010000">
      <w:pPr>
        <w:pStyle w:val="Style_6"/>
        <w:numPr>
          <w:ilvl w:val="2"/>
          <w:numId w:val="13"/>
        </w:numPr>
        <w:tabs>
          <w:tab w:leader="none" w:pos="1846" w:val="left"/>
          <w:tab w:leader="none" w:pos="3164" w:val="left"/>
          <w:tab w:leader="none" w:pos="5119" w:val="left"/>
          <w:tab w:leader="none" w:pos="6981" w:val="left"/>
          <w:tab w:leader="none" w:pos="8407" w:val="left"/>
          <w:tab w:leader="none" w:pos="8961" w:val="left"/>
        </w:tabs>
        <w:spacing w:after="0" w:before="0" w:line="360" w:lineRule="auto"/>
        <w:ind w:hanging="144" w:left="1846" w:right="425"/>
        <w:jc w:val="left"/>
        <w:rPr>
          <w:rFonts w:ascii="Symbol" w:hAnsi="Symbol"/>
          <w:sz w:val="20"/>
        </w:rPr>
      </w:pPr>
      <w:r>
        <w:rPr>
          <w:spacing w:val="-2"/>
          <w:sz w:val="28"/>
        </w:rPr>
        <w:t>развитие</w:t>
      </w:r>
      <w:r>
        <w:rPr>
          <w:sz w:val="28"/>
        </w:rPr>
        <w:tab/>
      </w:r>
      <w:r>
        <w:rPr>
          <w:spacing w:val="-2"/>
          <w:sz w:val="28"/>
        </w:rPr>
        <w:t>рефлексивной</w:t>
      </w:r>
      <w:r>
        <w:rPr>
          <w:sz w:val="28"/>
        </w:rPr>
        <w:tab/>
      </w:r>
      <w:r>
        <w:rPr>
          <w:spacing w:val="-2"/>
          <w:sz w:val="28"/>
        </w:rPr>
        <w:t>деятельности</w:t>
      </w:r>
      <w:r>
        <w:rPr>
          <w:sz w:val="28"/>
        </w:rPr>
        <w:tab/>
      </w:r>
      <w:r>
        <w:rPr>
          <w:spacing w:val="-2"/>
          <w:sz w:val="28"/>
        </w:rPr>
        <w:t>учащихся</w:t>
      </w:r>
      <w:r>
        <w:rPr>
          <w:sz w:val="28"/>
        </w:rPr>
        <w:tab/>
      </w:r>
      <w:r>
        <w:rPr>
          <w:spacing w:val="-6"/>
          <w:sz w:val="28"/>
        </w:rPr>
        <w:t>по</w:t>
      </w:r>
      <w:r>
        <w:rPr>
          <w:sz w:val="28"/>
        </w:rPr>
        <w:tab/>
      </w:r>
      <w:r>
        <w:rPr>
          <w:spacing w:val="-2"/>
          <w:sz w:val="28"/>
        </w:rPr>
        <w:t xml:space="preserve">осмыслению </w:t>
      </w:r>
      <w:r>
        <w:rPr>
          <w:sz w:val="28"/>
        </w:rPr>
        <w:t>основных проблем исследования;</w:t>
      </w:r>
    </w:p>
    <w:p w14:paraId="64010000">
      <w:pPr>
        <w:pStyle w:val="Style_6"/>
        <w:numPr>
          <w:ilvl w:val="2"/>
          <w:numId w:val="13"/>
        </w:numPr>
        <w:tabs>
          <w:tab w:leader="none" w:pos="1845" w:val="left"/>
        </w:tabs>
        <w:spacing w:after="0" w:before="0" w:line="240" w:lineRule="auto"/>
        <w:ind w:hanging="143" w:left="1845" w:right="0"/>
        <w:jc w:val="left"/>
        <w:rPr>
          <w:rFonts w:ascii="Symbol" w:hAnsi="Symbol"/>
          <w:sz w:val="20"/>
        </w:rPr>
      </w:pPr>
      <w:r>
        <w:rPr>
          <w:sz w:val="28"/>
        </w:rPr>
        <w:t>координацию</w:t>
      </w:r>
      <w:r>
        <w:rPr>
          <w:spacing w:val="-14"/>
          <w:sz w:val="28"/>
        </w:rPr>
        <w:t xml:space="preserve"> </w:t>
      </w:r>
      <w:r>
        <w:rPr>
          <w:sz w:val="28"/>
        </w:rPr>
        <w:t>направлений</w:t>
      </w:r>
      <w:r>
        <w:rPr>
          <w:spacing w:val="-11"/>
          <w:sz w:val="28"/>
        </w:rPr>
        <w:t xml:space="preserve"> </w:t>
      </w:r>
      <w:r>
        <w:rPr>
          <w:sz w:val="28"/>
        </w:rPr>
        <w:t>научно-исследовательской</w:t>
      </w:r>
      <w:r>
        <w:rPr>
          <w:spacing w:val="-12"/>
          <w:sz w:val="28"/>
        </w:rPr>
        <w:t xml:space="preserve"> </w:t>
      </w:r>
      <w:r>
        <w:rPr>
          <w:spacing w:val="-2"/>
          <w:sz w:val="28"/>
        </w:rPr>
        <w:t>деятельности;</w:t>
      </w:r>
    </w:p>
    <w:p w14:paraId="65010000">
      <w:pPr>
        <w:pStyle w:val="Style_6"/>
        <w:numPr>
          <w:ilvl w:val="2"/>
          <w:numId w:val="13"/>
        </w:numPr>
        <w:tabs>
          <w:tab w:leader="none" w:pos="1845" w:val="left"/>
        </w:tabs>
        <w:spacing w:after="0" w:before="160" w:line="240" w:lineRule="auto"/>
        <w:ind w:hanging="143" w:left="1845" w:right="0"/>
        <w:jc w:val="left"/>
        <w:rPr>
          <w:rFonts w:ascii="Symbol" w:hAnsi="Symbol"/>
          <w:sz w:val="20"/>
        </w:rPr>
      </w:pPr>
      <w:r>
        <w:rPr>
          <w:sz w:val="28"/>
        </w:rPr>
        <w:t>подготовку</w:t>
      </w:r>
      <w:r>
        <w:rPr>
          <w:spacing w:val="-12"/>
          <w:sz w:val="28"/>
        </w:rPr>
        <w:t xml:space="preserve"> </w:t>
      </w:r>
      <w:r>
        <w:rPr>
          <w:sz w:val="28"/>
        </w:rPr>
        <w:t>к</w:t>
      </w:r>
      <w:r>
        <w:rPr>
          <w:spacing w:val="-5"/>
          <w:sz w:val="28"/>
        </w:rPr>
        <w:t xml:space="preserve"> </w:t>
      </w:r>
      <w:r>
        <w:rPr>
          <w:sz w:val="28"/>
        </w:rPr>
        <w:t>участию</w:t>
      </w:r>
      <w:r>
        <w:rPr>
          <w:spacing w:val="-7"/>
          <w:sz w:val="28"/>
        </w:rPr>
        <w:t xml:space="preserve"> </w:t>
      </w:r>
      <w:r>
        <w:rPr>
          <w:sz w:val="28"/>
        </w:rPr>
        <w:t>в</w:t>
      </w:r>
      <w:r>
        <w:rPr>
          <w:spacing w:val="-7"/>
          <w:sz w:val="28"/>
        </w:rPr>
        <w:t xml:space="preserve"> </w:t>
      </w:r>
      <w:r>
        <w:rPr>
          <w:sz w:val="28"/>
        </w:rPr>
        <w:t>научно-исследовательских</w:t>
      </w:r>
      <w:r>
        <w:rPr>
          <w:spacing w:val="-4"/>
          <w:sz w:val="28"/>
        </w:rPr>
        <w:t xml:space="preserve"> </w:t>
      </w:r>
      <w:r>
        <w:rPr>
          <w:spacing w:val="-2"/>
          <w:sz w:val="28"/>
        </w:rPr>
        <w:t>конференциях.</w:t>
      </w:r>
    </w:p>
    <w:p w14:paraId="66010000">
      <w:pPr>
        <w:pStyle w:val="Style_1"/>
        <w:spacing w:before="161" w:line="360" w:lineRule="auto"/>
        <w:ind w:firstLine="427" w:left="994" w:right="419"/>
        <w:jc w:val="both"/>
      </w:pPr>
      <w:r>
        <w:t>Приобщение к школьной исследовательской практике начинается с мотивации. Именно на этой стадии каждый участник будущей работы должен увидеть вполне конкретные свои результаты. Но для того, чтоб иметь эти результаты, следует обладать определенной интеллектуальной культурой. Исходя из этого, учитель планирует работу по подготовке учащихся к исследовательской деятельности.</w:t>
      </w:r>
    </w:p>
    <w:p w14:paraId="67010000">
      <w:pPr>
        <w:pStyle w:val="Style_1"/>
        <w:spacing w:before="2" w:line="360" w:lineRule="auto"/>
        <w:ind w:firstLine="427" w:left="994" w:right="427"/>
        <w:jc w:val="both"/>
      </w:pPr>
      <w:r>
        <w:t>На первом этапе работы педагог должен научить: а) проведя анализ данных,</w:t>
      </w:r>
      <w:r>
        <w:rPr>
          <w:spacing w:val="-3"/>
        </w:rPr>
        <w:t xml:space="preserve"> </w:t>
      </w:r>
      <w:r>
        <w:t>находить</w:t>
      </w:r>
      <w:r>
        <w:rPr>
          <w:spacing w:val="-1"/>
        </w:rPr>
        <w:t xml:space="preserve"> </w:t>
      </w:r>
      <w:r>
        <w:t>взаимосвязи и</w:t>
      </w:r>
      <w:r>
        <w:rPr>
          <w:spacing w:val="-2"/>
        </w:rPr>
        <w:t xml:space="preserve"> </w:t>
      </w:r>
      <w:r>
        <w:t>взаимозависимости между</w:t>
      </w:r>
      <w:r>
        <w:rPr>
          <w:spacing w:val="-1"/>
        </w:rPr>
        <w:t xml:space="preserve"> </w:t>
      </w:r>
      <w:r>
        <w:t>ними;</w:t>
      </w:r>
      <w:r>
        <w:rPr>
          <w:spacing w:val="-1"/>
        </w:rPr>
        <w:t xml:space="preserve"> </w:t>
      </w:r>
      <w:r>
        <w:t>б)</w:t>
      </w:r>
      <w:r>
        <w:rPr>
          <w:spacing w:val="-3"/>
        </w:rPr>
        <w:t xml:space="preserve"> </w:t>
      </w:r>
      <w:r>
        <w:t>исходя</w:t>
      </w:r>
      <w:r>
        <w:rPr>
          <w:spacing w:val="-2"/>
        </w:rPr>
        <w:t xml:space="preserve"> </w:t>
      </w:r>
      <w:r>
        <w:t>из</w:t>
      </w:r>
    </w:p>
    <w:p w14:paraId="68010000">
      <w:pPr>
        <w:pStyle w:val="Style_1"/>
        <w:spacing w:before="67" w:line="360" w:lineRule="auto"/>
        <w:ind w:firstLine="0" w:left="994" w:right="420"/>
        <w:jc w:val="both"/>
      </w:pPr>
      <w:r>
        <w:t>имеющихся суждений, делать логические правильные умозаключения, облекать догадки и предположения в форму гипотез. На втором этапе формируется умение исследовать проблемные ситуации, используя универсальный метод – метод моделирования. На третьем этапе происходит знакомство с методикой обработки информационных данных. Такая деятельность, в особенности на своих начальных порах, должна быть направлена на достижение понятных школьнику целей, он сам должен почувствовать «вкус» к такой работе, занимаясь конкретными исследованиями, решая понятные для него творческие задачи.</w:t>
      </w:r>
    </w:p>
    <w:p w14:paraId="69010000">
      <w:pPr>
        <w:pStyle w:val="Style_1"/>
        <w:spacing w:before="3" w:line="360" w:lineRule="auto"/>
        <w:ind w:firstLine="427" w:left="994" w:right="419"/>
        <w:jc w:val="both"/>
      </w:pPr>
      <w:r>
        <w:t>Желательно чтобы ребята, приобщаясь к научно-исследовательской</w:t>
      </w:r>
      <w:r>
        <w:rPr>
          <w:spacing w:val="40"/>
        </w:rPr>
        <w:t xml:space="preserve"> </w:t>
      </w:r>
      <w:r>
        <w:t>работе, двигались по своеобразной лестнице. На первой ее ступеньке, изучая конкретную проблему, фиксируется, исходя из литературного обзора, достигнутый уровень знаний по ней. Здесь же учащиеся, используя метод сравнения, могут аргументировано высказать свое собственное мнение об изучаемой проблеме. Итогом такой исследовательской деятельности является соответствующая реферативная работа.</w:t>
      </w:r>
    </w:p>
    <w:p w14:paraId="6A010000">
      <w:pPr>
        <w:pStyle w:val="Style_1"/>
        <w:spacing w:line="360" w:lineRule="auto"/>
        <w:ind w:firstLine="427" w:left="994" w:right="421"/>
        <w:jc w:val="both"/>
      </w:pPr>
      <w:r>
        <w:t>На следующей ступеньке этой лестницы находятся исследовательские работы, т.е. творческие работы, выполненные с помощью корректной, с научной точки зрения, методики, имеющие свои собственные исходные данные, на основании которых и делается анализ и выводы о характере исследуемого явления.</w:t>
      </w:r>
    </w:p>
    <w:p w14:paraId="6B010000">
      <w:pPr>
        <w:pStyle w:val="Style_1"/>
        <w:spacing w:line="360" w:lineRule="auto"/>
        <w:ind w:firstLine="496" w:left="994" w:right="426"/>
        <w:jc w:val="both"/>
        <w:rPr>
          <w:b w:val="1"/>
        </w:rPr>
      </w:pPr>
      <w:r>
        <w:t xml:space="preserve">В процессе исследовательской деятельности обучающихся используются следующие </w:t>
      </w:r>
      <w:r>
        <w:rPr>
          <w:b w:val="1"/>
        </w:rPr>
        <w:t>учебные приемы:</w:t>
      </w:r>
    </w:p>
    <w:p w14:paraId="6C010000">
      <w:pPr>
        <w:pStyle w:val="Style_6"/>
        <w:numPr>
          <w:ilvl w:val="2"/>
          <w:numId w:val="13"/>
        </w:numPr>
        <w:tabs>
          <w:tab w:leader="none" w:pos="2061" w:val="left"/>
        </w:tabs>
        <w:spacing w:after="0" w:before="0" w:line="338" w:lineRule="exact"/>
        <w:ind w:hanging="359" w:left="2061" w:right="0"/>
        <w:jc w:val="left"/>
        <w:rPr>
          <w:rFonts w:ascii="Symbol" w:hAnsi="Symbol"/>
          <w:sz w:val="28"/>
        </w:rPr>
      </w:pPr>
      <w:r>
        <w:rPr>
          <w:sz w:val="28"/>
        </w:rPr>
        <w:t>выделение</w:t>
      </w:r>
      <w:r>
        <w:rPr>
          <w:spacing w:val="-9"/>
          <w:sz w:val="28"/>
        </w:rPr>
        <w:t xml:space="preserve"> </w:t>
      </w:r>
      <w:r>
        <w:rPr>
          <w:sz w:val="28"/>
        </w:rPr>
        <w:t>основной</w:t>
      </w:r>
      <w:r>
        <w:rPr>
          <w:spacing w:val="-6"/>
          <w:sz w:val="28"/>
        </w:rPr>
        <w:t xml:space="preserve"> </w:t>
      </w:r>
      <w:r>
        <w:rPr>
          <w:sz w:val="28"/>
        </w:rPr>
        <w:t>проблемы</w:t>
      </w:r>
      <w:r>
        <w:rPr>
          <w:spacing w:val="-7"/>
          <w:sz w:val="28"/>
        </w:rPr>
        <w:t xml:space="preserve"> </w:t>
      </w:r>
      <w:r>
        <w:rPr>
          <w:sz w:val="28"/>
        </w:rPr>
        <w:t>в</w:t>
      </w:r>
      <w:r>
        <w:rPr>
          <w:spacing w:val="-7"/>
          <w:sz w:val="28"/>
        </w:rPr>
        <w:t xml:space="preserve"> </w:t>
      </w:r>
      <w:r>
        <w:rPr>
          <w:sz w:val="28"/>
        </w:rPr>
        <w:t>предложенной</w:t>
      </w:r>
      <w:r>
        <w:rPr>
          <w:spacing w:val="-6"/>
          <w:sz w:val="28"/>
        </w:rPr>
        <w:t xml:space="preserve"> </w:t>
      </w:r>
      <w:r>
        <w:rPr>
          <w:spacing w:val="-2"/>
          <w:sz w:val="28"/>
        </w:rPr>
        <w:t>ситуации;</w:t>
      </w:r>
    </w:p>
    <w:p w14:paraId="6D010000">
      <w:pPr>
        <w:pStyle w:val="Style_6"/>
        <w:numPr>
          <w:ilvl w:val="2"/>
          <w:numId w:val="13"/>
        </w:numPr>
        <w:tabs>
          <w:tab w:leader="none" w:pos="2061" w:val="left"/>
        </w:tabs>
        <w:spacing w:after="0" w:before="157" w:line="240" w:lineRule="auto"/>
        <w:ind w:hanging="359" w:left="2061" w:right="0"/>
        <w:jc w:val="left"/>
        <w:rPr>
          <w:rFonts w:ascii="Symbol" w:hAnsi="Symbol"/>
          <w:sz w:val="28"/>
        </w:rPr>
      </w:pPr>
      <w:r>
        <w:rPr>
          <w:sz w:val="28"/>
        </w:rPr>
        <w:t>определение</w:t>
      </w:r>
      <w:r>
        <w:rPr>
          <w:spacing w:val="-5"/>
          <w:sz w:val="28"/>
        </w:rPr>
        <w:t xml:space="preserve"> </w:t>
      </w:r>
      <w:r>
        <w:rPr>
          <w:sz w:val="28"/>
        </w:rPr>
        <w:t>темы</w:t>
      </w:r>
      <w:r>
        <w:rPr>
          <w:spacing w:val="-4"/>
          <w:sz w:val="28"/>
        </w:rPr>
        <w:t xml:space="preserve"> </w:t>
      </w:r>
      <w:r>
        <w:rPr>
          <w:sz w:val="28"/>
        </w:rPr>
        <w:t>и</w:t>
      </w:r>
      <w:r>
        <w:rPr>
          <w:spacing w:val="-6"/>
          <w:sz w:val="28"/>
        </w:rPr>
        <w:t xml:space="preserve"> </w:t>
      </w:r>
      <w:r>
        <w:rPr>
          <w:sz w:val="28"/>
        </w:rPr>
        <w:t>цели</w:t>
      </w:r>
      <w:r>
        <w:rPr>
          <w:spacing w:val="-4"/>
          <w:sz w:val="28"/>
        </w:rPr>
        <w:t xml:space="preserve"> </w:t>
      </w:r>
      <w:r>
        <w:rPr>
          <w:spacing w:val="-2"/>
          <w:sz w:val="28"/>
        </w:rPr>
        <w:t>исследования;</w:t>
      </w:r>
    </w:p>
    <w:p w14:paraId="6E010000">
      <w:pPr>
        <w:pStyle w:val="Style_6"/>
        <w:numPr>
          <w:ilvl w:val="2"/>
          <w:numId w:val="13"/>
        </w:numPr>
        <w:tabs>
          <w:tab w:leader="none" w:pos="2061" w:val="left"/>
        </w:tabs>
        <w:spacing w:after="0" w:before="161" w:line="240" w:lineRule="auto"/>
        <w:ind w:hanging="359" w:left="2061" w:right="0"/>
        <w:jc w:val="left"/>
        <w:rPr>
          <w:rFonts w:ascii="Symbol" w:hAnsi="Symbol"/>
          <w:sz w:val="28"/>
        </w:rPr>
      </w:pPr>
      <w:r>
        <w:rPr>
          <w:sz w:val="28"/>
        </w:rPr>
        <w:t>формулирование</w:t>
      </w:r>
      <w:r>
        <w:rPr>
          <w:spacing w:val="-6"/>
          <w:sz w:val="28"/>
        </w:rPr>
        <w:t xml:space="preserve"> </w:t>
      </w:r>
      <w:r>
        <w:rPr>
          <w:sz w:val="28"/>
        </w:rPr>
        <w:t>и</w:t>
      </w:r>
      <w:r>
        <w:rPr>
          <w:spacing w:val="-8"/>
          <w:sz w:val="28"/>
        </w:rPr>
        <w:t xml:space="preserve"> </w:t>
      </w:r>
      <w:r>
        <w:rPr>
          <w:sz w:val="28"/>
        </w:rPr>
        <w:t>отбор</w:t>
      </w:r>
      <w:r>
        <w:rPr>
          <w:spacing w:val="-4"/>
          <w:sz w:val="28"/>
        </w:rPr>
        <w:t xml:space="preserve"> </w:t>
      </w:r>
      <w:r>
        <w:rPr>
          <w:sz w:val="28"/>
        </w:rPr>
        <w:t>полезных</w:t>
      </w:r>
      <w:r>
        <w:rPr>
          <w:spacing w:val="-4"/>
          <w:sz w:val="28"/>
        </w:rPr>
        <w:t xml:space="preserve"> </w:t>
      </w:r>
      <w:r>
        <w:rPr>
          <w:spacing w:val="-2"/>
          <w:sz w:val="28"/>
        </w:rPr>
        <w:t>гипотез;</w:t>
      </w:r>
    </w:p>
    <w:p w14:paraId="6F010000">
      <w:pPr>
        <w:pStyle w:val="Style_6"/>
        <w:numPr>
          <w:ilvl w:val="2"/>
          <w:numId w:val="13"/>
        </w:numPr>
        <w:tabs>
          <w:tab w:leader="none" w:pos="2061" w:val="left"/>
        </w:tabs>
        <w:spacing w:after="0" w:before="161" w:line="240" w:lineRule="auto"/>
        <w:ind w:hanging="359" w:left="2061" w:right="0"/>
        <w:jc w:val="left"/>
        <w:rPr>
          <w:rFonts w:ascii="Symbol" w:hAnsi="Symbol"/>
          <w:sz w:val="28"/>
        </w:rPr>
      </w:pPr>
      <w:r>
        <w:rPr>
          <w:sz w:val="28"/>
        </w:rPr>
        <w:t>определение</w:t>
      </w:r>
      <w:r>
        <w:rPr>
          <w:spacing w:val="-13"/>
          <w:sz w:val="28"/>
        </w:rPr>
        <w:t xml:space="preserve"> </w:t>
      </w:r>
      <w:r>
        <w:rPr>
          <w:sz w:val="28"/>
        </w:rPr>
        <w:t>пригодности</w:t>
      </w:r>
      <w:r>
        <w:rPr>
          <w:spacing w:val="-7"/>
          <w:sz w:val="28"/>
        </w:rPr>
        <w:t xml:space="preserve"> </w:t>
      </w:r>
      <w:r>
        <w:rPr>
          <w:sz w:val="28"/>
        </w:rPr>
        <w:t>выбранной</w:t>
      </w:r>
      <w:r>
        <w:rPr>
          <w:spacing w:val="-10"/>
          <w:sz w:val="28"/>
        </w:rPr>
        <w:t xml:space="preserve"> </w:t>
      </w:r>
      <w:r>
        <w:rPr>
          <w:sz w:val="28"/>
        </w:rPr>
        <w:t>для</w:t>
      </w:r>
      <w:r>
        <w:rPr>
          <w:spacing w:val="-7"/>
          <w:sz w:val="28"/>
        </w:rPr>
        <w:t xml:space="preserve"> </w:t>
      </w:r>
      <w:r>
        <w:rPr>
          <w:sz w:val="28"/>
        </w:rPr>
        <w:t>проверки</w:t>
      </w:r>
      <w:r>
        <w:rPr>
          <w:spacing w:val="-7"/>
          <w:sz w:val="28"/>
        </w:rPr>
        <w:t xml:space="preserve"> </w:t>
      </w:r>
      <w:r>
        <w:rPr>
          <w:spacing w:val="-2"/>
          <w:sz w:val="28"/>
        </w:rPr>
        <w:t>гипотезы;</w:t>
      </w:r>
    </w:p>
    <w:p w14:paraId="70010000">
      <w:pPr>
        <w:pStyle w:val="Style_6"/>
        <w:numPr>
          <w:ilvl w:val="2"/>
          <w:numId w:val="13"/>
        </w:numPr>
        <w:tabs>
          <w:tab w:leader="none" w:pos="2061" w:val="left"/>
        </w:tabs>
        <w:spacing w:after="0" w:before="159" w:line="240" w:lineRule="auto"/>
        <w:ind w:hanging="359" w:left="2061" w:right="0"/>
        <w:jc w:val="left"/>
        <w:rPr>
          <w:rFonts w:ascii="Symbol" w:hAnsi="Symbol"/>
          <w:sz w:val="28"/>
        </w:rPr>
      </w:pPr>
      <w:r>
        <w:rPr>
          <w:sz w:val="28"/>
        </w:rPr>
        <w:t>разграничение</w:t>
      </w:r>
      <w:r>
        <w:rPr>
          <w:spacing w:val="-10"/>
          <w:sz w:val="28"/>
        </w:rPr>
        <w:t xml:space="preserve"> </w:t>
      </w:r>
      <w:r>
        <w:rPr>
          <w:sz w:val="28"/>
        </w:rPr>
        <w:t>допущений</w:t>
      </w:r>
      <w:r>
        <w:rPr>
          <w:spacing w:val="-8"/>
          <w:sz w:val="28"/>
        </w:rPr>
        <w:t xml:space="preserve"> </w:t>
      </w:r>
      <w:r>
        <w:rPr>
          <w:sz w:val="28"/>
        </w:rPr>
        <w:t>и</w:t>
      </w:r>
      <w:r>
        <w:rPr>
          <w:spacing w:val="-11"/>
          <w:sz w:val="28"/>
        </w:rPr>
        <w:t xml:space="preserve"> </w:t>
      </w:r>
      <w:r>
        <w:rPr>
          <w:sz w:val="28"/>
        </w:rPr>
        <w:t>доказанных</w:t>
      </w:r>
      <w:r>
        <w:rPr>
          <w:spacing w:val="-6"/>
          <w:sz w:val="28"/>
        </w:rPr>
        <w:t xml:space="preserve"> </w:t>
      </w:r>
      <w:r>
        <w:rPr>
          <w:spacing w:val="-2"/>
          <w:sz w:val="28"/>
        </w:rPr>
        <w:t>положений;</w:t>
      </w:r>
    </w:p>
    <w:p w14:paraId="71010000">
      <w:pPr>
        <w:pStyle w:val="Style_6"/>
        <w:numPr>
          <w:ilvl w:val="2"/>
          <w:numId w:val="13"/>
        </w:numPr>
        <w:tabs>
          <w:tab w:leader="none" w:pos="2061" w:val="left"/>
        </w:tabs>
        <w:spacing w:after="0" w:before="161" w:line="240" w:lineRule="auto"/>
        <w:ind w:hanging="359" w:left="2061" w:right="0"/>
        <w:jc w:val="left"/>
        <w:rPr>
          <w:rFonts w:ascii="Symbol" w:hAnsi="Symbol"/>
          <w:sz w:val="28"/>
        </w:rPr>
      </w:pPr>
      <w:r>
        <w:rPr>
          <w:sz w:val="28"/>
        </w:rPr>
        <w:t>планирование</w:t>
      </w:r>
      <w:r>
        <w:rPr>
          <w:spacing w:val="-10"/>
          <w:sz w:val="28"/>
        </w:rPr>
        <w:t xml:space="preserve"> </w:t>
      </w:r>
      <w:r>
        <w:rPr>
          <w:sz w:val="28"/>
        </w:rPr>
        <w:t>проверки</w:t>
      </w:r>
      <w:r>
        <w:rPr>
          <w:spacing w:val="-7"/>
          <w:sz w:val="28"/>
        </w:rPr>
        <w:t xml:space="preserve"> </w:t>
      </w:r>
      <w:r>
        <w:rPr>
          <w:spacing w:val="-2"/>
          <w:sz w:val="28"/>
        </w:rPr>
        <w:t>гипотезы;</w:t>
      </w:r>
    </w:p>
    <w:p w14:paraId="72010000">
      <w:pPr>
        <w:pStyle w:val="Style_6"/>
        <w:numPr>
          <w:ilvl w:val="2"/>
          <w:numId w:val="13"/>
        </w:numPr>
        <w:tabs>
          <w:tab w:leader="none" w:pos="2061" w:val="left"/>
        </w:tabs>
        <w:spacing w:after="0" w:before="158" w:line="240" w:lineRule="auto"/>
        <w:ind w:hanging="359" w:left="2061" w:right="0"/>
        <w:jc w:val="left"/>
        <w:rPr>
          <w:rFonts w:ascii="Symbol" w:hAnsi="Symbol"/>
          <w:sz w:val="28"/>
        </w:rPr>
      </w:pPr>
      <w:r>
        <w:rPr>
          <w:sz w:val="28"/>
        </w:rPr>
        <w:t>планирование</w:t>
      </w:r>
      <w:r>
        <w:rPr>
          <w:spacing w:val="-12"/>
          <w:sz w:val="28"/>
        </w:rPr>
        <w:t xml:space="preserve"> </w:t>
      </w:r>
      <w:r>
        <w:rPr>
          <w:spacing w:val="-2"/>
          <w:sz w:val="28"/>
        </w:rPr>
        <w:t>результата;</w:t>
      </w:r>
    </w:p>
    <w:p w14:paraId="73010000">
      <w:pPr>
        <w:pStyle w:val="Style_6"/>
        <w:tabs>
          <w:tab w:leader="none" w:pos="2062" w:val="left"/>
          <w:tab w:leader="none" w:pos="3858" w:val="left"/>
          <w:tab w:leader="none" w:pos="4832" w:val="left"/>
          <w:tab w:leader="none" w:pos="6000" w:val="left"/>
          <w:tab w:leader="none" w:pos="6753" w:val="left"/>
          <w:tab w:leader="none" w:pos="8367" w:val="left"/>
        </w:tabs>
        <w:spacing w:after="0" w:before="86" w:line="348" w:lineRule="auto"/>
        <w:ind w:hanging="360" w:left="2062" w:right="424"/>
        <w:jc w:val="left"/>
        <w:rPr>
          <w:rFonts w:ascii="Symbol" w:hAnsi="Symbol"/>
          <w:sz w:val="28"/>
        </w:rPr>
      </w:pPr>
      <w:r>
        <w:rPr>
          <w:spacing w:val="-2"/>
          <w:sz w:val="28"/>
        </w:rPr>
        <w:t>составление</w:t>
      </w:r>
      <w:r>
        <w:rPr>
          <w:sz w:val="28"/>
        </w:rPr>
        <w:tab/>
      </w:r>
      <w:r>
        <w:rPr>
          <w:spacing w:val="-2"/>
          <w:sz w:val="28"/>
        </w:rPr>
        <w:t>схем,</w:t>
      </w:r>
      <w:r>
        <w:rPr>
          <w:sz w:val="28"/>
        </w:rPr>
        <w:tab/>
      </w:r>
      <w:r>
        <w:rPr>
          <w:spacing w:val="-2"/>
          <w:sz w:val="28"/>
        </w:rPr>
        <w:t>таблиц</w:t>
      </w:r>
      <w:r>
        <w:rPr>
          <w:sz w:val="28"/>
        </w:rPr>
        <w:tab/>
      </w:r>
      <w:r>
        <w:rPr>
          <w:spacing w:val="-4"/>
          <w:sz w:val="28"/>
        </w:rPr>
        <w:t>для</w:t>
      </w:r>
      <w:r>
        <w:rPr>
          <w:sz w:val="28"/>
        </w:rPr>
        <w:tab/>
      </w:r>
      <w:r>
        <w:rPr>
          <w:spacing w:val="-2"/>
          <w:sz w:val="28"/>
        </w:rPr>
        <w:t>выявления</w:t>
      </w:r>
      <w:r>
        <w:rPr>
          <w:sz w:val="28"/>
        </w:rPr>
        <w:tab/>
      </w:r>
      <w:r>
        <w:rPr>
          <w:spacing w:val="-2"/>
          <w:sz w:val="28"/>
        </w:rPr>
        <w:t xml:space="preserve">закономерностей, </w:t>
      </w:r>
      <w:r>
        <w:rPr>
          <w:sz w:val="28"/>
        </w:rPr>
        <w:t>обобщений, систематизации полученных результатов исследования;</w:t>
      </w:r>
    </w:p>
    <w:p w14:paraId="74010000">
      <w:pPr>
        <w:pStyle w:val="Style_6"/>
        <w:numPr>
          <w:ilvl w:val="2"/>
          <w:numId w:val="13"/>
        </w:numPr>
        <w:tabs>
          <w:tab w:leader="none" w:pos="2061" w:val="left"/>
        </w:tabs>
        <w:spacing w:after="0" w:before="9" w:line="240" w:lineRule="auto"/>
        <w:ind w:hanging="359" w:left="2061" w:right="0"/>
        <w:jc w:val="left"/>
        <w:rPr>
          <w:rFonts w:ascii="Symbol" w:hAnsi="Symbol"/>
          <w:sz w:val="28"/>
        </w:rPr>
      </w:pPr>
      <w:r>
        <w:rPr>
          <w:sz w:val="28"/>
        </w:rPr>
        <w:t>установление</w:t>
      </w:r>
      <w:r>
        <w:rPr>
          <w:spacing w:val="-10"/>
          <w:sz w:val="28"/>
        </w:rPr>
        <w:t xml:space="preserve"> </w:t>
      </w:r>
      <w:r>
        <w:rPr>
          <w:sz w:val="28"/>
        </w:rPr>
        <w:t>связи</w:t>
      </w:r>
      <w:r>
        <w:rPr>
          <w:spacing w:val="-9"/>
          <w:sz w:val="28"/>
        </w:rPr>
        <w:t xml:space="preserve"> </w:t>
      </w:r>
      <w:r>
        <w:rPr>
          <w:sz w:val="28"/>
        </w:rPr>
        <w:t>полученных</w:t>
      </w:r>
      <w:r>
        <w:rPr>
          <w:spacing w:val="-6"/>
          <w:sz w:val="28"/>
        </w:rPr>
        <w:t xml:space="preserve"> </w:t>
      </w:r>
      <w:r>
        <w:rPr>
          <w:sz w:val="28"/>
        </w:rPr>
        <w:t>данных</w:t>
      </w:r>
      <w:r>
        <w:rPr>
          <w:spacing w:val="-8"/>
          <w:sz w:val="28"/>
        </w:rPr>
        <w:t xml:space="preserve"> </w:t>
      </w:r>
      <w:r>
        <w:rPr>
          <w:sz w:val="28"/>
        </w:rPr>
        <w:t>с</w:t>
      </w:r>
      <w:r>
        <w:rPr>
          <w:spacing w:val="-8"/>
          <w:sz w:val="28"/>
        </w:rPr>
        <w:t xml:space="preserve"> </w:t>
      </w:r>
      <w:r>
        <w:rPr>
          <w:sz w:val="28"/>
        </w:rPr>
        <w:t>поставленной</w:t>
      </w:r>
      <w:r>
        <w:rPr>
          <w:spacing w:val="-7"/>
          <w:sz w:val="28"/>
        </w:rPr>
        <w:t xml:space="preserve"> </w:t>
      </w:r>
      <w:r>
        <w:rPr>
          <w:spacing w:val="-2"/>
          <w:sz w:val="28"/>
        </w:rPr>
        <w:t>проблемой;</w:t>
      </w:r>
    </w:p>
    <w:p w14:paraId="75010000">
      <w:pPr>
        <w:pStyle w:val="Style_6"/>
        <w:numPr>
          <w:ilvl w:val="2"/>
          <w:numId w:val="13"/>
        </w:numPr>
        <w:tabs>
          <w:tab w:leader="none" w:pos="2061" w:val="left"/>
        </w:tabs>
        <w:spacing w:after="0" w:before="161" w:line="240" w:lineRule="auto"/>
        <w:ind w:hanging="359" w:left="2061" w:right="0"/>
        <w:jc w:val="left"/>
        <w:rPr>
          <w:rFonts w:ascii="Symbol" w:hAnsi="Symbol"/>
          <w:sz w:val="28"/>
        </w:rPr>
      </w:pPr>
      <w:r>
        <w:rPr>
          <w:sz w:val="28"/>
        </w:rPr>
        <w:t>систематизация</w:t>
      </w:r>
      <w:r>
        <w:rPr>
          <w:spacing w:val="-7"/>
          <w:sz w:val="28"/>
        </w:rPr>
        <w:t xml:space="preserve"> </w:t>
      </w:r>
      <w:r>
        <w:rPr>
          <w:sz w:val="28"/>
        </w:rPr>
        <w:t>фактов,</w:t>
      </w:r>
      <w:r>
        <w:rPr>
          <w:spacing w:val="-6"/>
          <w:sz w:val="28"/>
        </w:rPr>
        <w:t xml:space="preserve"> </w:t>
      </w:r>
      <w:r>
        <w:rPr>
          <w:spacing w:val="-2"/>
          <w:sz w:val="28"/>
        </w:rPr>
        <w:t>явлений;</w:t>
      </w:r>
    </w:p>
    <w:p w14:paraId="76010000">
      <w:pPr>
        <w:pStyle w:val="Style_6"/>
        <w:numPr>
          <w:ilvl w:val="2"/>
          <w:numId w:val="13"/>
        </w:numPr>
        <w:tabs>
          <w:tab w:leader="none" w:pos="2061" w:val="left"/>
        </w:tabs>
        <w:spacing w:after="0" w:before="161" w:line="240" w:lineRule="auto"/>
        <w:ind w:hanging="359" w:left="2061" w:right="0"/>
        <w:jc w:val="left"/>
        <w:rPr>
          <w:rFonts w:ascii="Symbol" w:hAnsi="Symbol"/>
          <w:sz w:val="28"/>
        </w:rPr>
      </w:pPr>
      <w:r>
        <w:rPr>
          <w:sz w:val="28"/>
        </w:rPr>
        <w:t>интерпретация</w:t>
      </w:r>
      <w:r>
        <w:rPr>
          <w:spacing w:val="-14"/>
          <w:sz w:val="28"/>
        </w:rPr>
        <w:t xml:space="preserve"> </w:t>
      </w:r>
      <w:r>
        <w:rPr>
          <w:spacing w:val="-2"/>
          <w:sz w:val="28"/>
        </w:rPr>
        <w:t>данных;</w:t>
      </w:r>
    </w:p>
    <w:p w14:paraId="77010000">
      <w:pPr>
        <w:pStyle w:val="Style_6"/>
        <w:numPr>
          <w:ilvl w:val="2"/>
          <w:numId w:val="13"/>
        </w:numPr>
        <w:tabs>
          <w:tab w:leader="none" w:pos="2062" w:val="left"/>
        </w:tabs>
        <w:spacing w:after="0" w:before="159" w:line="348" w:lineRule="auto"/>
        <w:ind w:hanging="360" w:left="2062" w:right="427"/>
        <w:jc w:val="left"/>
        <w:rPr>
          <w:rFonts w:ascii="Symbol" w:hAnsi="Symbol"/>
          <w:sz w:val="28"/>
        </w:rPr>
      </w:pPr>
      <w:r>
        <w:rPr>
          <w:sz w:val="28"/>
        </w:rPr>
        <w:t>использование</w:t>
      </w:r>
      <w:r>
        <w:rPr>
          <w:spacing w:val="80"/>
          <w:sz w:val="28"/>
        </w:rPr>
        <w:t xml:space="preserve"> </w:t>
      </w:r>
      <w:r>
        <w:rPr>
          <w:sz w:val="28"/>
        </w:rPr>
        <w:t>обобщений</w:t>
      </w:r>
      <w:r>
        <w:rPr>
          <w:spacing w:val="80"/>
          <w:sz w:val="28"/>
        </w:rPr>
        <w:t xml:space="preserve"> </w:t>
      </w:r>
      <w:r>
        <w:rPr>
          <w:sz w:val="28"/>
        </w:rPr>
        <w:t>и</w:t>
      </w:r>
      <w:r>
        <w:rPr>
          <w:spacing w:val="80"/>
          <w:sz w:val="28"/>
        </w:rPr>
        <w:t xml:space="preserve"> </w:t>
      </w:r>
      <w:r>
        <w:rPr>
          <w:sz w:val="28"/>
        </w:rPr>
        <w:t>абстрагирования,</w:t>
      </w:r>
      <w:r>
        <w:rPr>
          <w:spacing w:val="40"/>
          <w:sz w:val="28"/>
        </w:rPr>
        <w:t xml:space="preserve"> </w:t>
      </w:r>
      <w:r>
        <w:rPr>
          <w:sz w:val="28"/>
        </w:rPr>
        <w:t>методов</w:t>
      </w:r>
      <w:r>
        <w:rPr>
          <w:spacing w:val="40"/>
          <w:sz w:val="28"/>
        </w:rPr>
        <w:t xml:space="preserve"> </w:t>
      </w:r>
      <w:r>
        <w:rPr>
          <w:sz w:val="28"/>
        </w:rPr>
        <w:t>анализа</w:t>
      </w:r>
      <w:r>
        <w:rPr>
          <w:spacing w:val="80"/>
          <w:sz w:val="28"/>
        </w:rPr>
        <w:t xml:space="preserve"> </w:t>
      </w:r>
      <w:r>
        <w:rPr>
          <w:sz w:val="28"/>
        </w:rPr>
        <w:t>и синтеза, индукции и дедукции;</w:t>
      </w:r>
    </w:p>
    <w:p w14:paraId="78010000">
      <w:pPr>
        <w:pStyle w:val="Style_6"/>
        <w:numPr>
          <w:ilvl w:val="2"/>
          <w:numId w:val="13"/>
        </w:numPr>
        <w:tabs>
          <w:tab w:leader="none" w:pos="2061" w:val="left"/>
        </w:tabs>
        <w:spacing w:after="0" w:before="9" w:line="240" w:lineRule="auto"/>
        <w:ind w:hanging="359" w:left="2061" w:right="0"/>
        <w:jc w:val="left"/>
        <w:rPr>
          <w:rFonts w:ascii="Symbol" w:hAnsi="Symbol"/>
          <w:sz w:val="28"/>
        </w:rPr>
      </w:pPr>
      <w:r>
        <w:rPr>
          <w:sz w:val="28"/>
        </w:rPr>
        <w:t>установление</w:t>
      </w:r>
      <w:r>
        <w:rPr>
          <w:spacing w:val="-12"/>
          <w:sz w:val="28"/>
        </w:rPr>
        <w:t xml:space="preserve"> </w:t>
      </w:r>
      <w:r>
        <w:rPr>
          <w:spacing w:val="-2"/>
          <w:sz w:val="28"/>
        </w:rPr>
        <w:t>аналогий;</w:t>
      </w:r>
    </w:p>
    <w:p w14:paraId="79010000">
      <w:pPr>
        <w:pStyle w:val="Style_6"/>
        <w:numPr>
          <w:ilvl w:val="2"/>
          <w:numId w:val="13"/>
        </w:numPr>
        <w:tabs>
          <w:tab w:leader="none" w:pos="2062" w:val="left"/>
        </w:tabs>
        <w:spacing w:after="0" w:before="161" w:line="348" w:lineRule="auto"/>
        <w:ind w:hanging="360" w:left="2062" w:right="428"/>
        <w:jc w:val="left"/>
        <w:rPr>
          <w:rFonts w:ascii="Symbol" w:hAnsi="Symbol"/>
          <w:sz w:val="28"/>
        </w:rPr>
      </w:pPr>
      <w:r>
        <w:rPr>
          <w:sz w:val="28"/>
        </w:rPr>
        <w:t>формулирование определений и выводов на основе теоретических и фактических исследований;</w:t>
      </w:r>
    </w:p>
    <w:p w14:paraId="7A010000">
      <w:pPr>
        <w:pStyle w:val="Style_6"/>
        <w:numPr>
          <w:ilvl w:val="2"/>
          <w:numId w:val="13"/>
        </w:numPr>
        <w:tabs>
          <w:tab w:leader="none" w:pos="2061" w:val="left"/>
        </w:tabs>
        <w:spacing w:after="0" w:before="13" w:line="240" w:lineRule="auto"/>
        <w:ind w:hanging="359" w:left="2061" w:right="0"/>
        <w:jc w:val="left"/>
        <w:rPr>
          <w:rFonts w:ascii="Symbol" w:hAnsi="Symbol"/>
          <w:sz w:val="28"/>
        </w:rPr>
      </w:pPr>
      <w:r>
        <w:rPr>
          <w:sz w:val="28"/>
        </w:rPr>
        <w:t>решение</w:t>
      </w:r>
      <w:r>
        <w:rPr>
          <w:spacing w:val="-4"/>
          <w:sz w:val="28"/>
        </w:rPr>
        <w:t xml:space="preserve"> </w:t>
      </w:r>
      <w:r>
        <w:rPr>
          <w:sz w:val="28"/>
        </w:rPr>
        <w:t>задачи</w:t>
      </w:r>
      <w:r>
        <w:rPr>
          <w:spacing w:val="-2"/>
          <w:sz w:val="28"/>
        </w:rPr>
        <w:t xml:space="preserve"> </w:t>
      </w:r>
      <w:r>
        <w:rPr>
          <w:sz w:val="28"/>
        </w:rPr>
        <w:t>в</w:t>
      </w:r>
      <w:r>
        <w:rPr>
          <w:spacing w:val="-4"/>
          <w:sz w:val="28"/>
        </w:rPr>
        <w:t xml:space="preserve"> </w:t>
      </w:r>
      <w:r>
        <w:rPr>
          <w:sz w:val="28"/>
        </w:rPr>
        <w:t>новой</w:t>
      </w:r>
      <w:r>
        <w:rPr>
          <w:spacing w:val="-3"/>
          <w:sz w:val="28"/>
        </w:rPr>
        <w:t xml:space="preserve"> </w:t>
      </w:r>
      <w:r>
        <w:rPr>
          <w:spacing w:val="-2"/>
          <w:sz w:val="28"/>
        </w:rPr>
        <w:t>ситуации;</w:t>
      </w:r>
    </w:p>
    <w:p w14:paraId="7B010000">
      <w:pPr>
        <w:pStyle w:val="Style_6"/>
        <w:numPr>
          <w:ilvl w:val="2"/>
          <w:numId w:val="13"/>
        </w:numPr>
        <w:tabs>
          <w:tab w:leader="none" w:pos="2061" w:val="left"/>
        </w:tabs>
        <w:spacing w:after="0" w:before="161" w:line="240" w:lineRule="auto"/>
        <w:ind w:hanging="359" w:left="2061" w:right="0"/>
        <w:jc w:val="left"/>
        <w:rPr>
          <w:rFonts w:ascii="Symbol" w:hAnsi="Symbol"/>
          <w:sz w:val="28"/>
        </w:rPr>
      </w:pPr>
      <w:r>
        <w:rPr>
          <w:sz w:val="28"/>
        </w:rPr>
        <w:t>написание</w:t>
      </w:r>
      <w:r>
        <w:rPr>
          <w:spacing w:val="-8"/>
          <w:sz w:val="28"/>
        </w:rPr>
        <w:t xml:space="preserve"> </w:t>
      </w:r>
      <w:r>
        <w:rPr>
          <w:sz w:val="28"/>
        </w:rPr>
        <w:t>творческого</w:t>
      </w:r>
      <w:r>
        <w:rPr>
          <w:spacing w:val="-10"/>
          <w:sz w:val="28"/>
        </w:rPr>
        <w:t xml:space="preserve"> </w:t>
      </w:r>
      <w:r>
        <w:rPr>
          <w:sz w:val="28"/>
        </w:rPr>
        <w:t>сочинения,</w:t>
      </w:r>
      <w:r>
        <w:rPr>
          <w:spacing w:val="-10"/>
          <w:sz w:val="28"/>
        </w:rPr>
        <w:t xml:space="preserve"> </w:t>
      </w:r>
      <w:r>
        <w:rPr>
          <w:spacing w:val="-2"/>
          <w:sz w:val="28"/>
        </w:rPr>
        <w:t>реферата.</w:t>
      </w:r>
    </w:p>
    <w:p w14:paraId="7C010000">
      <w:pPr>
        <w:tabs>
          <w:tab w:leader="none" w:pos="4384" w:val="left"/>
          <w:tab w:leader="none" w:pos="6416" w:val="left"/>
          <w:tab w:leader="none" w:pos="8896" w:val="left"/>
        </w:tabs>
        <w:spacing w:before="162" w:line="360" w:lineRule="auto"/>
        <w:ind w:firstLine="427" w:left="994" w:right="422"/>
        <w:jc w:val="left"/>
        <w:rPr>
          <w:sz w:val="28"/>
        </w:rPr>
      </w:pPr>
      <w:r>
        <w:rPr>
          <w:b w:val="1"/>
          <w:spacing w:val="-2"/>
          <w:sz w:val="28"/>
        </w:rPr>
        <w:t>Учебно-тематическое</w:t>
      </w:r>
      <w:r>
        <w:rPr>
          <w:b w:val="1"/>
          <w:sz w:val="28"/>
        </w:rPr>
        <w:tab/>
      </w:r>
      <w:r>
        <w:rPr>
          <w:b w:val="1"/>
          <w:spacing w:val="-2"/>
          <w:sz w:val="28"/>
        </w:rPr>
        <w:t>планирование</w:t>
      </w:r>
      <w:r>
        <w:rPr>
          <w:b w:val="1"/>
          <w:sz w:val="28"/>
        </w:rPr>
        <w:tab/>
      </w:r>
      <w:r>
        <w:rPr>
          <w:spacing w:val="-2"/>
          <w:sz w:val="28"/>
        </w:rPr>
        <w:t>исследовательской</w:t>
      </w:r>
      <w:r>
        <w:rPr>
          <w:sz w:val="28"/>
        </w:rPr>
        <w:tab/>
      </w:r>
      <w:r>
        <w:rPr>
          <w:spacing w:val="-2"/>
          <w:sz w:val="28"/>
        </w:rPr>
        <w:t xml:space="preserve">деятельности </w:t>
      </w:r>
      <w:r>
        <w:rPr>
          <w:sz w:val="28"/>
        </w:rPr>
        <w:t>школьников можно представить следующим образом:</w:t>
      </w:r>
    </w:p>
    <w:p w14:paraId="7D010000">
      <w:pPr>
        <w:pStyle w:val="Style_1"/>
        <w:rPr>
          <w:sz w:val="20"/>
        </w:rPr>
      </w:pPr>
    </w:p>
    <w:p w14:paraId="7E010000">
      <w:pPr>
        <w:pStyle w:val="Style_1"/>
        <w:spacing w:after="1" w:before="28"/>
        <w:ind/>
        <w:rPr>
          <w:sz w:val="20"/>
        </w:r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144"/>
        <w:gridCol w:w="2482"/>
        <w:gridCol w:w="1908"/>
      </w:tblGrid>
      <w:tr>
        <w:trPr>
          <w:trHeight w:hRule="atLeast" w:val="967"/>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7F010000">
            <w:pPr>
              <w:pStyle w:val="Style_4"/>
              <w:ind w:firstLine="0" w:left="79" w:right="73"/>
              <w:jc w:val="center"/>
              <w:rPr>
                <w:b w:val="1"/>
                <w:sz w:val="28"/>
              </w:rPr>
            </w:pPr>
            <w:r>
              <w:rPr>
                <w:b w:val="1"/>
                <w:spacing w:val="-2"/>
                <w:sz w:val="28"/>
              </w:rPr>
              <w:t>Название</w:t>
            </w:r>
          </w:p>
          <w:p w14:paraId="80010000">
            <w:pPr>
              <w:pStyle w:val="Style_4"/>
              <w:spacing w:before="161"/>
              <w:ind w:firstLine="0" w:left="79"/>
              <w:jc w:val="center"/>
              <w:rPr>
                <w:b w:val="1"/>
                <w:sz w:val="28"/>
              </w:rPr>
            </w:pPr>
            <w:r>
              <w:rPr>
                <w:b w:val="1"/>
                <w:sz w:val="28"/>
              </w:rPr>
              <w:t>раздела,</w:t>
            </w:r>
            <w:r>
              <w:rPr>
                <w:b w:val="1"/>
                <w:spacing w:val="-5"/>
                <w:sz w:val="28"/>
              </w:rPr>
              <w:t xml:space="preserve"> </w:t>
            </w:r>
            <w:r>
              <w:rPr>
                <w:b w:val="1"/>
                <w:spacing w:val="-4"/>
                <w:sz w:val="28"/>
              </w:rPr>
              <w:t>тема</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81010000">
            <w:pPr>
              <w:pStyle w:val="Style_4"/>
              <w:ind w:firstLine="0" w:left="11"/>
              <w:jc w:val="center"/>
              <w:rPr>
                <w:b w:val="1"/>
                <w:sz w:val="28"/>
              </w:rPr>
            </w:pPr>
            <w:r>
              <w:rPr>
                <w:b w:val="1"/>
                <w:spacing w:val="-2"/>
                <w:sz w:val="28"/>
              </w:rPr>
              <w:t>Практическая</w:t>
            </w:r>
          </w:p>
          <w:p w14:paraId="82010000">
            <w:pPr>
              <w:pStyle w:val="Style_4"/>
              <w:spacing w:before="161"/>
              <w:ind w:firstLine="0" w:left="11" w:right="3"/>
              <w:jc w:val="center"/>
              <w:rPr>
                <w:b w:val="1"/>
                <w:sz w:val="28"/>
              </w:rPr>
            </w:pPr>
            <w:r>
              <w:rPr>
                <w:b w:val="1"/>
                <w:spacing w:val="-2"/>
                <w:sz w:val="28"/>
              </w:rPr>
              <w:t>часть</w:t>
            </w: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83010000">
            <w:pPr>
              <w:pStyle w:val="Style_4"/>
              <w:ind w:firstLine="0" w:left="11"/>
              <w:jc w:val="center"/>
              <w:rPr>
                <w:b w:val="1"/>
                <w:sz w:val="28"/>
              </w:rPr>
            </w:pPr>
            <w:r>
              <w:rPr>
                <w:b w:val="1"/>
                <w:spacing w:val="-2"/>
                <w:sz w:val="28"/>
              </w:rPr>
              <w:t>Форма</w:t>
            </w:r>
          </w:p>
          <w:p w14:paraId="84010000">
            <w:pPr>
              <w:pStyle w:val="Style_4"/>
              <w:spacing w:before="161"/>
              <w:ind w:firstLine="0" w:left="11" w:right="2"/>
              <w:jc w:val="center"/>
              <w:rPr>
                <w:b w:val="1"/>
                <w:sz w:val="28"/>
              </w:rPr>
            </w:pPr>
            <w:r>
              <w:rPr>
                <w:b w:val="1"/>
                <w:spacing w:val="-2"/>
                <w:sz w:val="28"/>
              </w:rPr>
              <w:t>контроля</w:t>
            </w:r>
          </w:p>
        </w:tc>
      </w:tr>
      <w:tr>
        <w:trPr>
          <w:trHeight w:hRule="atLeast" w:val="4346"/>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85010000">
            <w:pPr>
              <w:pStyle w:val="Style_4"/>
              <w:tabs>
                <w:tab w:leader="none" w:pos="2192" w:val="left"/>
                <w:tab w:leader="none" w:pos="3343" w:val="left"/>
                <w:tab w:leader="none" w:pos="3650" w:val="left"/>
                <w:tab w:leader="none" w:pos="4872" w:val="left"/>
              </w:tabs>
              <w:spacing w:line="360" w:lineRule="auto"/>
              <w:ind w:firstLine="0" w:left="107" w:right="93"/>
              <w:jc w:val="both"/>
              <w:rPr>
                <w:b w:val="1"/>
                <w:sz w:val="28"/>
              </w:rPr>
            </w:pPr>
            <w:r>
              <w:rPr>
                <w:b w:val="1"/>
                <w:spacing w:val="-2"/>
                <w:sz w:val="28"/>
              </w:rPr>
              <w:t>Основные</w:t>
            </w:r>
            <w:r>
              <w:rPr>
                <w:b w:val="1"/>
                <w:sz w:val="28"/>
              </w:rPr>
              <w:tab/>
            </w:r>
            <w:r>
              <w:rPr>
                <w:b w:val="1"/>
                <w:spacing w:val="-4"/>
                <w:sz w:val="28"/>
              </w:rPr>
              <w:t>виды</w:t>
            </w:r>
            <w:r>
              <w:rPr>
                <w:b w:val="1"/>
                <w:sz w:val="28"/>
              </w:rPr>
              <w:tab/>
            </w:r>
            <w:r>
              <w:rPr>
                <w:b w:val="1"/>
                <w:sz w:val="28"/>
              </w:rPr>
              <w:tab/>
            </w:r>
            <w:r>
              <w:rPr>
                <w:b w:val="1"/>
                <w:spacing w:val="-2"/>
                <w:sz w:val="28"/>
              </w:rPr>
              <w:t>творческо- исследовательских</w:t>
            </w:r>
            <w:r>
              <w:rPr>
                <w:b w:val="1"/>
                <w:sz w:val="28"/>
              </w:rPr>
              <w:tab/>
            </w:r>
            <w:r>
              <w:rPr>
                <w:b w:val="1"/>
                <w:spacing w:val="-4"/>
                <w:sz w:val="28"/>
              </w:rPr>
              <w:t>работ</w:t>
            </w:r>
            <w:r>
              <w:rPr>
                <w:b w:val="1"/>
                <w:sz w:val="28"/>
              </w:rPr>
              <w:tab/>
            </w:r>
            <w:r>
              <w:rPr>
                <w:b w:val="1"/>
                <w:spacing w:val="-10"/>
                <w:sz w:val="28"/>
              </w:rPr>
              <w:t xml:space="preserve">и </w:t>
            </w:r>
            <w:r>
              <w:rPr>
                <w:b w:val="1"/>
                <w:sz w:val="28"/>
              </w:rPr>
              <w:t>особенности их выполнения.</w:t>
            </w:r>
          </w:p>
          <w:p w14:paraId="86010000">
            <w:pPr>
              <w:pStyle w:val="Style_4"/>
              <w:numPr>
                <w:ilvl w:val="0"/>
                <w:numId w:val="14"/>
              </w:numPr>
              <w:tabs>
                <w:tab w:leader="none" w:pos="466" w:val="left"/>
              </w:tabs>
              <w:spacing w:after="0" w:before="0" w:line="318" w:lineRule="exact"/>
              <w:ind w:hanging="359" w:left="466" w:right="0"/>
              <w:jc w:val="both"/>
              <w:rPr>
                <w:sz w:val="28"/>
              </w:rPr>
            </w:pPr>
            <w:r>
              <w:rPr>
                <w:sz w:val="28"/>
              </w:rPr>
              <w:t>Особенности</w:t>
            </w:r>
            <w:r>
              <w:rPr>
                <w:spacing w:val="-8"/>
                <w:sz w:val="28"/>
              </w:rPr>
              <w:t xml:space="preserve"> </w:t>
            </w:r>
            <w:r>
              <w:rPr>
                <w:sz w:val="28"/>
              </w:rPr>
              <w:t>научного</w:t>
            </w:r>
            <w:r>
              <w:rPr>
                <w:spacing w:val="-9"/>
                <w:sz w:val="28"/>
              </w:rPr>
              <w:t xml:space="preserve"> </w:t>
            </w:r>
            <w:r>
              <w:rPr>
                <w:spacing w:val="-2"/>
                <w:sz w:val="28"/>
              </w:rPr>
              <w:t>стиля.</w:t>
            </w:r>
          </w:p>
          <w:p w14:paraId="87010000">
            <w:pPr>
              <w:pStyle w:val="Style_4"/>
              <w:numPr>
                <w:ilvl w:val="0"/>
                <w:numId w:val="14"/>
              </w:numPr>
              <w:tabs>
                <w:tab w:leader="none" w:pos="466" w:val="left"/>
              </w:tabs>
              <w:spacing w:after="0" w:before="158" w:line="240" w:lineRule="auto"/>
              <w:ind w:hanging="359" w:left="466" w:right="0"/>
              <w:jc w:val="both"/>
              <w:rPr>
                <w:sz w:val="28"/>
              </w:rPr>
            </w:pPr>
            <w:r>
              <w:rPr>
                <w:sz w:val="28"/>
              </w:rPr>
              <w:t>Подготовка</w:t>
            </w:r>
            <w:r>
              <w:rPr>
                <w:spacing w:val="-8"/>
                <w:sz w:val="28"/>
              </w:rPr>
              <w:t xml:space="preserve"> </w:t>
            </w:r>
            <w:r>
              <w:rPr>
                <w:spacing w:val="-2"/>
                <w:sz w:val="28"/>
              </w:rPr>
              <w:t>доклада.</w:t>
            </w:r>
          </w:p>
          <w:p w14:paraId="88010000">
            <w:pPr>
              <w:pStyle w:val="Style_4"/>
              <w:numPr>
                <w:ilvl w:val="0"/>
                <w:numId w:val="14"/>
              </w:numPr>
              <w:tabs>
                <w:tab w:leader="none" w:pos="467" w:val="left"/>
                <w:tab w:leader="none" w:pos="1863" w:val="left"/>
                <w:tab w:leader="none" w:pos="3705" w:val="left"/>
              </w:tabs>
              <w:spacing w:after="0" w:before="160" w:line="360" w:lineRule="auto"/>
              <w:ind w:hanging="360" w:left="467" w:right="97"/>
              <w:jc w:val="left"/>
              <w:rPr>
                <w:sz w:val="28"/>
              </w:rPr>
            </w:pPr>
            <w:r>
              <w:rPr>
                <w:spacing w:val="-2"/>
                <w:sz w:val="28"/>
              </w:rPr>
              <w:t>Правила</w:t>
            </w:r>
            <w:r>
              <w:rPr>
                <w:sz w:val="28"/>
              </w:rPr>
              <w:tab/>
            </w:r>
            <w:r>
              <w:rPr>
                <w:spacing w:val="-2"/>
                <w:sz w:val="28"/>
              </w:rPr>
              <w:t>составления</w:t>
            </w:r>
            <w:r>
              <w:rPr>
                <w:sz w:val="28"/>
              </w:rPr>
              <w:tab/>
            </w:r>
            <w:r>
              <w:rPr>
                <w:spacing w:val="-2"/>
                <w:sz w:val="28"/>
              </w:rPr>
              <w:t xml:space="preserve">аннотации, </w:t>
            </w:r>
            <w:r>
              <w:rPr>
                <w:sz w:val="28"/>
              </w:rPr>
              <w:t>тезисов, научной статьи, эссе.</w:t>
            </w:r>
          </w:p>
          <w:p w14:paraId="89010000">
            <w:pPr>
              <w:pStyle w:val="Style_4"/>
              <w:numPr>
                <w:ilvl w:val="0"/>
                <w:numId w:val="14"/>
              </w:numPr>
              <w:tabs>
                <w:tab w:leader="none" w:pos="466" w:val="left"/>
              </w:tabs>
              <w:spacing w:after="0" w:before="0" w:line="317" w:lineRule="exact"/>
              <w:ind w:hanging="359" w:left="466" w:right="0"/>
              <w:jc w:val="left"/>
              <w:rPr>
                <w:sz w:val="28"/>
              </w:rPr>
            </w:pPr>
            <w:r>
              <w:rPr>
                <w:spacing w:val="-2"/>
                <w:sz w:val="28"/>
              </w:rPr>
              <w:t>Реферат.</w:t>
            </w:r>
          </w:p>
          <w:p w14:paraId="8A010000">
            <w:pPr>
              <w:pStyle w:val="Style_4"/>
              <w:numPr>
                <w:ilvl w:val="0"/>
                <w:numId w:val="14"/>
              </w:numPr>
              <w:tabs>
                <w:tab w:leader="none" w:pos="466" w:val="left"/>
              </w:tabs>
              <w:spacing w:after="0" w:before="161" w:line="240" w:lineRule="auto"/>
              <w:ind w:hanging="359" w:left="466" w:right="0"/>
              <w:jc w:val="left"/>
              <w:rPr>
                <w:sz w:val="28"/>
              </w:rPr>
            </w:pPr>
            <w:r>
              <w:rPr>
                <w:sz w:val="28"/>
              </w:rPr>
              <w:t>Оформление</w:t>
            </w:r>
            <w:r>
              <w:rPr>
                <w:spacing w:val="-8"/>
                <w:sz w:val="28"/>
              </w:rPr>
              <w:t xml:space="preserve"> </w:t>
            </w:r>
            <w:r>
              <w:rPr>
                <w:spacing w:val="-2"/>
                <w:sz w:val="28"/>
              </w:rPr>
              <w:t>стенда.</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8B010000">
            <w:pPr>
              <w:pStyle w:val="Style_4"/>
              <w:rPr>
                <w:sz w:val="28"/>
              </w:rPr>
            </w:pPr>
          </w:p>
          <w:p w14:paraId="8C010000">
            <w:pPr>
              <w:pStyle w:val="Style_4"/>
              <w:rPr>
                <w:sz w:val="28"/>
              </w:rPr>
            </w:pPr>
          </w:p>
          <w:p w14:paraId="8D010000">
            <w:pPr>
              <w:pStyle w:val="Style_4"/>
              <w:rPr>
                <w:sz w:val="28"/>
              </w:rPr>
            </w:pPr>
          </w:p>
          <w:p w14:paraId="8E010000">
            <w:pPr>
              <w:pStyle w:val="Style_4"/>
              <w:spacing w:before="154"/>
              <w:ind/>
              <w:rPr>
                <w:sz w:val="28"/>
              </w:rPr>
            </w:pPr>
          </w:p>
          <w:p w14:paraId="8F010000">
            <w:pPr>
              <w:pStyle w:val="Style_4"/>
              <w:spacing w:line="360" w:lineRule="auto"/>
              <w:ind w:firstLine="0" w:left="107" w:right="149"/>
              <w:rPr>
                <w:sz w:val="28"/>
              </w:rPr>
            </w:pPr>
            <w:r>
              <w:rPr>
                <w:spacing w:val="-2"/>
                <w:sz w:val="28"/>
              </w:rPr>
              <w:t>Составление аннотации, тезисов.</w:t>
            </w:r>
          </w:p>
          <w:p w14:paraId="90010000">
            <w:pPr>
              <w:pStyle w:val="Style_4"/>
              <w:spacing w:before="2"/>
              <w:ind w:firstLine="0" w:left="107"/>
              <w:rPr>
                <w:sz w:val="28"/>
              </w:rPr>
            </w:pPr>
            <w:r>
              <w:rPr>
                <w:sz w:val="28"/>
              </w:rPr>
              <w:t>Написание</w:t>
            </w:r>
            <w:r>
              <w:rPr>
                <w:spacing w:val="-9"/>
                <w:sz w:val="28"/>
              </w:rPr>
              <w:t xml:space="preserve"> </w:t>
            </w:r>
            <w:r>
              <w:rPr>
                <w:spacing w:val="-2"/>
                <w:sz w:val="28"/>
              </w:rPr>
              <w:t>эссе.</w:t>
            </w: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91010000">
            <w:pPr>
              <w:pStyle w:val="Style_4"/>
              <w:rPr>
                <w:sz w:val="28"/>
              </w:rPr>
            </w:pPr>
          </w:p>
          <w:p w14:paraId="92010000">
            <w:pPr>
              <w:pStyle w:val="Style_4"/>
              <w:rPr>
                <w:sz w:val="28"/>
              </w:rPr>
            </w:pPr>
          </w:p>
          <w:p w14:paraId="93010000">
            <w:pPr>
              <w:pStyle w:val="Style_4"/>
              <w:rPr>
                <w:sz w:val="28"/>
              </w:rPr>
            </w:pPr>
          </w:p>
          <w:p w14:paraId="94010000">
            <w:pPr>
              <w:pStyle w:val="Style_4"/>
              <w:rPr>
                <w:sz w:val="28"/>
              </w:rPr>
            </w:pPr>
          </w:p>
          <w:p w14:paraId="95010000">
            <w:pPr>
              <w:pStyle w:val="Style_4"/>
              <w:spacing w:before="314"/>
              <w:ind/>
              <w:rPr>
                <w:sz w:val="28"/>
              </w:rPr>
            </w:pPr>
          </w:p>
          <w:p w14:paraId="96010000">
            <w:pPr>
              <w:pStyle w:val="Style_4"/>
              <w:spacing w:before="1" w:line="360" w:lineRule="auto"/>
              <w:ind w:firstLine="0" w:left="108"/>
              <w:rPr>
                <w:sz w:val="28"/>
              </w:rPr>
            </w:pPr>
            <w:r>
              <w:rPr>
                <w:spacing w:val="-2"/>
                <w:sz w:val="28"/>
              </w:rPr>
              <w:t>Проверка работ.</w:t>
            </w:r>
          </w:p>
        </w:tc>
      </w:tr>
      <w:tr>
        <w:trPr>
          <w:trHeight w:hRule="atLeast" w:val="1449"/>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97010000">
            <w:pPr>
              <w:pStyle w:val="Style_4"/>
              <w:tabs>
                <w:tab w:leader="none" w:pos="2914" w:val="left"/>
              </w:tabs>
              <w:spacing w:line="320" w:lineRule="exact"/>
              <w:ind w:firstLine="0" w:left="107"/>
              <w:rPr>
                <w:b w:val="1"/>
                <w:sz w:val="28"/>
              </w:rPr>
            </w:pPr>
            <w:r>
              <w:rPr>
                <w:b w:val="1"/>
                <w:spacing w:val="-2"/>
                <w:sz w:val="28"/>
              </w:rPr>
              <w:t>Исследовательские</w:t>
            </w:r>
            <w:r>
              <w:rPr>
                <w:b w:val="1"/>
                <w:sz w:val="28"/>
              </w:rPr>
              <w:tab/>
            </w:r>
            <w:r>
              <w:rPr>
                <w:b w:val="1"/>
                <w:spacing w:val="-2"/>
                <w:sz w:val="28"/>
              </w:rPr>
              <w:t>умения.</w:t>
            </w:r>
          </w:p>
          <w:p w14:paraId="98010000">
            <w:pPr>
              <w:pStyle w:val="Style_4"/>
              <w:numPr>
                <w:ilvl w:val="0"/>
                <w:numId w:val="15"/>
              </w:numPr>
              <w:tabs>
                <w:tab w:leader="none" w:pos="467" w:val="left"/>
                <w:tab w:leader="none" w:pos="2994" w:val="left"/>
                <w:tab w:leader="none" w:pos="3765" w:val="left"/>
                <w:tab w:leader="none" w:pos="4163" w:val="left"/>
              </w:tabs>
              <w:spacing w:after="0" w:before="34" w:line="482" w:lineRule="exact"/>
              <w:ind w:hanging="360" w:left="467" w:right="97"/>
              <w:jc w:val="left"/>
              <w:rPr>
                <w:sz w:val="28"/>
              </w:rPr>
            </w:pPr>
            <w:r>
              <w:rPr>
                <w:spacing w:val="-2"/>
                <w:sz w:val="28"/>
              </w:rPr>
              <w:t>Исследовательские</w:t>
            </w:r>
            <w:r>
              <w:rPr>
                <w:sz w:val="28"/>
              </w:rPr>
              <w:tab/>
            </w:r>
            <w:r>
              <w:rPr>
                <w:spacing w:val="-2"/>
                <w:sz w:val="28"/>
              </w:rPr>
              <w:t>умения:</w:t>
            </w:r>
            <w:r>
              <w:rPr>
                <w:sz w:val="28"/>
              </w:rPr>
              <w:tab/>
            </w:r>
            <w:r>
              <w:rPr>
                <w:spacing w:val="-2"/>
                <w:sz w:val="28"/>
              </w:rPr>
              <w:t>анализ, обобщение,</w:t>
            </w:r>
            <w:r>
              <w:rPr>
                <w:sz w:val="28"/>
              </w:rPr>
              <w:tab/>
            </w:r>
            <w:r>
              <w:rPr>
                <w:sz w:val="28"/>
              </w:rPr>
              <w:tab/>
            </w:r>
            <w:r>
              <w:rPr>
                <w:spacing w:val="-2"/>
                <w:sz w:val="28"/>
              </w:rPr>
              <w:t>выявление</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99010000">
            <w:pPr>
              <w:pStyle w:val="Style_4"/>
              <w:spacing w:before="319" w:line="480" w:lineRule="atLeast"/>
              <w:ind w:firstLine="0" w:left="107" w:right="149"/>
              <w:rPr>
                <w:sz w:val="28"/>
              </w:rPr>
            </w:pPr>
            <w:r>
              <w:rPr>
                <w:spacing w:val="-2"/>
                <w:sz w:val="28"/>
              </w:rPr>
              <w:t>Выполнение упражнений,</w:t>
            </w: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9A010000">
            <w:pPr>
              <w:pStyle w:val="Style_4"/>
              <w:spacing w:before="319" w:line="480" w:lineRule="atLeast"/>
              <w:ind w:firstLine="0" w:left="108"/>
              <w:rPr>
                <w:sz w:val="28"/>
              </w:rPr>
            </w:pPr>
            <w:r>
              <w:rPr>
                <w:spacing w:val="-2"/>
                <w:sz w:val="28"/>
              </w:rPr>
              <w:t>Проверка упражнений,</w:t>
            </w:r>
          </w:p>
        </w:tc>
      </w:tr>
    </w:tbl>
    <w:p w14:paraId="9B010000">
      <w:pPr>
        <w:sectPr>
          <w:type w:val="continuous"/>
          <w:pgSz w:h="16840" w:orient="portrait" w:w="11910"/>
          <w:pgMar w:bottom="280" w:left="708" w:right="283" w:top="1100"/>
        </w:sect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144"/>
        <w:gridCol w:w="2482"/>
        <w:gridCol w:w="1908"/>
      </w:tblGrid>
      <w:tr>
        <w:trPr>
          <w:trHeight w:hRule="atLeast" w:val="3866"/>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9C010000">
            <w:pPr>
              <w:pStyle w:val="Style_4"/>
              <w:tabs>
                <w:tab w:leader="none" w:pos="3744" w:val="left"/>
              </w:tabs>
              <w:spacing w:line="360" w:lineRule="auto"/>
              <w:ind w:firstLine="0" w:left="467" w:right="95"/>
              <w:jc w:val="both"/>
              <w:rPr>
                <w:sz w:val="28"/>
              </w:rPr>
            </w:pPr>
            <w:r>
              <w:rPr>
                <w:spacing w:val="-2"/>
                <w:sz w:val="28"/>
              </w:rPr>
              <w:t>закономерностей,</w:t>
            </w:r>
            <w:r>
              <w:rPr>
                <w:sz w:val="28"/>
              </w:rPr>
              <w:tab/>
            </w:r>
            <w:r>
              <w:rPr>
                <w:spacing w:val="-2"/>
                <w:sz w:val="28"/>
              </w:rPr>
              <w:t xml:space="preserve">сравнение, </w:t>
            </w:r>
            <w:r>
              <w:rPr>
                <w:sz w:val="28"/>
              </w:rPr>
              <w:t>причинно – следственные связи.</w:t>
            </w:r>
          </w:p>
          <w:p w14:paraId="9D010000">
            <w:pPr>
              <w:pStyle w:val="Style_4"/>
              <w:numPr>
                <w:ilvl w:val="0"/>
                <w:numId w:val="16"/>
              </w:numPr>
              <w:tabs>
                <w:tab w:leader="none" w:pos="467" w:val="left"/>
                <w:tab w:leader="none" w:pos="4086" w:val="left"/>
              </w:tabs>
              <w:spacing w:after="0" w:before="0" w:line="360" w:lineRule="auto"/>
              <w:ind w:hanging="360" w:left="467" w:right="97"/>
              <w:jc w:val="both"/>
              <w:rPr>
                <w:sz w:val="28"/>
              </w:rPr>
            </w:pPr>
            <w:r>
              <w:rPr>
                <w:spacing w:val="-2"/>
                <w:sz w:val="28"/>
              </w:rPr>
              <w:t>Исследовательские</w:t>
            </w:r>
            <w:r>
              <w:rPr>
                <w:sz w:val="28"/>
              </w:rPr>
              <w:tab/>
            </w:r>
            <w:r>
              <w:rPr>
                <w:spacing w:val="-2"/>
                <w:sz w:val="28"/>
              </w:rPr>
              <w:t xml:space="preserve">умения: </w:t>
            </w:r>
            <w:r>
              <w:rPr>
                <w:sz w:val="28"/>
              </w:rPr>
              <w:t>выдвижение</w:t>
            </w:r>
            <w:r>
              <w:rPr>
                <w:spacing w:val="-2"/>
                <w:sz w:val="28"/>
              </w:rPr>
              <w:t xml:space="preserve"> </w:t>
            </w:r>
            <w:r>
              <w:rPr>
                <w:sz w:val="28"/>
              </w:rPr>
              <w:t>и</w:t>
            </w:r>
            <w:r>
              <w:rPr>
                <w:spacing w:val="-2"/>
                <w:sz w:val="28"/>
              </w:rPr>
              <w:t xml:space="preserve"> </w:t>
            </w:r>
            <w:r>
              <w:rPr>
                <w:sz w:val="28"/>
              </w:rPr>
              <w:t>обоснование</w:t>
            </w:r>
            <w:r>
              <w:rPr>
                <w:spacing w:val="-2"/>
                <w:sz w:val="28"/>
              </w:rPr>
              <w:t xml:space="preserve"> </w:t>
            </w:r>
            <w:r>
              <w:rPr>
                <w:sz w:val="28"/>
              </w:rPr>
              <w:t>гипотезы.</w:t>
            </w:r>
          </w:p>
          <w:p w14:paraId="9E010000">
            <w:pPr>
              <w:pStyle w:val="Style_4"/>
              <w:numPr>
                <w:ilvl w:val="0"/>
                <w:numId w:val="16"/>
              </w:numPr>
              <w:tabs>
                <w:tab w:leader="none" w:pos="467" w:val="left"/>
                <w:tab w:leader="none" w:pos="3368" w:val="left"/>
              </w:tabs>
              <w:spacing w:after="0" w:before="0" w:line="360" w:lineRule="auto"/>
              <w:ind w:hanging="360" w:left="467" w:right="94"/>
              <w:jc w:val="both"/>
              <w:rPr>
                <w:sz w:val="28"/>
              </w:rPr>
            </w:pPr>
            <w:r>
              <w:rPr>
                <w:sz w:val="28"/>
              </w:rPr>
              <w:t>Исследовательские</w:t>
            </w:r>
            <w:r>
              <w:rPr>
                <w:spacing w:val="40"/>
                <w:sz w:val="28"/>
              </w:rPr>
              <w:t xml:space="preserve"> </w:t>
            </w:r>
            <w:r>
              <w:rPr>
                <w:sz w:val="28"/>
              </w:rPr>
              <w:t xml:space="preserve">умения: оценка </w:t>
            </w:r>
            <w:r>
              <w:rPr>
                <w:spacing w:val="-2"/>
                <w:sz w:val="28"/>
              </w:rPr>
              <w:t>собственной</w:t>
            </w:r>
            <w:r>
              <w:rPr>
                <w:sz w:val="28"/>
              </w:rPr>
              <w:tab/>
            </w:r>
            <w:r>
              <w:rPr>
                <w:spacing w:val="-2"/>
                <w:sz w:val="28"/>
              </w:rPr>
              <w:t xml:space="preserve">деятельности, </w:t>
            </w:r>
            <w:r>
              <w:rPr>
                <w:sz w:val="28"/>
              </w:rPr>
              <w:t>рецензирование работ.</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9F010000">
            <w:pPr>
              <w:pStyle w:val="Style_4"/>
              <w:spacing w:line="317" w:lineRule="exact"/>
              <w:ind w:firstLine="0" w:left="107"/>
              <w:rPr>
                <w:sz w:val="28"/>
              </w:rPr>
            </w:pPr>
            <w:r>
              <w:rPr>
                <w:spacing w:val="-2"/>
                <w:sz w:val="28"/>
              </w:rPr>
              <w:t>заданий.</w:t>
            </w:r>
          </w:p>
          <w:p w14:paraId="A0010000">
            <w:pPr>
              <w:pStyle w:val="Style_4"/>
              <w:spacing w:before="321"/>
              <w:ind/>
              <w:rPr>
                <w:sz w:val="28"/>
              </w:rPr>
            </w:pPr>
          </w:p>
          <w:p w14:paraId="A1010000">
            <w:pPr>
              <w:pStyle w:val="Style_4"/>
              <w:ind w:firstLine="0" w:left="107"/>
              <w:rPr>
                <w:sz w:val="28"/>
              </w:rPr>
            </w:pPr>
            <w:r>
              <w:rPr>
                <w:spacing w:val="-2"/>
                <w:sz w:val="28"/>
              </w:rPr>
              <w:t>Решение</w:t>
            </w:r>
          </w:p>
          <w:p w14:paraId="A2010000">
            <w:pPr>
              <w:pStyle w:val="Style_4"/>
              <w:spacing w:before="160" w:line="360" w:lineRule="auto"/>
              <w:ind w:firstLine="0" w:left="107"/>
              <w:rPr>
                <w:sz w:val="28"/>
              </w:rPr>
            </w:pPr>
            <w:r>
              <w:rPr>
                <w:spacing w:val="-2"/>
                <w:sz w:val="28"/>
              </w:rPr>
              <w:t>исследовательских задач.</w:t>
            </w:r>
          </w:p>
          <w:p w14:paraId="A3010000">
            <w:pPr>
              <w:pStyle w:val="Style_4"/>
              <w:spacing w:before="320" w:line="480" w:lineRule="atLeast"/>
              <w:ind w:firstLine="0" w:left="107" w:right="149"/>
              <w:rPr>
                <w:sz w:val="28"/>
              </w:rPr>
            </w:pPr>
            <w:r>
              <w:rPr>
                <w:spacing w:val="-2"/>
                <w:sz w:val="28"/>
              </w:rPr>
              <w:t>Написание рецензии</w:t>
            </w: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A4010000">
            <w:pPr>
              <w:pStyle w:val="Style_4"/>
              <w:spacing w:line="317" w:lineRule="exact"/>
              <w:ind w:firstLine="0" w:left="108"/>
              <w:rPr>
                <w:sz w:val="28"/>
              </w:rPr>
            </w:pPr>
            <w:r>
              <w:rPr>
                <w:spacing w:val="-2"/>
                <w:sz w:val="28"/>
              </w:rPr>
              <w:t>заданий.</w:t>
            </w:r>
          </w:p>
          <w:p w14:paraId="A5010000">
            <w:pPr>
              <w:pStyle w:val="Style_4"/>
              <w:spacing w:before="321"/>
              <w:ind/>
              <w:rPr>
                <w:sz w:val="28"/>
              </w:rPr>
            </w:pPr>
          </w:p>
          <w:p w14:paraId="A6010000">
            <w:pPr>
              <w:pStyle w:val="Style_4"/>
              <w:spacing w:line="360" w:lineRule="auto"/>
              <w:ind w:firstLine="0" w:left="108" w:right="96"/>
              <w:rPr>
                <w:sz w:val="28"/>
              </w:rPr>
            </w:pPr>
            <w:r>
              <w:rPr>
                <w:spacing w:val="-2"/>
                <w:sz w:val="28"/>
              </w:rPr>
              <w:t>Проверка решений задач.</w:t>
            </w:r>
          </w:p>
          <w:p w14:paraId="A7010000">
            <w:pPr>
              <w:pStyle w:val="Style_4"/>
              <w:spacing w:before="3"/>
              <w:ind/>
              <w:rPr>
                <w:sz w:val="28"/>
              </w:rPr>
            </w:pPr>
          </w:p>
          <w:p w14:paraId="A8010000">
            <w:pPr>
              <w:pStyle w:val="Style_4"/>
              <w:spacing w:line="480" w:lineRule="atLeast"/>
              <w:ind w:firstLine="0" w:left="108"/>
              <w:rPr>
                <w:sz w:val="28"/>
              </w:rPr>
            </w:pPr>
            <w:r>
              <w:rPr>
                <w:spacing w:val="-2"/>
                <w:sz w:val="28"/>
              </w:rPr>
              <w:t>Проверка рецензии.</w:t>
            </w:r>
          </w:p>
        </w:tc>
      </w:tr>
      <w:tr>
        <w:trPr>
          <w:trHeight w:hRule="atLeast" w:val="4347"/>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A9010000">
            <w:pPr>
              <w:pStyle w:val="Style_4"/>
              <w:tabs>
                <w:tab w:leader="none" w:pos="1923" w:val="left"/>
                <w:tab w:leader="none" w:pos="2991" w:val="left"/>
              </w:tabs>
              <w:spacing w:line="360" w:lineRule="auto"/>
              <w:ind w:firstLine="0" w:left="107" w:right="99"/>
              <w:rPr>
                <w:b w:val="1"/>
                <w:sz w:val="28"/>
              </w:rPr>
            </w:pPr>
            <w:r>
              <w:rPr>
                <w:b w:val="1"/>
                <w:spacing w:val="-2"/>
                <w:sz w:val="28"/>
              </w:rPr>
              <w:t>Работа</w:t>
            </w:r>
            <w:r>
              <w:rPr>
                <w:b w:val="1"/>
                <w:sz w:val="28"/>
              </w:rPr>
              <w:tab/>
            </w:r>
            <w:r>
              <w:rPr>
                <w:b w:val="1"/>
                <w:spacing w:val="-10"/>
                <w:sz w:val="28"/>
              </w:rPr>
              <w:t>с</w:t>
            </w:r>
            <w:r>
              <w:rPr>
                <w:b w:val="1"/>
                <w:sz w:val="28"/>
              </w:rPr>
              <w:tab/>
            </w:r>
            <w:r>
              <w:rPr>
                <w:b w:val="1"/>
                <w:spacing w:val="-2"/>
                <w:sz w:val="28"/>
              </w:rPr>
              <w:t>литературными источниками.</w:t>
            </w:r>
          </w:p>
          <w:p w14:paraId="AA010000">
            <w:pPr>
              <w:pStyle w:val="Style_4"/>
              <w:numPr>
                <w:ilvl w:val="0"/>
                <w:numId w:val="17"/>
              </w:numPr>
              <w:tabs>
                <w:tab w:leader="none" w:pos="466" w:val="left"/>
              </w:tabs>
              <w:spacing w:after="0" w:before="0" w:line="316" w:lineRule="exact"/>
              <w:ind w:hanging="359" w:left="466" w:right="0"/>
              <w:jc w:val="left"/>
              <w:rPr>
                <w:sz w:val="28"/>
              </w:rPr>
            </w:pPr>
            <w:r>
              <w:rPr>
                <w:sz w:val="28"/>
              </w:rPr>
              <w:t>Работа</w:t>
            </w:r>
            <w:r>
              <w:rPr>
                <w:spacing w:val="-1"/>
                <w:sz w:val="28"/>
              </w:rPr>
              <w:t xml:space="preserve"> </w:t>
            </w:r>
            <w:r>
              <w:rPr>
                <w:sz w:val="28"/>
              </w:rPr>
              <w:t>с</w:t>
            </w:r>
            <w:r>
              <w:rPr>
                <w:spacing w:val="-2"/>
                <w:sz w:val="28"/>
              </w:rPr>
              <w:t xml:space="preserve"> каталогом.</w:t>
            </w:r>
          </w:p>
          <w:p w14:paraId="AB010000">
            <w:pPr>
              <w:pStyle w:val="Style_4"/>
              <w:numPr>
                <w:ilvl w:val="0"/>
                <w:numId w:val="17"/>
              </w:numPr>
              <w:tabs>
                <w:tab w:leader="none" w:pos="466" w:val="left"/>
              </w:tabs>
              <w:spacing w:after="0" w:before="158" w:line="240" w:lineRule="auto"/>
              <w:ind w:hanging="359" w:left="466" w:right="0"/>
              <w:jc w:val="left"/>
              <w:rPr>
                <w:sz w:val="28"/>
              </w:rPr>
            </w:pPr>
            <w:r>
              <w:rPr>
                <w:sz w:val="28"/>
              </w:rPr>
              <w:t>Работа</w:t>
            </w:r>
            <w:r>
              <w:rPr>
                <w:spacing w:val="-8"/>
                <w:sz w:val="28"/>
              </w:rPr>
              <w:t xml:space="preserve"> </w:t>
            </w:r>
            <w:r>
              <w:rPr>
                <w:sz w:val="28"/>
              </w:rPr>
              <w:t>со</w:t>
            </w:r>
            <w:r>
              <w:rPr>
                <w:spacing w:val="-6"/>
                <w:sz w:val="28"/>
              </w:rPr>
              <w:t xml:space="preserve"> </w:t>
            </w:r>
            <w:r>
              <w:rPr>
                <w:sz w:val="28"/>
              </w:rPr>
              <w:t>справочной</w:t>
            </w:r>
            <w:r>
              <w:rPr>
                <w:spacing w:val="-5"/>
                <w:sz w:val="28"/>
              </w:rPr>
              <w:t xml:space="preserve"> </w:t>
            </w:r>
            <w:r>
              <w:rPr>
                <w:spacing w:val="-2"/>
                <w:sz w:val="28"/>
              </w:rPr>
              <w:t>литературой.</w:t>
            </w:r>
          </w:p>
          <w:p w14:paraId="AC010000">
            <w:pPr>
              <w:pStyle w:val="Style_4"/>
              <w:numPr>
                <w:ilvl w:val="0"/>
                <w:numId w:val="17"/>
              </w:numPr>
              <w:tabs>
                <w:tab w:leader="none" w:pos="467" w:val="left"/>
                <w:tab w:leader="none" w:pos="2676" w:val="left"/>
                <w:tab w:leader="none" w:pos="4743" w:val="left"/>
              </w:tabs>
              <w:spacing w:after="0" w:before="163" w:line="360" w:lineRule="auto"/>
              <w:ind w:hanging="360" w:left="467" w:right="99"/>
              <w:jc w:val="left"/>
              <w:rPr>
                <w:sz w:val="28"/>
              </w:rPr>
            </w:pPr>
            <w:r>
              <w:rPr>
                <w:spacing w:val="-2"/>
                <w:sz w:val="28"/>
              </w:rPr>
              <w:t>Компьютерные</w:t>
            </w:r>
            <w:r>
              <w:rPr>
                <w:sz w:val="28"/>
              </w:rPr>
              <w:tab/>
            </w:r>
            <w:r>
              <w:rPr>
                <w:spacing w:val="-2"/>
                <w:sz w:val="28"/>
              </w:rPr>
              <w:t>энциклопедии</w:t>
            </w:r>
            <w:r>
              <w:rPr>
                <w:sz w:val="28"/>
              </w:rPr>
              <w:tab/>
            </w:r>
            <w:r>
              <w:rPr>
                <w:spacing w:val="-6"/>
                <w:sz w:val="28"/>
              </w:rPr>
              <w:t xml:space="preserve">по </w:t>
            </w:r>
            <w:r>
              <w:rPr>
                <w:sz w:val="28"/>
              </w:rPr>
              <w:t>лингвистике и литературе.</w:t>
            </w:r>
          </w:p>
          <w:p w14:paraId="AD010000">
            <w:pPr>
              <w:pStyle w:val="Style_4"/>
              <w:numPr>
                <w:ilvl w:val="0"/>
                <w:numId w:val="17"/>
              </w:numPr>
              <w:tabs>
                <w:tab w:leader="none" w:pos="466" w:val="left"/>
              </w:tabs>
              <w:spacing w:after="0" w:before="0" w:line="321" w:lineRule="exact"/>
              <w:ind w:hanging="359" w:left="466" w:right="0"/>
              <w:jc w:val="left"/>
              <w:rPr>
                <w:sz w:val="28"/>
              </w:rPr>
            </w:pPr>
            <w:r>
              <w:rPr>
                <w:sz w:val="28"/>
              </w:rPr>
              <w:t>Интернет</w:t>
            </w:r>
            <w:r>
              <w:rPr>
                <w:spacing w:val="-4"/>
                <w:sz w:val="28"/>
              </w:rPr>
              <w:t xml:space="preserve"> </w:t>
            </w:r>
            <w:r>
              <w:rPr>
                <w:sz w:val="28"/>
              </w:rPr>
              <w:t>как</w:t>
            </w:r>
            <w:r>
              <w:rPr>
                <w:spacing w:val="-4"/>
                <w:sz w:val="28"/>
              </w:rPr>
              <w:t xml:space="preserve"> </w:t>
            </w:r>
            <w:r>
              <w:rPr>
                <w:sz w:val="28"/>
              </w:rPr>
              <w:t>источник</w:t>
            </w:r>
            <w:r>
              <w:rPr>
                <w:spacing w:val="-6"/>
                <w:sz w:val="28"/>
              </w:rPr>
              <w:t xml:space="preserve"> </w:t>
            </w:r>
            <w:r>
              <w:rPr>
                <w:spacing w:val="-2"/>
                <w:sz w:val="28"/>
              </w:rPr>
              <w:t>информации.</w:t>
            </w:r>
          </w:p>
          <w:p w14:paraId="AE010000">
            <w:pPr>
              <w:pStyle w:val="Style_4"/>
              <w:numPr>
                <w:ilvl w:val="0"/>
                <w:numId w:val="17"/>
              </w:numPr>
              <w:tabs>
                <w:tab w:leader="none" w:pos="467" w:val="left"/>
                <w:tab w:leader="none" w:pos="1554" w:val="left"/>
                <w:tab w:leader="none" w:pos="2728" w:val="left"/>
                <w:tab w:leader="none" w:pos="3166" w:val="left"/>
              </w:tabs>
              <w:spacing w:after="0" w:before="33" w:line="486" w:lineRule="exact"/>
              <w:ind w:hanging="360" w:left="467" w:right="97"/>
              <w:jc w:val="left"/>
              <w:rPr>
                <w:sz w:val="28"/>
              </w:rPr>
            </w:pPr>
            <w:r>
              <w:rPr>
                <w:spacing w:val="-2"/>
                <w:sz w:val="28"/>
              </w:rPr>
              <w:t>Этапы</w:t>
            </w:r>
            <w:r>
              <w:rPr>
                <w:sz w:val="28"/>
              </w:rPr>
              <w:tab/>
            </w:r>
            <w:r>
              <w:rPr>
                <w:spacing w:val="-2"/>
                <w:sz w:val="28"/>
              </w:rPr>
              <w:t>работы</w:t>
            </w:r>
            <w:r>
              <w:rPr>
                <w:sz w:val="28"/>
              </w:rPr>
              <w:tab/>
            </w:r>
            <w:r>
              <w:rPr>
                <w:spacing w:val="-10"/>
                <w:sz w:val="28"/>
              </w:rPr>
              <w:t>с</w:t>
            </w:r>
            <w:r>
              <w:rPr>
                <w:sz w:val="28"/>
              </w:rPr>
              <w:tab/>
            </w:r>
            <w:r>
              <w:rPr>
                <w:spacing w:val="-2"/>
                <w:sz w:val="28"/>
              </w:rPr>
              <w:t>литературными источниками.</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AF010000">
            <w:pPr>
              <w:pStyle w:val="Style_4"/>
              <w:rPr>
                <w:sz w:val="28"/>
              </w:rPr>
            </w:pPr>
          </w:p>
          <w:p w14:paraId="B0010000">
            <w:pPr>
              <w:pStyle w:val="Style_4"/>
              <w:spacing w:before="314"/>
              <w:ind/>
              <w:rPr>
                <w:sz w:val="28"/>
              </w:rPr>
            </w:pPr>
          </w:p>
          <w:p w14:paraId="B1010000">
            <w:pPr>
              <w:pStyle w:val="Style_4"/>
              <w:spacing w:line="360" w:lineRule="auto"/>
              <w:ind w:firstLine="0" w:left="107"/>
              <w:rPr>
                <w:sz w:val="28"/>
              </w:rPr>
            </w:pPr>
            <w:r>
              <w:rPr>
                <w:spacing w:val="-2"/>
                <w:sz w:val="28"/>
              </w:rPr>
              <w:t xml:space="preserve">Практическая </w:t>
            </w:r>
            <w:r>
              <w:rPr>
                <w:sz w:val="28"/>
              </w:rPr>
              <w:t>работа</w:t>
            </w:r>
            <w:r>
              <w:rPr>
                <w:spacing w:val="-18"/>
                <w:sz w:val="28"/>
              </w:rPr>
              <w:t xml:space="preserve"> </w:t>
            </w:r>
            <w:r>
              <w:rPr>
                <w:sz w:val="28"/>
              </w:rPr>
              <w:t>в</w:t>
            </w:r>
            <w:r>
              <w:rPr>
                <w:spacing w:val="-17"/>
                <w:sz w:val="28"/>
              </w:rPr>
              <w:t xml:space="preserve"> </w:t>
            </w:r>
            <w:r>
              <w:rPr>
                <w:sz w:val="28"/>
              </w:rPr>
              <w:t xml:space="preserve">школьной </w:t>
            </w:r>
            <w:r>
              <w:rPr>
                <w:spacing w:val="-2"/>
                <w:sz w:val="28"/>
              </w:rPr>
              <w:t>библиотеке.</w:t>
            </w:r>
          </w:p>
          <w:p w14:paraId="B2010000">
            <w:pPr>
              <w:pStyle w:val="Style_4"/>
              <w:tabs>
                <w:tab w:leader="none" w:pos="2243" w:val="left"/>
              </w:tabs>
              <w:spacing w:before="1" w:line="360" w:lineRule="auto"/>
              <w:ind w:firstLine="0" w:left="107" w:right="94"/>
              <w:rPr>
                <w:sz w:val="28"/>
              </w:rPr>
            </w:pPr>
            <w:r>
              <w:rPr>
                <w:spacing w:val="-2"/>
                <w:sz w:val="28"/>
              </w:rPr>
              <w:t>Практическая работа</w:t>
            </w:r>
            <w:r>
              <w:rPr>
                <w:sz w:val="28"/>
              </w:rPr>
              <w:tab/>
            </w:r>
            <w:r>
              <w:rPr>
                <w:spacing w:val="-10"/>
                <w:sz w:val="28"/>
              </w:rPr>
              <w:t>в</w:t>
            </w:r>
          </w:p>
          <w:p w14:paraId="B3010000">
            <w:pPr>
              <w:pStyle w:val="Style_4"/>
              <w:spacing w:line="321" w:lineRule="exact"/>
              <w:ind w:firstLine="0" w:left="107"/>
              <w:rPr>
                <w:sz w:val="28"/>
              </w:rPr>
            </w:pPr>
            <w:r>
              <w:rPr>
                <w:spacing w:val="-2"/>
                <w:sz w:val="28"/>
              </w:rPr>
              <w:t>компьютерном</w:t>
            </w:r>
          </w:p>
          <w:p w14:paraId="B4010000">
            <w:pPr>
              <w:pStyle w:val="Style_4"/>
              <w:spacing w:before="163"/>
              <w:ind w:firstLine="0" w:left="107"/>
              <w:rPr>
                <w:sz w:val="28"/>
              </w:rPr>
            </w:pPr>
            <w:r>
              <w:rPr>
                <w:spacing w:val="-2"/>
                <w:sz w:val="28"/>
              </w:rPr>
              <w:t>классе.</w:t>
            </w: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B5010000">
            <w:pPr>
              <w:pStyle w:val="Style_4"/>
              <w:rPr>
                <w:sz w:val="28"/>
              </w:rPr>
            </w:pPr>
          </w:p>
        </w:tc>
      </w:tr>
      <w:tr>
        <w:trPr>
          <w:trHeight w:hRule="atLeast" w:val="6278"/>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B6010000">
            <w:pPr>
              <w:pStyle w:val="Style_4"/>
              <w:tabs>
                <w:tab w:leader="none" w:pos="3830" w:val="left"/>
              </w:tabs>
              <w:spacing w:line="360" w:lineRule="auto"/>
              <w:ind w:firstLine="0" w:left="107" w:right="94"/>
              <w:jc w:val="both"/>
              <w:rPr>
                <w:b w:val="1"/>
                <w:sz w:val="28"/>
              </w:rPr>
            </w:pPr>
            <w:r>
              <w:rPr>
                <w:b w:val="1"/>
                <w:sz w:val="28"/>
              </w:rPr>
              <w:t>Этапы</w:t>
            </w:r>
            <w:r>
              <w:rPr>
                <w:b w:val="1"/>
                <w:spacing w:val="40"/>
                <w:sz w:val="28"/>
              </w:rPr>
              <w:t xml:space="preserve"> </w:t>
            </w:r>
            <w:r>
              <w:rPr>
                <w:b w:val="1"/>
                <w:sz w:val="28"/>
              </w:rPr>
              <w:t>выполнения</w:t>
            </w:r>
            <w:r>
              <w:rPr>
                <w:b w:val="1"/>
                <w:sz w:val="28"/>
              </w:rPr>
              <w:tab/>
            </w:r>
            <w:r>
              <w:rPr>
                <w:b w:val="1"/>
                <w:sz w:val="28"/>
              </w:rPr>
              <w:t xml:space="preserve">научно </w:t>
            </w:r>
            <w:r>
              <w:rPr>
                <w:b w:val="1"/>
                <w:sz w:val="28"/>
              </w:rPr>
              <w:t>– исследовательской работы.</w:t>
            </w:r>
          </w:p>
          <w:p w14:paraId="B7010000">
            <w:pPr>
              <w:pStyle w:val="Style_4"/>
              <w:numPr>
                <w:ilvl w:val="0"/>
                <w:numId w:val="18"/>
              </w:numPr>
              <w:tabs>
                <w:tab w:leader="none" w:pos="389" w:val="left"/>
                <w:tab w:leader="none" w:pos="467" w:val="left"/>
                <w:tab w:leader="none" w:pos="1957" w:val="left"/>
                <w:tab w:leader="none" w:pos="3334" w:val="left"/>
              </w:tabs>
              <w:spacing w:after="0" w:before="0" w:line="360" w:lineRule="auto"/>
              <w:ind w:hanging="360" w:left="467" w:right="97"/>
              <w:jc w:val="both"/>
              <w:rPr>
                <w:sz w:val="28"/>
              </w:rPr>
            </w:pPr>
            <w:r>
              <w:rPr>
                <w:spacing w:val="-2"/>
                <w:sz w:val="28"/>
              </w:rPr>
              <w:t>Выбор</w:t>
            </w:r>
            <w:r>
              <w:rPr>
                <w:sz w:val="28"/>
              </w:rPr>
              <w:tab/>
            </w:r>
            <w:r>
              <w:rPr>
                <w:spacing w:val="-4"/>
                <w:sz w:val="28"/>
              </w:rPr>
              <w:t>темы</w:t>
            </w:r>
            <w:r>
              <w:rPr>
                <w:sz w:val="28"/>
              </w:rPr>
              <w:tab/>
            </w:r>
            <w:r>
              <w:rPr>
                <w:spacing w:val="-2"/>
                <w:sz w:val="28"/>
              </w:rPr>
              <w:t xml:space="preserve">исследования, </w:t>
            </w:r>
            <w:r>
              <w:rPr>
                <w:sz w:val="28"/>
              </w:rPr>
              <w:t xml:space="preserve">определение ее актуальности. Постановка цели и задач </w:t>
            </w:r>
            <w:r>
              <w:rPr>
                <w:spacing w:val="-2"/>
                <w:sz w:val="28"/>
              </w:rPr>
              <w:t>исследования.</w:t>
            </w:r>
          </w:p>
          <w:p w14:paraId="B8010000">
            <w:pPr>
              <w:pStyle w:val="Style_4"/>
              <w:numPr>
                <w:ilvl w:val="0"/>
                <w:numId w:val="18"/>
              </w:numPr>
              <w:tabs>
                <w:tab w:leader="none" w:pos="389" w:val="left"/>
                <w:tab w:leader="none" w:pos="467" w:val="left"/>
              </w:tabs>
              <w:spacing w:after="0" w:before="0" w:line="360" w:lineRule="auto"/>
              <w:ind w:hanging="360" w:left="467" w:right="100"/>
              <w:jc w:val="both"/>
              <w:rPr>
                <w:sz w:val="28"/>
              </w:rPr>
            </w:pPr>
            <w:r>
              <w:rPr>
                <w:sz w:val="28"/>
              </w:rPr>
              <w:t>Определение объекта и предмета исследования. Выдвижение гипотезы</w:t>
            </w:r>
          </w:p>
          <w:p w14:paraId="B9010000">
            <w:pPr>
              <w:pStyle w:val="Style_4"/>
              <w:numPr>
                <w:ilvl w:val="0"/>
                <w:numId w:val="18"/>
              </w:numPr>
              <w:tabs>
                <w:tab w:leader="none" w:pos="389" w:val="left"/>
                <w:tab w:leader="none" w:pos="467" w:val="left"/>
              </w:tabs>
              <w:spacing w:after="0" w:before="0" w:line="360" w:lineRule="auto"/>
              <w:ind w:hanging="360" w:left="467" w:right="98"/>
              <w:jc w:val="both"/>
              <w:rPr>
                <w:sz w:val="28"/>
              </w:rPr>
            </w:pPr>
            <w:r>
              <w:rPr>
                <w:sz w:val="28"/>
              </w:rPr>
              <w:t>Изучение научной литературы по</w:t>
            </w:r>
            <w:r>
              <w:rPr>
                <w:spacing w:val="80"/>
                <w:sz w:val="28"/>
              </w:rPr>
              <w:t xml:space="preserve"> </w:t>
            </w:r>
            <w:r>
              <w:rPr>
                <w:sz w:val="28"/>
              </w:rPr>
              <w:t>теме исследования.</w:t>
            </w:r>
          </w:p>
          <w:p w14:paraId="BA010000">
            <w:pPr>
              <w:pStyle w:val="Style_4"/>
              <w:numPr>
                <w:ilvl w:val="0"/>
                <w:numId w:val="18"/>
              </w:numPr>
              <w:tabs>
                <w:tab w:leader="none" w:pos="389" w:val="left"/>
                <w:tab w:leader="none" w:pos="467" w:val="left"/>
              </w:tabs>
              <w:spacing w:after="0" w:before="0" w:line="360" w:lineRule="auto"/>
              <w:ind w:hanging="360" w:left="467" w:right="99"/>
              <w:jc w:val="both"/>
              <w:rPr>
                <w:sz w:val="28"/>
              </w:rPr>
            </w:pPr>
            <w:r>
              <w:rPr>
                <w:sz w:val="28"/>
              </w:rPr>
              <w:t>Выполнение практической части исследовательской работы.</w:t>
            </w:r>
          </w:p>
          <w:p w14:paraId="BB010000">
            <w:pPr>
              <w:pStyle w:val="Style_4"/>
              <w:numPr>
                <w:ilvl w:val="0"/>
                <w:numId w:val="18"/>
              </w:numPr>
              <w:tabs>
                <w:tab w:leader="none" w:pos="389" w:val="left"/>
              </w:tabs>
              <w:spacing w:after="0" w:before="0" w:line="317" w:lineRule="exact"/>
              <w:ind w:hanging="282" w:left="389" w:right="0"/>
              <w:jc w:val="both"/>
              <w:rPr>
                <w:sz w:val="28"/>
              </w:rPr>
            </w:pPr>
            <w:r>
              <w:rPr>
                <w:sz w:val="28"/>
              </w:rPr>
              <w:t>Анализ</w:t>
            </w:r>
            <w:r>
              <w:rPr>
                <w:spacing w:val="-7"/>
                <w:sz w:val="28"/>
              </w:rPr>
              <w:t xml:space="preserve"> </w:t>
            </w:r>
            <w:r>
              <w:rPr>
                <w:sz w:val="28"/>
              </w:rPr>
              <w:t>результатов.</w:t>
            </w:r>
            <w:r>
              <w:rPr>
                <w:spacing w:val="-5"/>
                <w:sz w:val="28"/>
              </w:rPr>
              <w:t xml:space="preserve"> </w:t>
            </w:r>
            <w:r>
              <w:rPr>
                <w:spacing w:val="-2"/>
                <w:sz w:val="28"/>
              </w:rPr>
              <w:t>Выводы.</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BC010000">
            <w:pPr>
              <w:pStyle w:val="Style_4"/>
              <w:rPr>
                <w:sz w:val="28"/>
              </w:rPr>
            </w:pP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BD010000">
            <w:pPr>
              <w:pStyle w:val="Style_4"/>
              <w:rPr>
                <w:sz w:val="28"/>
              </w:rPr>
            </w:pPr>
          </w:p>
          <w:p w14:paraId="BE010000">
            <w:pPr>
              <w:pStyle w:val="Style_4"/>
              <w:rPr>
                <w:sz w:val="28"/>
              </w:rPr>
            </w:pPr>
          </w:p>
          <w:p w14:paraId="BF010000">
            <w:pPr>
              <w:pStyle w:val="Style_4"/>
              <w:rPr>
                <w:sz w:val="28"/>
              </w:rPr>
            </w:pPr>
          </w:p>
          <w:p w14:paraId="C0010000">
            <w:pPr>
              <w:pStyle w:val="Style_4"/>
              <w:rPr>
                <w:sz w:val="28"/>
              </w:rPr>
            </w:pPr>
          </w:p>
          <w:p w14:paraId="C1010000">
            <w:pPr>
              <w:pStyle w:val="Style_4"/>
              <w:rPr>
                <w:sz w:val="28"/>
              </w:rPr>
            </w:pPr>
          </w:p>
          <w:p w14:paraId="C2010000">
            <w:pPr>
              <w:pStyle w:val="Style_4"/>
              <w:rPr>
                <w:sz w:val="28"/>
              </w:rPr>
            </w:pPr>
          </w:p>
          <w:p w14:paraId="C3010000">
            <w:pPr>
              <w:pStyle w:val="Style_4"/>
              <w:rPr>
                <w:sz w:val="28"/>
              </w:rPr>
            </w:pPr>
          </w:p>
          <w:p w14:paraId="C4010000">
            <w:pPr>
              <w:pStyle w:val="Style_4"/>
              <w:spacing w:before="314"/>
              <w:ind/>
              <w:rPr>
                <w:sz w:val="28"/>
              </w:rPr>
            </w:pPr>
          </w:p>
          <w:p w14:paraId="C5010000">
            <w:pPr>
              <w:pStyle w:val="Style_4"/>
              <w:spacing w:line="360" w:lineRule="auto"/>
              <w:ind w:firstLine="0" w:left="11" w:right="3"/>
              <w:jc w:val="center"/>
              <w:rPr>
                <w:sz w:val="28"/>
              </w:rPr>
            </w:pPr>
            <w:r>
              <w:rPr>
                <w:spacing w:val="-2"/>
                <w:sz w:val="28"/>
              </w:rPr>
              <w:t>Проверка выполнения работы.</w:t>
            </w:r>
          </w:p>
        </w:tc>
      </w:tr>
    </w:tbl>
    <w:p w14:paraId="C6010000">
      <w:pPr>
        <w:sectPr>
          <w:type w:val="continuous"/>
          <w:pgSz w:h="16840" w:orient="portrait" w:w="11910"/>
          <w:pgMar w:bottom="280" w:left="708" w:right="283" w:top="1100"/>
        </w:sect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5144"/>
        <w:gridCol w:w="2482"/>
        <w:gridCol w:w="1908"/>
      </w:tblGrid>
      <w:tr>
        <w:trPr>
          <w:trHeight w:hRule="atLeast" w:val="6763"/>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C7010000">
            <w:pPr>
              <w:pStyle w:val="Style_4"/>
              <w:tabs>
                <w:tab w:leader="none" w:pos="4040" w:val="left"/>
              </w:tabs>
              <w:spacing w:line="360" w:lineRule="auto"/>
              <w:ind w:firstLine="0" w:left="107" w:right="93"/>
              <w:jc w:val="both"/>
              <w:rPr>
                <w:b w:val="1"/>
                <w:sz w:val="28"/>
              </w:rPr>
            </w:pPr>
            <w:r>
              <w:rPr>
                <w:b w:val="1"/>
                <w:sz w:val="28"/>
              </w:rPr>
              <w:t xml:space="preserve">Основные требования к структуре и </w:t>
            </w:r>
            <w:r>
              <w:rPr>
                <w:b w:val="1"/>
                <w:spacing w:val="-2"/>
                <w:sz w:val="28"/>
              </w:rPr>
              <w:t>оформлению</w:t>
            </w:r>
            <w:r>
              <w:rPr>
                <w:b w:val="1"/>
                <w:sz w:val="28"/>
              </w:rPr>
              <w:tab/>
            </w:r>
            <w:r>
              <w:rPr>
                <w:b w:val="1"/>
                <w:spacing w:val="-2"/>
                <w:sz w:val="28"/>
              </w:rPr>
              <w:t xml:space="preserve">научно- </w:t>
            </w:r>
            <w:r>
              <w:rPr>
                <w:b w:val="1"/>
                <w:sz w:val="28"/>
              </w:rPr>
              <w:t>исследовательских работ</w:t>
            </w:r>
          </w:p>
          <w:p w14:paraId="C8010000">
            <w:pPr>
              <w:pStyle w:val="Style_4"/>
              <w:numPr>
                <w:ilvl w:val="0"/>
                <w:numId w:val="19"/>
              </w:numPr>
              <w:tabs>
                <w:tab w:leader="none" w:pos="467" w:val="left"/>
                <w:tab w:leader="none" w:pos="3564" w:val="left"/>
              </w:tabs>
              <w:spacing w:after="0" w:before="0" w:line="360" w:lineRule="auto"/>
              <w:ind w:hanging="360" w:left="467" w:right="96"/>
              <w:jc w:val="both"/>
              <w:rPr>
                <w:sz w:val="28"/>
              </w:rPr>
            </w:pPr>
            <w:r>
              <w:rPr>
                <w:spacing w:val="-2"/>
                <w:sz w:val="28"/>
              </w:rPr>
              <w:t>Правила</w:t>
            </w:r>
            <w:r>
              <w:rPr>
                <w:sz w:val="28"/>
              </w:rPr>
              <w:tab/>
            </w:r>
            <w:r>
              <w:rPr>
                <w:spacing w:val="-2"/>
                <w:sz w:val="28"/>
              </w:rPr>
              <w:t xml:space="preserve">оформления </w:t>
            </w:r>
            <w:r>
              <w:rPr>
                <w:sz w:val="28"/>
              </w:rPr>
              <w:t>исследовательской работы.</w:t>
            </w:r>
          </w:p>
          <w:p w14:paraId="C9010000">
            <w:pPr>
              <w:pStyle w:val="Style_4"/>
              <w:numPr>
                <w:ilvl w:val="0"/>
                <w:numId w:val="19"/>
              </w:numPr>
              <w:tabs>
                <w:tab w:leader="none" w:pos="466" w:val="left"/>
              </w:tabs>
              <w:spacing w:after="0" w:before="0" w:line="317" w:lineRule="exact"/>
              <w:ind w:hanging="359" w:left="466" w:right="0"/>
              <w:jc w:val="both"/>
              <w:rPr>
                <w:sz w:val="28"/>
              </w:rPr>
            </w:pPr>
            <w:r>
              <w:rPr>
                <w:sz w:val="28"/>
              </w:rPr>
              <w:t>Оформление</w:t>
            </w:r>
            <w:r>
              <w:rPr>
                <w:spacing w:val="73"/>
                <w:sz w:val="28"/>
              </w:rPr>
              <w:t xml:space="preserve">  </w:t>
            </w:r>
            <w:r>
              <w:rPr>
                <w:sz w:val="28"/>
              </w:rPr>
              <w:t>титульного</w:t>
            </w:r>
            <w:r>
              <w:rPr>
                <w:spacing w:val="73"/>
                <w:sz w:val="28"/>
              </w:rPr>
              <w:t xml:space="preserve">  </w:t>
            </w:r>
            <w:r>
              <w:rPr>
                <w:sz w:val="28"/>
              </w:rPr>
              <w:t>листа</w:t>
            </w:r>
            <w:r>
              <w:rPr>
                <w:spacing w:val="73"/>
                <w:sz w:val="28"/>
              </w:rPr>
              <w:t xml:space="preserve">  </w:t>
            </w:r>
            <w:r>
              <w:rPr>
                <w:spacing w:val="-10"/>
                <w:sz w:val="28"/>
              </w:rPr>
              <w:t>и</w:t>
            </w:r>
          </w:p>
          <w:p w14:paraId="CA010000">
            <w:pPr>
              <w:pStyle w:val="Style_4"/>
              <w:spacing w:before="154"/>
              <w:ind w:firstLine="0" w:left="467"/>
              <w:rPr>
                <w:sz w:val="28"/>
              </w:rPr>
            </w:pPr>
            <w:r>
              <w:rPr>
                <w:spacing w:val="-2"/>
                <w:sz w:val="28"/>
              </w:rPr>
              <w:t>«Содержания»</w:t>
            </w:r>
          </w:p>
          <w:p w14:paraId="CB010000">
            <w:pPr>
              <w:pStyle w:val="Style_4"/>
              <w:numPr>
                <w:ilvl w:val="0"/>
                <w:numId w:val="19"/>
              </w:numPr>
              <w:tabs>
                <w:tab w:leader="none" w:pos="466" w:val="left"/>
              </w:tabs>
              <w:spacing w:after="0" w:before="160" w:line="240" w:lineRule="auto"/>
              <w:ind w:hanging="359" w:left="466" w:right="0"/>
              <w:jc w:val="left"/>
              <w:rPr>
                <w:sz w:val="28"/>
              </w:rPr>
            </w:pPr>
            <w:r>
              <w:rPr>
                <w:sz w:val="28"/>
              </w:rPr>
              <w:t>Разделы</w:t>
            </w:r>
            <w:r>
              <w:rPr>
                <w:spacing w:val="-4"/>
                <w:sz w:val="28"/>
              </w:rPr>
              <w:t xml:space="preserve"> </w:t>
            </w:r>
            <w:r>
              <w:rPr>
                <w:sz w:val="28"/>
              </w:rPr>
              <w:t>«Введение»</w:t>
            </w:r>
            <w:r>
              <w:rPr>
                <w:spacing w:val="-5"/>
                <w:sz w:val="28"/>
              </w:rPr>
              <w:t xml:space="preserve"> </w:t>
            </w:r>
            <w:r>
              <w:rPr>
                <w:sz w:val="28"/>
              </w:rPr>
              <w:t>и</w:t>
            </w:r>
            <w:r>
              <w:rPr>
                <w:spacing w:val="-3"/>
                <w:sz w:val="28"/>
              </w:rPr>
              <w:t xml:space="preserve"> </w:t>
            </w:r>
            <w:r>
              <w:rPr>
                <w:spacing w:val="-2"/>
                <w:sz w:val="28"/>
              </w:rPr>
              <w:t>«Заключение».</w:t>
            </w:r>
          </w:p>
          <w:p w14:paraId="CC010000">
            <w:pPr>
              <w:pStyle w:val="Style_4"/>
              <w:rPr>
                <w:sz w:val="28"/>
              </w:rPr>
            </w:pPr>
          </w:p>
          <w:p w14:paraId="CD010000">
            <w:pPr>
              <w:pStyle w:val="Style_4"/>
              <w:spacing w:before="2"/>
              <w:ind/>
              <w:rPr>
                <w:sz w:val="28"/>
              </w:rPr>
            </w:pPr>
          </w:p>
          <w:p w14:paraId="CE010000">
            <w:pPr>
              <w:pStyle w:val="Style_4"/>
              <w:numPr>
                <w:ilvl w:val="0"/>
                <w:numId w:val="19"/>
              </w:numPr>
              <w:tabs>
                <w:tab w:leader="none" w:pos="466" w:val="left"/>
              </w:tabs>
              <w:spacing w:after="0" w:before="0" w:line="240" w:lineRule="auto"/>
              <w:ind w:hanging="359" w:left="466" w:right="0"/>
              <w:jc w:val="left"/>
              <w:rPr>
                <w:sz w:val="28"/>
              </w:rPr>
            </w:pPr>
            <w:r>
              <w:rPr>
                <w:sz w:val="28"/>
              </w:rPr>
              <w:t>Оформление</w:t>
            </w:r>
            <w:r>
              <w:rPr>
                <w:spacing w:val="-8"/>
                <w:sz w:val="28"/>
              </w:rPr>
              <w:t xml:space="preserve"> </w:t>
            </w:r>
            <w:r>
              <w:rPr>
                <w:sz w:val="28"/>
              </w:rPr>
              <w:t>списка</w:t>
            </w:r>
            <w:r>
              <w:rPr>
                <w:spacing w:val="-8"/>
                <w:sz w:val="28"/>
              </w:rPr>
              <w:t xml:space="preserve"> </w:t>
            </w:r>
            <w:r>
              <w:rPr>
                <w:spacing w:val="-2"/>
                <w:sz w:val="28"/>
              </w:rPr>
              <w:t>литературы.</w:t>
            </w:r>
          </w:p>
          <w:p w14:paraId="CF010000">
            <w:pPr>
              <w:pStyle w:val="Style_4"/>
              <w:spacing w:before="321"/>
              <w:ind/>
              <w:rPr>
                <w:sz w:val="28"/>
              </w:rPr>
            </w:pPr>
          </w:p>
          <w:p w14:paraId="D0010000">
            <w:pPr>
              <w:pStyle w:val="Style_4"/>
              <w:numPr>
                <w:ilvl w:val="0"/>
                <w:numId w:val="19"/>
              </w:numPr>
              <w:tabs>
                <w:tab w:leader="none" w:pos="466" w:val="left"/>
              </w:tabs>
              <w:spacing w:after="0" w:before="0" w:line="240" w:lineRule="auto"/>
              <w:ind w:hanging="359" w:left="466" w:right="0"/>
              <w:jc w:val="left"/>
              <w:rPr>
                <w:sz w:val="28"/>
              </w:rPr>
            </w:pPr>
            <w:r>
              <w:rPr>
                <w:sz w:val="28"/>
              </w:rPr>
              <w:t>Оформление</w:t>
            </w:r>
            <w:r>
              <w:rPr>
                <w:spacing w:val="-8"/>
                <w:sz w:val="28"/>
              </w:rPr>
              <w:t xml:space="preserve"> </w:t>
            </w:r>
            <w:r>
              <w:rPr>
                <w:spacing w:val="-2"/>
                <w:sz w:val="28"/>
              </w:rPr>
              <w:t>ссылок.</w:t>
            </w:r>
          </w:p>
          <w:p w14:paraId="D1010000">
            <w:pPr>
              <w:pStyle w:val="Style_4"/>
              <w:numPr>
                <w:ilvl w:val="0"/>
                <w:numId w:val="19"/>
              </w:numPr>
              <w:tabs>
                <w:tab w:leader="none" w:pos="466" w:val="left"/>
              </w:tabs>
              <w:spacing w:after="0" w:before="161" w:line="240" w:lineRule="auto"/>
              <w:ind w:hanging="359" w:left="466" w:right="0"/>
              <w:jc w:val="left"/>
              <w:rPr>
                <w:sz w:val="28"/>
              </w:rPr>
            </w:pPr>
            <w:r>
              <w:rPr>
                <w:sz w:val="28"/>
              </w:rPr>
              <w:t>Оформление</w:t>
            </w:r>
            <w:r>
              <w:rPr>
                <w:spacing w:val="-8"/>
                <w:sz w:val="28"/>
              </w:rPr>
              <w:t xml:space="preserve"> </w:t>
            </w:r>
            <w:r>
              <w:rPr>
                <w:spacing w:val="-2"/>
                <w:sz w:val="28"/>
              </w:rPr>
              <w:t>приложения.</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D2010000">
            <w:pPr>
              <w:pStyle w:val="Style_4"/>
              <w:rPr>
                <w:sz w:val="28"/>
              </w:rPr>
            </w:pPr>
          </w:p>
          <w:p w14:paraId="D3010000">
            <w:pPr>
              <w:pStyle w:val="Style_4"/>
              <w:rPr>
                <w:sz w:val="28"/>
              </w:rPr>
            </w:pPr>
          </w:p>
          <w:p w14:paraId="D4010000">
            <w:pPr>
              <w:pStyle w:val="Style_4"/>
              <w:rPr>
                <w:sz w:val="28"/>
              </w:rPr>
            </w:pPr>
          </w:p>
          <w:p w14:paraId="D5010000">
            <w:pPr>
              <w:pStyle w:val="Style_4"/>
              <w:rPr>
                <w:sz w:val="28"/>
              </w:rPr>
            </w:pPr>
          </w:p>
          <w:p w14:paraId="D6010000">
            <w:pPr>
              <w:pStyle w:val="Style_4"/>
              <w:rPr>
                <w:sz w:val="28"/>
              </w:rPr>
            </w:pPr>
          </w:p>
          <w:p w14:paraId="D7010000">
            <w:pPr>
              <w:pStyle w:val="Style_4"/>
              <w:rPr>
                <w:sz w:val="28"/>
              </w:rPr>
            </w:pPr>
          </w:p>
          <w:p w14:paraId="D8010000">
            <w:pPr>
              <w:pStyle w:val="Style_4"/>
              <w:spacing w:before="156"/>
              <w:ind/>
              <w:rPr>
                <w:sz w:val="28"/>
              </w:rPr>
            </w:pPr>
          </w:p>
          <w:p w14:paraId="D9010000">
            <w:pPr>
              <w:pStyle w:val="Style_4"/>
              <w:ind w:firstLine="0" w:left="107"/>
              <w:rPr>
                <w:sz w:val="28"/>
              </w:rPr>
            </w:pPr>
            <w:r>
              <w:rPr>
                <w:spacing w:val="-2"/>
                <w:sz w:val="28"/>
              </w:rPr>
              <w:t>Оформление</w:t>
            </w:r>
          </w:p>
          <w:p w14:paraId="DA010000">
            <w:pPr>
              <w:pStyle w:val="Style_4"/>
              <w:spacing w:before="160"/>
              <w:ind w:firstLine="0" w:left="107"/>
              <w:rPr>
                <w:sz w:val="28"/>
              </w:rPr>
            </w:pPr>
            <w:r>
              <w:rPr>
                <w:spacing w:val="-2"/>
                <w:sz w:val="28"/>
              </w:rPr>
              <w:t>«Содержания»</w:t>
            </w:r>
          </w:p>
          <w:p w14:paraId="DB010000">
            <w:pPr>
              <w:pStyle w:val="Style_4"/>
              <w:spacing w:before="161" w:line="360" w:lineRule="auto"/>
              <w:ind w:firstLine="0" w:left="107" w:right="149"/>
              <w:rPr>
                <w:sz w:val="28"/>
              </w:rPr>
            </w:pPr>
            <w:r>
              <w:rPr>
                <w:spacing w:val="-2"/>
                <w:sz w:val="28"/>
              </w:rPr>
              <w:t>Написание разделов. Оформление списка литературы. Оформление</w:t>
            </w:r>
          </w:p>
          <w:p w14:paraId="DC010000">
            <w:pPr>
              <w:pStyle w:val="Style_4"/>
              <w:spacing w:before="2"/>
              <w:ind w:firstLine="0" w:left="107"/>
              <w:rPr>
                <w:sz w:val="28"/>
              </w:rPr>
            </w:pPr>
            <w:r>
              <w:rPr>
                <w:spacing w:val="-2"/>
                <w:sz w:val="28"/>
              </w:rPr>
              <w:t>приложения</w:t>
            </w: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DD010000">
            <w:pPr>
              <w:pStyle w:val="Style_4"/>
              <w:rPr>
                <w:sz w:val="28"/>
              </w:rPr>
            </w:pPr>
          </w:p>
          <w:p w14:paraId="DE010000">
            <w:pPr>
              <w:pStyle w:val="Style_4"/>
              <w:rPr>
                <w:sz w:val="28"/>
              </w:rPr>
            </w:pPr>
          </w:p>
          <w:p w14:paraId="DF010000">
            <w:pPr>
              <w:pStyle w:val="Style_4"/>
              <w:rPr>
                <w:sz w:val="28"/>
              </w:rPr>
            </w:pPr>
          </w:p>
          <w:p w14:paraId="E0010000">
            <w:pPr>
              <w:pStyle w:val="Style_4"/>
              <w:rPr>
                <w:sz w:val="28"/>
              </w:rPr>
            </w:pPr>
          </w:p>
          <w:p w14:paraId="E1010000">
            <w:pPr>
              <w:pStyle w:val="Style_4"/>
              <w:rPr>
                <w:sz w:val="28"/>
              </w:rPr>
            </w:pPr>
          </w:p>
          <w:p w14:paraId="E2010000">
            <w:pPr>
              <w:pStyle w:val="Style_4"/>
              <w:rPr>
                <w:sz w:val="28"/>
              </w:rPr>
            </w:pPr>
          </w:p>
          <w:p w14:paraId="E3010000">
            <w:pPr>
              <w:pStyle w:val="Style_4"/>
              <w:rPr>
                <w:sz w:val="28"/>
              </w:rPr>
            </w:pPr>
          </w:p>
          <w:p w14:paraId="E4010000">
            <w:pPr>
              <w:pStyle w:val="Style_4"/>
              <w:spacing w:before="316"/>
              <w:ind/>
              <w:rPr>
                <w:sz w:val="28"/>
              </w:rPr>
            </w:pPr>
          </w:p>
          <w:p w14:paraId="E5010000">
            <w:pPr>
              <w:pStyle w:val="Style_4"/>
              <w:spacing w:line="360" w:lineRule="auto"/>
              <w:ind w:firstLine="0" w:left="108"/>
              <w:rPr>
                <w:sz w:val="28"/>
              </w:rPr>
            </w:pPr>
            <w:r>
              <w:rPr>
                <w:spacing w:val="-2"/>
                <w:sz w:val="28"/>
              </w:rPr>
              <w:t>Проверка выполнения работы</w:t>
            </w:r>
          </w:p>
        </w:tc>
      </w:tr>
      <w:tr>
        <w:trPr>
          <w:trHeight w:hRule="atLeast" w:val="2896"/>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E6010000">
            <w:pPr>
              <w:pStyle w:val="Style_4"/>
              <w:tabs>
                <w:tab w:leader="none" w:pos="4104" w:val="left"/>
              </w:tabs>
              <w:spacing w:line="360" w:lineRule="auto"/>
              <w:ind w:firstLine="0" w:left="107" w:right="95"/>
              <w:jc w:val="both"/>
              <w:rPr>
                <w:b w:val="1"/>
                <w:sz w:val="28"/>
              </w:rPr>
            </w:pPr>
            <w:r>
              <w:rPr>
                <w:b w:val="1"/>
                <w:sz w:val="28"/>
              </w:rPr>
              <w:t xml:space="preserve">Научный доклад – итог </w:t>
            </w:r>
            <w:r>
              <w:rPr>
                <w:b w:val="1"/>
                <w:spacing w:val="-2"/>
                <w:sz w:val="28"/>
              </w:rPr>
              <w:t>исследовательской</w:t>
            </w:r>
            <w:r>
              <w:rPr>
                <w:b w:val="1"/>
                <w:sz w:val="28"/>
              </w:rPr>
              <w:tab/>
            </w:r>
            <w:r>
              <w:rPr>
                <w:b w:val="1"/>
                <w:spacing w:val="-2"/>
                <w:sz w:val="28"/>
              </w:rPr>
              <w:t>работы школьника.</w:t>
            </w:r>
          </w:p>
          <w:p w14:paraId="E7010000">
            <w:pPr>
              <w:pStyle w:val="Style_4"/>
              <w:numPr>
                <w:ilvl w:val="0"/>
                <w:numId w:val="20"/>
              </w:numPr>
              <w:tabs>
                <w:tab w:leader="none" w:pos="561" w:val="left"/>
              </w:tabs>
              <w:spacing w:after="0" w:before="0" w:line="360" w:lineRule="auto"/>
              <w:ind w:firstLine="0" w:left="107" w:right="99"/>
              <w:jc w:val="both"/>
              <w:rPr>
                <w:sz w:val="28"/>
              </w:rPr>
            </w:pPr>
            <w:r>
              <w:rPr>
                <w:sz w:val="28"/>
              </w:rPr>
              <w:t>Требования к докладу. Критерии оценки доклада.</w:t>
            </w:r>
          </w:p>
          <w:p w14:paraId="E8010000">
            <w:pPr>
              <w:pStyle w:val="Style_4"/>
              <w:numPr>
                <w:ilvl w:val="0"/>
                <w:numId w:val="20"/>
              </w:numPr>
              <w:tabs>
                <w:tab w:leader="none" w:pos="386" w:val="left"/>
              </w:tabs>
              <w:spacing w:after="0" w:before="0" w:line="321" w:lineRule="exact"/>
              <w:ind w:hanging="279" w:left="386" w:right="0"/>
              <w:jc w:val="both"/>
              <w:rPr>
                <w:sz w:val="28"/>
              </w:rPr>
            </w:pPr>
            <w:r>
              <w:rPr>
                <w:sz w:val="28"/>
              </w:rPr>
              <w:t>Оформление</w:t>
            </w:r>
            <w:r>
              <w:rPr>
                <w:spacing w:val="-3"/>
                <w:sz w:val="28"/>
              </w:rPr>
              <w:t xml:space="preserve"> </w:t>
            </w:r>
            <w:r>
              <w:rPr>
                <w:sz w:val="28"/>
              </w:rPr>
              <w:t>к</w:t>
            </w:r>
            <w:r>
              <w:rPr>
                <w:spacing w:val="-5"/>
                <w:sz w:val="28"/>
              </w:rPr>
              <w:t xml:space="preserve"> </w:t>
            </w:r>
            <w:r>
              <w:rPr>
                <w:spacing w:val="-2"/>
                <w:sz w:val="28"/>
              </w:rPr>
              <w:t>докладу.</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E9010000">
            <w:pPr>
              <w:pStyle w:val="Style_4"/>
              <w:rPr>
                <w:sz w:val="28"/>
              </w:rPr>
            </w:pP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EA010000">
            <w:pPr>
              <w:pStyle w:val="Style_4"/>
              <w:rPr>
                <w:sz w:val="28"/>
              </w:rPr>
            </w:pPr>
          </w:p>
          <w:p w14:paraId="EB010000">
            <w:pPr>
              <w:pStyle w:val="Style_4"/>
              <w:spacing w:before="316"/>
              <w:ind/>
              <w:rPr>
                <w:sz w:val="28"/>
              </w:rPr>
            </w:pPr>
          </w:p>
          <w:p w14:paraId="EC010000">
            <w:pPr>
              <w:pStyle w:val="Style_4"/>
              <w:ind w:firstLine="0" w:left="108"/>
              <w:rPr>
                <w:sz w:val="28"/>
              </w:rPr>
            </w:pPr>
            <w:r>
              <w:rPr>
                <w:spacing w:val="-2"/>
                <w:sz w:val="28"/>
              </w:rPr>
              <w:t>Защита</w:t>
            </w:r>
          </w:p>
          <w:p w14:paraId="ED010000">
            <w:pPr>
              <w:pStyle w:val="Style_4"/>
              <w:tabs>
                <w:tab w:leader="none" w:pos="1525" w:val="left"/>
              </w:tabs>
              <w:spacing w:before="161" w:line="360" w:lineRule="auto"/>
              <w:ind w:firstLine="0" w:left="108" w:right="96"/>
              <w:rPr>
                <w:sz w:val="28"/>
              </w:rPr>
            </w:pPr>
            <w:r>
              <w:rPr>
                <w:spacing w:val="-2"/>
                <w:sz w:val="28"/>
              </w:rPr>
              <w:t>реферата</w:t>
            </w:r>
            <w:r>
              <w:rPr>
                <w:sz w:val="28"/>
              </w:rPr>
              <w:tab/>
            </w:r>
            <w:r>
              <w:rPr>
                <w:spacing w:val="-6"/>
                <w:sz w:val="28"/>
              </w:rPr>
              <w:t xml:space="preserve">на </w:t>
            </w:r>
            <w:r>
              <w:rPr>
                <w:spacing w:val="-4"/>
                <w:sz w:val="28"/>
              </w:rPr>
              <w:t>НПК</w:t>
            </w:r>
          </w:p>
        </w:tc>
      </w:tr>
      <w:tr>
        <w:trPr>
          <w:trHeight w:hRule="atLeast" w:val="1452"/>
        </w:trPr>
        <w:tc>
          <w:tcPr>
            <w:tcW w:type="dxa" w:w="5144"/>
            <w:tcBorders>
              <w:top w:color="000000" w:sz="4" w:val="single"/>
              <w:left w:color="000000" w:sz="4" w:val="single"/>
              <w:bottom w:color="000000" w:sz="4" w:val="single"/>
              <w:right w:color="000000" w:sz="4" w:val="single"/>
            </w:tcBorders>
            <w:tcMar>
              <w:top w:type="dxa" w:w="0"/>
              <w:left w:type="dxa" w:w="0"/>
              <w:bottom w:type="dxa" w:w="0"/>
              <w:right w:type="dxa" w:w="0"/>
            </w:tcMar>
          </w:tcPr>
          <w:p w14:paraId="EE010000">
            <w:pPr>
              <w:pStyle w:val="Style_4"/>
              <w:ind w:firstLine="0" w:left="107"/>
              <w:rPr>
                <w:b w:val="1"/>
                <w:sz w:val="28"/>
              </w:rPr>
            </w:pPr>
            <w:r>
              <w:rPr>
                <w:b w:val="1"/>
                <w:sz w:val="28"/>
              </w:rPr>
              <w:t>Подведение</w:t>
            </w:r>
            <w:r>
              <w:rPr>
                <w:b w:val="1"/>
                <w:spacing w:val="-8"/>
                <w:sz w:val="28"/>
              </w:rPr>
              <w:t xml:space="preserve"> </w:t>
            </w:r>
            <w:r>
              <w:rPr>
                <w:b w:val="1"/>
                <w:spacing w:val="-2"/>
                <w:sz w:val="28"/>
              </w:rPr>
              <w:t>итогов.</w:t>
            </w:r>
          </w:p>
          <w:p w14:paraId="EF010000">
            <w:pPr>
              <w:pStyle w:val="Style_4"/>
              <w:numPr>
                <w:ilvl w:val="0"/>
                <w:numId w:val="21"/>
              </w:numPr>
              <w:tabs>
                <w:tab w:leader="none" w:pos="386" w:val="left"/>
              </w:tabs>
              <w:spacing w:after="0" w:before="155" w:line="240" w:lineRule="auto"/>
              <w:ind w:hanging="279" w:left="386" w:right="0"/>
              <w:jc w:val="left"/>
              <w:rPr>
                <w:sz w:val="28"/>
              </w:rPr>
            </w:pPr>
            <w:r>
              <w:rPr>
                <w:sz w:val="28"/>
              </w:rPr>
              <w:t>Обсуждения.</w:t>
            </w:r>
            <w:r>
              <w:rPr>
                <w:spacing w:val="-8"/>
                <w:sz w:val="28"/>
              </w:rPr>
              <w:t xml:space="preserve"> </w:t>
            </w:r>
            <w:r>
              <w:rPr>
                <w:spacing w:val="-2"/>
                <w:sz w:val="28"/>
              </w:rPr>
              <w:t>Рефлексия.</w:t>
            </w:r>
          </w:p>
          <w:p w14:paraId="F0010000">
            <w:pPr>
              <w:pStyle w:val="Style_4"/>
              <w:numPr>
                <w:ilvl w:val="0"/>
                <w:numId w:val="21"/>
              </w:numPr>
              <w:tabs>
                <w:tab w:leader="none" w:pos="386" w:val="left"/>
              </w:tabs>
              <w:spacing w:after="0" w:before="161" w:line="240" w:lineRule="auto"/>
              <w:ind w:hanging="279" w:left="386" w:right="0"/>
              <w:jc w:val="left"/>
              <w:rPr>
                <w:sz w:val="28"/>
              </w:rPr>
            </w:pPr>
            <w:r>
              <w:rPr>
                <w:sz w:val="28"/>
              </w:rPr>
              <w:t>Планирование</w:t>
            </w:r>
            <w:r>
              <w:rPr>
                <w:spacing w:val="-8"/>
                <w:sz w:val="28"/>
              </w:rPr>
              <w:t xml:space="preserve"> </w:t>
            </w:r>
            <w:r>
              <w:rPr>
                <w:sz w:val="28"/>
              </w:rPr>
              <w:t>на</w:t>
            </w:r>
            <w:r>
              <w:rPr>
                <w:spacing w:val="-8"/>
                <w:sz w:val="28"/>
              </w:rPr>
              <w:t xml:space="preserve"> </w:t>
            </w:r>
            <w:r>
              <w:rPr>
                <w:sz w:val="28"/>
              </w:rPr>
              <w:t>будущий</w:t>
            </w:r>
            <w:r>
              <w:rPr>
                <w:spacing w:val="-7"/>
                <w:sz w:val="28"/>
              </w:rPr>
              <w:t xml:space="preserve"> </w:t>
            </w:r>
            <w:r>
              <w:rPr>
                <w:spacing w:val="-4"/>
                <w:sz w:val="28"/>
              </w:rPr>
              <w:t>год.</w:t>
            </w:r>
          </w:p>
        </w:tc>
        <w:tc>
          <w:tcPr>
            <w:tcW w:type="dxa" w:w="2482"/>
            <w:tcBorders>
              <w:top w:color="000000" w:sz="4" w:val="single"/>
              <w:left w:color="000000" w:sz="4" w:val="single"/>
              <w:bottom w:color="000000" w:sz="4" w:val="single"/>
              <w:right w:color="000000" w:sz="4" w:val="single"/>
            </w:tcBorders>
            <w:tcMar>
              <w:top w:type="dxa" w:w="0"/>
              <w:left w:type="dxa" w:w="0"/>
              <w:bottom w:type="dxa" w:w="0"/>
              <w:right w:type="dxa" w:w="0"/>
            </w:tcMar>
          </w:tcPr>
          <w:p w14:paraId="F1010000">
            <w:pPr>
              <w:pStyle w:val="Style_4"/>
              <w:rPr>
                <w:sz w:val="28"/>
              </w:rPr>
            </w:pPr>
          </w:p>
        </w:tc>
        <w:tc>
          <w:tcPr>
            <w:tcW w:type="dxa" w:w="1908"/>
            <w:tcBorders>
              <w:top w:color="000000" w:sz="4" w:val="single"/>
              <w:left w:color="000000" w:sz="4" w:val="single"/>
              <w:bottom w:color="000000" w:sz="4" w:val="single"/>
              <w:right w:color="000000" w:sz="4" w:val="single"/>
            </w:tcBorders>
            <w:tcMar>
              <w:top w:type="dxa" w:w="0"/>
              <w:left w:type="dxa" w:w="0"/>
              <w:bottom w:type="dxa" w:w="0"/>
              <w:right w:type="dxa" w:w="0"/>
            </w:tcMar>
          </w:tcPr>
          <w:p w14:paraId="F2010000">
            <w:pPr>
              <w:pStyle w:val="Style_4"/>
              <w:spacing w:before="155"/>
              <w:ind/>
              <w:rPr>
                <w:sz w:val="28"/>
              </w:rPr>
            </w:pPr>
          </w:p>
          <w:p w14:paraId="F3010000">
            <w:pPr>
              <w:pStyle w:val="Style_4"/>
              <w:ind w:firstLine="0" w:left="108"/>
              <w:rPr>
                <w:sz w:val="28"/>
              </w:rPr>
            </w:pPr>
            <w:r>
              <w:rPr>
                <w:spacing w:val="-2"/>
                <w:sz w:val="28"/>
              </w:rPr>
              <w:t>Рефлексия</w:t>
            </w:r>
          </w:p>
        </w:tc>
      </w:tr>
    </w:tbl>
    <w:p w14:paraId="F4010000">
      <w:pPr>
        <w:pStyle w:val="Style_1"/>
        <w:spacing w:before="174"/>
        <w:ind/>
      </w:pPr>
    </w:p>
    <w:p w14:paraId="F5010000">
      <w:pPr>
        <w:pStyle w:val="Style_2"/>
        <w:ind w:firstLine="0" w:left="2974"/>
        <w:jc w:val="both"/>
      </w:pPr>
      <w:r>
        <w:rPr>
          <w:b w:val="0"/>
        </w:rPr>
        <w:t>4.</w:t>
      </w:r>
      <w:r>
        <w:rPr>
          <w:b w:val="0"/>
          <w:spacing w:val="68"/>
        </w:rPr>
        <w:t xml:space="preserve"> </w:t>
      </w:r>
      <w:r>
        <w:t>Интеллектуальные</w:t>
      </w:r>
      <w:r>
        <w:rPr>
          <w:spacing w:val="-4"/>
        </w:rPr>
        <w:t xml:space="preserve"> </w:t>
      </w:r>
      <w:r>
        <w:t>и</w:t>
      </w:r>
      <w:r>
        <w:rPr>
          <w:spacing w:val="-6"/>
        </w:rPr>
        <w:t xml:space="preserve"> </w:t>
      </w:r>
      <w:r>
        <w:t>творческие</w:t>
      </w:r>
      <w:r>
        <w:rPr>
          <w:spacing w:val="-4"/>
        </w:rPr>
        <w:t xml:space="preserve"> </w:t>
      </w:r>
      <w:r>
        <w:rPr>
          <w:spacing w:val="-2"/>
        </w:rPr>
        <w:t>конкурсы</w:t>
      </w:r>
    </w:p>
    <w:p w14:paraId="F6010000">
      <w:pPr>
        <w:pStyle w:val="Style_1"/>
        <w:spacing w:before="155" w:line="360" w:lineRule="auto"/>
        <w:ind w:firstLine="707" w:left="994" w:right="425"/>
        <w:jc w:val="both"/>
      </w:pPr>
      <w:r>
        <w:t>Для эффективной подготовки к интеллектуальным конкурсам важно, чтобы конкурс не воспринимался как разовое мероприятие, после прохождения которого вся работа быстро затухает:</w:t>
      </w:r>
    </w:p>
    <w:p w14:paraId="F7010000">
      <w:pPr>
        <w:pStyle w:val="Style_1"/>
        <w:spacing w:before="1" w:line="360" w:lineRule="auto"/>
        <w:ind w:hanging="70" w:left="1063" w:right="549"/>
        <w:jc w:val="both"/>
      </w:pPr>
      <w:r>
        <w:t>-подготовка</w:t>
      </w:r>
      <w:r>
        <w:rPr>
          <w:spacing w:val="-2"/>
        </w:rPr>
        <w:t xml:space="preserve"> </w:t>
      </w:r>
      <w:r>
        <w:t>к интеллектуальным</w:t>
      </w:r>
      <w:r>
        <w:rPr>
          <w:spacing w:val="-3"/>
        </w:rPr>
        <w:t xml:space="preserve"> </w:t>
      </w:r>
      <w:r>
        <w:t>конкурсам должна быть систематической, начиная</w:t>
      </w:r>
      <w:r>
        <w:rPr>
          <w:spacing w:val="40"/>
        </w:rPr>
        <w:t xml:space="preserve"> </w:t>
      </w:r>
      <w:r>
        <w:t>с</w:t>
      </w:r>
      <w:r>
        <w:rPr>
          <w:spacing w:val="40"/>
        </w:rPr>
        <w:t xml:space="preserve"> </w:t>
      </w:r>
      <w:r>
        <w:t>начала</w:t>
      </w:r>
      <w:r>
        <w:rPr>
          <w:spacing w:val="40"/>
        </w:rPr>
        <w:t xml:space="preserve"> </w:t>
      </w:r>
      <w:r>
        <w:t>учебного</w:t>
      </w:r>
      <w:r>
        <w:rPr>
          <w:spacing w:val="40"/>
        </w:rPr>
        <w:t xml:space="preserve"> </w:t>
      </w:r>
      <w:r>
        <w:t>года;</w:t>
      </w:r>
    </w:p>
    <w:p w14:paraId="F8010000">
      <w:pPr>
        <w:sectPr>
          <w:type w:val="continuous"/>
          <w:pgSz w:h="16840" w:orient="portrait" w:w="11910"/>
          <w:pgMar w:bottom="280" w:left="708" w:right="283" w:top="1100"/>
        </w:sectPr>
      </w:pPr>
    </w:p>
    <w:p w14:paraId="F9010000">
      <w:pPr>
        <w:pStyle w:val="Style_6"/>
        <w:numPr>
          <w:ilvl w:val="0"/>
          <w:numId w:val="22"/>
        </w:numPr>
        <w:tabs>
          <w:tab w:leader="none" w:pos="1501" w:val="left"/>
        </w:tabs>
        <w:spacing w:after="0" w:before="67" w:line="360" w:lineRule="auto"/>
        <w:ind w:firstLine="208" w:left="994" w:right="425"/>
        <w:jc w:val="both"/>
        <w:rPr>
          <w:sz w:val="28"/>
        </w:rPr>
      </w:pPr>
      <w:r>
        <w:rPr>
          <w:sz w:val="28"/>
        </w:rPr>
        <w:t>курсы по выбору целесообразнее использовать не для обсуждения вопросов теории, а для развития творческих способностей детей;</w:t>
      </w:r>
    </w:p>
    <w:p w14:paraId="FA010000">
      <w:pPr>
        <w:pStyle w:val="Style_6"/>
        <w:numPr>
          <w:ilvl w:val="0"/>
          <w:numId w:val="22"/>
        </w:numPr>
        <w:tabs>
          <w:tab w:leader="none" w:pos="1614" w:val="left"/>
        </w:tabs>
        <w:spacing w:after="0" w:before="0" w:line="360" w:lineRule="auto"/>
        <w:ind w:firstLine="208" w:left="994" w:right="419"/>
        <w:jc w:val="both"/>
        <w:rPr>
          <w:sz w:val="28"/>
        </w:rPr>
      </w:pPr>
      <w:r>
        <w:rPr>
          <w:sz w:val="28"/>
        </w:rPr>
        <w:t>индивидуальная</w:t>
      </w:r>
      <w:r>
        <w:rPr>
          <w:spacing w:val="80"/>
          <w:sz w:val="28"/>
        </w:rPr>
        <w:t xml:space="preserve"> </w:t>
      </w:r>
      <w:r>
        <w:rPr>
          <w:sz w:val="28"/>
        </w:rPr>
        <w:t>программа</w:t>
      </w:r>
      <w:r>
        <w:rPr>
          <w:spacing w:val="40"/>
          <w:sz w:val="28"/>
        </w:rPr>
        <w:t xml:space="preserve"> </w:t>
      </w:r>
      <w:r>
        <w:rPr>
          <w:sz w:val="28"/>
        </w:rPr>
        <w:t>подготовки</w:t>
      </w:r>
      <w:r>
        <w:rPr>
          <w:spacing w:val="40"/>
          <w:sz w:val="28"/>
        </w:rPr>
        <w:t xml:space="preserve"> </w:t>
      </w:r>
      <w:r>
        <w:rPr>
          <w:sz w:val="28"/>
        </w:rPr>
        <w:t>к</w:t>
      </w:r>
      <w:r>
        <w:rPr>
          <w:spacing w:val="40"/>
          <w:sz w:val="28"/>
        </w:rPr>
        <w:t xml:space="preserve"> </w:t>
      </w:r>
      <w:r>
        <w:rPr>
          <w:sz w:val="28"/>
        </w:rPr>
        <w:t>интеллектуальным</w:t>
      </w:r>
      <w:r>
        <w:rPr>
          <w:spacing w:val="80"/>
          <w:sz w:val="28"/>
        </w:rPr>
        <w:t xml:space="preserve"> </w:t>
      </w:r>
      <w:r>
        <w:rPr>
          <w:sz w:val="28"/>
        </w:rPr>
        <w:t>конкурсам</w:t>
      </w:r>
      <w:r>
        <w:rPr>
          <w:spacing w:val="-2"/>
          <w:sz w:val="28"/>
        </w:rPr>
        <w:t xml:space="preserve"> </w:t>
      </w:r>
      <w:r>
        <w:rPr>
          <w:sz w:val="28"/>
        </w:rPr>
        <w:t>для каждого учащегося, отражающая его специфическую траекторию</w:t>
      </w:r>
      <w:r>
        <w:rPr>
          <w:spacing w:val="40"/>
          <w:sz w:val="28"/>
        </w:rPr>
        <w:t xml:space="preserve"> </w:t>
      </w:r>
      <w:r>
        <w:rPr>
          <w:sz w:val="28"/>
        </w:rPr>
        <w:t>движения</w:t>
      </w:r>
      <w:r>
        <w:rPr>
          <w:spacing w:val="40"/>
          <w:sz w:val="28"/>
        </w:rPr>
        <w:t xml:space="preserve"> </w:t>
      </w:r>
      <w:r>
        <w:rPr>
          <w:sz w:val="28"/>
        </w:rPr>
        <w:t>от</w:t>
      </w:r>
      <w:r>
        <w:rPr>
          <w:spacing w:val="40"/>
          <w:sz w:val="28"/>
        </w:rPr>
        <w:t xml:space="preserve"> </w:t>
      </w:r>
      <w:r>
        <w:rPr>
          <w:sz w:val="28"/>
        </w:rPr>
        <w:t>незнания к</w:t>
      </w:r>
      <w:r>
        <w:rPr>
          <w:spacing w:val="80"/>
          <w:sz w:val="28"/>
        </w:rPr>
        <w:t xml:space="preserve"> </w:t>
      </w:r>
      <w:r>
        <w:rPr>
          <w:sz w:val="28"/>
        </w:rPr>
        <w:t>знанию,</w:t>
      </w:r>
      <w:r>
        <w:rPr>
          <w:spacing w:val="40"/>
          <w:sz w:val="28"/>
        </w:rPr>
        <w:t xml:space="preserve"> </w:t>
      </w:r>
      <w:r>
        <w:rPr>
          <w:sz w:val="28"/>
        </w:rPr>
        <w:t>от практики до творчества;</w:t>
      </w:r>
    </w:p>
    <w:p w14:paraId="FB010000">
      <w:pPr>
        <w:pStyle w:val="Style_6"/>
        <w:numPr>
          <w:ilvl w:val="0"/>
          <w:numId w:val="22"/>
        </w:numPr>
        <w:tabs>
          <w:tab w:leader="none" w:pos="1873" w:val="left"/>
        </w:tabs>
        <w:spacing w:after="0" w:before="0" w:line="360" w:lineRule="auto"/>
        <w:ind w:firstLine="208" w:left="994" w:right="419"/>
        <w:jc w:val="both"/>
        <w:rPr>
          <w:sz w:val="28"/>
        </w:rPr>
      </w:pPr>
      <w:r>
        <w:rPr>
          <w:sz w:val="28"/>
        </w:rPr>
        <w:t>использование диагностического инструмента (например, интеллектуальные соревнования по каждому разделу программы по</w:t>
      </w:r>
      <w:r>
        <w:rPr>
          <w:spacing w:val="80"/>
          <w:sz w:val="28"/>
        </w:rPr>
        <w:t xml:space="preserve"> </w:t>
      </w:r>
      <w:r>
        <w:rPr>
          <w:spacing w:val="-2"/>
          <w:sz w:val="28"/>
        </w:rPr>
        <w:t>предмету);</w:t>
      </w:r>
    </w:p>
    <w:p w14:paraId="FC010000">
      <w:pPr>
        <w:pStyle w:val="Style_6"/>
        <w:numPr>
          <w:ilvl w:val="0"/>
          <w:numId w:val="22"/>
        </w:numPr>
        <w:tabs>
          <w:tab w:leader="none" w:pos="1593" w:val="left"/>
        </w:tabs>
        <w:spacing w:after="0" w:before="0" w:line="360" w:lineRule="auto"/>
        <w:ind w:firstLine="139" w:left="994" w:right="424"/>
        <w:jc w:val="both"/>
        <w:rPr>
          <w:sz w:val="28"/>
        </w:rPr>
      </w:pPr>
      <w:r>
        <w:rPr>
          <w:sz w:val="28"/>
        </w:rPr>
        <w:t>уделить внимание совершенствованию и развитию у детей экспериментальных навыков, умений применять знания в нестандартной ситуации, самостоятельно моделировать свою поисковую деятельность при решении экспериментальных задач;</w:t>
      </w:r>
    </w:p>
    <w:p w14:paraId="FD010000">
      <w:pPr>
        <w:pStyle w:val="Style_6"/>
        <w:numPr>
          <w:ilvl w:val="0"/>
          <w:numId w:val="22"/>
        </w:numPr>
        <w:tabs>
          <w:tab w:leader="none" w:pos="1348" w:val="left"/>
        </w:tabs>
        <w:spacing w:after="0" w:before="0" w:line="360" w:lineRule="auto"/>
        <w:ind w:firstLine="139" w:left="994" w:right="421"/>
        <w:jc w:val="both"/>
        <w:rPr>
          <w:sz w:val="28"/>
        </w:rPr>
      </w:pPr>
      <w:r>
        <w:rPr>
          <w:sz w:val="28"/>
        </w:rPr>
        <w:t>использовать учителю все имеющиеся в его распоряжении возможности: мысленный эксперимент, уроки - практикумы, эксперимент в школьном кабинете и т.д.</w:t>
      </w:r>
    </w:p>
    <w:p w14:paraId="FE010000">
      <w:pPr>
        <w:spacing w:before="0"/>
        <w:ind w:firstLine="0" w:left="1702" w:right="0"/>
        <w:jc w:val="both"/>
        <w:rPr>
          <w:i w:val="1"/>
          <w:sz w:val="28"/>
        </w:rPr>
      </w:pPr>
      <w:r>
        <w:rPr>
          <w:i w:val="1"/>
          <w:sz w:val="28"/>
        </w:rPr>
        <w:t>Система</w:t>
      </w:r>
      <w:r>
        <w:rPr>
          <w:i w:val="1"/>
          <w:spacing w:val="-12"/>
          <w:sz w:val="28"/>
        </w:rPr>
        <w:t xml:space="preserve"> </w:t>
      </w:r>
      <w:r>
        <w:rPr>
          <w:i w:val="1"/>
          <w:sz w:val="28"/>
        </w:rPr>
        <w:t>подготовки</w:t>
      </w:r>
      <w:r>
        <w:rPr>
          <w:i w:val="1"/>
          <w:spacing w:val="-8"/>
          <w:sz w:val="28"/>
        </w:rPr>
        <w:t xml:space="preserve"> </w:t>
      </w:r>
      <w:r>
        <w:rPr>
          <w:i w:val="1"/>
          <w:sz w:val="28"/>
        </w:rPr>
        <w:t>участников</w:t>
      </w:r>
      <w:r>
        <w:rPr>
          <w:i w:val="1"/>
          <w:spacing w:val="-8"/>
          <w:sz w:val="28"/>
        </w:rPr>
        <w:t xml:space="preserve"> </w:t>
      </w:r>
      <w:r>
        <w:rPr>
          <w:i w:val="1"/>
          <w:spacing w:val="-2"/>
          <w:sz w:val="28"/>
        </w:rPr>
        <w:t>олимпиад:</w:t>
      </w:r>
    </w:p>
    <w:p w14:paraId="FF010000">
      <w:pPr>
        <w:pStyle w:val="Style_6"/>
        <w:numPr>
          <w:ilvl w:val="1"/>
          <w:numId w:val="22"/>
        </w:numPr>
        <w:tabs>
          <w:tab w:leader="none" w:pos="1864" w:val="left"/>
        </w:tabs>
        <w:spacing w:after="0" w:before="157" w:line="240" w:lineRule="auto"/>
        <w:ind w:hanging="162" w:left="1864" w:right="0"/>
        <w:jc w:val="both"/>
        <w:rPr>
          <w:sz w:val="28"/>
        </w:rPr>
      </w:pPr>
      <w:r>
        <w:rPr>
          <w:sz w:val="28"/>
        </w:rPr>
        <w:t>базовая</w:t>
      </w:r>
      <w:r>
        <w:rPr>
          <w:spacing w:val="-6"/>
          <w:sz w:val="28"/>
        </w:rPr>
        <w:t xml:space="preserve"> </w:t>
      </w:r>
      <w:r>
        <w:rPr>
          <w:sz w:val="28"/>
        </w:rPr>
        <w:t>школьная</w:t>
      </w:r>
      <w:r>
        <w:rPr>
          <w:spacing w:val="-8"/>
          <w:sz w:val="28"/>
        </w:rPr>
        <w:t xml:space="preserve"> </w:t>
      </w:r>
      <w:r>
        <w:rPr>
          <w:sz w:val="28"/>
        </w:rPr>
        <w:t>подготовка</w:t>
      </w:r>
      <w:r>
        <w:rPr>
          <w:spacing w:val="-5"/>
          <w:sz w:val="28"/>
        </w:rPr>
        <w:t xml:space="preserve"> </w:t>
      </w:r>
      <w:r>
        <w:rPr>
          <w:sz w:val="28"/>
        </w:rPr>
        <w:t>по</w:t>
      </w:r>
      <w:r>
        <w:rPr>
          <w:spacing w:val="-4"/>
          <w:sz w:val="28"/>
        </w:rPr>
        <w:t xml:space="preserve"> </w:t>
      </w:r>
      <w:r>
        <w:rPr>
          <w:spacing w:val="-2"/>
          <w:sz w:val="28"/>
        </w:rPr>
        <w:t>предмету;</w:t>
      </w:r>
    </w:p>
    <w:p w14:paraId="00020000">
      <w:pPr>
        <w:pStyle w:val="Style_6"/>
        <w:numPr>
          <w:ilvl w:val="1"/>
          <w:numId w:val="22"/>
        </w:numPr>
        <w:tabs>
          <w:tab w:leader="none" w:pos="2101" w:val="left"/>
        </w:tabs>
        <w:spacing w:after="0" w:before="160" w:line="360" w:lineRule="auto"/>
        <w:ind w:firstLine="707" w:left="994" w:right="427"/>
        <w:jc w:val="both"/>
        <w:rPr>
          <w:sz w:val="28"/>
        </w:rPr>
      </w:pPr>
      <w:r>
        <w:rPr>
          <w:sz w:val="28"/>
        </w:rPr>
        <w:t>подготовка, полученная в рамках системы дополнительного образования (кружки, факультативы, курсы по выбору);</w:t>
      </w:r>
    </w:p>
    <w:p w14:paraId="01020000">
      <w:pPr>
        <w:pStyle w:val="Style_6"/>
        <w:numPr>
          <w:ilvl w:val="1"/>
          <w:numId w:val="22"/>
        </w:numPr>
        <w:tabs>
          <w:tab w:leader="none" w:pos="1945" w:val="left"/>
        </w:tabs>
        <w:spacing w:after="0" w:before="0" w:line="360" w:lineRule="auto"/>
        <w:ind w:firstLine="707" w:left="994" w:right="420"/>
        <w:jc w:val="both"/>
        <w:rPr>
          <w:sz w:val="28"/>
        </w:rPr>
      </w:pPr>
      <w:r>
        <w:rPr>
          <w:sz w:val="28"/>
        </w:rPr>
        <w:t>самоподготовка (чтение научной и научно-популярной литературы, самостоятельное решение задач, поиск информации в Интернете и т.д.);</w:t>
      </w:r>
    </w:p>
    <w:p w14:paraId="02020000">
      <w:pPr>
        <w:pStyle w:val="Style_6"/>
        <w:numPr>
          <w:ilvl w:val="1"/>
          <w:numId w:val="22"/>
        </w:numPr>
        <w:tabs>
          <w:tab w:leader="none" w:pos="2017" w:val="left"/>
        </w:tabs>
        <w:spacing w:after="0" w:before="0" w:line="360" w:lineRule="auto"/>
        <w:ind w:firstLine="707" w:left="994" w:right="418"/>
        <w:jc w:val="both"/>
        <w:rPr>
          <w:sz w:val="28"/>
        </w:rPr>
      </w:pPr>
      <w:r>
        <w:rPr>
          <w:sz w:val="28"/>
        </w:rPr>
        <w:t>целенаправленная подготовка к участию в определенном этапе соревнования по тому или иному предмету (как правило, такая подготовка осуществляется под руководством педагога, имеющего опыт участия в олимпиадном движении).</w:t>
      </w:r>
    </w:p>
    <w:p w14:paraId="03020000">
      <w:pPr>
        <w:spacing w:before="0" w:line="360" w:lineRule="auto"/>
        <w:ind w:firstLine="707" w:left="994" w:right="426"/>
        <w:jc w:val="both"/>
        <w:rPr>
          <w:sz w:val="28"/>
        </w:rPr>
      </w:pPr>
      <w:r>
        <w:rPr>
          <w:i w:val="1"/>
          <w:sz w:val="28"/>
        </w:rPr>
        <w:t>Выявление наиболее подготовленных, одаренных и заинтересованных школьников через</w:t>
      </w:r>
      <w:r>
        <w:rPr>
          <w:sz w:val="28"/>
        </w:rPr>
        <w:t>:</w:t>
      </w:r>
    </w:p>
    <w:p w14:paraId="04020000">
      <w:pPr>
        <w:pStyle w:val="Style_6"/>
        <w:numPr>
          <w:ilvl w:val="1"/>
          <w:numId w:val="22"/>
        </w:numPr>
        <w:tabs>
          <w:tab w:leader="none" w:pos="1864" w:val="left"/>
        </w:tabs>
        <w:spacing w:after="0" w:before="0" w:line="317" w:lineRule="exact"/>
        <w:ind w:hanging="162" w:left="1864" w:right="0"/>
        <w:jc w:val="both"/>
        <w:rPr>
          <w:sz w:val="28"/>
        </w:rPr>
      </w:pPr>
      <w:r>
        <w:rPr>
          <w:sz w:val="28"/>
        </w:rPr>
        <w:t>наблюдения</w:t>
      </w:r>
      <w:r>
        <w:rPr>
          <w:spacing w:val="-4"/>
          <w:sz w:val="28"/>
        </w:rPr>
        <w:t xml:space="preserve"> </w:t>
      </w:r>
      <w:r>
        <w:rPr>
          <w:sz w:val="28"/>
        </w:rPr>
        <w:t>в</w:t>
      </w:r>
      <w:r>
        <w:rPr>
          <w:spacing w:val="-7"/>
          <w:sz w:val="28"/>
        </w:rPr>
        <w:t xml:space="preserve"> </w:t>
      </w:r>
      <w:r>
        <w:rPr>
          <w:sz w:val="28"/>
        </w:rPr>
        <w:t>ходе</w:t>
      </w:r>
      <w:r>
        <w:rPr>
          <w:spacing w:val="-4"/>
          <w:sz w:val="28"/>
        </w:rPr>
        <w:t xml:space="preserve"> </w:t>
      </w:r>
      <w:r>
        <w:rPr>
          <w:spacing w:val="-2"/>
          <w:sz w:val="28"/>
        </w:rPr>
        <w:t>уроков;</w:t>
      </w:r>
    </w:p>
    <w:p w14:paraId="05020000">
      <w:pPr>
        <w:pStyle w:val="Style_6"/>
        <w:numPr>
          <w:ilvl w:val="1"/>
          <w:numId w:val="22"/>
        </w:numPr>
        <w:tabs>
          <w:tab w:leader="none" w:pos="1978" w:val="left"/>
        </w:tabs>
        <w:spacing w:after="0" w:before="155" w:line="360" w:lineRule="auto"/>
        <w:ind w:firstLine="707" w:left="994" w:right="422"/>
        <w:jc w:val="both"/>
        <w:rPr>
          <w:sz w:val="28"/>
        </w:rPr>
      </w:pPr>
      <w:r>
        <w:rPr>
          <w:sz w:val="28"/>
        </w:rPr>
        <w:t>организацию исследовательской, кружковой работы и проведение других внеклассных мероприятий по предметам;</w:t>
      </w:r>
    </w:p>
    <w:p w14:paraId="06020000">
      <w:pPr>
        <w:sectPr>
          <w:pgSz w:h="16840" w:orient="portrait" w:w="11910"/>
          <w:pgMar w:bottom="280" w:left="708" w:right="283" w:top="1040"/>
        </w:sectPr>
      </w:pPr>
    </w:p>
    <w:p w14:paraId="07020000">
      <w:pPr>
        <w:pStyle w:val="Style_6"/>
        <w:numPr>
          <w:ilvl w:val="1"/>
          <w:numId w:val="22"/>
        </w:numPr>
        <w:tabs>
          <w:tab w:leader="none" w:pos="1993" w:val="left"/>
        </w:tabs>
        <w:spacing w:after="0" w:before="67" w:line="360" w:lineRule="auto"/>
        <w:ind w:firstLine="707" w:left="994" w:right="427"/>
        <w:jc w:val="both"/>
        <w:rPr>
          <w:sz w:val="28"/>
        </w:rPr>
      </w:pPr>
      <w:r>
        <w:rPr>
          <w:sz w:val="28"/>
        </w:rPr>
        <w:t>оценку способностей школьников и анализ их успеваемости по смежным дисциплинам.</w:t>
      </w:r>
    </w:p>
    <w:p w14:paraId="08020000">
      <w:pPr>
        <w:spacing w:before="0" w:line="360" w:lineRule="auto"/>
        <w:ind w:firstLine="707" w:left="994" w:right="430"/>
        <w:jc w:val="both"/>
        <w:rPr>
          <w:sz w:val="28"/>
        </w:rPr>
      </w:pPr>
      <w:r>
        <w:rPr>
          <w:i w:val="1"/>
          <w:sz w:val="28"/>
        </w:rPr>
        <w:t>Создание творческих групп, команд школьников, готовящихся к олимпиадам, которые позволяют</w:t>
      </w:r>
      <w:r>
        <w:rPr>
          <w:sz w:val="28"/>
        </w:rPr>
        <w:t>:</w:t>
      </w:r>
    </w:p>
    <w:p w14:paraId="09020000">
      <w:pPr>
        <w:pStyle w:val="Style_6"/>
        <w:numPr>
          <w:ilvl w:val="1"/>
          <w:numId w:val="22"/>
        </w:numPr>
        <w:tabs>
          <w:tab w:leader="none" w:pos="1940" w:val="left"/>
        </w:tabs>
        <w:spacing w:after="0" w:before="0" w:line="360" w:lineRule="auto"/>
        <w:ind w:firstLine="707" w:left="994" w:right="427"/>
        <w:jc w:val="both"/>
        <w:rPr>
          <w:sz w:val="28"/>
        </w:rPr>
      </w:pPr>
      <w:r>
        <w:rPr>
          <w:sz w:val="28"/>
        </w:rPr>
        <w:t>реализовать взаимопомощь, передачу опыта участия в олимпиадах, психологическую подготовку новых участников;</w:t>
      </w:r>
    </w:p>
    <w:p w14:paraId="0A020000">
      <w:pPr>
        <w:pStyle w:val="Style_6"/>
        <w:numPr>
          <w:ilvl w:val="1"/>
          <w:numId w:val="22"/>
        </w:numPr>
        <w:tabs>
          <w:tab w:leader="none" w:pos="1947" w:val="left"/>
        </w:tabs>
        <w:spacing w:after="0" w:before="0" w:line="360" w:lineRule="auto"/>
        <w:ind w:firstLine="707" w:left="994" w:right="426"/>
        <w:jc w:val="both"/>
        <w:rPr>
          <w:sz w:val="28"/>
        </w:rPr>
      </w:pPr>
      <w:r>
        <w:rPr>
          <w:sz w:val="28"/>
        </w:rPr>
        <w:t>уменьшить нагрузку учителя, так как часть работы по подготовке младших могут взять на себя старшие (обучая других, они будут совершенствовать и свои знания).</w:t>
      </w:r>
    </w:p>
    <w:p w14:paraId="0B020000">
      <w:pPr>
        <w:pStyle w:val="Style_1"/>
        <w:spacing w:line="360" w:lineRule="auto"/>
        <w:ind w:firstLine="707" w:left="994" w:right="423"/>
        <w:jc w:val="both"/>
      </w:pPr>
      <w:r>
        <w:t>При планировании работы с группой школьников следует избегать формализма и излишней заорганизованности; оптимально выстроить индивидуальные образовательные траектории для каждого участника (свободный выбор типа заданий, разделов предмета для изучения, используемых пособий); предусмотреть возможность отдыха, релаксации; основная</w:t>
      </w:r>
      <w:r>
        <w:rPr>
          <w:spacing w:val="40"/>
        </w:rPr>
        <w:t xml:space="preserve"> </w:t>
      </w:r>
      <w:r>
        <w:t>форма работы на занятиях -</w:t>
      </w:r>
      <w:r>
        <w:rPr>
          <w:spacing w:val="40"/>
        </w:rPr>
        <w:t xml:space="preserve"> </w:t>
      </w:r>
      <w:r>
        <w:t>различные формы индивидуальной и парной работы.</w:t>
      </w:r>
    </w:p>
    <w:p w14:paraId="0C020000">
      <w:pPr>
        <w:spacing w:before="0" w:line="321" w:lineRule="exact"/>
        <w:ind w:firstLine="0" w:left="1702" w:right="0"/>
        <w:jc w:val="both"/>
        <w:rPr>
          <w:i w:val="1"/>
          <w:sz w:val="28"/>
        </w:rPr>
      </w:pPr>
      <w:r>
        <w:rPr>
          <w:i w:val="1"/>
          <w:sz w:val="28"/>
        </w:rPr>
        <w:t>Расширение</w:t>
      </w:r>
      <w:r>
        <w:rPr>
          <w:i w:val="1"/>
          <w:spacing w:val="-9"/>
          <w:sz w:val="28"/>
        </w:rPr>
        <w:t xml:space="preserve"> </w:t>
      </w:r>
      <w:r>
        <w:rPr>
          <w:i w:val="1"/>
          <w:sz w:val="28"/>
        </w:rPr>
        <w:t>кругозора</w:t>
      </w:r>
      <w:r>
        <w:rPr>
          <w:i w:val="1"/>
          <w:spacing w:val="-8"/>
          <w:sz w:val="28"/>
        </w:rPr>
        <w:t xml:space="preserve"> </w:t>
      </w:r>
      <w:r>
        <w:rPr>
          <w:i w:val="1"/>
          <w:spacing w:val="-2"/>
          <w:sz w:val="28"/>
        </w:rPr>
        <w:t>учащихся:</w:t>
      </w:r>
    </w:p>
    <w:p w14:paraId="0D020000">
      <w:pPr>
        <w:pStyle w:val="Style_6"/>
        <w:numPr>
          <w:ilvl w:val="1"/>
          <w:numId w:val="22"/>
        </w:numPr>
        <w:tabs>
          <w:tab w:leader="none" w:pos="1864" w:val="left"/>
        </w:tabs>
        <w:spacing w:after="0" w:before="151" w:line="240" w:lineRule="auto"/>
        <w:ind w:hanging="162" w:left="1864" w:right="0"/>
        <w:jc w:val="both"/>
        <w:rPr>
          <w:sz w:val="28"/>
        </w:rPr>
      </w:pPr>
      <w:r>
        <w:rPr>
          <w:sz w:val="28"/>
        </w:rPr>
        <w:t>чтение</w:t>
      </w:r>
      <w:r>
        <w:rPr>
          <w:spacing w:val="-5"/>
          <w:sz w:val="28"/>
        </w:rPr>
        <w:t xml:space="preserve"> </w:t>
      </w:r>
      <w:r>
        <w:rPr>
          <w:sz w:val="28"/>
        </w:rPr>
        <w:t>книг,</w:t>
      </w:r>
      <w:r>
        <w:rPr>
          <w:spacing w:val="-4"/>
          <w:sz w:val="28"/>
        </w:rPr>
        <w:t xml:space="preserve"> </w:t>
      </w:r>
      <w:r>
        <w:rPr>
          <w:spacing w:val="-2"/>
          <w:sz w:val="28"/>
        </w:rPr>
        <w:t>журналов;</w:t>
      </w:r>
    </w:p>
    <w:p w14:paraId="0E020000">
      <w:pPr>
        <w:pStyle w:val="Style_6"/>
        <w:numPr>
          <w:ilvl w:val="1"/>
          <w:numId w:val="22"/>
        </w:numPr>
        <w:tabs>
          <w:tab w:leader="none" w:pos="1864" w:val="left"/>
        </w:tabs>
        <w:spacing w:after="0" w:before="163" w:line="240" w:lineRule="auto"/>
        <w:ind w:hanging="162" w:left="1864" w:right="0"/>
        <w:jc w:val="left"/>
        <w:rPr>
          <w:sz w:val="28"/>
        </w:rPr>
      </w:pPr>
      <w:r>
        <w:rPr>
          <w:sz w:val="28"/>
        </w:rPr>
        <w:t>работа</w:t>
      </w:r>
      <w:r>
        <w:rPr>
          <w:spacing w:val="-2"/>
          <w:sz w:val="28"/>
        </w:rPr>
        <w:t xml:space="preserve"> </w:t>
      </w:r>
      <w:r>
        <w:rPr>
          <w:sz w:val="28"/>
        </w:rPr>
        <w:t>в</w:t>
      </w:r>
      <w:r>
        <w:rPr>
          <w:spacing w:val="-2"/>
          <w:sz w:val="28"/>
        </w:rPr>
        <w:t xml:space="preserve"> Интернете;</w:t>
      </w:r>
    </w:p>
    <w:p w14:paraId="0F020000">
      <w:pPr>
        <w:pStyle w:val="Style_6"/>
        <w:numPr>
          <w:ilvl w:val="1"/>
          <w:numId w:val="22"/>
        </w:numPr>
        <w:tabs>
          <w:tab w:leader="none" w:pos="1864" w:val="left"/>
        </w:tabs>
        <w:spacing w:after="0" w:before="160" w:line="240" w:lineRule="auto"/>
        <w:ind w:hanging="162" w:left="1864" w:right="0"/>
        <w:jc w:val="left"/>
        <w:rPr>
          <w:sz w:val="28"/>
        </w:rPr>
      </w:pPr>
      <w:r>
        <w:rPr>
          <w:sz w:val="28"/>
        </w:rPr>
        <w:t>дистанционная</w:t>
      </w:r>
      <w:r>
        <w:rPr>
          <w:spacing w:val="-8"/>
          <w:sz w:val="28"/>
        </w:rPr>
        <w:t xml:space="preserve"> </w:t>
      </w:r>
      <w:r>
        <w:rPr>
          <w:sz w:val="28"/>
        </w:rPr>
        <w:t>подготовка</w:t>
      </w:r>
      <w:r>
        <w:rPr>
          <w:spacing w:val="-7"/>
          <w:sz w:val="28"/>
        </w:rPr>
        <w:t xml:space="preserve"> </w:t>
      </w:r>
      <w:r>
        <w:rPr>
          <w:sz w:val="28"/>
        </w:rPr>
        <w:t>и</w:t>
      </w:r>
      <w:r>
        <w:rPr>
          <w:spacing w:val="-7"/>
          <w:sz w:val="28"/>
        </w:rPr>
        <w:t xml:space="preserve"> </w:t>
      </w:r>
      <w:r>
        <w:rPr>
          <w:spacing w:val="-4"/>
          <w:sz w:val="28"/>
        </w:rPr>
        <w:t>т.д.</w:t>
      </w:r>
    </w:p>
    <w:p w14:paraId="10020000">
      <w:pPr>
        <w:pStyle w:val="Style_1"/>
        <w:spacing w:before="160" w:line="360" w:lineRule="auto"/>
        <w:ind w:firstLine="427" w:left="994"/>
      </w:pPr>
      <w:r>
        <w:t>На развитие одаренности направлена работа по подготовке обучающихся</w:t>
      </w:r>
      <w:r>
        <w:rPr>
          <w:spacing w:val="-2"/>
        </w:rPr>
        <w:t xml:space="preserve"> </w:t>
      </w:r>
      <w:r>
        <w:t>к интеллектуальным и творческим конкурсам:</w:t>
      </w:r>
    </w:p>
    <w:p w14:paraId="11020000">
      <w:pPr>
        <w:pStyle w:val="Style_6"/>
        <w:numPr>
          <w:ilvl w:val="0"/>
          <w:numId w:val="23"/>
        </w:numPr>
        <w:tabs>
          <w:tab w:leader="none" w:pos="1781" w:val="left"/>
        </w:tabs>
        <w:spacing w:after="0" w:before="1" w:line="240" w:lineRule="auto"/>
        <w:ind w:hanging="360" w:left="1781" w:right="0"/>
        <w:jc w:val="left"/>
        <w:rPr>
          <w:sz w:val="28"/>
        </w:rPr>
      </w:pPr>
      <w:r>
        <w:rPr>
          <w:sz w:val="28"/>
        </w:rPr>
        <w:t>игра-конкурс</w:t>
      </w:r>
      <w:r>
        <w:rPr>
          <w:spacing w:val="-9"/>
          <w:sz w:val="28"/>
        </w:rPr>
        <w:t xml:space="preserve"> </w:t>
      </w:r>
      <w:r>
        <w:rPr>
          <w:sz w:val="28"/>
        </w:rPr>
        <w:t>«Русский</w:t>
      </w:r>
      <w:r>
        <w:rPr>
          <w:spacing w:val="-8"/>
          <w:sz w:val="28"/>
        </w:rPr>
        <w:t xml:space="preserve"> </w:t>
      </w:r>
      <w:r>
        <w:rPr>
          <w:spacing w:val="-2"/>
          <w:sz w:val="28"/>
        </w:rPr>
        <w:t>медвежонок»;</w:t>
      </w:r>
    </w:p>
    <w:p w14:paraId="12020000">
      <w:pPr>
        <w:pStyle w:val="Style_6"/>
        <w:numPr>
          <w:ilvl w:val="0"/>
          <w:numId w:val="23"/>
        </w:numPr>
        <w:tabs>
          <w:tab w:leader="none" w:pos="1781" w:val="left"/>
        </w:tabs>
        <w:spacing w:after="0" w:before="159" w:line="240" w:lineRule="auto"/>
        <w:ind w:hanging="360" w:left="1781" w:right="0"/>
        <w:jc w:val="left"/>
        <w:rPr>
          <w:sz w:val="28"/>
        </w:rPr>
      </w:pPr>
      <w:r>
        <w:rPr>
          <w:sz w:val="28"/>
        </w:rPr>
        <w:t>Интернет</w:t>
      </w:r>
      <w:r>
        <w:rPr>
          <w:spacing w:val="-4"/>
          <w:sz w:val="28"/>
        </w:rPr>
        <w:t xml:space="preserve"> </w:t>
      </w:r>
      <w:r>
        <w:rPr>
          <w:sz w:val="28"/>
        </w:rPr>
        <w:t>-</w:t>
      </w:r>
      <w:r>
        <w:rPr>
          <w:spacing w:val="-5"/>
          <w:sz w:val="28"/>
        </w:rPr>
        <w:t xml:space="preserve"> </w:t>
      </w:r>
      <w:r>
        <w:rPr>
          <w:sz w:val="28"/>
        </w:rPr>
        <w:t>олимпиады</w:t>
      </w:r>
      <w:r>
        <w:rPr>
          <w:spacing w:val="-7"/>
          <w:sz w:val="28"/>
        </w:rPr>
        <w:t xml:space="preserve"> </w:t>
      </w:r>
      <w:r>
        <w:rPr>
          <w:sz w:val="28"/>
        </w:rPr>
        <w:t>на</w:t>
      </w:r>
      <w:r>
        <w:rPr>
          <w:spacing w:val="-4"/>
          <w:sz w:val="28"/>
        </w:rPr>
        <w:t xml:space="preserve"> </w:t>
      </w:r>
      <w:r>
        <w:rPr>
          <w:sz w:val="28"/>
        </w:rPr>
        <w:t>сайтах Учи.ру,</w:t>
      </w:r>
      <w:r>
        <w:rPr>
          <w:spacing w:val="-5"/>
          <w:sz w:val="28"/>
        </w:rPr>
        <w:t xml:space="preserve"> </w:t>
      </w:r>
      <w:r>
        <w:rPr>
          <w:sz w:val="28"/>
        </w:rPr>
        <w:t>Инфоурок,</w:t>
      </w:r>
    </w:p>
    <w:p w14:paraId="13020000">
      <w:pPr>
        <w:pStyle w:val="Style_6"/>
        <w:numPr>
          <w:ilvl w:val="0"/>
          <w:numId w:val="23"/>
        </w:numPr>
        <w:tabs>
          <w:tab w:leader="none" w:pos="1781" w:val="left"/>
        </w:tabs>
        <w:spacing w:after="0" w:before="159" w:line="240" w:lineRule="auto"/>
        <w:ind w:hanging="360" w:left="1781" w:right="0"/>
        <w:jc w:val="left"/>
        <w:rPr>
          <w:sz w:val="28"/>
        </w:rPr>
      </w:pPr>
      <w:r>
        <w:rPr>
          <w:sz w:val="28"/>
        </w:rPr>
        <w:t xml:space="preserve">Онлайн-тур и заключительный этап олимпиады КФУ Винкид </w:t>
      </w:r>
    </w:p>
    <w:p w14:paraId="14020000">
      <w:pPr>
        <w:pStyle w:val="Style_6"/>
        <w:numPr>
          <w:ilvl w:val="0"/>
          <w:numId w:val="23"/>
        </w:numPr>
        <w:tabs>
          <w:tab w:leader="none" w:pos="1781" w:val="left"/>
        </w:tabs>
        <w:spacing w:after="0" w:before="159" w:line="240" w:lineRule="auto"/>
        <w:ind w:hanging="360" w:left="1781" w:right="0"/>
        <w:jc w:val="left"/>
        <w:rPr>
          <w:sz w:val="28"/>
        </w:rPr>
      </w:pPr>
      <w:r>
        <w:rPr>
          <w:sz w:val="28"/>
        </w:rPr>
        <w:t>Инсценировки</w:t>
      </w:r>
      <w:r>
        <w:rPr>
          <w:spacing w:val="-12"/>
          <w:sz w:val="28"/>
        </w:rPr>
        <w:t xml:space="preserve"> </w:t>
      </w:r>
      <w:r>
        <w:rPr>
          <w:sz w:val="28"/>
        </w:rPr>
        <w:t>произведений</w:t>
      </w:r>
      <w:r>
        <w:rPr>
          <w:spacing w:val="-13"/>
          <w:sz w:val="28"/>
        </w:rPr>
        <w:t xml:space="preserve"> </w:t>
      </w:r>
      <w:r>
        <w:rPr>
          <w:spacing w:val="-2"/>
          <w:sz w:val="28"/>
        </w:rPr>
        <w:t>литературы;</w:t>
      </w:r>
    </w:p>
    <w:p w14:paraId="15020000">
      <w:pPr>
        <w:pStyle w:val="Style_6"/>
        <w:numPr>
          <w:ilvl w:val="0"/>
          <w:numId w:val="23"/>
        </w:numPr>
        <w:tabs>
          <w:tab w:leader="none" w:pos="1781" w:val="left"/>
        </w:tabs>
        <w:spacing w:after="0" w:before="161" w:line="240" w:lineRule="auto"/>
        <w:ind w:hanging="360" w:left="1781" w:right="0"/>
        <w:jc w:val="left"/>
        <w:rPr>
          <w:sz w:val="28"/>
        </w:rPr>
      </w:pPr>
      <w:r>
        <w:rPr>
          <w:sz w:val="28"/>
        </w:rPr>
        <w:t>Республиканский и всероссийские конкурсы чтецов</w:t>
      </w:r>
    </w:p>
    <w:p w14:paraId="16020000">
      <w:pPr>
        <w:pStyle w:val="Style_6"/>
        <w:numPr>
          <w:ilvl w:val="0"/>
          <w:numId w:val="23"/>
        </w:numPr>
        <w:tabs>
          <w:tab w:leader="none" w:pos="1781" w:val="left"/>
        </w:tabs>
        <w:spacing w:after="0" w:before="161" w:line="240" w:lineRule="auto"/>
        <w:ind w:hanging="360" w:left="1781" w:right="0"/>
        <w:jc w:val="left"/>
        <w:rPr>
          <w:sz w:val="28"/>
        </w:rPr>
      </w:pPr>
      <w:r>
        <w:rPr>
          <w:sz w:val="28"/>
        </w:rPr>
        <w:t>Научно-практические конференции разных уровней</w:t>
      </w:r>
    </w:p>
    <w:p w14:paraId="17020000">
      <w:pPr>
        <w:sectPr>
          <w:pgSz w:h="16840" w:orient="portrait" w:w="11910"/>
          <w:pgMar w:bottom="280" w:left="708" w:right="283" w:top="1040"/>
        </w:sectPr>
      </w:pPr>
    </w:p>
    <w:p w14:paraId="18020000">
      <w:pPr>
        <w:pStyle w:val="Style_2"/>
        <w:spacing w:before="72"/>
        <w:ind w:firstLine="0" w:left="2590" w:right="1950"/>
        <w:jc w:val="center"/>
      </w:pPr>
      <w:r>
        <w:rPr>
          <w:spacing w:val="-2"/>
        </w:rPr>
        <w:t>Заключение</w:t>
      </w:r>
    </w:p>
    <w:p w14:paraId="19020000">
      <w:pPr>
        <w:pStyle w:val="Style_1"/>
        <w:spacing w:before="158" w:line="360" w:lineRule="auto"/>
        <w:ind w:firstLine="208" w:left="994" w:right="417"/>
        <w:jc w:val="both"/>
      </w:pPr>
      <w:r>
        <w:t>Программа работы с одарёнными детьми разрабатывается с учетом особенностей современной системы образования, в соответствии с</w:t>
      </w:r>
      <w:r>
        <w:rPr>
          <w:spacing w:val="40"/>
        </w:rPr>
        <w:t xml:space="preserve"> </w:t>
      </w:r>
      <w:r>
        <w:t>программой развития муниципального образовательного учреждения и будет являться основой для работы с одаренными детьми. Она направлена на эффективное</w:t>
      </w:r>
      <w:r>
        <w:rPr>
          <w:spacing w:val="-2"/>
        </w:rPr>
        <w:t xml:space="preserve"> </w:t>
      </w:r>
      <w:r>
        <w:t>выявление</w:t>
      </w:r>
      <w:r>
        <w:rPr>
          <w:spacing w:val="-1"/>
        </w:rPr>
        <w:t xml:space="preserve"> </w:t>
      </w:r>
      <w:r>
        <w:t>и</w:t>
      </w:r>
      <w:r>
        <w:rPr>
          <w:spacing w:val="-4"/>
        </w:rPr>
        <w:t xml:space="preserve"> </w:t>
      </w:r>
      <w:r>
        <w:t>развитие</w:t>
      </w:r>
      <w:r>
        <w:rPr>
          <w:spacing w:val="-2"/>
        </w:rPr>
        <w:t xml:space="preserve"> </w:t>
      </w:r>
      <w:r>
        <w:t>интеллектуально -</w:t>
      </w:r>
      <w:r>
        <w:rPr>
          <w:spacing w:val="-2"/>
        </w:rPr>
        <w:t xml:space="preserve"> </w:t>
      </w:r>
      <w:r>
        <w:t>творческого</w:t>
      </w:r>
      <w:r>
        <w:rPr>
          <w:spacing w:val="-2"/>
        </w:rPr>
        <w:t xml:space="preserve"> </w:t>
      </w:r>
      <w:r>
        <w:t>потенциала личности каждого ребенка и помощь особо одаренным детям, учащимся в массовой школе.</w:t>
      </w:r>
    </w:p>
    <w:p w14:paraId="1A020000">
      <w:pPr>
        <w:pStyle w:val="Style_1"/>
        <w:spacing w:line="360" w:lineRule="auto"/>
        <w:ind w:firstLine="208" w:left="994" w:right="419"/>
        <w:jc w:val="both"/>
      </w:pPr>
      <w:r>
        <w:t xml:space="preserve">Программа содержит алгоритм действий педагога. При этом она допускает вариативный подход, не должна рассматриваться как догматическая </w:t>
      </w:r>
      <w:r>
        <w:rPr>
          <w:spacing w:val="-2"/>
        </w:rPr>
        <w:t>конструкция.</w:t>
      </w:r>
    </w:p>
    <w:p w14:paraId="1B020000">
      <w:pPr>
        <w:pStyle w:val="Style_1"/>
        <w:spacing w:line="360" w:lineRule="auto"/>
        <w:ind w:firstLine="208" w:left="994" w:right="418"/>
        <w:jc w:val="both"/>
      </w:pPr>
      <w:r>
        <w:t>Содержание материала сконструировано в соответствии с традиционной логикой рассмотрения сложных психолого-педагогических явлений. Первая базовая проблема - ситуация, сложившаяся в школе. Концептуальные основы дают общий ответ на вопросы, что такое детская одаренность и кого следует считать одаренным, на какие методологические принципы следует опираться при работе с одаренными детьми. Это позволяет создавать общую схему выявления детской одаренности в школе, начиная с 5 класса, и разрабатывать методический инструментарий для практического решения как психологических, так и педагогических задач. Это, прежде всего цели и содержание обучения, формы организации, методы и средства образовательной деятельности.</w:t>
      </w:r>
    </w:p>
    <w:p w14:paraId="1C020000">
      <w:pPr>
        <w:sectPr>
          <w:pgSz w:h="16840" w:orient="portrait" w:w="11910"/>
          <w:pgMar w:bottom="280" w:left="708" w:right="283" w:top="1040"/>
        </w:sectPr>
      </w:pPr>
    </w:p>
    <w:p w14:paraId="1D020000">
      <w:pPr>
        <w:pStyle w:val="Style_1"/>
        <w:spacing w:before="67"/>
        <w:ind w:firstLine="0" w:left="8332"/>
      </w:pPr>
      <w:r>
        <w:t>ПРИЛОЖЕНИЕ</w:t>
      </w:r>
      <w:r>
        <w:rPr>
          <w:spacing w:val="-15"/>
        </w:rPr>
        <w:t xml:space="preserve"> </w:t>
      </w:r>
      <w:r>
        <w:rPr>
          <w:spacing w:val="-10"/>
        </w:rPr>
        <w:t>1</w:t>
      </w:r>
    </w:p>
    <w:p w14:paraId="1E020000">
      <w:pPr>
        <w:pStyle w:val="Style_2"/>
        <w:spacing w:before="168" w:line="360" w:lineRule="auto"/>
        <w:ind w:hanging="1446" w:left="3992" w:right="1189"/>
      </w:pPr>
      <w:r>
        <w:t>КАЛЕНДАРНО-ТЕМАТИЧЕСКИЙ</w:t>
      </w:r>
      <w:r>
        <w:rPr>
          <w:spacing w:val="-17"/>
        </w:rPr>
        <w:t xml:space="preserve"> </w:t>
      </w:r>
      <w:r>
        <w:t>ПЛАН</w:t>
      </w:r>
      <w:r>
        <w:rPr>
          <w:spacing w:val="-15"/>
        </w:rPr>
        <w:t xml:space="preserve"> </w:t>
      </w:r>
      <w:r>
        <w:t>РАБОТЫ НА 2023-2024 УЧЕБНЫЙ ГОД</w:t>
      </w:r>
    </w:p>
    <w:p w14:paraId="1F020000">
      <w:pPr>
        <w:pStyle w:val="Style_1"/>
        <w:rPr>
          <w:b w:val="1"/>
          <w:sz w:val="20"/>
        </w:rPr>
      </w:pPr>
    </w:p>
    <w:p w14:paraId="20020000">
      <w:pPr>
        <w:pStyle w:val="Style_1"/>
        <w:spacing w:after="1" w:before="23"/>
        <w:ind/>
        <w:rPr>
          <w:b w:val="1"/>
          <w:sz w:val="20"/>
        </w:r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8616"/>
      </w:tblGrid>
      <w:tr>
        <w:trPr>
          <w:trHeight w:hRule="atLeast" w:val="484"/>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1020000">
            <w:pPr>
              <w:pStyle w:val="Style_4"/>
              <w:ind w:firstLine="0" w:left="1115"/>
              <w:rPr>
                <w:b w:val="1"/>
                <w:sz w:val="28"/>
              </w:rPr>
            </w:pPr>
            <w:r>
              <w:rPr>
                <w:b w:val="1"/>
                <w:sz w:val="28"/>
              </w:rPr>
              <w:t>Вид</w:t>
            </w:r>
            <w:r>
              <w:rPr>
                <w:b w:val="1"/>
                <w:spacing w:val="-4"/>
                <w:sz w:val="28"/>
              </w:rPr>
              <w:t xml:space="preserve"> </w:t>
            </w:r>
            <w:r>
              <w:rPr>
                <w:b w:val="1"/>
                <w:spacing w:val="-2"/>
                <w:sz w:val="28"/>
              </w:rPr>
              <w:t>деятельности</w:t>
            </w:r>
          </w:p>
        </w:tc>
      </w:tr>
      <w:tr>
        <w:trPr>
          <w:trHeight w:hRule="atLeast" w:val="482"/>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2020000">
            <w:pPr>
              <w:pStyle w:val="Style_4"/>
              <w:spacing w:line="320" w:lineRule="exact"/>
              <w:ind w:firstLine="0" w:left="12" w:right="4"/>
              <w:jc w:val="center"/>
              <w:rPr>
                <w:b w:val="1"/>
                <w:sz w:val="28"/>
              </w:rPr>
            </w:pPr>
            <w:r>
              <w:rPr>
                <w:b w:val="1"/>
                <w:spacing w:val="-2"/>
                <w:sz w:val="28"/>
              </w:rPr>
              <w:t>сентябрь</w:t>
            </w:r>
          </w:p>
        </w:tc>
      </w:tr>
      <w:tr>
        <w:trPr>
          <w:trHeight w:hRule="atLeast" w:val="484"/>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3020000">
            <w:pPr>
              <w:pStyle w:val="Style_4"/>
              <w:spacing w:line="315" w:lineRule="exact"/>
              <w:ind w:firstLine="0" w:left="107"/>
              <w:rPr>
                <w:sz w:val="28"/>
              </w:rPr>
            </w:pPr>
            <w:r>
              <w:rPr>
                <w:sz w:val="28"/>
              </w:rPr>
              <w:t>Создание</w:t>
            </w:r>
            <w:r>
              <w:rPr>
                <w:spacing w:val="-7"/>
                <w:sz w:val="28"/>
              </w:rPr>
              <w:t xml:space="preserve"> </w:t>
            </w:r>
            <w:r>
              <w:rPr>
                <w:sz w:val="28"/>
              </w:rPr>
              <w:t>банка</w:t>
            </w:r>
            <w:r>
              <w:rPr>
                <w:spacing w:val="-7"/>
                <w:sz w:val="28"/>
              </w:rPr>
              <w:t xml:space="preserve"> </w:t>
            </w:r>
            <w:r>
              <w:rPr>
                <w:sz w:val="28"/>
              </w:rPr>
              <w:t>одарённых</w:t>
            </w:r>
            <w:r>
              <w:rPr>
                <w:spacing w:val="-9"/>
                <w:sz w:val="28"/>
              </w:rPr>
              <w:t xml:space="preserve"> </w:t>
            </w:r>
            <w:r>
              <w:rPr>
                <w:spacing w:val="-2"/>
                <w:sz w:val="28"/>
              </w:rPr>
              <w:t>детей</w:t>
            </w:r>
          </w:p>
        </w:tc>
      </w:tr>
      <w:tr>
        <w:trPr>
          <w:trHeight w:hRule="atLeast" w:val="482"/>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4020000">
            <w:pPr>
              <w:pStyle w:val="Style_4"/>
              <w:spacing w:line="320" w:lineRule="exact"/>
              <w:ind w:firstLine="0" w:left="12" w:right="1"/>
              <w:jc w:val="center"/>
              <w:rPr>
                <w:b w:val="1"/>
                <w:sz w:val="28"/>
              </w:rPr>
            </w:pPr>
            <w:r>
              <w:rPr>
                <w:b w:val="1"/>
                <w:spacing w:val="-2"/>
                <w:sz w:val="28"/>
              </w:rPr>
              <w:t>октябрь</w:t>
            </w:r>
          </w:p>
        </w:tc>
      </w:tr>
      <w:tr>
        <w:trPr>
          <w:trHeight w:hRule="atLeast" w:val="967"/>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5020000">
            <w:pPr>
              <w:pStyle w:val="Style_4"/>
              <w:spacing w:line="315" w:lineRule="exact"/>
              <w:ind w:firstLine="0" w:left="107"/>
              <w:rPr>
                <w:sz w:val="28"/>
              </w:rPr>
            </w:pPr>
            <w:r>
              <w:rPr>
                <w:sz w:val="28"/>
              </w:rPr>
              <w:t>Школьные</w:t>
            </w:r>
            <w:r>
              <w:rPr>
                <w:spacing w:val="-5"/>
                <w:sz w:val="28"/>
              </w:rPr>
              <w:t xml:space="preserve"> </w:t>
            </w:r>
            <w:r>
              <w:rPr>
                <w:sz w:val="28"/>
              </w:rPr>
              <w:t>олимпиады</w:t>
            </w:r>
            <w:r>
              <w:rPr>
                <w:spacing w:val="-2"/>
                <w:sz w:val="28"/>
              </w:rPr>
              <w:t xml:space="preserve"> </w:t>
            </w:r>
            <w:r>
              <w:rPr>
                <w:sz w:val="28"/>
              </w:rPr>
              <w:t>по</w:t>
            </w:r>
            <w:r>
              <w:rPr>
                <w:spacing w:val="-2"/>
                <w:sz w:val="28"/>
              </w:rPr>
              <w:t xml:space="preserve"> русскому</w:t>
            </w:r>
          </w:p>
          <w:p w14:paraId="26020000">
            <w:pPr>
              <w:pStyle w:val="Style_4"/>
              <w:spacing w:before="160"/>
              <w:ind w:firstLine="0" w:left="107"/>
              <w:rPr>
                <w:sz w:val="28"/>
              </w:rPr>
            </w:pPr>
            <w:r>
              <w:rPr>
                <w:sz w:val="28"/>
              </w:rPr>
              <w:t>языку</w:t>
            </w:r>
            <w:r>
              <w:rPr>
                <w:spacing w:val="-4"/>
                <w:sz w:val="28"/>
              </w:rPr>
              <w:t xml:space="preserve"> </w:t>
            </w:r>
            <w:r>
              <w:rPr>
                <w:sz w:val="28"/>
              </w:rPr>
              <w:t xml:space="preserve">и </w:t>
            </w:r>
            <w:r>
              <w:rPr>
                <w:spacing w:val="-2"/>
                <w:sz w:val="28"/>
              </w:rPr>
              <w:t>литературе</w:t>
            </w:r>
          </w:p>
        </w:tc>
      </w:tr>
      <w:tr>
        <w:trPr>
          <w:trHeight w:hRule="atLeast" w:val="482"/>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7020000">
            <w:pPr>
              <w:pStyle w:val="Style_4"/>
              <w:spacing w:line="320" w:lineRule="exact"/>
              <w:ind w:firstLine="0" w:left="12" w:right="4"/>
              <w:jc w:val="center"/>
              <w:rPr>
                <w:b w:val="1"/>
                <w:sz w:val="28"/>
              </w:rPr>
            </w:pPr>
            <w:r>
              <w:rPr>
                <w:b w:val="1"/>
                <w:spacing w:val="-2"/>
                <w:sz w:val="28"/>
              </w:rPr>
              <w:t>ноябрь</w:t>
            </w:r>
          </w:p>
        </w:tc>
      </w:tr>
      <w:tr>
        <w:trPr>
          <w:trHeight w:hRule="atLeast" w:val="966"/>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8020000">
            <w:pPr>
              <w:rPr>
                <w:sz w:val="28"/>
              </w:rPr>
            </w:pPr>
            <w:r>
              <w:rPr>
                <w:sz w:val="28"/>
              </w:rPr>
              <w:t>Игра-конкурс « Русский медвежонок»</w:t>
            </w:r>
          </w:p>
        </w:tc>
      </w:tr>
      <w:tr>
        <w:trPr>
          <w:trHeight w:hRule="atLeast" w:val="964"/>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9020000">
            <w:pPr>
              <w:rPr>
                <w:sz w:val="28"/>
              </w:rPr>
            </w:pPr>
            <w:r>
              <w:rPr>
                <w:sz w:val="28"/>
              </w:rPr>
              <w:t>ОлимпиадаWinkid  на базе КФУ (очное и заочное участие)</w:t>
            </w:r>
          </w:p>
        </w:tc>
      </w:tr>
      <w:tr>
        <w:trPr>
          <w:trHeight w:hRule="atLeast" w:val="484"/>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A020000">
            <w:pPr>
              <w:pStyle w:val="Style_4"/>
              <w:spacing w:line="320" w:lineRule="exact"/>
              <w:ind w:firstLine="0" w:left="12" w:right="2"/>
              <w:jc w:val="center"/>
              <w:rPr>
                <w:b w:val="1"/>
                <w:sz w:val="28"/>
              </w:rPr>
            </w:pPr>
            <w:r>
              <w:rPr>
                <w:b w:val="1"/>
                <w:spacing w:val="-2"/>
                <w:sz w:val="28"/>
              </w:rPr>
              <w:t>декабрь</w:t>
            </w:r>
          </w:p>
        </w:tc>
      </w:tr>
      <w:tr>
        <w:trPr>
          <w:trHeight w:hRule="atLeast" w:val="964"/>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B020000">
            <w:pPr>
              <w:rPr>
                <w:sz w:val="28"/>
              </w:rPr>
            </w:pPr>
            <w:r>
              <w:rPr>
                <w:sz w:val="28"/>
              </w:rPr>
              <w:t>Муниципальный этап  республиканской и всероссийской олимпиад школьников</w:t>
            </w:r>
          </w:p>
        </w:tc>
      </w:tr>
      <w:tr>
        <w:trPr>
          <w:trHeight w:hRule="atLeast" w:val="484"/>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C020000">
            <w:pPr>
              <w:pStyle w:val="Style_4"/>
              <w:ind w:firstLine="0" w:left="12" w:right="4"/>
              <w:jc w:val="center"/>
              <w:rPr>
                <w:b w:val="1"/>
                <w:sz w:val="28"/>
              </w:rPr>
            </w:pPr>
            <w:r>
              <w:rPr>
                <w:b w:val="1"/>
                <w:spacing w:val="-2"/>
                <w:sz w:val="28"/>
              </w:rPr>
              <w:t>январь</w:t>
            </w:r>
          </w:p>
        </w:tc>
      </w:tr>
      <w:tr>
        <w:trPr>
          <w:trHeight w:hRule="atLeast" w:val="3381"/>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2D020000">
            <w:pPr>
              <w:pStyle w:val="Style_4"/>
              <w:tabs>
                <w:tab w:leader="none" w:pos="1453" w:val="left"/>
              </w:tabs>
              <w:spacing w:line="360" w:lineRule="auto"/>
              <w:ind w:firstLine="0" w:left="107" w:right="247"/>
              <w:rPr>
                <w:sz w:val="28"/>
              </w:rPr>
            </w:pPr>
            <w:r>
              <w:rPr>
                <w:sz w:val="28"/>
              </w:rPr>
              <w:t xml:space="preserve">Дополнительные занятия с одаренными детьми на сайтах </w:t>
            </w:r>
            <w:r>
              <w:rPr>
                <w:spacing w:val="-2"/>
                <w:sz w:val="28"/>
              </w:rPr>
              <w:t>Интернет</w:t>
            </w:r>
          </w:p>
          <w:p w14:paraId="2E020000">
            <w:pPr>
              <w:pStyle w:val="Style_4"/>
              <w:tabs>
                <w:tab w:leader="none" w:pos="1453" w:val="left"/>
              </w:tabs>
              <w:spacing w:line="360" w:lineRule="auto"/>
              <w:ind w:firstLine="0" w:left="107" w:right="247"/>
              <w:rPr>
                <w:sz w:val="28"/>
              </w:rPr>
            </w:pPr>
            <w:r>
              <w:rPr>
                <w:sz w:val="28"/>
              </w:rPr>
              <w:t>Дополнительные занятия с одаренными</w:t>
            </w:r>
            <w:r>
              <w:rPr>
                <w:spacing w:val="-12"/>
                <w:sz w:val="28"/>
              </w:rPr>
              <w:t xml:space="preserve"> </w:t>
            </w:r>
            <w:r>
              <w:rPr>
                <w:sz w:val="28"/>
              </w:rPr>
              <w:t>детьми</w:t>
            </w:r>
            <w:r>
              <w:rPr>
                <w:spacing w:val="-14"/>
                <w:sz w:val="28"/>
              </w:rPr>
              <w:t xml:space="preserve"> </w:t>
            </w:r>
            <w:r>
              <w:rPr>
                <w:sz w:val="28"/>
              </w:rPr>
              <w:t>с</w:t>
            </w:r>
            <w:r>
              <w:rPr>
                <w:spacing w:val="-13"/>
                <w:sz w:val="28"/>
              </w:rPr>
              <w:t xml:space="preserve"> </w:t>
            </w:r>
            <w:r>
              <w:rPr>
                <w:sz w:val="28"/>
              </w:rPr>
              <w:t>различными интерактивными тренажерами в классе</w:t>
            </w:r>
          </w:p>
          <w:p w14:paraId="2F020000">
            <w:pPr>
              <w:pStyle w:val="Style_4"/>
              <w:spacing w:line="322" w:lineRule="exact"/>
              <w:ind w:firstLine="0" w:left="107"/>
              <w:rPr>
                <w:sz w:val="28"/>
              </w:rPr>
            </w:pPr>
          </w:p>
        </w:tc>
      </w:tr>
      <w:tr>
        <w:trPr>
          <w:trHeight w:hRule="atLeast" w:val="1449"/>
        </w:trPr>
        <w:tc>
          <w:tcPr>
            <w:tcW w:type="dxa" w:w="8616"/>
            <w:tcBorders>
              <w:top w:color="000000" w:sz="4" w:val="single"/>
              <w:left w:color="000000" w:sz="4" w:val="single"/>
              <w:bottom w:color="000000" w:sz="4" w:val="single"/>
              <w:right w:color="000000" w:sz="4" w:val="single"/>
            </w:tcBorders>
            <w:tcMar>
              <w:top w:type="dxa" w:w="0"/>
              <w:left w:type="dxa" w:w="0"/>
              <w:bottom w:type="dxa" w:w="0"/>
              <w:right w:type="dxa" w:w="0"/>
            </w:tcMar>
          </w:tcPr>
          <w:p w14:paraId="30020000">
            <w:pPr>
              <w:pStyle w:val="Style_4"/>
              <w:tabs>
                <w:tab w:leader="none" w:pos="2673" w:val="left"/>
              </w:tabs>
              <w:spacing w:line="360" w:lineRule="auto"/>
              <w:ind w:firstLine="0" w:left="107" w:right="98"/>
              <w:rPr>
                <w:sz w:val="28"/>
              </w:rPr>
            </w:pPr>
            <w:r>
              <w:rPr>
                <w:sz w:val="28"/>
              </w:rPr>
              <w:t>Региональный этап Всероссийской олимпиады школьников по русскому языку/литературе.</w:t>
            </w:r>
          </w:p>
        </w:tc>
      </w:tr>
    </w:tbl>
    <w:p w14:paraId="31020000">
      <w:pPr>
        <w:sectPr>
          <w:pgSz w:h="16840" w:orient="portrait" w:w="11910"/>
          <w:pgMar w:bottom="1338" w:left="708" w:right="283" w:top="1040"/>
        </w:sect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9271"/>
      </w:tblGrid>
      <w:tr>
        <w:trPr>
          <w:trHeight w:hRule="atLeast" w:val="484"/>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2020000">
            <w:pPr>
              <w:pStyle w:val="Style_4"/>
              <w:ind w:firstLine="0" w:left="12" w:right="5"/>
              <w:jc w:val="center"/>
              <w:rPr>
                <w:b w:val="1"/>
                <w:sz w:val="28"/>
              </w:rPr>
            </w:pPr>
            <w:r>
              <w:rPr>
                <w:b w:val="1"/>
                <w:spacing w:val="-2"/>
                <w:sz w:val="28"/>
              </w:rPr>
              <w:t>февраль</w:t>
            </w:r>
          </w:p>
        </w:tc>
      </w:tr>
      <w:tr>
        <w:trPr>
          <w:trHeight w:hRule="atLeast" w:val="1449"/>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3020000">
            <w:pPr>
              <w:rPr>
                <w:sz w:val="28"/>
              </w:rPr>
            </w:pPr>
            <w:r>
              <w:rPr>
                <w:sz w:val="28"/>
              </w:rPr>
              <w:t>Межрегиональная предметная олимпиада КФУ</w:t>
            </w:r>
          </w:p>
        </w:tc>
      </w:tr>
      <w:tr>
        <w:trPr>
          <w:trHeight w:hRule="atLeast" w:val="482"/>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4020000">
            <w:pPr>
              <w:pStyle w:val="Style_4"/>
              <w:spacing w:line="315" w:lineRule="exact"/>
              <w:ind w:firstLine="0" w:left="107"/>
              <w:rPr>
                <w:sz w:val="28"/>
              </w:rPr>
            </w:pPr>
            <w:r>
              <w:rPr>
                <w:sz w:val="28"/>
              </w:rPr>
              <w:t>Подготовка проектных  работ по самостоятельно выбранной интересующей теме.</w:t>
            </w:r>
          </w:p>
        </w:tc>
      </w:tr>
      <w:tr>
        <w:trPr>
          <w:trHeight w:hRule="atLeast" w:val="484"/>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5020000">
            <w:pPr>
              <w:pStyle w:val="Style_4"/>
              <w:spacing w:line="320" w:lineRule="exact"/>
              <w:ind w:firstLine="0" w:left="12" w:right="4"/>
              <w:jc w:val="center"/>
              <w:rPr>
                <w:b w:val="1"/>
                <w:sz w:val="28"/>
              </w:rPr>
            </w:pPr>
            <w:r>
              <w:rPr>
                <w:b w:val="1"/>
                <w:spacing w:val="-4"/>
                <w:sz w:val="28"/>
              </w:rPr>
              <w:t>март</w:t>
            </w:r>
          </w:p>
        </w:tc>
      </w:tr>
      <w:tr>
        <w:trPr>
          <w:trHeight w:hRule="atLeast" w:val="1447"/>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6020000">
            <w:pPr>
              <w:rPr>
                <w:rFonts w:ascii="Times New Roman" w:hAnsi="Times New Roman"/>
                <w:sz w:val="28"/>
              </w:rPr>
            </w:pPr>
            <w:r>
              <w:rPr>
                <w:rFonts w:ascii="Times New Roman" w:hAnsi="Times New Roman"/>
                <w:sz w:val="28"/>
              </w:rPr>
              <w:t>Подготовка к заключительному этапу Республиканской олимпиады школьников для учащихся с родным( нерусским )языком обучения</w:t>
            </w:r>
          </w:p>
        </w:tc>
      </w:tr>
      <w:tr>
        <w:trPr>
          <w:trHeight w:hRule="atLeast" w:val="966"/>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7020000">
            <w:pPr>
              <w:pStyle w:val="Style_4"/>
              <w:spacing w:before="160"/>
              <w:ind w:firstLine="0" w:left="107"/>
              <w:rPr>
                <w:sz w:val="28"/>
              </w:rPr>
            </w:pPr>
            <w:r>
              <w:rPr>
                <w:sz w:val="28"/>
              </w:rPr>
              <w:t>Продолжение работы по проекту/выступление на конференции(в соответствии с профилем работы.</w:t>
            </w:r>
          </w:p>
        </w:tc>
      </w:tr>
      <w:tr>
        <w:trPr>
          <w:trHeight w:hRule="atLeast" w:val="481"/>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8020000">
            <w:pPr>
              <w:pStyle w:val="Style_4"/>
              <w:spacing w:line="320" w:lineRule="exact"/>
              <w:ind w:firstLine="0" w:left="12" w:right="1"/>
              <w:jc w:val="center"/>
              <w:rPr>
                <w:b w:val="1"/>
                <w:sz w:val="28"/>
              </w:rPr>
            </w:pPr>
            <w:r>
              <w:rPr>
                <w:b w:val="1"/>
                <w:spacing w:val="-2"/>
                <w:sz w:val="28"/>
              </w:rPr>
              <w:t>апрель</w:t>
            </w:r>
          </w:p>
        </w:tc>
      </w:tr>
      <w:tr>
        <w:trPr>
          <w:trHeight w:hRule="atLeast" w:val="1449"/>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9020000">
            <w:pPr>
              <w:rPr>
                <w:sz w:val="28"/>
              </w:rPr>
            </w:pPr>
            <w:r>
              <w:rPr>
                <w:sz w:val="28"/>
              </w:rPr>
              <w:t>ОлимпиадаWinkid  на базе КФУ (очное и заочное участие)</w:t>
            </w:r>
          </w:p>
        </w:tc>
      </w:tr>
      <w:tr>
        <w:trPr>
          <w:trHeight w:hRule="atLeast" w:val="484"/>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A020000">
            <w:pPr>
              <w:pStyle w:val="Style_4"/>
              <w:spacing w:line="320" w:lineRule="exact"/>
              <w:ind w:firstLine="0" w:left="12"/>
              <w:jc w:val="center"/>
              <w:rPr>
                <w:b w:val="1"/>
                <w:sz w:val="28"/>
              </w:rPr>
            </w:pPr>
            <w:r>
              <w:rPr>
                <w:b w:val="1"/>
                <w:spacing w:val="-5"/>
                <w:sz w:val="28"/>
              </w:rPr>
              <w:t>май</w:t>
            </w:r>
          </w:p>
        </w:tc>
      </w:tr>
      <w:tr>
        <w:trPr>
          <w:trHeight w:hRule="atLeast" w:val="481"/>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B020000">
            <w:pPr>
              <w:rPr>
                <w:sz w:val="28"/>
              </w:rPr>
            </w:pPr>
            <w:r>
              <w:rPr>
                <w:sz w:val="28"/>
              </w:rPr>
              <w:t>Подготовка планов к участию в мероприятиям на следующий год</w:t>
            </w:r>
          </w:p>
        </w:tc>
      </w:tr>
      <w:tr>
        <w:trPr>
          <w:trHeight w:hRule="atLeast" w:val="484"/>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C020000">
            <w:pPr>
              <w:pStyle w:val="Style_4"/>
              <w:spacing w:line="320" w:lineRule="exact"/>
              <w:ind w:firstLine="0" w:left="1576"/>
              <w:rPr>
                <w:b w:val="1"/>
                <w:sz w:val="28"/>
              </w:rPr>
            </w:pPr>
            <w:r>
              <w:rPr>
                <w:b w:val="1"/>
                <w:sz w:val="28"/>
              </w:rPr>
              <w:t>В</w:t>
            </w:r>
            <w:r>
              <w:rPr>
                <w:b w:val="1"/>
                <w:spacing w:val="-3"/>
                <w:sz w:val="28"/>
              </w:rPr>
              <w:t xml:space="preserve"> </w:t>
            </w:r>
            <w:r>
              <w:rPr>
                <w:b w:val="1"/>
                <w:sz w:val="28"/>
              </w:rPr>
              <w:t>течение</w:t>
            </w:r>
            <w:r>
              <w:rPr>
                <w:b w:val="1"/>
                <w:spacing w:val="-2"/>
                <w:sz w:val="28"/>
              </w:rPr>
              <w:t xml:space="preserve"> </w:t>
            </w:r>
            <w:r>
              <w:rPr>
                <w:b w:val="1"/>
                <w:spacing w:val="-4"/>
                <w:sz w:val="28"/>
              </w:rPr>
              <w:t>года</w:t>
            </w:r>
          </w:p>
        </w:tc>
      </w:tr>
      <w:tr>
        <w:trPr>
          <w:trHeight w:hRule="atLeast" w:val="1449"/>
        </w:trPr>
        <w:tc>
          <w:tcPr>
            <w:tcW w:type="dxa" w:w="9271"/>
            <w:tcBorders>
              <w:top w:color="000000" w:sz="4" w:val="single"/>
              <w:left w:color="000000" w:sz="4" w:val="single"/>
              <w:bottom w:color="000000" w:sz="4" w:val="single"/>
              <w:right w:color="000000" w:sz="4" w:val="single"/>
            </w:tcBorders>
            <w:tcMar>
              <w:top w:type="dxa" w:w="0"/>
              <w:left w:type="dxa" w:w="0"/>
              <w:bottom w:type="dxa" w:w="0"/>
              <w:right w:type="dxa" w:w="0"/>
            </w:tcMar>
          </w:tcPr>
          <w:p w14:paraId="3D020000">
            <w:pPr>
              <w:pStyle w:val="Style_4"/>
              <w:tabs>
                <w:tab w:leader="none" w:pos="2708" w:val="left"/>
                <w:tab w:leader="none" w:pos="3178" w:val="left"/>
              </w:tabs>
              <w:spacing w:line="315" w:lineRule="exact"/>
              <w:ind w:firstLine="0" w:left="107"/>
              <w:rPr>
                <w:sz w:val="28"/>
              </w:rPr>
            </w:pPr>
            <w:r>
              <w:rPr>
                <w:spacing w:val="-2"/>
                <w:sz w:val="28"/>
              </w:rPr>
              <w:t>Исследовательская</w:t>
            </w:r>
            <w:r>
              <w:rPr>
                <w:sz w:val="28"/>
              </w:rPr>
              <w:tab/>
            </w:r>
            <w:r>
              <w:rPr>
                <w:spacing w:val="-10"/>
                <w:sz w:val="28"/>
              </w:rPr>
              <w:t>и</w:t>
            </w:r>
            <w:r>
              <w:rPr>
                <w:sz w:val="28"/>
              </w:rPr>
              <w:tab/>
            </w:r>
            <w:r>
              <w:rPr>
                <w:spacing w:val="-2"/>
                <w:sz w:val="28"/>
              </w:rPr>
              <w:t>проектная</w:t>
            </w:r>
          </w:p>
          <w:p w14:paraId="3E020000">
            <w:pPr>
              <w:pStyle w:val="Style_4"/>
              <w:tabs>
                <w:tab w:leader="none" w:pos="2297" w:val="left"/>
                <w:tab w:leader="none" w:pos="3201" w:val="left"/>
              </w:tabs>
              <w:spacing w:before="2" w:line="480" w:lineRule="atLeast"/>
              <w:ind w:firstLine="0" w:left="107" w:right="99"/>
              <w:rPr>
                <w:sz w:val="28"/>
              </w:rPr>
            </w:pPr>
            <w:r>
              <w:rPr>
                <w:spacing w:val="-2"/>
                <w:sz w:val="28"/>
              </w:rPr>
              <w:t>деятельность</w:t>
            </w:r>
            <w:r>
              <w:rPr>
                <w:sz w:val="28"/>
              </w:rPr>
              <w:tab/>
            </w:r>
            <w:r>
              <w:rPr>
                <w:spacing w:val="-6"/>
                <w:sz w:val="28"/>
              </w:rPr>
              <w:t>по</w:t>
            </w:r>
            <w:r>
              <w:rPr>
                <w:sz w:val="28"/>
              </w:rPr>
              <w:tab/>
            </w:r>
            <w:r>
              <w:rPr>
                <w:spacing w:val="-2"/>
                <w:sz w:val="28"/>
              </w:rPr>
              <w:t xml:space="preserve">предмету, </w:t>
            </w:r>
            <w:r>
              <w:rPr>
                <w:sz w:val="28"/>
              </w:rPr>
              <w:t>проведение уроков-исследований</w:t>
            </w:r>
          </w:p>
        </w:tc>
      </w:tr>
    </w:tbl>
    <w:p w14:paraId="3F020000">
      <w:pPr>
        <w:sectPr>
          <w:type w:val="continuous"/>
          <w:pgSz w:h="16840" w:orient="portrait" w:w="11910"/>
          <w:pgMar w:bottom="280" w:left="708" w:right="283" w:top="1100"/>
        </w:sectPr>
      </w:pPr>
    </w:p>
    <w:p w14:paraId="40020000">
      <w:pPr>
        <w:pStyle w:val="Style_1"/>
        <w:spacing w:before="67"/>
        <w:ind w:right="1019"/>
        <w:jc w:val="right"/>
      </w:pPr>
      <w:r>
        <w:t>ПРИЛОЖЕНИЕ</w:t>
      </w:r>
      <w:r>
        <w:rPr>
          <w:spacing w:val="2"/>
        </w:rPr>
        <w:t xml:space="preserve"> </w:t>
      </w:r>
      <w:r>
        <w:rPr>
          <w:spacing w:val="-10"/>
        </w:rPr>
        <w:t>2</w:t>
      </w:r>
    </w:p>
    <w:p w14:paraId="41020000">
      <w:pPr>
        <w:pStyle w:val="Style_1"/>
      </w:pPr>
    </w:p>
    <w:p w14:paraId="42020000">
      <w:pPr>
        <w:pStyle w:val="Style_1"/>
      </w:pPr>
    </w:p>
    <w:p w14:paraId="43020000">
      <w:pPr>
        <w:pStyle w:val="Style_1"/>
        <w:spacing w:before="167"/>
        <w:ind/>
      </w:pPr>
    </w:p>
    <w:p w14:paraId="44020000">
      <w:pPr>
        <w:pStyle w:val="Style_2"/>
        <w:ind w:firstLine="0" w:left="2592" w:right="1950"/>
        <w:jc w:val="center"/>
      </w:pPr>
      <w:r>
        <w:t>Банк</w:t>
      </w:r>
      <w:r>
        <w:rPr>
          <w:spacing w:val="-7"/>
        </w:rPr>
        <w:t xml:space="preserve"> </w:t>
      </w:r>
      <w:r>
        <w:t>одаренных</w:t>
      </w:r>
      <w:r>
        <w:rPr>
          <w:spacing w:val="-5"/>
        </w:rPr>
        <w:t xml:space="preserve"> </w:t>
      </w:r>
      <w:r>
        <w:t>детей</w:t>
      </w:r>
      <w:r>
        <w:rPr>
          <w:spacing w:val="-5"/>
        </w:rPr>
        <w:t xml:space="preserve"> </w:t>
      </w:r>
      <w:r>
        <w:rPr>
          <w:spacing w:val="-2"/>
        </w:rPr>
        <w:t>(образец)</w:t>
      </w:r>
    </w:p>
    <w:p w14:paraId="45020000">
      <w:pPr>
        <w:tabs>
          <w:tab w:leader="none" w:pos="2755" w:val="left"/>
        </w:tabs>
        <w:spacing w:before="160"/>
        <w:ind w:firstLine="0" w:left="568" w:right="0"/>
        <w:jc w:val="center"/>
        <w:rPr>
          <w:b w:val="1"/>
          <w:sz w:val="28"/>
        </w:rPr>
      </w:pPr>
      <w:r>
        <w:rPr>
          <w:b w:val="1"/>
          <w:spacing w:val="-5"/>
          <w:sz w:val="28"/>
        </w:rPr>
        <w:t>на2</w:t>
      </w:r>
      <w:r>
        <w:rPr>
          <w:sz w:val="28"/>
          <w:u w:val="single"/>
        </w:rPr>
        <w:t>022-2023</w:t>
      </w:r>
      <w:r>
        <w:rPr>
          <w:sz w:val="28"/>
          <w:u w:val="single"/>
        </w:rPr>
        <w:tab/>
      </w:r>
      <w:r>
        <w:rPr>
          <w:b w:val="1"/>
          <w:sz w:val="28"/>
        </w:rPr>
        <w:t>уч.</w:t>
      </w:r>
      <w:r>
        <w:rPr>
          <w:b w:val="1"/>
          <w:spacing w:val="-7"/>
          <w:sz w:val="28"/>
        </w:rPr>
        <w:t xml:space="preserve"> </w:t>
      </w:r>
      <w:r>
        <w:rPr>
          <w:b w:val="1"/>
          <w:sz w:val="28"/>
        </w:rPr>
        <w:t>г.</w:t>
      </w:r>
      <w:r>
        <w:rPr>
          <w:b w:val="1"/>
          <w:spacing w:val="-4"/>
          <w:sz w:val="28"/>
        </w:rPr>
        <w:t xml:space="preserve"> </w:t>
      </w:r>
      <w:r>
        <w:rPr>
          <w:b w:val="1"/>
          <w:sz w:val="28"/>
        </w:rPr>
        <w:t>(пополняется</w:t>
      </w:r>
      <w:r>
        <w:rPr>
          <w:b w:val="1"/>
          <w:spacing w:val="-6"/>
          <w:sz w:val="28"/>
        </w:rPr>
        <w:t xml:space="preserve"> </w:t>
      </w:r>
      <w:r>
        <w:rPr>
          <w:b w:val="1"/>
          <w:sz w:val="28"/>
        </w:rPr>
        <w:t>в</w:t>
      </w:r>
      <w:r>
        <w:rPr>
          <w:b w:val="1"/>
          <w:spacing w:val="-4"/>
          <w:sz w:val="28"/>
        </w:rPr>
        <w:t xml:space="preserve"> </w:t>
      </w:r>
      <w:r>
        <w:rPr>
          <w:b w:val="1"/>
          <w:sz w:val="28"/>
        </w:rPr>
        <w:t>течение</w:t>
      </w:r>
      <w:r>
        <w:rPr>
          <w:b w:val="1"/>
          <w:spacing w:val="-3"/>
          <w:sz w:val="28"/>
        </w:rPr>
        <w:t xml:space="preserve"> </w:t>
      </w:r>
      <w:r>
        <w:rPr>
          <w:b w:val="1"/>
          <w:spacing w:val="-2"/>
          <w:sz w:val="28"/>
        </w:rPr>
        <w:t>года)</w:t>
      </w:r>
    </w:p>
    <w:p w14:paraId="46020000">
      <w:pPr>
        <w:pStyle w:val="Style_1"/>
        <w:rPr>
          <w:b w:val="1"/>
          <w:sz w:val="20"/>
        </w:rPr>
      </w:pPr>
    </w:p>
    <w:p w14:paraId="47020000">
      <w:pPr>
        <w:pStyle w:val="Style_1"/>
        <w:spacing w:before="188"/>
        <w:ind/>
        <w:rPr>
          <w:b w:val="1"/>
          <w:sz w:val="20"/>
        </w:rPr>
      </w:pPr>
    </w:p>
    <w:tbl>
      <w:tblPr>
        <w:tblStyle w:val="Style_3"/>
        <w:tblInd w:type="dxa" w:w="891"/>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1008"/>
        <w:gridCol w:w="3779"/>
        <w:gridCol w:w="1623"/>
        <w:gridCol w:w="3164"/>
      </w:tblGrid>
      <w:tr>
        <w:trPr>
          <w:trHeight w:hRule="atLeast" w:val="482"/>
        </w:trPr>
        <w:tc>
          <w:tcPr>
            <w:tcW w:type="dxa" w:w="1008"/>
            <w:tcBorders>
              <w:top w:color="000000" w:sz="4" w:val="single"/>
              <w:left w:color="000000" w:sz="4" w:val="single"/>
              <w:bottom w:color="000000" w:sz="4" w:val="single"/>
              <w:right w:color="000000" w:sz="4" w:val="single"/>
            </w:tcBorders>
            <w:tcMar>
              <w:top w:type="dxa" w:w="0"/>
              <w:left w:type="dxa" w:w="0"/>
              <w:bottom w:type="dxa" w:w="0"/>
              <w:right w:type="dxa" w:w="0"/>
            </w:tcMar>
          </w:tcPr>
          <w:p w14:paraId="48020000">
            <w:pPr>
              <w:pStyle w:val="Style_4"/>
              <w:spacing w:line="320" w:lineRule="exact"/>
              <w:ind w:firstLine="0" w:left="8"/>
              <w:jc w:val="center"/>
              <w:rPr>
                <w:b w:val="1"/>
                <w:sz w:val="28"/>
              </w:rPr>
            </w:pPr>
            <w:r>
              <w:rPr>
                <w:b w:val="1"/>
                <w:spacing w:val="-10"/>
                <w:sz w:val="28"/>
              </w:rPr>
              <w:t>№</w:t>
            </w:r>
          </w:p>
        </w:tc>
        <w:tc>
          <w:tcPr>
            <w:tcW w:type="dxa" w:w="3779"/>
            <w:tcBorders>
              <w:top w:color="000000" w:sz="4" w:val="single"/>
              <w:left w:color="000000" w:sz="4" w:val="single"/>
              <w:bottom w:color="000000" w:sz="4" w:val="single"/>
              <w:right w:color="000000" w:sz="4" w:val="single"/>
            </w:tcBorders>
            <w:tcMar>
              <w:top w:type="dxa" w:w="0"/>
              <w:left w:type="dxa" w:w="0"/>
              <w:bottom w:type="dxa" w:w="0"/>
              <w:right w:type="dxa" w:w="0"/>
            </w:tcMar>
          </w:tcPr>
          <w:p w14:paraId="49020000">
            <w:pPr>
              <w:pStyle w:val="Style_4"/>
              <w:spacing w:line="320" w:lineRule="exact"/>
              <w:ind w:firstLine="0" w:left="965"/>
              <w:rPr>
                <w:b w:val="1"/>
                <w:sz w:val="28"/>
              </w:rPr>
            </w:pPr>
            <w:r>
              <w:rPr>
                <w:b w:val="1"/>
                <w:sz w:val="28"/>
              </w:rPr>
              <w:t>Фамилия,</w:t>
            </w:r>
            <w:r>
              <w:rPr>
                <w:b w:val="1"/>
                <w:spacing w:val="-4"/>
                <w:sz w:val="28"/>
              </w:rPr>
              <w:t xml:space="preserve"> </w:t>
            </w:r>
            <w:r>
              <w:rPr>
                <w:b w:val="1"/>
                <w:spacing w:val="-5"/>
                <w:sz w:val="28"/>
              </w:rPr>
              <w:t>имя</w:t>
            </w:r>
          </w:p>
        </w:tc>
        <w:tc>
          <w:tcPr>
            <w:tcW w:type="dxa" w:w="1623"/>
            <w:tcBorders>
              <w:top w:color="000000" w:sz="4" w:val="single"/>
              <w:left w:color="000000" w:sz="4" w:val="single"/>
              <w:bottom w:color="000000" w:sz="4" w:val="single"/>
              <w:right w:color="000000" w:sz="4" w:val="single"/>
            </w:tcBorders>
            <w:tcMar>
              <w:top w:type="dxa" w:w="0"/>
              <w:left w:type="dxa" w:w="0"/>
              <w:bottom w:type="dxa" w:w="0"/>
              <w:right w:type="dxa" w:w="0"/>
            </w:tcMar>
          </w:tcPr>
          <w:p w14:paraId="4A020000">
            <w:pPr>
              <w:pStyle w:val="Style_4"/>
              <w:spacing w:line="320" w:lineRule="exact"/>
              <w:ind w:firstLine="0" w:left="455"/>
              <w:rPr>
                <w:b w:val="1"/>
                <w:sz w:val="28"/>
              </w:rPr>
            </w:pPr>
            <w:r>
              <w:rPr>
                <w:b w:val="1"/>
                <w:spacing w:val="-2"/>
                <w:sz w:val="28"/>
              </w:rPr>
              <w:t>класс</w:t>
            </w:r>
          </w:p>
        </w:tc>
        <w:tc>
          <w:tcPr>
            <w:tcW w:type="dxa" w:w="3164"/>
            <w:tcBorders>
              <w:top w:color="000000" w:sz="4" w:val="single"/>
              <w:left w:color="000000" w:sz="4" w:val="single"/>
              <w:bottom w:color="000000" w:sz="4" w:val="single"/>
              <w:right w:color="000000" w:sz="4" w:val="single"/>
            </w:tcBorders>
            <w:tcMar>
              <w:top w:type="dxa" w:w="0"/>
              <w:left w:type="dxa" w:w="0"/>
              <w:bottom w:type="dxa" w:w="0"/>
              <w:right w:type="dxa" w:w="0"/>
            </w:tcMar>
          </w:tcPr>
          <w:p w14:paraId="4B020000">
            <w:pPr>
              <w:pStyle w:val="Style_4"/>
              <w:spacing w:line="320" w:lineRule="exact"/>
              <w:ind w:firstLine="0" w:left="764"/>
              <w:rPr>
                <w:b w:val="1"/>
                <w:sz w:val="28"/>
              </w:rPr>
            </w:pPr>
            <w:r>
              <w:rPr>
                <w:b w:val="1"/>
                <w:spacing w:val="-2"/>
                <w:sz w:val="28"/>
              </w:rPr>
              <w:t>Способности</w:t>
            </w:r>
          </w:p>
        </w:tc>
      </w:tr>
      <w:tr>
        <w:trPr>
          <w:trHeight w:hRule="atLeast" w:val="484"/>
        </w:trPr>
        <w:tc>
          <w:tcPr>
            <w:tcW w:type="dxa" w:w="1008"/>
            <w:tcBorders>
              <w:top w:color="000000" w:sz="4" w:val="single"/>
              <w:left w:color="000000" w:sz="4" w:val="single"/>
              <w:bottom w:color="000000" w:sz="4" w:val="single"/>
              <w:right w:color="000000" w:sz="4" w:val="single"/>
            </w:tcBorders>
            <w:tcMar>
              <w:top w:type="dxa" w:w="0"/>
              <w:left w:type="dxa" w:w="0"/>
              <w:bottom w:type="dxa" w:w="0"/>
              <w:right w:type="dxa" w:w="0"/>
            </w:tcMar>
          </w:tcPr>
          <w:p w14:paraId="4C020000">
            <w:pPr>
              <w:pStyle w:val="Style_4"/>
              <w:rPr>
                <w:sz w:val="28"/>
              </w:rPr>
            </w:pPr>
            <w:r>
              <w:rPr>
                <w:sz w:val="28"/>
              </w:rPr>
              <w:t>1</w:t>
            </w:r>
          </w:p>
        </w:tc>
        <w:tc>
          <w:tcPr>
            <w:tcW w:type="dxa" w:w="3779"/>
            <w:tcBorders>
              <w:top w:color="000000" w:sz="4" w:val="single"/>
              <w:left w:color="000000" w:sz="4" w:val="single"/>
              <w:bottom w:color="000000" w:sz="4" w:val="single"/>
              <w:right w:color="000000" w:sz="4" w:val="single"/>
            </w:tcBorders>
            <w:tcMar>
              <w:top w:type="dxa" w:w="0"/>
              <w:left w:type="dxa" w:w="0"/>
              <w:bottom w:type="dxa" w:w="0"/>
              <w:right w:type="dxa" w:w="0"/>
            </w:tcMar>
          </w:tcPr>
          <w:p w14:paraId="4D020000">
            <w:pPr>
              <w:pStyle w:val="Style_4"/>
              <w:rPr>
                <w:sz w:val="28"/>
              </w:rPr>
            </w:pPr>
            <w:r>
              <w:rPr>
                <w:sz w:val="28"/>
              </w:rPr>
              <w:t>Гильмутдинова Алина</w:t>
            </w:r>
          </w:p>
        </w:tc>
        <w:tc>
          <w:tcPr>
            <w:tcW w:type="dxa" w:w="1623"/>
            <w:tcBorders>
              <w:top w:color="000000" w:sz="4" w:val="single"/>
              <w:left w:color="000000" w:sz="4" w:val="single"/>
              <w:bottom w:color="000000" w:sz="4" w:val="single"/>
              <w:right w:color="000000" w:sz="4" w:val="single"/>
            </w:tcBorders>
            <w:tcMar>
              <w:top w:type="dxa" w:w="0"/>
              <w:left w:type="dxa" w:w="0"/>
              <w:bottom w:type="dxa" w:w="0"/>
              <w:right w:type="dxa" w:w="0"/>
            </w:tcMar>
          </w:tcPr>
          <w:p w14:paraId="4E020000">
            <w:pPr>
              <w:pStyle w:val="Style_4"/>
              <w:rPr>
                <w:sz w:val="28"/>
              </w:rPr>
            </w:pPr>
            <w:r>
              <w:rPr>
                <w:sz w:val="28"/>
              </w:rPr>
              <w:t>8</w:t>
            </w:r>
          </w:p>
        </w:tc>
        <w:tc>
          <w:tcPr>
            <w:tcW w:type="dxa" w:w="3164"/>
            <w:tcBorders>
              <w:top w:color="000000" w:sz="4" w:val="single"/>
              <w:left w:color="000000" w:sz="4" w:val="single"/>
              <w:bottom w:color="000000" w:sz="4" w:val="single"/>
              <w:right w:color="000000" w:sz="4" w:val="single"/>
            </w:tcBorders>
            <w:tcMar>
              <w:top w:type="dxa" w:w="0"/>
              <w:left w:type="dxa" w:w="0"/>
              <w:bottom w:type="dxa" w:w="0"/>
              <w:right w:type="dxa" w:w="0"/>
            </w:tcMar>
          </w:tcPr>
          <w:p w14:paraId="4F020000">
            <w:pPr>
              <w:pStyle w:val="Style_4"/>
              <w:rPr>
                <w:sz w:val="28"/>
              </w:rPr>
            </w:pPr>
            <w:r>
              <w:rPr>
                <w:sz w:val="28"/>
              </w:rPr>
              <w:t>прекрасные аналитические способности,зрительная память,знание предмета,выходящее за рамки школьной программы, и интерес к изучению нового</w:t>
            </w:r>
          </w:p>
        </w:tc>
      </w:tr>
      <w:tr>
        <w:trPr>
          <w:trHeight w:hRule="atLeast" w:val="482"/>
        </w:trPr>
        <w:tc>
          <w:tcPr>
            <w:tcW w:type="dxa" w:w="1008"/>
            <w:tcBorders>
              <w:top w:color="000000" w:sz="4" w:val="single"/>
              <w:left w:color="000000" w:sz="4" w:val="single"/>
              <w:bottom w:color="000000" w:sz="4" w:val="single"/>
              <w:right w:color="000000" w:sz="4" w:val="single"/>
            </w:tcBorders>
            <w:tcMar>
              <w:top w:type="dxa" w:w="0"/>
              <w:left w:type="dxa" w:w="0"/>
              <w:bottom w:type="dxa" w:w="0"/>
              <w:right w:type="dxa" w:w="0"/>
            </w:tcMar>
          </w:tcPr>
          <w:p w14:paraId="50020000">
            <w:pPr>
              <w:pStyle w:val="Style_4"/>
              <w:rPr>
                <w:sz w:val="28"/>
              </w:rPr>
            </w:pPr>
          </w:p>
        </w:tc>
        <w:tc>
          <w:tcPr>
            <w:tcW w:type="dxa" w:w="3779"/>
            <w:tcBorders>
              <w:top w:color="000000" w:sz="4" w:val="single"/>
              <w:left w:color="000000" w:sz="4" w:val="single"/>
              <w:bottom w:color="000000" w:sz="4" w:val="single"/>
              <w:right w:color="000000" w:sz="4" w:val="single"/>
            </w:tcBorders>
            <w:tcMar>
              <w:top w:type="dxa" w:w="0"/>
              <w:left w:type="dxa" w:w="0"/>
              <w:bottom w:type="dxa" w:w="0"/>
              <w:right w:type="dxa" w:w="0"/>
            </w:tcMar>
          </w:tcPr>
          <w:p w14:paraId="51020000">
            <w:pPr>
              <w:pStyle w:val="Style_4"/>
              <w:rPr>
                <w:sz w:val="28"/>
              </w:rPr>
            </w:pPr>
          </w:p>
        </w:tc>
        <w:tc>
          <w:tcPr>
            <w:tcW w:type="dxa" w:w="1623"/>
            <w:tcBorders>
              <w:top w:color="000000" w:sz="4" w:val="single"/>
              <w:left w:color="000000" w:sz="4" w:val="single"/>
              <w:bottom w:color="000000" w:sz="4" w:val="single"/>
              <w:right w:color="000000" w:sz="4" w:val="single"/>
            </w:tcBorders>
            <w:tcMar>
              <w:top w:type="dxa" w:w="0"/>
              <w:left w:type="dxa" w:w="0"/>
              <w:bottom w:type="dxa" w:w="0"/>
              <w:right w:type="dxa" w:w="0"/>
            </w:tcMar>
          </w:tcPr>
          <w:p w14:paraId="52020000">
            <w:pPr>
              <w:pStyle w:val="Style_4"/>
              <w:rPr>
                <w:sz w:val="28"/>
              </w:rPr>
            </w:pPr>
          </w:p>
        </w:tc>
        <w:tc>
          <w:tcPr>
            <w:tcW w:type="dxa" w:w="3164"/>
            <w:tcBorders>
              <w:top w:color="000000" w:sz="4" w:val="single"/>
              <w:left w:color="000000" w:sz="4" w:val="single"/>
              <w:bottom w:color="000000" w:sz="4" w:val="single"/>
              <w:right w:color="000000" w:sz="4" w:val="single"/>
            </w:tcBorders>
            <w:tcMar>
              <w:top w:type="dxa" w:w="0"/>
              <w:left w:type="dxa" w:w="0"/>
              <w:bottom w:type="dxa" w:w="0"/>
              <w:right w:type="dxa" w:w="0"/>
            </w:tcMar>
          </w:tcPr>
          <w:p w14:paraId="53020000">
            <w:pPr>
              <w:pStyle w:val="Style_4"/>
              <w:rPr>
                <w:sz w:val="28"/>
              </w:rPr>
            </w:pPr>
          </w:p>
        </w:tc>
      </w:tr>
      <w:tr>
        <w:trPr>
          <w:trHeight w:hRule="atLeast" w:val="484"/>
        </w:trPr>
        <w:tc>
          <w:tcPr>
            <w:tcW w:type="dxa" w:w="1008"/>
            <w:tcBorders>
              <w:top w:color="000000" w:sz="4" w:val="single"/>
              <w:left w:color="000000" w:sz="4" w:val="single"/>
              <w:bottom w:color="000000" w:sz="4" w:val="single"/>
              <w:right w:color="000000" w:sz="4" w:val="single"/>
            </w:tcBorders>
            <w:tcMar>
              <w:top w:type="dxa" w:w="0"/>
              <w:left w:type="dxa" w:w="0"/>
              <w:bottom w:type="dxa" w:w="0"/>
              <w:right w:type="dxa" w:w="0"/>
            </w:tcMar>
          </w:tcPr>
          <w:p w14:paraId="54020000">
            <w:pPr>
              <w:pStyle w:val="Style_4"/>
              <w:rPr>
                <w:sz w:val="28"/>
              </w:rPr>
            </w:pPr>
          </w:p>
        </w:tc>
        <w:tc>
          <w:tcPr>
            <w:tcW w:type="dxa" w:w="3779"/>
            <w:tcBorders>
              <w:top w:color="000000" w:sz="4" w:val="single"/>
              <w:left w:color="000000" w:sz="4" w:val="single"/>
              <w:bottom w:color="000000" w:sz="4" w:val="single"/>
              <w:right w:color="000000" w:sz="4" w:val="single"/>
            </w:tcBorders>
            <w:tcMar>
              <w:top w:type="dxa" w:w="0"/>
              <w:left w:type="dxa" w:w="0"/>
              <w:bottom w:type="dxa" w:w="0"/>
              <w:right w:type="dxa" w:w="0"/>
            </w:tcMar>
          </w:tcPr>
          <w:p w14:paraId="55020000">
            <w:pPr>
              <w:pStyle w:val="Style_4"/>
              <w:rPr>
                <w:sz w:val="28"/>
              </w:rPr>
            </w:pPr>
          </w:p>
        </w:tc>
        <w:tc>
          <w:tcPr>
            <w:tcW w:type="dxa" w:w="1623"/>
            <w:tcBorders>
              <w:top w:color="000000" w:sz="4" w:val="single"/>
              <w:left w:color="000000" w:sz="4" w:val="single"/>
              <w:bottom w:color="000000" w:sz="4" w:val="single"/>
              <w:right w:color="000000" w:sz="4" w:val="single"/>
            </w:tcBorders>
            <w:tcMar>
              <w:top w:type="dxa" w:w="0"/>
              <w:left w:type="dxa" w:w="0"/>
              <w:bottom w:type="dxa" w:w="0"/>
              <w:right w:type="dxa" w:w="0"/>
            </w:tcMar>
          </w:tcPr>
          <w:p w14:paraId="56020000">
            <w:pPr>
              <w:pStyle w:val="Style_4"/>
              <w:rPr>
                <w:sz w:val="28"/>
              </w:rPr>
            </w:pPr>
          </w:p>
        </w:tc>
        <w:tc>
          <w:tcPr>
            <w:tcW w:type="dxa" w:w="3164"/>
            <w:tcBorders>
              <w:top w:color="000000" w:sz="4" w:val="single"/>
              <w:left w:color="000000" w:sz="4" w:val="single"/>
              <w:bottom w:color="000000" w:sz="4" w:val="single"/>
              <w:right w:color="000000" w:sz="4" w:val="single"/>
            </w:tcBorders>
            <w:tcMar>
              <w:top w:type="dxa" w:w="0"/>
              <w:left w:type="dxa" w:w="0"/>
              <w:bottom w:type="dxa" w:w="0"/>
              <w:right w:type="dxa" w:w="0"/>
            </w:tcMar>
          </w:tcPr>
          <w:p w14:paraId="57020000">
            <w:pPr>
              <w:pStyle w:val="Style_4"/>
              <w:rPr>
                <w:sz w:val="28"/>
              </w:rPr>
            </w:pPr>
          </w:p>
        </w:tc>
      </w:tr>
    </w:tbl>
    <w:p w14:paraId="58020000">
      <w:pPr>
        <w:sectPr>
          <w:pgSz w:h="16840" w:orient="portrait" w:w="11910"/>
          <w:pgMar w:bottom="280" w:left="708" w:right="283" w:top="1040"/>
        </w:sectPr>
      </w:pPr>
    </w:p>
    <w:p w14:paraId="59020000">
      <w:pPr>
        <w:pStyle w:val="Style_1"/>
        <w:spacing w:before="67"/>
        <w:ind w:right="1019"/>
        <w:jc w:val="right"/>
      </w:pPr>
      <w:r>
        <w:t>ПРИЛОЖЕНИЕ</w:t>
      </w:r>
      <w:r>
        <w:rPr>
          <w:spacing w:val="2"/>
        </w:rPr>
        <w:t xml:space="preserve"> </w:t>
      </w:r>
      <w:r>
        <w:rPr>
          <w:spacing w:val="-10"/>
        </w:rPr>
        <w:t>3</w:t>
      </w:r>
    </w:p>
    <w:p w14:paraId="5A020000">
      <w:pPr>
        <w:pStyle w:val="Style_1"/>
      </w:pPr>
    </w:p>
    <w:p w14:paraId="5B020000">
      <w:pPr>
        <w:pStyle w:val="Style_1"/>
        <w:spacing w:before="6"/>
        <w:ind/>
      </w:pPr>
    </w:p>
    <w:p w14:paraId="5C020000">
      <w:pPr>
        <w:pStyle w:val="Style_2"/>
        <w:spacing w:before="1" w:line="360" w:lineRule="auto"/>
        <w:ind w:firstLine="0" w:left="1066"/>
      </w:pPr>
      <w:r>
        <w:t>МОНИТОРИНГ</w:t>
      </w:r>
      <w:r>
        <w:rPr>
          <w:spacing w:val="-17"/>
        </w:rPr>
        <w:t xml:space="preserve"> </w:t>
      </w:r>
      <w:r>
        <w:t>РЕЗУЛЬТАТИВНОСТИ</w:t>
      </w:r>
      <w:r>
        <w:rPr>
          <w:spacing w:val="-12"/>
        </w:rPr>
        <w:t xml:space="preserve"> </w:t>
      </w:r>
      <w:r>
        <w:t>РАБОТЫ</w:t>
      </w:r>
      <w:r>
        <w:rPr>
          <w:spacing w:val="-14"/>
        </w:rPr>
        <w:t xml:space="preserve"> </w:t>
      </w:r>
      <w:r>
        <w:t>С</w:t>
      </w:r>
      <w:r>
        <w:rPr>
          <w:spacing w:val="-18"/>
        </w:rPr>
        <w:t xml:space="preserve"> </w:t>
      </w:r>
      <w:r>
        <w:t xml:space="preserve">ОДАРЕННЫМИ </w:t>
      </w:r>
      <w:r>
        <w:rPr>
          <w:spacing w:val="-2"/>
        </w:rPr>
        <w:t>ДЕТЬМИ</w:t>
      </w:r>
    </w:p>
    <w:p w14:paraId="5D020000">
      <w:pPr>
        <w:tabs>
          <w:tab w:leader="none" w:pos="5708" w:val="left"/>
        </w:tabs>
        <w:spacing w:before="0" w:line="321" w:lineRule="exact"/>
        <w:ind w:firstLine="0" w:left="3985" w:right="0"/>
        <w:jc w:val="left"/>
        <w:rPr>
          <w:b w:val="1"/>
          <w:sz w:val="28"/>
        </w:rPr>
      </w:pPr>
      <w:r>
        <w:rPr>
          <w:b w:val="1"/>
          <w:spacing w:val="-5"/>
          <w:sz w:val="28"/>
        </w:rPr>
        <w:t>за</w:t>
      </w:r>
      <w:r>
        <w:rPr>
          <w:sz w:val="28"/>
          <w:u w:val="single"/>
        </w:rPr>
        <w:tab/>
      </w:r>
      <w:r>
        <w:rPr>
          <w:b w:val="1"/>
          <w:sz w:val="28"/>
        </w:rPr>
        <w:t>уч.</w:t>
      </w:r>
      <w:r>
        <w:rPr>
          <w:b w:val="1"/>
          <w:spacing w:val="-7"/>
          <w:sz w:val="28"/>
        </w:rPr>
        <w:t xml:space="preserve"> </w:t>
      </w:r>
      <w:r>
        <w:rPr>
          <w:b w:val="1"/>
          <w:sz w:val="28"/>
        </w:rPr>
        <w:t>г.</w:t>
      </w:r>
      <w:r>
        <w:rPr>
          <w:b w:val="1"/>
          <w:spacing w:val="-2"/>
          <w:sz w:val="28"/>
        </w:rPr>
        <w:t xml:space="preserve"> (образец)</w:t>
      </w:r>
    </w:p>
    <w:p w14:paraId="5E020000">
      <w:pPr>
        <w:pStyle w:val="Style_1"/>
        <w:rPr>
          <w:b w:val="1"/>
          <w:sz w:val="20"/>
        </w:rPr>
      </w:pPr>
    </w:p>
    <w:p w14:paraId="5F020000">
      <w:pPr>
        <w:pStyle w:val="Style_1"/>
        <w:spacing w:before="187"/>
        <w:ind/>
        <w:rPr>
          <w:b w:val="1"/>
          <w:sz w:val="20"/>
        </w:rPr>
      </w:pPr>
    </w:p>
    <w:tbl>
      <w:tblPr>
        <w:tblStyle w:val="Style_3"/>
        <w:tblInd w:type="dxa" w:w="432"/>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823"/>
        <w:gridCol w:w="1594"/>
        <w:gridCol w:w="705"/>
        <w:gridCol w:w="1137"/>
        <w:gridCol w:w="705"/>
        <w:gridCol w:w="1137"/>
        <w:gridCol w:w="1411"/>
        <w:gridCol w:w="995"/>
        <w:gridCol w:w="1555"/>
      </w:tblGrid>
      <w:tr>
        <w:trPr>
          <w:trHeight w:hRule="atLeast" w:val="482"/>
        </w:trPr>
        <w:tc>
          <w:tcPr>
            <w:tcW w:type="dxa" w:w="823"/>
            <w:vMerge w:val="restart"/>
            <w:tcBorders>
              <w:top w:color="000000" w:sz="4" w:val="single"/>
              <w:left w:color="000000" w:sz="4" w:val="single"/>
              <w:bottom w:color="000000" w:sz="4" w:val="single"/>
              <w:right w:color="000000" w:sz="4" w:val="single"/>
            </w:tcBorders>
            <w:tcMar>
              <w:top w:type="dxa" w:w="0"/>
              <w:left w:type="dxa" w:w="0"/>
              <w:bottom w:type="dxa" w:w="0"/>
              <w:right w:type="dxa" w:w="0"/>
            </w:tcMar>
          </w:tcPr>
          <w:p w14:paraId="60020000">
            <w:pPr>
              <w:pStyle w:val="Style_4"/>
              <w:rPr>
                <w:b w:val="1"/>
                <w:sz w:val="28"/>
              </w:rPr>
            </w:pPr>
          </w:p>
          <w:p w14:paraId="61020000">
            <w:pPr>
              <w:pStyle w:val="Style_4"/>
              <w:spacing w:before="321"/>
              <w:ind/>
              <w:rPr>
                <w:b w:val="1"/>
                <w:sz w:val="28"/>
              </w:rPr>
            </w:pPr>
          </w:p>
          <w:p w14:paraId="62020000">
            <w:pPr>
              <w:pStyle w:val="Style_4"/>
              <w:ind w:firstLine="0" w:left="81"/>
              <w:rPr>
                <w:b w:val="1"/>
                <w:sz w:val="28"/>
              </w:rPr>
            </w:pPr>
            <w:r>
              <w:rPr>
                <w:b w:val="1"/>
                <w:spacing w:val="-10"/>
                <w:sz w:val="28"/>
              </w:rPr>
              <w:t>№</w:t>
            </w:r>
          </w:p>
        </w:tc>
        <w:tc>
          <w:tcPr>
            <w:tcW w:type="dxa" w:w="1594"/>
            <w:vMerge w:val="restart"/>
            <w:tcBorders>
              <w:top w:color="000000" w:sz="4" w:val="single"/>
              <w:left w:color="000000" w:sz="4" w:val="single"/>
              <w:bottom w:color="000000" w:sz="4" w:val="single"/>
              <w:right w:color="000000" w:sz="4" w:val="single"/>
            </w:tcBorders>
            <w:tcMar>
              <w:top w:type="dxa" w:w="0"/>
              <w:left w:type="dxa" w:w="0"/>
              <w:bottom w:type="dxa" w:w="0"/>
              <w:right w:type="dxa" w:w="0"/>
            </w:tcMar>
          </w:tcPr>
          <w:p w14:paraId="63020000">
            <w:pPr>
              <w:pStyle w:val="Style_4"/>
              <w:rPr>
                <w:b w:val="1"/>
                <w:sz w:val="28"/>
              </w:rPr>
            </w:pPr>
          </w:p>
          <w:p w14:paraId="64020000">
            <w:pPr>
              <w:pStyle w:val="Style_4"/>
              <w:spacing w:before="321"/>
              <w:ind/>
              <w:rPr>
                <w:b w:val="1"/>
                <w:sz w:val="28"/>
              </w:rPr>
            </w:pPr>
          </w:p>
          <w:p w14:paraId="65020000">
            <w:pPr>
              <w:pStyle w:val="Style_4"/>
              <w:ind w:firstLine="0" w:left="508"/>
              <w:rPr>
                <w:b w:val="1"/>
                <w:sz w:val="28"/>
              </w:rPr>
            </w:pPr>
            <w:r>
              <w:rPr>
                <w:b w:val="1"/>
                <w:spacing w:val="-5"/>
                <w:sz w:val="28"/>
              </w:rPr>
              <w:t>ФИО</w:t>
            </w:r>
          </w:p>
        </w:tc>
        <w:tc>
          <w:tcPr>
            <w:tcW w:type="dxa" w:w="705"/>
            <w:vMerge w:val="restart"/>
            <w:tcBorders>
              <w:top w:color="000000" w:sz="4" w:val="single"/>
              <w:left w:color="000000" w:sz="4" w:val="single"/>
              <w:bottom w:color="000000" w:sz="4" w:val="single"/>
              <w:right w:color="000000" w:sz="4" w:val="single"/>
            </w:tcBorders>
            <w:tcMar>
              <w:top w:type="dxa" w:w="0"/>
              <w:left w:type="dxa" w:w="0"/>
              <w:bottom w:type="dxa" w:w="0"/>
              <w:right w:type="dxa" w:w="0"/>
            </w:tcMar>
          </w:tcPr>
          <w:p w14:paraId="66020000">
            <w:pPr>
              <w:pStyle w:val="Style_4"/>
              <w:rPr>
                <w:b w:val="1"/>
                <w:sz w:val="28"/>
              </w:rPr>
            </w:pPr>
          </w:p>
          <w:p w14:paraId="67020000">
            <w:pPr>
              <w:pStyle w:val="Style_4"/>
              <w:spacing w:before="321"/>
              <w:ind/>
              <w:rPr>
                <w:b w:val="1"/>
                <w:sz w:val="28"/>
              </w:rPr>
            </w:pPr>
          </w:p>
          <w:p w14:paraId="68020000">
            <w:pPr>
              <w:pStyle w:val="Style_4"/>
              <w:spacing w:line="360" w:lineRule="auto"/>
              <w:ind w:firstLine="0" w:left="33" w:right="15"/>
              <w:rPr>
                <w:b w:val="1"/>
                <w:sz w:val="28"/>
              </w:rPr>
            </w:pPr>
            <w:r>
              <w:rPr>
                <w:b w:val="1"/>
                <w:spacing w:val="-4"/>
                <w:sz w:val="28"/>
              </w:rPr>
              <w:t xml:space="preserve">Клас </w:t>
            </w:r>
            <w:r>
              <w:rPr>
                <w:b w:val="1"/>
                <w:spacing w:val="-10"/>
                <w:sz w:val="28"/>
              </w:rPr>
              <w:t>с</w:t>
            </w:r>
          </w:p>
        </w:tc>
        <w:tc>
          <w:tcPr>
            <w:tcW w:type="dxa" w:w="6940"/>
            <w:gridSpan w:val="6"/>
            <w:tcBorders>
              <w:top w:color="000000" w:sz="4" w:val="single"/>
              <w:left w:color="000000" w:sz="4" w:val="single"/>
              <w:bottom w:color="000000" w:sz="4" w:val="single"/>
              <w:right w:color="000000" w:sz="4" w:val="single"/>
            </w:tcBorders>
            <w:tcMar>
              <w:top w:type="dxa" w:w="0"/>
              <w:left w:type="dxa" w:w="0"/>
              <w:bottom w:type="dxa" w:w="0"/>
              <w:right w:type="dxa" w:w="0"/>
            </w:tcMar>
          </w:tcPr>
          <w:p w14:paraId="69020000">
            <w:pPr>
              <w:pStyle w:val="Style_4"/>
              <w:spacing w:line="320" w:lineRule="exact"/>
              <w:ind w:firstLine="0" w:left="1630"/>
              <w:rPr>
                <w:b w:val="1"/>
                <w:sz w:val="28"/>
              </w:rPr>
            </w:pPr>
            <w:r>
              <w:rPr>
                <w:b w:val="1"/>
                <w:sz w:val="28"/>
              </w:rPr>
              <w:t>Результативность</w:t>
            </w:r>
            <w:r>
              <w:rPr>
                <w:b w:val="1"/>
                <w:spacing w:val="-12"/>
                <w:sz w:val="28"/>
              </w:rPr>
              <w:t xml:space="preserve"> </w:t>
            </w:r>
            <w:r>
              <w:rPr>
                <w:b w:val="1"/>
                <w:spacing w:val="-2"/>
                <w:sz w:val="28"/>
              </w:rPr>
              <w:t>участия</w:t>
            </w:r>
          </w:p>
        </w:tc>
      </w:tr>
      <w:tr>
        <w:trPr>
          <w:trHeight w:hRule="atLeast" w:val="484"/>
        </w:trPr>
        <w:tc>
          <w:tcPr>
            <w:tcW w:type="dxa" w:w="823"/>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c>
          <w:tcPr>
            <w:tcW w:type="dxa" w:w="1594"/>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c>
          <w:tcPr>
            <w:tcW w:type="dxa" w:w="705"/>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c>
          <w:tcPr>
            <w:tcW w:type="dxa" w:w="2979"/>
            <w:gridSpan w:val="3"/>
            <w:tcBorders>
              <w:top w:color="000000" w:sz="4" w:val="single"/>
              <w:left w:color="000000" w:sz="4" w:val="single"/>
              <w:bottom w:color="000000" w:sz="4" w:val="single"/>
              <w:right w:color="000000" w:sz="4" w:val="single"/>
            </w:tcBorders>
            <w:tcMar>
              <w:top w:type="dxa" w:w="0"/>
              <w:left w:type="dxa" w:w="0"/>
              <w:bottom w:type="dxa" w:w="0"/>
              <w:right w:type="dxa" w:w="0"/>
            </w:tcMar>
          </w:tcPr>
          <w:p w14:paraId="6A020000">
            <w:pPr>
              <w:pStyle w:val="Style_4"/>
              <w:spacing w:line="320" w:lineRule="exact"/>
              <w:ind w:firstLine="0" w:left="864"/>
              <w:rPr>
                <w:b w:val="1"/>
                <w:sz w:val="28"/>
              </w:rPr>
            </w:pPr>
            <w:r>
              <w:rPr>
                <w:b w:val="1"/>
                <w:spacing w:val="-2"/>
                <w:sz w:val="28"/>
              </w:rPr>
              <w:t>олимпиады</w:t>
            </w:r>
          </w:p>
        </w:tc>
        <w:tc>
          <w:tcPr>
            <w:tcW w:type="dxa" w:w="3961"/>
            <w:gridSpan w:val="3"/>
            <w:tcBorders>
              <w:top w:color="000000" w:sz="4" w:val="single"/>
              <w:left w:color="000000" w:sz="4" w:val="single"/>
              <w:bottom w:color="000000" w:sz="4" w:val="single"/>
              <w:right w:color="000000" w:sz="4" w:val="single"/>
            </w:tcBorders>
            <w:tcMar>
              <w:top w:type="dxa" w:w="0"/>
              <w:left w:type="dxa" w:w="0"/>
              <w:bottom w:type="dxa" w:w="0"/>
              <w:right w:type="dxa" w:w="0"/>
            </w:tcMar>
          </w:tcPr>
          <w:p w14:paraId="6B020000">
            <w:pPr>
              <w:pStyle w:val="Style_4"/>
              <w:spacing w:line="320" w:lineRule="exact"/>
              <w:ind w:firstLine="0" w:left="7"/>
              <w:rPr>
                <w:b w:val="1"/>
                <w:sz w:val="28"/>
              </w:rPr>
            </w:pPr>
            <w:r>
              <w:rPr>
                <w:b w:val="1"/>
                <w:spacing w:val="-2"/>
                <w:sz w:val="28"/>
              </w:rPr>
              <w:t>конкурсы</w:t>
            </w:r>
          </w:p>
        </w:tc>
      </w:tr>
      <w:tr>
        <w:trPr>
          <w:trHeight w:hRule="atLeast" w:val="1932"/>
        </w:trPr>
        <w:tc>
          <w:tcPr>
            <w:tcW w:type="dxa" w:w="823"/>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c>
          <w:tcPr>
            <w:tcW w:type="dxa" w:w="1594"/>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c>
          <w:tcPr>
            <w:tcW w:type="dxa" w:w="705"/>
            <w:gridSpan w:val="1"/>
            <w:vMerge w:val="continue"/>
            <w:tcBorders>
              <w:top w:color="000000" w:sz="4" w:val="single"/>
              <w:left w:color="000000" w:sz="4" w:val="single"/>
              <w:bottom w:color="000000" w:sz="4" w:val="single"/>
              <w:right w:color="000000" w:sz="4" w:val="single"/>
            </w:tcBorders>
            <w:tcMar>
              <w:top w:type="dxa" w:w="0"/>
              <w:left w:type="dxa" w:w="0"/>
              <w:bottom w:type="dxa" w:w="0"/>
              <w:right w:type="dxa" w:w="0"/>
            </w:tcMar>
          </w:tc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6C020000">
            <w:pPr>
              <w:pStyle w:val="Style_4"/>
              <w:spacing w:line="320" w:lineRule="exact"/>
              <w:ind w:firstLine="0" w:left="-14"/>
              <w:rPr>
                <w:b w:val="1"/>
                <w:sz w:val="28"/>
              </w:rPr>
            </w:pPr>
            <w:r>
              <w:rPr>
                <w:b w:val="1"/>
                <w:spacing w:val="-2"/>
                <w:sz w:val="28"/>
              </w:rPr>
              <w:t>Предмет</w:t>
            </w: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6D020000">
            <w:pPr>
              <w:pStyle w:val="Style_4"/>
              <w:spacing w:line="360" w:lineRule="auto"/>
              <w:ind w:firstLine="0" w:left="25" w:right="15"/>
              <w:rPr>
                <w:b w:val="1"/>
                <w:sz w:val="28"/>
              </w:rPr>
            </w:pPr>
            <w:r>
              <w:rPr>
                <w:b w:val="1"/>
                <w:spacing w:val="-4"/>
                <w:sz w:val="28"/>
              </w:rPr>
              <w:t xml:space="preserve">Мест </w:t>
            </w:r>
            <w:r>
              <w:rPr>
                <w:b w:val="1"/>
                <w:spacing w:val="-10"/>
                <w:sz w:val="28"/>
              </w:rPr>
              <w:t>о</w:t>
            </w: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6E020000">
            <w:pPr>
              <w:pStyle w:val="Style_4"/>
              <w:spacing w:line="360" w:lineRule="auto"/>
              <w:ind w:firstLine="0" w:left="69" w:right="33"/>
              <w:jc w:val="center"/>
              <w:rPr>
                <w:b w:val="1"/>
                <w:sz w:val="28"/>
              </w:rPr>
            </w:pPr>
            <w:r>
              <w:rPr>
                <w:b w:val="1"/>
                <w:spacing w:val="-2"/>
                <w:sz w:val="28"/>
              </w:rPr>
              <w:t xml:space="preserve">Уровен </w:t>
            </w:r>
            <w:r>
              <w:rPr>
                <w:b w:val="1"/>
                <w:spacing w:val="-10"/>
                <w:sz w:val="28"/>
              </w:rPr>
              <w:t>ь</w:t>
            </w:r>
          </w:p>
          <w:p w14:paraId="6F020000">
            <w:pPr>
              <w:pStyle w:val="Style_4"/>
              <w:spacing w:line="321" w:lineRule="exact"/>
              <w:ind w:firstLine="0" w:left="70" w:right="33"/>
              <w:jc w:val="center"/>
              <w:rPr>
                <w:b w:val="1"/>
                <w:sz w:val="28"/>
              </w:rPr>
            </w:pPr>
            <w:r>
              <w:rPr>
                <w:b w:val="1"/>
                <w:spacing w:val="-2"/>
                <w:sz w:val="28"/>
              </w:rPr>
              <w:t>провед</w:t>
            </w:r>
          </w:p>
          <w:p w14:paraId="70020000">
            <w:pPr>
              <w:pStyle w:val="Style_4"/>
              <w:spacing w:before="161"/>
              <w:ind w:firstLine="0" w:left="69" w:right="37"/>
              <w:jc w:val="center"/>
              <w:rPr>
                <w:b w:val="1"/>
                <w:sz w:val="28"/>
              </w:rPr>
            </w:pPr>
            <w:r>
              <w:rPr>
                <w:b w:val="1"/>
                <w:spacing w:val="-4"/>
                <w:sz w:val="28"/>
              </w:rPr>
              <w:t>ения</w:t>
            </w: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71020000">
            <w:pPr>
              <w:pStyle w:val="Style_4"/>
              <w:spacing w:line="320" w:lineRule="exact"/>
              <w:ind w:firstLine="0" w:left="127"/>
              <w:rPr>
                <w:b w:val="1"/>
                <w:sz w:val="28"/>
              </w:rPr>
            </w:pPr>
            <w:r>
              <w:rPr>
                <w:b w:val="1"/>
                <w:spacing w:val="-2"/>
                <w:sz w:val="28"/>
              </w:rPr>
              <w:t>Название</w:t>
            </w: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72020000">
            <w:pPr>
              <w:pStyle w:val="Style_4"/>
              <w:spacing w:line="320" w:lineRule="exact"/>
              <w:ind w:firstLine="0" w:left="171"/>
              <w:rPr>
                <w:b w:val="1"/>
                <w:sz w:val="28"/>
              </w:rPr>
            </w:pPr>
            <w:r>
              <w:rPr>
                <w:b w:val="1"/>
                <w:spacing w:val="-2"/>
                <w:sz w:val="28"/>
              </w:rPr>
              <w:t>Место</w:t>
            </w: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73020000">
            <w:pPr>
              <w:pStyle w:val="Style_4"/>
              <w:spacing w:line="360" w:lineRule="auto"/>
              <w:ind w:firstLine="0" w:left="7" w:right="446"/>
              <w:rPr>
                <w:b w:val="1"/>
                <w:sz w:val="28"/>
              </w:rPr>
            </w:pPr>
            <w:r>
              <w:rPr>
                <w:b w:val="1"/>
                <w:spacing w:val="-2"/>
                <w:sz w:val="28"/>
              </w:rPr>
              <w:t xml:space="preserve">Уровень проведе </w:t>
            </w:r>
            <w:r>
              <w:rPr>
                <w:b w:val="1"/>
                <w:spacing w:val="-4"/>
                <w:sz w:val="28"/>
              </w:rPr>
              <w:t>ния</w:t>
            </w:r>
          </w:p>
        </w:tc>
      </w:tr>
      <w:tr>
        <w:trPr>
          <w:trHeight w:hRule="atLeast" w:val="482"/>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74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75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76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77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78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79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7A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7B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7C020000">
            <w:pPr>
              <w:pStyle w:val="Style_4"/>
              <w:rPr>
                <w:sz w:val="28"/>
              </w:rPr>
            </w:pPr>
          </w:p>
        </w:tc>
      </w:tr>
      <w:tr>
        <w:trPr>
          <w:trHeight w:hRule="atLeast" w:val="484"/>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7D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7E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7F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80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81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82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83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84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85020000">
            <w:pPr>
              <w:pStyle w:val="Style_4"/>
              <w:rPr>
                <w:sz w:val="28"/>
              </w:rPr>
            </w:pPr>
          </w:p>
        </w:tc>
      </w:tr>
      <w:tr>
        <w:trPr>
          <w:trHeight w:hRule="atLeast" w:val="481"/>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86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87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88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89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8A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8B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8C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8D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8E020000">
            <w:pPr>
              <w:pStyle w:val="Style_4"/>
              <w:rPr>
                <w:sz w:val="28"/>
              </w:rPr>
            </w:pPr>
          </w:p>
        </w:tc>
      </w:tr>
      <w:tr>
        <w:trPr>
          <w:trHeight w:hRule="atLeast" w:val="482"/>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8F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90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91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92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93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94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95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96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97020000">
            <w:pPr>
              <w:pStyle w:val="Style_4"/>
              <w:rPr>
                <w:sz w:val="28"/>
              </w:rPr>
            </w:pPr>
          </w:p>
        </w:tc>
      </w:tr>
      <w:tr>
        <w:trPr>
          <w:trHeight w:hRule="atLeast" w:val="484"/>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98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99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9A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9B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9C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9D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9E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9F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A0020000">
            <w:pPr>
              <w:pStyle w:val="Style_4"/>
              <w:rPr>
                <w:sz w:val="28"/>
              </w:rPr>
            </w:pPr>
          </w:p>
        </w:tc>
      </w:tr>
      <w:tr>
        <w:trPr>
          <w:trHeight w:hRule="atLeast" w:val="482"/>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A1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A2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A3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A4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A5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A6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A7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A8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A9020000">
            <w:pPr>
              <w:pStyle w:val="Style_4"/>
              <w:rPr>
                <w:sz w:val="28"/>
              </w:rPr>
            </w:pPr>
          </w:p>
        </w:tc>
      </w:tr>
      <w:tr>
        <w:trPr>
          <w:trHeight w:hRule="atLeast" w:val="484"/>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AA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AB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AC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AD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AE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AF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B0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B1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B2020000">
            <w:pPr>
              <w:pStyle w:val="Style_4"/>
              <w:rPr>
                <w:sz w:val="28"/>
              </w:rPr>
            </w:pPr>
          </w:p>
        </w:tc>
      </w:tr>
      <w:tr>
        <w:trPr>
          <w:trHeight w:hRule="atLeast" w:val="482"/>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B3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B4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B5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B6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B7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B8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B9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BA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BB020000">
            <w:pPr>
              <w:pStyle w:val="Style_4"/>
              <w:rPr>
                <w:sz w:val="28"/>
              </w:rPr>
            </w:pPr>
          </w:p>
        </w:tc>
      </w:tr>
      <w:tr>
        <w:trPr>
          <w:trHeight w:hRule="atLeast" w:val="481"/>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BC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BD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BE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BF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C0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C1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C2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C3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C4020000">
            <w:pPr>
              <w:pStyle w:val="Style_4"/>
              <w:rPr>
                <w:sz w:val="28"/>
              </w:rPr>
            </w:pPr>
          </w:p>
        </w:tc>
      </w:tr>
      <w:tr>
        <w:trPr>
          <w:trHeight w:hRule="atLeast" w:val="484"/>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C5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C6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C7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C8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C9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CA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CB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CC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CD020000">
            <w:pPr>
              <w:pStyle w:val="Style_4"/>
              <w:rPr>
                <w:sz w:val="28"/>
              </w:rPr>
            </w:pPr>
          </w:p>
        </w:tc>
      </w:tr>
      <w:tr>
        <w:trPr>
          <w:trHeight w:hRule="atLeast" w:val="482"/>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CE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CF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D0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D1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D2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D3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D4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D5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D6020000">
            <w:pPr>
              <w:pStyle w:val="Style_4"/>
              <w:rPr>
                <w:sz w:val="28"/>
              </w:rPr>
            </w:pPr>
          </w:p>
        </w:tc>
      </w:tr>
      <w:tr>
        <w:trPr>
          <w:trHeight w:hRule="atLeast" w:val="484"/>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D7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D8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D9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DA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DB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DC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DD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DE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DF020000">
            <w:pPr>
              <w:pStyle w:val="Style_4"/>
              <w:rPr>
                <w:sz w:val="28"/>
              </w:rPr>
            </w:pPr>
          </w:p>
        </w:tc>
      </w:tr>
      <w:tr>
        <w:trPr>
          <w:trHeight w:hRule="atLeast" w:val="481"/>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E0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E1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E2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E3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E4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E5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E6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E7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E8020000">
            <w:pPr>
              <w:pStyle w:val="Style_4"/>
              <w:rPr>
                <w:sz w:val="28"/>
              </w:rPr>
            </w:pPr>
          </w:p>
        </w:tc>
      </w:tr>
      <w:tr>
        <w:trPr>
          <w:trHeight w:hRule="atLeast" w:val="484"/>
        </w:trPr>
        <w:tc>
          <w:tcPr>
            <w:tcW w:type="dxa" w:w="823"/>
            <w:tcBorders>
              <w:top w:color="000000" w:sz="4" w:val="single"/>
              <w:left w:color="000000" w:sz="4" w:val="single"/>
              <w:bottom w:color="000000" w:sz="4" w:val="single"/>
              <w:right w:color="000000" w:sz="4" w:val="single"/>
            </w:tcBorders>
            <w:tcMar>
              <w:top w:type="dxa" w:w="0"/>
              <w:left w:type="dxa" w:w="0"/>
              <w:bottom w:type="dxa" w:w="0"/>
              <w:right w:type="dxa" w:w="0"/>
            </w:tcMar>
          </w:tcPr>
          <w:p w14:paraId="E9020000">
            <w:pPr>
              <w:pStyle w:val="Style_4"/>
              <w:rPr>
                <w:sz w:val="28"/>
              </w:rPr>
            </w:pPr>
          </w:p>
        </w:tc>
        <w:tc>
          <w:tcPr>
            <w:tcW w:type="dxa" w:w="1594"/>
            <w:tcBorders>
              <w:top w:color="000000" w:sz="4" w:val="single"/>
              <w:left w:color="000000" w:sz="4" w:val="single"/>
              <w:bottom w:color="000000" w:sz="4" w:val="single"/>
              <w:right w:color="000000" w:sz="4" w:val="single"/>
            </w:tcBorders>
            <w:tcMar>
              <w:top w:type="dxa" w:w="0"/>
              <w:left w:type="dxa" w:w="0"/>
              <w:bottom w:type="dxa" w:w="0"/>
              <w:right w:type="dxa" w:w="0"/>
            </w:tcMar>
          </w:tcPr>
          <w:p w14:paraId="EA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EB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EC020000">
            <w:pPr>
              <w:pStyle w:val="Style_4"/>
              <w:rPr>
                <w:sz w:val="28"/>
              </w:rPr>
            </w:pPr>
          </w:p>
        </w:tc>
        <w:tc>
          <w:tcPr>
            <w:tcW w:type="dxa" w:w="705"/>
            <w:tcBorders>
              <w:top w:color="000000" w:sz="4" w:val="single"/>
              <w:left w:color="000000" w:sz="4" w:val="single"/>
              <w:bottom w:color="000000" w:sz="4" w:val="single"/>
              <w:right w:color="000000" w:sz="4" w:val="single"/>
            </w:tcBorders>
            <w:tcMar>
              <w:top w:type="dxa" w:w="0"/>
              <w:left w:type="dxa" w:w="0"/>
              <w:bottom w:type="dxa" w:w="0"/>
              <w:right w:type="dxa" w:w="0"/>
            </w:tcMar>
          </w:tcPr>
          <w:p w14:paraId="ED020000">
            <w:pPr>
              <w:pStyle w:val="Style_4"/>
              <w:rPr>
                <w:sz w:val="28"/>
              </w:rPr>
            </w:pPr>
          </w:p>
        </w:tc>
        <w:tc>
          <w:tcPr>
            <w:tcW w:type="dxa" w:w="1137"/>
            <w:tcBorders>
              <w:top w:color="000000" w:sz="4" w:val="single"/>
              <w:left w:color="000000" w:sz="4" w:val="single"/>
              <w:bottom w:color="000000" w:sz="4" w:val="single"/>
              <w:right w:color="000000" w:sz="4" w:val="single"/>
            </w:tcBorders>
            <w:tcMar>
              <w:top w:type="dxa" w:w="0"/>
              <w:left w:type="dxa" w:w="0"/>
              <w:bottom w:type="dxa" w:w="0"/>
              <w:right w:type="dxa" w:w="0"/>
            </w:tcMar>
          </w:tcPr>
          <w:p w14:paraId="EE020000">
            <w:pPr>
              <w:pStyle w:val="Style_4"/>
              <w:rPr>
                <w:sz w:val="28"/>
              </w:rPr>
            </w:pPr>
          </w:p>
        </w:tc>
        <w:tc>
          <w:tcPr>
            <w:tcW w:type="dxa" w:w="1411"/>
            <w:tcBorders>
              <w:top w:color="000000" w:sz="4" w:val="single"/>
              <w:left w:color="000000" w:sz="4" w:val="single"/>
              <w:bottom w:color="000000" w:sz="4" w:val="single"/>
              <w:right w:color="000000" w:sz="4" w:val="single"/>
            </w:tcBorders>
            <w:tcMar>
              <w:top w:type="dxa" w:w="0"/>
              <w:left w:type="dxa" w:w="0"/>
              <w:bottom w:type="dxa" w:w="0"/>
              <w:right w:type="dxa" w:w="0"/>
            </w:tcMar>
          </w:tcPr>
          <w:p w14:paraId="EF020000">
            <w:pPr>
              <w:pStyle w:val="Style_4"/>
              <w:rPr>
                <w:sz w:val="28"/>
              </w:rPr>
            </w:pPr>
          </w:p>
        </w:tc>
        <w:tc>
          <w:tcPr>
            <w:tcW w:type="dxa" w:w="995"/>
            <w:tcBorders>
              <w:top w:color="000000" w:sz="4" w:val="single"/>
              <w:left w:color="000000" w:sz="4" w:val="single"/>
              <w:bottom w:color="000000" w:sz="4" w:val="single"/>
              <w:right w:color="000000" w:sz="4" w:val="single"/>
            </w:tcBorders>
            <w:tcMar>
              <w:top w:type="dxa" w:w="0"/>
              <w:left w:type="dxa" w:w="0"/>
              <w:bottom w:type="dxa" w:w="0"/>
              <w:right w:type="dxa" w:w="0"/>
            </w:tcMar>
          </w:tcPr>
          <w:p w14:paraId="F0020000">
            <w:pPr>
              <w:pStyle w:val="Style_4"/>
              <w:rPr>
                <w:sz w:val="28"/>
              </w:rPr>
            </w:pPr>
          </w:p>
        </w:tc>
        <w:tc>
          <w:tcPr>
            <w:tcW w:type="dxa" w:w="1555"/>
            <w:tcBorders>
              <w:top w:color="000000" w:sz="4" w:val="single"/>
              <w:left w:color="000000" w:sz="4" w:val="single"/>
              <w:bottom w:color="000000" w:sz="4" w:val="single"/>
              <w:right w:color="000000" w:sz="4" w:val="single"/>
            </w:tcBorders>
            <w:tcMar>
              <w:top w:type="dxa" w:w="0"/>
              <w:left w:type="dxa" w:w="0"/>
              <w:bottom w:type="dxa" w:w="0"/>
              <w:right w:type="dxa" w:w="0"/>
            </w:tcMar>
          </w:tcPr>
          <w:p w14:paraId="F1020000">
            <w:pPr>
              <w:pStyle w:val="Style_4"/>
              <w:rPr>
                <w:sz w:val="28"/>
              </w:rPr>
            </w:pPr>
          </w:p>
        </w:tc>
      </w:tr>
    </w:tbl>
    <w:p w14:paraId="F2020000">
      <w:pPr>
        <w:sectPr>
          <w:pgSz w:h="16840" w:orient="portrait" w:w="11910"/>
          <w:pgMar w:bottom="280" w:left="708" w:right="283" w:top="1040"/>
        </w:sectPr>
      </w:pPr>
    </w:p>
    <w:p w14:paraId="F3020000">
      <w:pPr>
        <w:pStyle w:val="Style_1"/>
        <w:spacing w:before="67"/>
        <w:ind w:right="1019"/>
        <w:jc w:val="right"/>
      </w:pPr>
      <w:r>
        <w:t>ПРИЛОЖЕНИЕ</w:t>
      </w:r>
      <w:r>
        <w:rPr>
          <w:spacing w:val="2"/>
        </w:rPr>
        <w:t xml:space="preserve"> </w:t>
      </w:r>
      <w:r>
        <w:rPr>
          <w:spacing w:val="-10"/>
        </w:rPr>
        <w:t>4</w:t>
      </w:r>
    </w:p>
    <w:p w14:paraId="F4020000">
      <w:pPr>
        <w:pStyle w:val="Style_1"/>
      </w:pPr>
    </w:p>
    <w:p w14:paraId="F5020000">
      <w:pPr>
        <w:pStyle w:val="Style_1"/>
        <w:spacing w:before="6"/>
        <w:ind/>
      </w:pPr>
    </w:p>
    <w:p w14:paraId="F6020000">
      <w:pPr>
        <w:pStyle w:val="Style_2"/>
        <w:spacing w:before="1"/>
        <w:ind w:firstLine="0" w:left="4246"/>
      </w:pPr>
      <w:r>
        <w:t>Портрет</w:t>
      </w:r>
      <w:r>
        <w:rPr>
          <w:spacing w:val="-16"/>
        </w:rPr>
        <w:t xml:space="preserve"> </w:t>
      </w:r>
      <w:r>
        <w:t>одаренного</w:t>
      </w:r>
      <w:r>
        <w:rPr>
          <w:spacing w:val="-15"/>
        </w:rPr>
        <w:t xml:space="preserve"> </w:t>
      </w:r>
      <w:r>
        <w:rPr>
          <w:spacing w:val="-2"/>
        </w:rPr>
        <w:t>ребенка</w:t>
      </w:r>
    </w:p>
    <w:p w14:paraId="F7020000">
      <w:pPr>
        <w:pStyle w:val="Style_1"/>
        <w:spacing w:before="315"/>
        <w:ind/>
        <w:rPr>
          <w:b w:val="1"/>
        </w:rPr>
      </w:pPr>
    </w:p>
    <w:p w14:paraId="F8020000">
      <w:pPr>
        <w:pStyle w:val="Style_6"/>
        <w:numPr>
          <w:ilvl w:val="0"/>
          <w:numId w:val="24"/>
        </w:numPr>
        <w:tabs>
          <w:tab w:leader="none" w:pos="1672" w:val="left"/>
        </w:tabs>
        <w:spacing w:after="0" w:before="1" w:line="240" w:lineRule="auto"/>
        <w:ind w:hanging="330" w:left="1672" w:right="0"/>
        <w:jc w:val="left"/>
        <w:rPr>
          <w:sz w:val="28"/>
        </w:rPr>
      </w:pPr>
      <w:r>
        <w:rPr>
          <w:sz w:val="28"/>
        </w:rPr>
        <w:t>Проявляет</w:t>
      </w:r>
      <w:r>
        <w:rPr>
          <w:spacing w:val="7"/>
          <w:sz w:val="28"/>
        </w:rPr>
        <w:t xml:space="preserve"> </w:t>
      </w:r>
      <w:r>
        <w:rPr>
          <w:sz w:val="28"/>
        </w:rPr>
        <w:t>любопытство</w:t>
      </w:r>
      <w:r>
        <w:rPr>
          <w:spacing w:val="18"/>
          <w:sz w:val="28"/>
        </w:rPr>
        <w:t xml:space="preserve"> </w:t>
      </w:r>
      <w:r>
        <w:rPr>
          <w:sz w:val="28"/>
        </w:rPr>
        <w:t>ко</w:t>
      </w:r>
      <w:r>
        <w:rPr>
          <w:spacing w:val="7"/>
          <w:sz w:val="28"/>
        </w:rPr>
        <w:t xml:space="preserve"> </w:t>
      </w:r>
      <w:r>
        <w:rPr>
          <w:sz w:val="28"/>
        </w:rPr>
        <w:t>многим</w:t>
      </w:r>
      <w:r>
        <w:rPr>
          <w:spacing w:val="13"/>
          <w:sz w:val="28"/>
        </w:rPr>
        <w:t xml:space="preserve"> </w:t>
      </w:r>
      <w:r>
        <w:rPr>
          <w:sz w:val="28"/>
        </w:rPr>
        <w:t>вещам,</w:t>
      </w:r>
      <w:r>
        <w:rPr>
          <w:spacing w:val="12"/>
          <w:sz w:val="28"/>
        </w:rPr>
        <w:t xml:space="preserve"> </w:t>
      </w:r>
      <w:r>
        <w:rPr>
          <w:sz w:val="28"/>
        </w:rPr>
        <w:t>постоянно</w:t>
      </w:r>
      <w:r>
        <w:rPr>
          <w:spacing w:val="16"/>
          <w:sz w:val="28"/>
        </w:rPr>
        <w:t xml:space="preserve"> </w:t>
      </w:r>
      <w:r>
        <w:rPr>
          <w:sz w:val="28"/>
        </w:rPr>
        <w:t>задает</w:t>
      </w:r>
      <w:r>
        <w:rPr>
          <w:spacing w:val="13"/>
          <w:sz w:val="28"/>
        </w:rPr>
        <w:t xml:space="preserve"> </w:t>
      </w:r>
      <w:r>
        <w:rPr>
          <w:spacing w:val="-2"/>
          <w:sz w:val="28"/>
        </w:rPr>
        <w:t>вопросы.</w:t>
      </w:r>
    </w:p>
    <w:p w14:paraId="F9020000">
      <w:pPr>
        <w:pStyle w:val="Style_6"/>
        <w:numPr>
          <w:ilvl w:val="0"/>
          <w:numId w:val="24"/>
        </w:numPr>
        <w:tabs>
          <w:tab w:leader="none" w:pos="1672" w:val="left"/>
        </w:tabs>
        <w:spacing w:after="0" w:before="162" w:line="240" w:lineRule="auto"/>
        <w:ind w:hanging="354" w:left="1672" w:right="0"/>
        <w:jc w:val="left"/>
        <w:rPr>
          <w:sz w:val="28"/>
        </w:rPr>
      </w:pPr>
      <w:r>
        <w:rPr>
          <w:sz w:val="28"/>
        </w:rPr>
        <w:t>Предлагает</w:t>
      </w:r>
      <w:r>
        <w:rPr>
          <w:spacing w:val="4"/>
          <w:sz w:val="28"/>
        </w:rPr>
        <w:t xml:space="preserve"> </w:t>
      </w:r>
      <w:r>
        <w:rPr>
          <w:sz w:val="28"/>
        </w:rPr>
        <w:t>много</w:t>
      </w:r>
      <w:r>
        <w:rPr>
          <w:spacing w:val="16"/>
          <w:sz w:val="28"/>
        </w:rPr>
        <w:t xml:space="preserve"> </w:t>
      </w:r>
      <w:r>
        <w:rPr>
          <w:sz w:val="28"/>
        </w:rPr>
        <w:t>идей,</w:t>
      </w:r>
      <w:r>
        <w:rPr>
          <w:spacing w:val="14"/>
          <w:sz w:val="28"/>
        </w:rPr>
        <w:t xml:space="preserve"> </w:t>
      </w:r>
      <w:r>
        <w:rPr>
          <w:sz w:val="28"/>
        </w:rPr>
        <w:t>решений</w:t>
      </w:r>
      <w:r>
        <w:rPr>
          <w:spacing w:val="11"/>
          <w:sz w:val="28"/>
        </w:rPr>
        <w:t xml:space="preserve"> </w:t>
      </w:r>
      <w:r>
        <w:rPr>
          <w:sz w:val="28"/>
        </w:rPr>
        <w:t>задач,</w:t>
      </w:r>
      <w:r>
        <w:rPr>
          <w:spacing w:val="13"/>
          <w:sz w:val="28"/>
        </w:rPr>
        <w:t xml:space="preserve"> </w:t>
      </w:r>
      <w:r>
        <w:rPr>
          <w:sz w:val="28"/>
        </w:rPr>
        <w:t>ответов</w:t>
      </w:r>
      <w:r>
        <w:rPr>
          <w:spacing w:val="3"/>
          <w:sz w:val="28"/>
        </w:rPr>
        <w:t xml:space="preserve"> </w:t>
      </w:r>
      <w:r>
        <w:rPr>
          <w:sz w:val="28"/>
        </w:rPr>
        <w:t>на</w:t>
      </w:r>
      <w:r>
        <w:rPr>
          <w:spacing w:val="13"/>
          <w:sz w:val="28"/>
        </w:rPr>
        <w:t xml:space="preserve"> </w:t>
      </w:r>
      <w:r>
        <w:rPr>
          <w:spacing w:val="-2"/>
          <w:sz w:val="28"/>
        </w:rPr>
        <w:t>вопросы.</w:t>
      </w:r>
    </w:p>
    <w:p w14:paraId="FA020000">
      <w:pPr>
        <w:pStyle w:val="Style_6"/>
        <w:numPr>
          <w:ilvl w:val="0"/>
          <w:numId w:val="24"/>
        </w:numPr>
        <w:tabs>
          <w:tab w:leader="none" w:pos="1673" w:val="left"/>
        </w:tabs>
        <w:spacing w:after="0" w:before="161" w:line="360" w:lineRule="auto"/>
        <w:ind w:hanging="363" w:left="1673" w:right="419"/>
        <w:jc w:val="left"/>
        <w:rPr>
          <w:sz w:val="28"/>
        </w:rPr>
      </w:pPr>
      <w:r>
        <w:rPr>
          <w:sz w:val="28"/>
        </w:rPr>
        <w:t>Свободно</w:t>
      </w:r>
      <w:r>
        <w:rPr>
          <w:spacing w:val="40"/>
          <w:sz w:val="28"/>
        </w:rPr>
        <w:t xml:space="preserve"> </w:t>
      </w:r>
      <w:r>
        <w:rPr>
          <w:sz w:val="28"/>
        </w:rPr>
        <w:t>высказывает</w:t>
      </w:r>
      <w:r>
        <w:rPr>
          <w:spacing w:val="40"/>
          <w:sz w:val="28"/>
        </w:rPr>
        <w:t xml:space="preserve"> </w:t>
      </w:r>
      <w:r>
        <w:rPr>
          <w:sz w:val="28"/>
        </w:rPr>
        <w:t>свое</w:t>
      </w:r>
      <w:r>
        <w:rPr>
          <w:spacing w:val="39"/>
          <w:sz w:val="28"/>
        </w:rPr>
        <w:t xml:space="preserve"> </w:t>
      </w:r>
      <w:r>
        <w:rPr>
          <w:sz w:val="28"/>
        </w:rPr>
        <w:t>мнение,</w:t>
      </w:r>
      <w:r>
        <w:rPr>
          <w:spacing w:val="40"/>
          <w:sz w:val="28"/>
        </w:rPr>
        <w:t xml:space="preserve"> </w:t>
      </w:r>
      <w:r>
        <w:rPr>
          <w:sz w:val="28"/>
        </w:rPr>
        <w:t>настойчиво,</w:t>
      </w:r>
      <w:r>
        <w:rPr>
          <w:spacing w:val="40"/>
          <w:sz w:val="28"/>
        </w:rPr>
        <w:t xml:space="preserve"> </w:t>
      </w:r>
      <w:r>
        <w:rPr>
          <w:sz w:val="28"/>
        </w:rPr>
        <w:t>энергично</w:t>
      </w:r>
      <w:r>
        <w:rPr>
          <w:spacing w:val="39"/>
          <w:sz w:val="28"/>
        </w:rPr>
        <w:t xml:space="preserve"> </w:t>
      </w:r>
      <w:r>
        <w:rPr>
          <w:sz w:val="28"/>
        </w:rPr>
        <w:t xml:space="preserve">отстаивает </w:t>
      </w:r>
      <w:r>
        <w:rPr>
          <w:spacing w:val="-4"/>
          <w:sz w:val="28"/>
        </w:rPr>
        <w:t>его.</w:t>
      </w:r>
    </w:p>
    <w:p w14:paraId="FB020000">
      <w:pPr>
        <w:pStyle w:val="Style_6"/>
        <w:numPr>
          <w:ilvl w:val="0"/>
          <w:numId w:val="24"/>
        </w:numPr>
        <w:tabs>
          <w:tab w:leader="none" w:pos="1673" w:val="left"/>
        </w:tabs>
        <w:spacing w:after="0" w:before="0" w:line="321" w:lineRule="exact"/>
        <w:ind w:hanging="367" w:left="1673" w:right="0"/>
        <w:jc w:val="left"/>
        <w:rPr>
          <w:sz w:val="28"/>
        </w:rPr>
      </w:pPr>
      <w:r>
        <w:rPr>
          <w:sz w:val="28"/>
        </w:rPr>
        <w:t>Склонен</w:t>
      </w:r>
      <w:r>
        <w:rPr>
          <w:spacing w:val="14"/>
          <w:sz w:val="28"/>
        </w:rPr>
        <w:t xml:space="preserve"> </w:t>
      </w:r>
      <w:r>
        <w:rPr>
          <w:sz w:val="28"/>
        </w:rPr>
        <w:t>к</w:t>
      </w:r>
      <w:r>
        <w:rPr>
          <w:spacing w:val="5"/>
          <w:sz w:val="28"/>
        </w:rPr>
        <w:t xml:space="preserve"> </w:t>
      </w:r>
      <w:r>
        <w:rPr>
          <w:sz w:val="28"/>
        </w:rPr>
        <w:t>рискованным</w:t>
      </w:r>
      <w:r>
        <w:rPr>
          <w:spacing w:val="15"/>
          <w:sz w:val="28"/>
        </w:rPr>
        <w:t xml:space="preserve"> </w:t>
      </w:r>
      <w:r>
        <w:rPr>
          <w:spacing w:val="-2"/>
          <w:sz w:val="28"/>
        </w:rPr>
        <w:t>действиям.</w:t>
      </w:r>
    </w:p>
    <w:p w14:paraId="FC020000">
      <w:pPr>
        <w:pStyle w:val="Style_6"/>
        <w:numPr>
          <w:ilvl w:val="0"/>
          <w:numId w:val="24"/>
        </w:numPr>
        <w:tabs>
          <w:tab w:leader="none" w:pos="1673" w:val="left"/>
          <w:tab w:leader="none" w:pos="3178" w:val="left"/>
          <w:tab w:leader="none" w:pos="4491" w:val="left"/>
          <w:tab w:leader="none" w:pos="6178" w:val="left"/>
          <w:tab w:leader="none" w:pos="8358" w:val="left"/>
          <w:tab w:leader="none" w:pos="9424" w:val="left"/>
        </w:tabs>
        <w:spacing w:after="0" w:before="163" w:line="360" w:lineRule="auto"/>
        <w:ind w:hanging="360" w:left="1673" w:right="419"/>
        <w:jc w:val="left"/>
        <w:rPr>
          <w:sz w:val="28"/>
        </w:rPr>
      </w:pPr>
      <w:r>
        <w:rPr>
          <w:spacing w:val="-2"/>
          <w:sz w:val="28"/>
        </w:rPr>
        <w:t>Обладает</w:t>
      </w:r>
      <w:r>
        <w:rPr>
          <w:sz w:val="28"/>
        </w:rPr>
        <w:tab/>
      </w:r>
      <w:r>
        <w:rPr>
          <w:spacing w:val="-2"/>
          <w:sz w:val="28"/>
        </w:rPr>
        <w:t>богатой</w:t>
      </w:r>
      <w:r>
        <w:rPr>
          <w:sz w:val="28"/>
        </w:rPr>
        <w:tab/>
      </w:r>
      <w:r>
        <w:rPr>
          <w:spacing w:val="-2"/>
          <w:sz w:val="28"/>
        </w:rPr>
        <w:t>фантазией,</w:t>
      </w:r>
      <w:r>
        <w:rPr>
          <w:sz w:val="28"/>
        </w:rPr>
        <w:tab/>
      </w:r>
      <w:r>
        <w:rPr>
          <w:spacing w:val="-2"/>
          <w:sz w:val="28"/>
        </w:rPr>
        <w:t>воображением.</w:t>
      </w:r>
      <w:r>
        <w:rPr>
          <w:sz w:val="28"/>
        </w:rPr>
        <w:tab/>
      </w:r>
      <w:r>
        <w:rPr>
          <w:spacing w:val="-2"/>
          <w:sz w:val="28"/>
        </w:rPr>
        <w:t>Часто</w:t>
      </w:r>
      <w:r>
        <w:rPr>
          <w:sz w:val="28"/>
        </w:rPr>
        <w:tab/>
      </w:r>
      <w:r>
        <w:rPr>
          <w:spacing w:val="-2"/>
          <w:sz w:val="28"/>
        </w:rPr>
        <w:t xml:space="preserve">озабочен </w:t>
      </w:r>
      <w:r>
        <w:rPr>
          <w:sz w:val="28"/>
        </w:rPr>
        <w:t>преобразованием,улучшением общества, предметов.</w:t>
      </w:r>
    </w:p>
    <w:p w14:paraId="FD020000">
      <w:pPr>
        <w:pStyle w:val="Style_6"/>
        <w:numPr>
          <w:ilvl w:val="0"/>
          <w:numId w:val="24"/>
        </w:numPr>
        <w:tabs>
          <w:tab w:leader="none" w:pos="1673" w:val="left"/>
        </w:tabs>
        <w:spacing w:after="0" w:before="0" w:line="360" w:lineRule="auto"/>
        <w:ind w:hanging="360" w:left="1673" w:right="419"/>
        <w:jc w:val="left"/>
        <w:rPr>
          <w:sz w:val="28"/>
        </w:rPr>
      </w:pPr>
      <w:r>
        <w:rPr>
          <w:sz w:val="28"/>
        </w:rPr>
        <w:t>Обладает хорошо</w:t>
      </w:r>
      <w:r>
        <w:rPr>
          <w:spacing w:val="35"/>
          <w:sz w:val="28"/>
        </w:rPr>
        <w:t xml:space="preserve"> </w:t>
      </w:r>
      <w:r>
        <w:rPr>
          <w:sz w:val="28"/>
        </w:rPr>
        <w:t>развитым</w:t>
      </w:r>
      <w:r>
        <w:rPr>
          <w:spacing w:val="38"/>
          <w:sz w:val="28"/>
        </w:rPr>
        <w:t xml:space="preserve"> </w:t>
      </w:r>
      <w:r>
        <w:rPr>
          <w:sz w:val="28"/>
        </w:rPr>
        <w:t>чувством юмора, видит юмор в</w:t>
      </w:r>
      <w:r>
        <w:rPr>
          <w:spacing w:val="38"/>
          <w:sz w:val="28"/>
        </w:rPr>
        <w:t xml:space="preserve"> </w:t>
      </w:r>
      <w:r>
        <w:rPr>
          <w:sz w:val="28"/>
        </w:rPr>
        <w:t>ситуациях, которые могут неказаться другим смешными.</w:t>
      </w:r>
    </w:p>
    <w:p w14:paraId="FE020000">
      <w:pPr>
        <w:pStyle w:val="Style_6"/>
        <w:numPr>
          <w:ilvl w:val="0"/>
          <w:numId w:val="24"/>
        </w:numPr>
        <w:tabs>
          <w:tab w:leader="none" w:pos="1672" w:val="left"/>
        </w:tabs>
        <w:spacing w:after="0" w:before="0" w:line="240" w:lineRule="auto"/>
        <w:ind w:hanging="350" w:left="1672" w:right="0"/>
        <w:jc w:val="left"/>
        <w:rPr>
          <w:sz w:val="28"/>
        </w:rPr>
      </w:pPr>
      <w:r>
        <w:rPr>
          <w:sz w:val="28"/>
        </w:rPr>
        <w:t>Чувствителен</w:t>
      </w:r>
      <w:r>
        <w:rPr>
          <w:spacing w:val="20"/>
          <w:sz w:val="28"/>
        </w:rPr>
        <w:t xml:space="preserve"> </w:t>
      </w:r>
      <w:r>
        <w:rPr>
          <w:sz w:val="28"/>
        </w:rPr>
        <w:t>к</w:t>
      </w:r>
      <w:r>
        <w:rPr>
          <w:spacing w:val="13"/>
          <w:sz w:val="28"/>
        </w:rPr>
        <w:t xml:space="preserve"> </w:t>
      </w:r>
      <w:r>
        <w:rPr>
          <w:sz w:val="28"/>
        </w:rPr>
        <w:t>красоте,</w:t>
      </w:r>
      <w:r>
        <w:rPr>
          <w:spacing w:val="7"/>
          <w:sz w:val="28"/>
        </w:rPr>
        <w:t xml:space="preserve"> </w:t>
      </w:r>
      <w:r>
        <w:rPr>
          <w:sz w:val="28"/>
        </w:rPr>
        <w:t>внимателен</w:t>
      </w:r>
      <w:r>
        <w:rPr>
          <w:spacing w:val="21"/>
          <w:sz w:val="28"/>
        </w:rPr>
        <w:t xml:space="preserve"> </w:t>
      </w:r>
      <w:r>
        <w:rPr>
          <w:sz w:val="28"/>
        </w:rPr>
        <w:t>к</w:t>
      </w:r>
      <w:r>
        <w:rPr>
          <w:spacing w:val="4"/>
          <w:sz w:val="28"/>
        </w:rPr>
        <w:t xml:space="preserve"> </w:t>
      </w:r>
      <w:r>
        <w:rPr>
          <w:sz w:val="28"/>
        </w:rPr>
        <w:t>эстетике</w:t>
      </w:r>
      <w:r>
        <w:rPr>
          <w:spacing w:val="9"/>
          <w:sz w:val="28"/>
        </w:rPr>
        <w:t xml:space="preserve"> </w:t>
      </w:r>
      <w:r>
        <w:rPr>
          <w:spacing w:val="-2"/>
          <w:sz w:val="28"/>
        </w:rPr>
        <w:t>вещей.</w:t>
      </w:r>
    </w:p>
    <w:p w14:paraId="FF020000">
      <w:pPr>
        <w:pStyle w:val="Style_6"/>
        <w:numPr>
          <w:ilvl w:val="0"/>
          <w:numId w:val="24"/>
        </w:numPr>
        <w:tabs>
          <w:tab w:leader="none" w:pos="1672" w:val="left"/>
        </w:tabs>
        <w:spacing w:after="0" w:before="160" w:line="240" w:lineRule="auto"/>
        <w:ind w:hanging="345" w:left="1672" w:right="0"/>
        <w:jc w:val="left"/>
        <w:rPr>
          <w:sz w:val="28"/>
        </w:rPr>
      </w:pPr>
      <w:r>
        <w:rPr>
          <w:sz w:val="28"/>
        </w:rPr>
        <w:t>Не</w:t>
      </w:r>
      <w:r>
        <w:rPr>
          <w:spacing w:val="11"/>
          <w:sz w:val="28"/>
        </w:rPr>
        <w:t xml:space="preserve"> </w:t>
      </w:r>
      <w:r>
        <w:rPr>
          <w:sz w:val="28"/>
        </w:rPr>
        <w:t>конфликтен,</w:t>
      </w:r>
      <w:r>
        <w:rPr>
          <w:spacing w:val="13"/>
          <w:sz w:val="28"/>
        </w:rPr>
        <w:t xml:space="preserve"> </w:t>
      </w:r>
      <w:r>
        <w:rPr>
          <w:sz w:val="28"/>
        </w:rPr>
        <w:t>не</w:t>
      </w:r>
      <w:r>
        <w:rPr>
          <w:spacing w:val="-2"/>
          <w:sz w:val="28"/>
        </w:rPr>
        <w:t xml:space="preserve"> </w:t>
      </w:r>
      <w:r>
        <w:rPr>
          <w:sz w:val="28"/>
        </w:rPr>
        <w:t>приспособленец,</w:t>
      </w:r>
      <w:r>
        <w:rPr>
          <w:spacing w:val="12"/>
          <w:sz w:val="28"/>
        </w:rPr>
        <w:t xml:space="preserve"> </w:t>
      </w:r>
      <w:r>
        <w:rPr>
          <w:sz w:val="28"/>
        </w:rPr>
        <w:t>не</w:t>
      </w:r>
      <w:r>
        <w:rPr>
          <w:spacing w:val="12"/>
          <w:sz w:val="28"/>
        </w:rPr>
        <w:t xml:space="preserve"> </w:t>
      </w:r>
      <w:r>
        <w:rPr>
          <w:sz w:val="28"/>
        </w:rPr>
        <w:t>боится</w:t>
      </w:r>
      <w:r>
        <w:rPr>
          <w:spacing w:val="11"/>
          <w:sz w:val="28"/>
        </w:rPr>
        <w:t xml:space="preserve"> </w:t>
      </w:r>
      <w:r>
        <w:rPr>
          <w:sz w:val="28"/>
        </w:rPr>
        <w:t>отличиться</w:t>
      </w:r>
      <w:r>
        <w:rPr>
          <w:spacing w:val="11"/>
          <w:sz w:val="28"/>
        </w:rPr>
        <w:t xml:space="preserve"> </w:t>
      </w:r>
      <w:r>
        <w:rPr>
          <w:sz w:val="28"/>
        </w:rPr>
        <w:t>от</w:t>
      </w:r>
      <w:r>
        <w:rPr>
          <w:spacing w:val="9"/>
          <w:sz w:val="28"/>
        </w:rPr>
        <w:t xml:space="preserve"> </w:t>
      </w:r>
      <w:r>
        <w:rPr>
          <w:spacing w:val="-2"/>
          <w:sz w:val="28"/>
        </w:rPr>
        <w:t>других.</w:t>
      </w:r>
    </w:p>
    <w:p w14:paraId="00030000">
      <w:pPr>
        <w:pStyle w:val="Style_6"/>
        <w:numPr>
          <w:ilvl w:val="0"/>
          <w:numId w:val="24"/>
        </w:numPr>
        <w:tabs>
          <w:tab w:leader="none" w:pos="1673" w:val="left"/>
        </w:tabs>
        <w:spacing w:after="0" w:before="161" w:line="360" w:lineRule="auto"/>
        <w:ind w:hanging="360" w:left="1673" w:right="426"/>
        <w:jc w:val="left"/>
        <w:rPr>
          <w:sz w:val="28"/>
        </w:rPr>
      </w:pPr>
      <w:r>
        <w:rPr>
          <w:sz w:val="28"/>
        </w:rPr>
        <w:t>Конструктивно</w:t>
      </w:r>
      <w:r>
        <w:rPr>
          <w:spacing w:val="80"/>
          <w:sz w:val="28"/>
        </w:rPr>
        <w:t xml:space="preserve"> </w:t>
      </w:r>
      <w:r>
        <w:rPr>
          <w:sz w:val="28"/>
        </w:rPr>
        <w:t>критичен,</w:t>
      </w:r>
      <w:r>
        <w:rPr>
          <w:spacing w:val="80"/>
          <w:sz w:val="28"/>
        </w:rPr>
        <w:t xml:space="preserve"> </w:t>
      </w:r>
      <w:r>
        <w:rPr>
          <w:sz w:val="28"/>
        </w:rPr>
        <w:t>не</w:t>
      </w:r>
      <w:r>
        <w:rPr>
          <w:spacing w:val="80"/>
          <w:sz w:val="28"/>
        </w:rPr>
        <w:t xml:space="preserve"> </w:t>
      </w:r>
      <w:r>
        <w:rPr>
          <w:sz w:val="28"/>
        </w:rPr>
        <w:t>принимает</w:t>
      </w:r>
      <w:r>
        <w:rPr>
          <w:spacing w:val="80"/>
          <w:sz w:val="28"/>
        </w:rPr>
        <w:t xml:space="preserve"> </w:t>
      </w:r>
      <w:r>
        <w:rPr>
          <w:sz w:val="28"/>
        </w:rPr>
        <w:t>авторитарных</w:t>
      </w:r>
      <w:r>
        <w:rPr>
          <w:spacing w:val="80"/>
          <w:sz w:val="28"/>
        </w:rPr>
        <w:t xml:space="preserve"> </w:t>
      </w:r>
      <w:r>
        <w:rPr>
          <w:sz w:val="28"/>
        </w:rPr>
        <w:t>указаний</w:t>
      </w:r>
      <w:r>
        <w:rPr>
          <w:spacing w:val="80"/>
          <w:sz w:val="28"/>
        </w:rPr>
        <w:t xml:space="preserve"> </w:t>
      </w:r>
      <w:r>
        <w:rPr>
          <w:sz w:val="28"/>
        </w:rPr>
        <w:t xml:space="preserve">без </w:t>
      </w:r>
      <w:r>
        <w:rPr>
          <w:spacing w:val="-2"/>
          <w:sz w:val="28"/>
        </w:rPr>
        <w:t>критическогоизучения.</w:t>
      </w:r>
    </w:p>
    <w:p w14:paraId="01030000">
      <w:pPr>
        <w:pStyle w:val="Style_6"/>
        <w:numPr>
          <w:ilvl w:val="0"/>
          <w:numId w:val="24"/>
        </w:numPr>
        <w:tabs>
          <w:tab w:leader="none" w:pos="1673" w:val="left"/>
        </w:tabs>
        <w:spacing w:after="0" w:before="0" w:line="321" w:lineRule="exact"/>
        <w:ind w:hanging="343" w:left="1673" w:right="0"/>
        <w:jc w:val="left"/>
        <w:rPr>
          <w:sz w:val="28"/>
        </w:rPr>
      </w:pPr>
      <w:r>
        <w:rPr>
          <w:sz w:val="28"/>
        </w:rPr>
        <w:t>Стремится</w:t>
      </w:r>
      <w:r>
        <w:rPr>
          <w:spacing w:val="13"/>
          <w:sz w:val="28"/>
        </w:rPr>
        <w:t xml:space="preserve"> </w:t>
      </w:r>
      <w:r>
        <w:rPr>
          <w:sz w:val="28"/>
        </w:rPr>
        <w:t>к</w:t>
      </w:r>
      <w:r>
        <w:rPr>
          <w:spacing w:val="19"/>
          <w:sz w:val="28"/>
        </w:rPr>
        <w:t xml:space="preserve"> </w:t>
      </w:r>
      <w:r>
        <w:rPr>
          <w:sz w:val="28"/>
        </w:rPr>
        <w:t>самовыражению,</w:t>
      </w:r>
      <w:r>
        <w:rPr>
          <w:spacing w:val="24"/>
          <w:sz w:val="28"/>
        </w:rPr>
        <w:t xml:space="preserve"> </w:t>
      </w:r>
      <w:r>
        <w:rPr>
          <w:sz w:val="28"/>
        </w:rPr>
        <w:t>творческому</w:t>
      </w:r>
      <w:r>
        <w:rPr>
          <w:spacing w:val="4"/>
          <w:sz w:val="28"/>
        </w:rPr>
        <w:t xml:space="preserve"> </w:t>
      </w:r>
      <w:r>
        <w:rPr>
          <w:sz w:val="28"/>
        </w:rPr>
        <w:t>использованию</w:t>
      </w:r>
      <w:r>
        <w:rPr>
          <w:spacing w:val="7"/>
          <w:sz w:val="28"/>
        </w:rPr>
        <w:t xml:space="preserve"> </w:t>
      </w:r>
      <w:r>
        <w:rPr>
          <w:spacing w:val="-2"/>
          <w:sz w:val="28"/>
        </w:rPr>
        <w:t>предметов.</w:t>
      </w:r>
    </w:p>
    <w:sectPr>
      <w:pgSz w:h="16840" w:orient="portrait" w:w="11910"/>
      <w:pgMar w:bottom="280" w:left="708" w:right="283" w:top="10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32" w:left="1673"/>
        <w:jc w:val="left"/>
      </w:pPr>
      <w:rPr>
        <w:rFonts w:ascii="Times New Roman" w:hAnsi="Times New Roman"/>
        <w:b w:val="0"/>
        <w:i w:val="0"/>
        <w:spacing w:val="0"/>
        <w:sz w:val="21"/>
      </w:rPr>
    </w:lvl>
    <w:lvl w:ilvl="1">
      <w:start w:val="0"/>
      <w:numFmt w:val="bullet"/>
      <w:lvlText w:val="•"/>
      <w:lvlJc w:val="left"/>
      <w:pPr>
        <w:ind w:hanging="332" w:left="2603"/>
      </w:pPr>
    </w:lvl>
    <w:lvl w:ilvl="2">
      <w:start w:val="0"/>
      <w:numFmt w:val="bullet"/>
      <w:lvlText w:val="•"/>
      <w:lvlJc w:val="left"/>
      <w:pPr>
        <w:ind w:hanging="332" w:left="3527"/>
      </w:pPr>
    </w:lvl>
    <w:lvl w:ilvl="3">
      <w:start w:val="0"/>
      <w:numFmt w:val="bullet"/>
      <w:lvlText w:val="•"/>
      <w:lvlJc w:val="left"/>
      <w:pPr>
        <w:ind w:hanging="332" w:left="4450"/>
      </w:pPr>
    </w:lvl>
    <w:lvl w:ilvl="4">
      <w:start w:val="0"/>
      <w:numFmt w:val="bullet"/>
      <w:lvlText w:val="•"/>
      <w:lvlJc w:val="left"/>
      <w:pPr>
        <w:ind w:hanging="332" w:left="5374"/>
      </w:pPr>
    </w:lvl>
    <w:lvl w:ilvl="5">
      <w:start w:val="0"/>
      <w:numFmt w:val="bullet"/>
      <w:lvlText w:val="•"/>
      <w:lvlJc w:val="left"/>
      <w:pPr>
        <w:ind w:hanging="332" w:left="6297"/>
      </w:pPr>
    </w:lvl>
    <w:lvl w:ilvl="6">
      <w:start w:val="0"/>
      <w:numFmt w:val="bullet"/>
      <w:lvlText w:val="•"/>
      <w:lvlJc w:val="left"/>
      <w:pPr>
        <w:ind w:hanging="332" w:left="7221"/>
      </w:pPr>
    </w:lvl>
    <w:lvl w:ilvl="7">
      <w:start w:val="0"/>
      <w:numFmt w:val="bullet"/>
      <w:lvlText w:val="•"/>
      <w:lvlJc w:val="left"/>
      <w:pPr>
        <w:ind w:hanging="332" w:left="8144"/>
      </w:pPr>
    </w:lvl>
    <w:lvl w:ilvl="8">
      <w:start w:val="0"/>
      <w:numFmt w:val="bullet"/>
      <w:lvlText w:val="•"/>
      <w:lvlJc w:val="left"/>
      <w:pPr>
        <w:ind w:hanging="332" w:left="9068"/>
      </w:pPr>
    </w:lvl>
  </w:abstractNum>
  <w:abstractNum w:abstractNumId="1">
    <w:lvl w:ilvl="0">
      <w:start w:val="0"/>
      <w:numFmt w:val="bullet"/>
      <w:lvlText w:val=""/>
      <w:lvlJc w:val="left"/>
      <w:pPr>
        <w:ind w:hanging="360" w:left="1781"/>
      </w:pPr>
      <w:rPr>
        <w:rFonts w:ascii="Symbol" w:hAnsi="Symbol"/>
        <w:b w:val="0"/>
        <w:i w:val="0"/>
        <w:spacing w:val="0"/>
        <w:sz w:val="28"/>
      </w:rPr>
    </w:lvl>
    <w:lvl w:ilvl="1">
      <w:start w:val="0"/>
      <w:numFmt w:val="bullet"/>
      <w:lvlText w:val="•"/>
      <w:lvlJc w:val="left"/>
      <w:pPr>
        <w:ind w:hanging="360" w:left="2693"/>
      </w:pPr>
    </w:lvl>
    <w:lvl w:ilvl="2">
      <w:start w:val="0"/>
      <w:numFmt w:val="bullet"/>
      <w:lvlText w:val="•"/>
      <w:lvlJc w:val="left"/>
      <w:pPr>
        <w:ind w:hanging="360" w:left="3607"/>
      </w:pPr>
    </w:lvl>
    <w:lvl w:ilvl="3">
      <w:start w:val="0"/>
      <w:numFmt w:val="bullet"/>
      <w:lvlText w:val="•"/>
      <w:lvlJc w:val="left"/>
      <w:pPr>
        <w:ind w:hanging="360" w:left="4520"/>
      </w:pPr>
    </w:lvl>
    <w:lvl w:ilvl="4">
      <w:start w:val="0"/>
      <w:numFmt w:val="bullet"/>
      <w:lvlText w:val="•"/>
      <w:lvlJc w:val="left"/>
      <w:pPr>
        <w:ind w:hanging="360" w:left="5434"/>
      </w:pPr>
    </w:lvl>
    <w:lvl w:ilvl="5">
      <w:start w:val="0"/>
      <w:numFmt w:val="bullet"/>
      <w:lvlText w:val="•"/>
      <w:lvlJc w:val="left"/>
      <w:pPr>
        <w:ind w:hanging="360" w:left="6347"/>
      </w:pPr>
    </w:lvl>
    <w:lvl w:ilvl="6">
      <w:start w:val="0"/>
      <w:numFmt w:val="bullet"/>
      <w:lvlText w:val="•"/>
      <w:lvlJc w:val="left"/>
      <w:pPr>
        <w:ind w:hanging="360" w:left="7261"/>
      </w:pPr>
    </w:lvl>
    <w:lvl w:ilvl="7">
      <w:start w:val="0"/>
      <w:numFmt w:val="bullet"/>
      <w:lvlText w:val="•"/>
      <w:lvlJc w:val="left"/>
      <w:pPr>
        <w:ind w:hanging="360" w:left="8174"/>
      </w:pPr>
    </w:lvl>
    <w:lvl w:ilvl="8">
      <w:start w:val="0"/>
      <w:numFmt w:val="bullet"/>
      <w:lvlText w:val="•"/>
      <w:lvlJc w:val="left"/>
      <w:pPr>
        <w:ind w:hanging="360" w:left="9088"/>
      </w:pPr>
    </w:lvl>
  </w:abstractNum>
  <w:abstractNum w:abstractNumId="2">
    <w:lvl w:ilvl="0">
      <w:start w:val="0"/>
      <w:numFmt w:val="bullet"/>
      <w:lvlText w:val="-"/>
      <w:lvlJc w:val="left"/>
      <w:pPr>
        <w:ind w:hanging="300" w:left="994"/>
      </w:pPr>
      <w:rPr>
        <w:rFonts w:ascii="Times New Roman" w:hAnsi="Times New Roman"/>
        <w:b w:val="0"/>
        <w:i w:val="0"/>
        <w:spacing w:val="0"/>
        <w:sz w:val="28"/>
      </w:rPr>
    </w:lvl>
    <w:lvl w:ilvl="1">
      <w:start w:val="0"/>
      <w:numFmt w:val="bullet"/>
      <w:lvlText w:val="-"/>
      <w:lvlJc w:val="left"/>
      <w:pPr>
        <w:ind w:hanging="164" w:left="994"/>
      </w:pPr>
      <w:rPr>
        <w:rFonts w:ascii="Times New Roman" w:hAnsi="Times New Roman"/>
        <w:b w:val="0"/>
        <w:i w:val="0"/>
        <w:spacing w:val="0"/>
        <w:sz w:val="28"/>
      </w:rPr>
    </w:lvl>
    <w:lvl w:ilvl="2">
      <w:start w:val="0"/>
      <w:numFmt w:val="bullet"/>
      <w:lvlText w:val="•"/>
      <w:lvlJc w:val="left"/>
      <w:pPr>
        <w:ind w:hanging="164" w:left="2983"/>
      </w:pPr>
    </w:lvl>
    <w:lvl w:ilvl="3">
      <w:start w:val="0"/>
      <w:numFmt w:val="bullet"/>
      <w:lvlText w:val="•"/>
      <w:lvlJc w:val="left"/>
      <w:pPr>
        <w:ind w:hanging="164" w:left="3974"/>
      </w:pPr>
    </w:lvl>
    <w:lvl w:ilvl="4">
      <w:start w:val="0"/>
      <w:numFmt w:val="bullet"/>
      <w:lvlText w:val="•"/>
      <w:lvlJc w:val="left"/>
      <w:pPr>
        <w:ind w:hanging="164" w:left="4966"/>
      </w:pPr>
    </w:lvl>
    <w:lvl w:ilvl="5">
      <w:start w:val="0"/>
      <w:numFmt w:val="bullet"/>
      <w:lvlText w:val="•"/>
      <w:lvlJc w:val="left"/>
      <w:pPr>
        <w:ind w:hanging="164" w:left="5957"/>
      </w:pPr>
    </w:lvl>
    <w:lvl w:ilvl="6">
      <w:start w:val="0"/>
      <w:numFmt w:val="bullet"/>
      <w:lvlText w:val="•"/>
      <w:lvlJc w:val="left"/>
      <w:pPr>
        <w:ind w:hanging="164" w:left="6949"/>
      </w:pPr>
    </w:lvl>
    <w:lvl w:ilvl="7">
      <w:start w:val="0"/>
      <w:numFmt w:val="bullet"/>
      <w:lvlText w:val="•"/>
      <w:lvlJc w:val="left"/>
      <w:pPr>
        <w:ind w:hanging="164" w:left="7940"/>
      </w:pPr>
    </w:lvl>
    <w:lvl w:ilvl="8">
      <w:start w:val="0"/>
      <w:numFmt w:val="bullet"/>
      <w:lvlText w:val="•"/>
      <w:lvlJc w:val="left"/>
      <w:pPr>
        <w:ind w:hanging="164" w:left="8932"/>
      </w:pPr>
    </w:lvl>
  </w:abstractNum>
  <w:abstractNum w:abstractNumId="3">
    <w:lvl w:ilvl="0">
      <w:start w:val="1"/>
      <w:numFmt w:val="decimal"/>
      <w:lvlText w:val="%1."/>
      <w:lvlJc w:val="left"/>
      <w:pPr>
        <w:ind w:hanging="281" w:left="388"/>
        <w:jc w:val="left"/>
      </w:pPr>
      <w:rPr>
        <w:rFonts w:ascii="Times New Roman" w:hAnsi="Times New Roman"/>
        <w:b w:val="0"/>
        <w:i w:val="0"/>
        <w:spacing w:val="0"/>
        <w:sz w:val="28"/>
      </w:rPr>
    </w:lvl>
    <w:lvl w:ilvl="1">
      <w:start w:val="0"/>
      <w:numFmt w:val="bullet"/>
      <w:lvlText w:val="•"/>
      <w:lvlJc w:val="left"/>
      <w:pPr>
        <w:ind w:hanging="281" w:left="855"/>
      </w:pPr>
    </w:lvl>
    <w:lvl w:ilvl="2">
      <w:start w:val="0"/>
      <w:numFmt w:val="bullet"/>
      <w:lvlText w:val="•"/>
      <w:lvlJc w:val="left"/>
      <w:pPr>
        <w:ind w:hanging="281" w:left="1330"/>
      </w:pPr>
    </w:lvl>
    <w:lvl w:ilvl="3">
      <w:start w:val="0"/>
      <w:numFmt w:val="bullet"/>
      <w:lvlText w:val="•"/>
      <w:lvlJc w:val="left"/>
      <w:pPr>
        <w:ind w:hanging="281" w:left="1806"/>
      </w:pPr>
    </w:lvl>
    <w:lvl w:ilvl="4">
      <w:start w:val="0"/>
      <w:numFmt w:val="bullet"/>
      <w:lvlText w:val="•"/>
      <w:lvlJc w:val="left"/>
      <w:pPr>
        <w:ind w:hanging="281" w:left="2281"/>
      </w:pPr>
    </w:lvl>
    <w:lvl w:ilvl="5">
      <w:start w:val="0"/>
      <w:numFmt w:val="bullet"/>
      <w:lvlText w:val="•"/>
      <w:lvlJc w:val="left"/>
      <w:pPr>
        <w:ind w:hanging="281" w:left="2757"/>
      </w:pPr>
    </w:lvl>
    <w:lvl w:ilvl="6">
      <w:start w:val="0"/>
      <w:numFmt w:val="bullet"/>
      <w:lvlText w:val="•"/>
      <w:lvlJc w:val="left"/>
      <w:pPr>
        <w:ind w:hanging="281" w:left="3232"/>
      </w:pPr>
    </w:lvl>
    <w:lvl w:ilvl="7">
      <w:start w:val="0"/>
      <w:numFmt w:val="bullet"/>
      <w:lvlText w:val="•"/>
      <w:lvlJc w:val="left"/>
      <w:pPr>
        <w:ind w:hanging="281" w:left="3707"/>
      </w:pPr>
    </w:lvl>
    <w:lvl w:ilvl="8">
      <w:start w:val="0"/>
      <w:numFmt w:val="bullet"/>
      <w:lvlText w:val="•"/>
      <w:lvlJc w:val="left"/>
      <w:pPr>
        <w:ind w:hanging="281" w:left="4183"/>
      </w:pPr>
    </w:lvl>
  </w:abstractNum>
  <w:abstractNum w:abstractNumId="4">
    <w:lvl w:ilvl="0">
      <w:start w:val="1"/>
      <w:numFmt w:val="decimal"/>
      <w:lvlText w:val="%1."/>
      <w:lvlJc w:val="left"/>
      <w:pPr>
        <w:ind w:hanging="456" w:left="107"/>
        <w:jc w:val="left"/>
      </w:pPr>
      <w:rPr>
        <w:rFonts w:ascii="Times New Roman" w:hAnsi="Times New Roman"/>
        <w:b w:val="0"/>
        <w:i w:val="0"/>
        <w:spacing w:val="0"/>
        <w:sz w:val="28"/>
      </w:rPr>
    </w:lvl>
    <w:lvl w:ilvl="1">
      <w:start w:val="0"/>
      <w:numFmt w:val="bullet"/>
      <w:lvlText w:val="•"/>
      <w:lvlJc w:val="left"/>
      <w:pPr>
        <w:ind w:hanging="456" w:left="603"/>
      </w:pPr>
    </w:lvl>
    <w:lvl w:ilvl="2">
      <w:start w:val="0"/>
      <w:numFmt w:val="bullet"/>
      <w:lvlText w:val="•"/>
      <w:lvlJc w:val="left"/>
      <w:pPr>
        <w:ind w:hanging="456" w:left="1106"/>
      </w:pPr>
    </w:lvl>
    <w:lvl w:ilvl="3">
      <w:start w:val="0"/>
      <w:numFmt w:val="bullet"/>
      <w:lvlText w:val="•"/>
      <w:lvlJc w:val="left"/>
      <w:pPr>
        <w:ind w:hanging="456" w:left="1610"/>
      </w:pPr>
    </w:lvl>
    <w:lvl w:ilvl="4">
      <w:start w:val="0"/>
      <w:numFmt w:val="bullet"/>
      <w:lvlText w:val="•"/>
      <w:lvlJc w:val="left"/>
      <w:pPr>
        <w:ind w:hanging="456" w:left="2113"/>
      </w:pPr>
    </w:lvl>
    <w:lvl w:ilvl="5">
      <w:start w:val="0"/>
      <w:numFmt w:val="bullet"/>
      <w:lvlText w:val="•"/>
      <w:lvlJc w:val="left"/>
      <w:pPr>
        <w:ind w:hanging="456" w:left="2617"/>
      </w:pPr>
    </w:lvl>
    <w:lvl w:ilvl="6">
      <w:start w:val="0"/>
      <w:numFmt w:val="bullet"/>
      <w:lvlText w:val="•"/>
      <w:lvlJc w:val="left"/>
      <w:pPr>
        <w:ind w:hanging="456" w:left="3120"/>
      </w:pPr>
    </w:lvl>
    <w:lvl w:ilvl="7">
      <w:start w:val="0"/>
      <w:numFmt w:val="bullet"/>
      <w:lvlText w:val="•"/>
      <w:lvlJc w:val="left"/>
      <w:pPr>
        <w:ind w:hanging="456" w:left="3623"/>
      </w:pPr>
    </w:lvl>
    <w:lvl w:ilvl="8">
      <w:start w:val="0"/>
      <w:numFmt w:val="bullet"/>
      <w:lvlText w:val="•"/>
      <w:lvlJc w:val="left"/>
      <w:pPr>
        <w:ind w:hanging="456" w:left="4127"/>
      </w:pPr>
    </w:lvl>
  </w:abstractNum>
  <w:abstractNum w:abstractNumId="5">
    <w:lvl w:ilvl="0">
      <w:start w:val="1"/>
      <w:numFmt w:val="decimal"/>
      <w:lvlText w:val="%1."/>
      <w:lvlJc w:val="left"/>
      <w:pPr>
        <w:ind w:hanging="360" w:left="467"/>
        <w:jc w:val="left"/>
      </w:pPr>
      <w:rPr>
        <w:rFonts w:ascii="Times New Roman" w:hAnsi="Times New Roman"/>
        <w:b w:val="0"/>
        <w:i w:val="0"/>
        <w:spacing w:val="0"/>
        <w:sz w:val="28"/>
      </w:rPr>
    </w:lvl>
    <w:lvl w:ilvl="1">
      <w:start w:val="0"/>
      <w:numFmt w:val="bullet"/>
      <w:lvlText w:val="•"/>
      <w:lvlJc w:val="left"/>
      <w:pPr>
        <w:ind w:hanging="360" w:left="927"/>
      </w:pPr>
    </w:lvl>
    <w:lvl w:ilvl="2">
      <w:start w:val="0"/>
      <w:numFmt w:val="bullet"/>
      <w:lvlText w:val="•"/>
      <w:lvlJc w:val="left"/>
      <w:pPr>
        <w:ind w:hanging="360" w:left="1394"/>
      </w:pPr>
    </w:lvl>
    <w:lvl w:ilvl="3">
      <w:start w:val="0"/>
      <w:numFmt w:val="bullet"/>
      <w:lvlText w:val="•"/>
      <w:lvlJc w:val="left"/>
      <w:pPr>
        <w:ind w:hanging="360" w:left="1862"/>
      </w:pPr>
    </w:lvl>
    <w:lvl w:ilvl="4">
      <w:start w:val="0"/>
      <w:numFmt w:val="bullet"/>
      <w:lvlText w:val="•"/>
      <w:lvlJc w:val="left"/>
      <w:pPr>
        <w:ind w:hanging="360" w:left="2329"/>
      </w:pPr>
    </w:lvl>
    <w:lvl w:ilvl="5">
      <w:start w:val="0"/>
      <w:numFmt w:val="bullet"/>
      <w:lvlText w:val="•"/>
      <w:lvlJc w:val="left"/>
      <w:pPr>
        <w:ind w:hanging="360" w:left="2797"/>
      </w:pPr>
    </w:lvl>
    <w:lvl w:ilvl="6">
      <w:start w:val="0"/>
      <w:numFmt w:val="bullet"/>
      <w:lvlText w:val="•"/>
      <w:lvlJc w:val="left"/>
      <w:pPr>
        <w:ind w:hanging="360" w:left="3264"/>
      </w:pPr>
    </w:lvl>
    <w:lvl w:ilvl="7">
      <w:start w:val="0"/>
      <w:numFmt w:val="bullet"/>
      <w:lvlText w:val="•"/>
      <w:lvlJc w:val="left"/>
      <w:pPr>
        <w:ind w:hanging="360" w:left="3731"/>
      </w:pPr>
    </w:lvl>
    <w:lvl w:ilvl="8">
      <w:start w:val="0"/>
      <w:numFmt w:val="bullet"/>
      <w:lvlText w:val="•"/>
      <w:lvlJc w:val="left"/>
      <w:pPr>
        <w:ind w:hanging="360" w:left="4199"/>
      </w:pPr>
    </w:lvl>
  </w:abstractNum>
  <w:abstractNum w:abstractNumId="6">
    <w:lvl w:ilvl="0">
      <w:start w:val="1"/>
      <w:numFmt w:val="decimal"/>
      <w:lvlText w:val="%1."/>
      <w:lvlJc w:val="left"/>
      <w:pPr>
        <w:ind w:hanging="284" w:left="467"/>
        <w:jc w:val="left"/>
      </w:pPr>
      <w:rPr>
        <w:rFonts w:ascii="Times New Roman" w:hAnsi="Times New Roman"/>
        <w:b w:val="0"/>
        <w:i w:val="0"/>
        <w:spacing w:val="0"/>
        <w:sz w:val="28"/>
      </w:rPr>
    </w:lvl>
    <w:lvl w:ilvl="1">
      <w:start w:val="0"/>
      <w:numFmt w:val="bullet"/>
      <w:lvlText w:val="•"/>
      <w:lvlJc w:val="left"/>
      <w:pPr>
        <w:ind w:hanging="284" w:left="927"/>
      </w:pPr>
    </w:lvl>
    <w:lvl w:ilvl="2">
      <w:start w:val="0"/>
      <w:numFmt w:val="bullet"/>
      <w:lvlText w:val="•"/>
      <w:lvlJc w:val="left"/>
      <w:pPr>
        <w:ind w:hanging="284" w:left="1394"/>
      </w:pPr>
    </w:lvl>
    <w:lvl w:ilvl="3">
      <w:start w:val="0"/>
      <w:numFmt w:val="bullet"/>
      <w:lvlText w:val="•"/>
      <w:lvlJc w:val="left"/>
      <w:pPr>
        <w:ind w:hanging="284" w:left="1862"/>
      </w:pPr>
    </w:lvl>
    <w:lvl w:ilvl="4">
      <w:start w:val="0"/>
      <w:numFmt w:val="bullet"/>
      <w:lvlText w:val="•"/>
      <w:lvlJc w:val="left"/>
      <w:pPr>
        <w:ind w:hanging="284" w:left="2329"/>
      </w:pPr>
    </w:lvl>
    <w:lvl w:ilvl="5">
      <w:start w:val="0"/>
      <w:numFmt w:val="bullet"/>
      <w:lvlText w:val="•"/>
      <w:lvlJc w:val="left"/>
      <w:pPr>
        <w:ind w:hanging="284" w:left="2797"/>
      </w:pPr>
    </w:lvl>
    <w:lvl w:ilvl="6">
      <w:start w:val="0"/>
      <w:numFmt w:val="bullet"/>
      <w:lvlText w:val="•"/>
      <w:lvlJc w:val="left"/>
      <w:pPr>
        <w:ind w:hanging="284" w:left="3264"/>
      </w:pPr>
    </w:lvl>
    <w:lvl w:ilvl="7">
      <w:start w:val="0"/>
      <w:numFmt w:val="bullet"/>
      <w:lvlText w:val="•"/>
      <w:lvlJc w:val="left"/>
      <w:pPr>
        <w:ind w:hanging="284" w:left="3731"/>
      </w:pPr>
    </w:lvl>
    <w:lvl w:ilvl="8">
      <w:start w:val="0"/>
      <w:numFmt w:val="bullet"/>
      <w:lvlText w:val="•"/>
      <w:lvlJc w:val="left"/>
      <w:pPr>
        <w:ind w:hanging="284" w:left="4199"/>
      </w:pPr>
    </w:lvl>
  </w:abstractNum>
  <w:abstractNum w:abstractNumId="7">
    <w:lvl w:ilvl="0">
      <w:start w:val="1"/>
      <w:numFmt w:val="decimal"/>
      <w:lvlText w:val="%1."/>
      <w:lvlJc w:val="left"/>
      <w:pPr>
        <w:ind w:hanging="360" w:left="467"/>
        <w:jc w:val="left"/>
      </w:pPr>
      <w:rPr>
        <w:rFonts w:ascii="Times New Roman" w:hAnsi="Times New Roman"/>
        <w:b w:val="0"/>
        <w:i w:val="0"/>
        <w:spacing w:val="0"/>
        <w:sz w:val="28"/>
      </w:rPr>
    </w:lvl>
    <w:lvl w:ilvl="1">
      <w:start w:val="0"/>
      <w:numFmt w:val="bullet"/>
      <w:lvlText w:val="•"/>
      <w:lvlJc w:val="left"/>
      <w:pPr>
        <w:ind w:hanging="360" w:left="927"/>
      </w:pPr>
    </w:lvl>
    <w:lvl w:ilvl="2">
      <w:start w:val="0"/>
      <w:numFmt w:val="bullet"/>
      <w:lvlText w:val="•"/>
      <w:lvlJc w:val="left"/>
      <w:pPr>
        <w:ind w:hanging="360" w:left="1394"/>
      </w:pPr>
    </w:lvl>
    <w:lvl w:ilvl="3">
      <w:start w:val="0"/>
      <w:numFmt w:val="bullet"/>
      <w:lvlText w:val="•"/>
      <w:lvlJc w:val="left"/>
      <w:pPr>
        <w:ind w:hanging="360" w:left="1862"/>
      </w:pPr>
    </w:lvl>
    <w:lvl w:ilvl="4">
      <w:start w:val="0"/>
      <w:numFmt w:val="bullet"/>
      <w:lvlText w:val="•"/>
      <w:lvlJc w:val="left"/>
      <w:pPr>
        <w:ind w:hanging="360" w:left="2329"/>
      </w:pPr>
    </w:lvl>
    <w:lvl w:ilvl="5">
      <w:start w:val="0"/>
      <w:numFmt w:val="bullet"/>
      <w:lvlText w:val="•"/>
      <w:lvlJc w:val="left"/>
      <w:pPr>
        <w:ind w:hanging="360" w:left="2797"/>
      </w:pPr>
    </w:lvl>
    <w:lvl w:ilvl="6">
      <w:start w:val="0"/>
      <w:numFmt w:val="bullet"/>
      <w:lvlText w:val="•"/>
      <w:lvlJc w:val="left"/>
      <w:pPr>
        <w:ind w:hanging="360" w:left="3264"/>
      </w:pPr>
    </w:lvl>
    <w:lvl w:ilvl="7">
      <w:start w:val="0"/>
      <w:numFmt w:val="bullet"/>
      <w:lvlText w:val="•"/>
      <w:lvlJc w:val="left"/>
      <w:pPr>
        <w:ind w:hanging="360" w:left="3731"/>
      </w:pPr>
    </w:lvl>
    <w:lvl w:ilvl="8">
      <w:start w:val="0"/>
      <w:numFmt w:val="bullet"/>
      <w:lvlText w:val="•"/>
      <w:lvlJc w:val="left"/>
      <w:pPr>
        <w:ind w:hanging="360" w:left="4199"/>
      </w:pPr>
    </w:lvl>
  </w:abstractNum>
  <w:abstractNum w:abstractNumId="8">
    <w:lvl w:ilvl="0">
      <w:start w:val="2"/>
      <w:numFmt w:val="decimal"/>
      <w:lvlText w:val="%1."/>
      <w:lvlJc w:val="left"/>
      <w:pPr>
        <w:ind w:hanging="360" w:left="467"/>
        <w:jc w:val="left"/>
      </w:pPr>
      <w:rPr>
        <w:rFonts w:ascii="Times New Roman" w:hAnsi="Times New Roman"/>
        <w:b w:val="0"/>
        <w:i w:val="0"/>
        <w:spacing w:val="0"/>
        <w:sz w:val="28"/>
      </w:rPr>
    </w:lvl>
    <w:lvl w:ilvl="1">
      <w:start w:val="0"/>
      <w:numFmt w:val="bullet"/>
      <w:lvlText w:val="•"/>
      <w:lvlJc w:val="left"/>
      <w:pPr>
        <w:ind w:hanging="360" w:left="927"/>
      </w:pPr>
    </w:lvl>
    <w:lvl w:ilvl="2">
      <w:start w:val="0"/>
      <w:numFmt w:val="bullet"/>
      <w:lvlText w:val="•"/>
      <w:lvlJc w:val="left"/>
      <w:pPr>
        <w:ind w:hanging="360" w:left="1394"/>
      </w:pPr>
    </w:lvl>
    <w:lvl w:ilvl="3">
      <w:start w:val="0"/>
      <w:numFmt w:val="bullet"/>
      <w:lvlText w:val="•"/>
      <w:lvlJc w:val="left"/>
      <w:pPr>
        <w:ind w:hanging="360" w:left="1862"/>
      </w:pPr>
    </w:lvl>
    <w:lvl w:ilvl="4">
      <w:start w:val="0"/>
      <w:numFmt w:val="bullet"/>
      <w:lvlText w:val="•"/>
      <w:lvlJc w:val="left"/>
      <w:pPr>
        <w:ind w:hanging="360" w:left="2329"/>
      </w:pPr>
    </w:lvl>
    <w:lvl w:ilvl="5">
      <w:start w:val="0"/>
      <w:numFmt w:val="bullet"/>
      <w:lvlText w:val="•"/>
      <w:lvlJc w:val="left"/>
      <w:pPr>
        <w:ind w:hanging="360" w:left="2797"/>
      </w:pPr>
    </w:lvl>
    <w:lvl w:ilvl="6">
      <w:start w:val="0"/>
      <w:numFmt w:val="bullet"/>
      <w:lvlText w:val="•"/>
      <w:lvlJc w:val="left"/>
      <w:pPr>
        <w:ind w:hanging="360" w:left="3264"/>
      </w:pPr>
    </w:lvl>
    <w:lvl w:ilvl="7">
      <w:start w:val="0"/>
      <w:numFmt w:val="bullet"/>
      <w:lvlText w:val="•"/>
      <w:lvlJc w:val="left"/>
      <w:pPr>
        <w:ind w:hanging="360" w:left="3731"/>
      </w:pPr>
    </w:lvl>
    <w:lvl w:ilvl="8">
      <w:start w:val="0"/>
      <w:numFmt w:val="bullet"/>
      <w:lvlText w:val="•"/>
      <w:lvlJc w:val="left"/>
      <w:pPr>
        <w:ind w:hanging="360" w:left="4199"/>
      </w:pPr>
    </w:lvl>
  </w:abstractNum>
  <w:abstractNum w:abstractNumId="9">
    <w:lvl w:ilvl="0">
      <w:start w:val="1"/>
      <w:numFmt w:val="decimal"/>
      <w:lvlText w:val="%1."/>
      <w:lvlJc w:val="left"/>
      <w:pPr>
        <w:ind w:hanging="360" w:left="467"/>
        <w:jc w:val="left"/>
      </w:pPr>
      <w:rPr>
        <w:rFonts w:ascii="Times New Roman" w:hAnsi="Times New Roman"/>
        <w:b w:val="0"/>
        <w:i w:val="0"/>
        <w:spacing w:val="0"/>
        <w:sz w:val="28"/>
      </w:rPr>
    </w:lvl>
    <w:lvl w:ilvl="1">
      <w:start w:val="0"/>
      <w:numFmt w:val="bullet"/>
      <w:lvlText w:val="•"/>
      <w:lvlJc w:val="left"/>
      <w:pPr>
        <w:ind w:hanging="360" w:left="927"/>
      </w:pPr>
    </w:lvl>
    <w:lvl w:ilvl="2">
      <w:start w:val="0"/>
      <w:numFmt w:val="bullet"/>
      <w:lvlText w:val="•"/>
      <w:lvlJc w:val="left"/>
      <w:pPr>
        <w:ind w:hanging="360" w:left="1394"/>
      </w:pPr>
    </w:lvl>
    <w:lvl w:ilvl="3">
      <w:start w:val="0"/>
      <w:numFmt w:val="bullet"/>
      <w:lvlText w:val="•"/>
      <w:lvlJc w:val="left"/>
      <w:pPr>
        <w:ind w:hanging="360" w:left="1862"/>
      </w:pPr>
    </w:lvl>
    <w:lvl w:ilvl="4">
      <w:start w:val="0"/>
      <w:numFmt w:val="bullet"/>
      <w:lvlText w:val="•"/>
      <w:lvlJc w:val="left"/>
      <w:pPr>
        <w:ind w:hanging="360" w:left="2329"/>
      </w:pPr>
    </w:lvl>
    <w:lvl w:ilvl="5">
      <w:start w:val="0"/>
      <w:numFmt w:val="bullet"/>
      <w:lvlText w:val="•"/>
      <w:lvlJc w:val="left"/>
      <w:pPr>
        <w:ind w:hanging="360" w:left="2797"/>
      </w:pPr>
    </w:lvl>
    <w:lvl w:ilvl="6">
      <w:start w:val="0"/>
      <w:numFmt w:val="bullet"/>
      <w:lvlText w:val="•"/>
      <w:lvlJc w:val="left"/>
      <w:pPr>
        <w:ind w:hanging="360" w:left="3264"/>
      </w:pPr>
    </w:lvl>
    <w:lvl w:ilvl="7">
      <w:start w:val="0"/>
      <w:numFmt w:val="bullet"/>
      <w:lvlText w:val="•"/>
      <w:lvlJc w:val="left"/>
      <w:pPr>
        <w:ind w:hanging="360" w:left="3731"/>
      </w:pPr>
    </w:lvl>
    <w:lvl w:ilvl="8">
      <w:start w:val="0"/>
      <w:numFmt w:val="bullet"/>
      <w:lvlText w:val="•"/>
      <w:lvlJc w:val="left"/>
      <w:pPr>
        <w:ind w:hanging="360" w:left="4199"/>
      </w:pPr>
    </w:lvl>
  </w:abstractNum>
  <w:abstractNum w:abstractNumId="10">
    <w:lvl w:ilvl="0">
      <w:start w:val="1"/>
      <w:numFmt w:val="decimal"/>
      <w:lvlText w:val="%1."/>
      <w:lvlJc w:val="left"/>
      <w:pPr>
        <w:ind w:hanging="360" w:left="1781"/>
        <w:jc w:val="left"/>
      </w:pPr>
      <w:rPr>
        <w:rFonts w:ascii="Times New Roman" w:hAnsi="Times New Roman"/>
        <w:b w:val="0"/>
        <w:i w:val="0"/>
        <w:spacing w:val="0"/>
        <w:sz w:val="28"/>
      </w:rPr>
    </w:lvl>
    <w:lvl w:ilvl="1">
      <w:start w:val="0"/>
      <w:numFmt w:val="bullet"/>
      <w:lvlText w:val=""/>
      <w:lvlJc w:val="left"/>
      <w:pPr>
        <w:ind w:hanging="360" w:left="1781"/>
      </w:pPr>
      <w:rPr>
        <w:rFonts w:ascii="Symbol" w:hAnsi="Symbol"/>
        <w:b w:val="0"/>
        <w:i w:val="0"/>
        <w:spacing w:val="0"/>
        <w:sz w:val="28"/>
      </w:rPr>
    </w:lvl>
    <w:lvl w:ilvl="2">
      <w:start w:val="0"/>
      <w:numFmt w:val="bullet"/>
      <w:lvlText w:val=""/>
      <w:lvlJc w:val="left"/>
      <w:pPr>
        <w:ind w:hanging="144" w:left="1846"/>
      </w:pPr>
      <w:rPr>
        <w:rFonts w:ascii="Symbol" w:hAnsi="Symbol"/>
        <w:spacing w:val="0"/>
      </w:rPr>
    </w:lvl>
    <w:lvl w:ilvl="3">
      <w:start w:val="0"/>
      <w:numFmt w:val="bullet"/>
      <w:lvlText w:val="•"/>
      <w:lvlJc w:val="left"/>
      <w:pPr>
        <w:ind w:hanging="144" w:left="3856"/>
      </w:pPr>
    </w:lvl>
    <w:lvl w:ilvl="4">
      <w:start w:val="0"/>
      <w:numFmt w:val="bullet"/>
      <w:lvlText w:val="•"/>
      <w:lvlJc w:val="left"/>
      <w:pPr>
        <w:ind w:hanging="144" w:left="4865"/>
      </w:pPr>
    </w:lvl>
    <w:lvl w:ilvl="5">
      <w:start w:val="0"/>
      <w:numFmt w:val="bullet"/>
      <w:lvlText w:val="•"/>
      <w:lvlJc w:val="left"/>
      <w:pPr>
        <w:ind w:hanging="144" w:left="5873"/>
      </w:pPr>
    </w:lvl>
    <w:lvl w:ilvl="6">
      <w:start w:val="0"/>
      <w:numFmt w:val="bullet"/>
      <w:lvlText w:val="•"/>
      <w:lvlJc w:val="left"/>
      <w:pPr>
        <w:ind w:hanging="144" w:left="6881"/>
      </w:pPr>
    </w:lvl>
    <w:lvl w:ilvl="7">
      <w:start w:val="0"/>
      <w:numFmt w:val="bullet"/>
      <w:lvlText w:val="•"/>
      <w:lvlJc w:val="left"/>
      <w:pPr>
        <w:ind w:hanging="144" w:left="7890"/>
      </w:pPr>
    </w:lvl>
    <w:lvl w:ilvl="8">
      <w:start w:val="0"/>
      <w:numFmt w:val="bullet"/>
      <w:lvlText w:val="•"/>
      <w:lvlJc w:val="left"/>
      <w:pPr>
        <w:ind w:hanging="144" w:left="8898"/>
      </w:pPr>
    </w:lvl>
  </w:abstractNum>
  <w:abstractNum w:abstractNumId="11">
    <w:lvl w:ilvl="0">
      <w:start w:val="0"/>
      <w:numFmt w:val="bullet"/>
      <w:lvlText w:val=""/>
      <w:lvlJc w:val="left"/>
      <w:pPr>
        <w:ind w:hanging="360" w:left="1781"/>
      </w:pPr>
      <w:rPr>
        <w:rFonts w:ascii="Symbol" w:hAnsi="Symbol"/>
        <w:b w:val="0"/>
        <w:i w:val="0"/>
        <w:spacing w:val="0"/>
        <w:sz w:val="28"/>
      </w:rPr>
    </w:lvl>
    <w:lvl w:ilvl="1">
      <w:start w:val="0"/>
      <w:numFmt w:val="bullet"/>
      <w:lvlText w:val="•"/>
      <w:lvlJc w:val="left"/>
      <w:pPr>
        <w:ind w:hanging="360" w:left="2693"/>
      </w:pPr>
    </w:lvl>
    <w:lvl w:ilvl="2">
      <w:start w:val="0"/>
      <w:numFmt w:val="bullet"/>
      <w:lvlText w:val="•"/>
      <w:lvlJc w:val="left"/>
      <w:pPr>
        <w:ind w:hanging="360" w:left="3607"/>
      </w:pPr>
    </w:lvl>
    <w:lvl w:ilvl="3">
      <w:start w:val="0"/>
      <w:numFmt w:val="bullet"/>
      <w:lvlText w:val="•"/>
      <w:lvlJc w:val="left"/>
      <w:pPr>
        <w:ind w:hanging="360" w:left="4520"/>
      </w:pPr>
    </w:lvl>
    <w:lvl w:ilvl="4">
      <w:start w:val="0"/>
      <w:numFmt w:val="bullet"/>
      <w:lvlText w:val="•"/>
      <w:lvlJc w:val="left"/>
      <w:pPr>
        <w:ind w:hanging="360" w:left="5434"/>
      </w:pPr>
    </w:lvl>
    <w:lvl w:ilvl="5">
      <w:start w:val="0"/>
      <w:numFmt w:val="bullet"/>
      <w:lvlText w:val="•"/>
      <w:lvlJc w:val="left"/>
      <w:pPr>
        <w:ind w:hanging="360" w:left="6347"/>
      </w:pPr>
    </w:lvl>
    <w:lvl w:ilvl="6">
      <w:start w:val="0"/>
      <w:numFmt w:val="bullet"/>
      <w:lvlText w:val="•"/>
      <w:lvlJc w:val="left"/>
      <w:pPr>
        <w:ind w:hanging="360" w:left="7261"/>
      </w:pPr>
    </w:lvl>
    <w:lvl w:ilvl="7">
      <w:start w:val="0"/>
      <w:numFmt w:val="bullet"/>
      <w:lvlText w:val="•"/>
      <w:lvlJc w:val="left"/>
      <w:pPr>
        <w:ind w:hanging="360" w:left="8174"/>
      </w:pPr>
    </w:lvl>
    <w:lvl w:ilvl="8">
      <w:start w:val="0"/>
      <w:numFmt w:val="bullet"/>
      <w:lvlText w:val="•"/>
      <w:lvlJc w:val="left"/>
      <w:pPr>
        <w:ind w:hanging="360" w:left="9088"/>
      </w:pPr>
    </w:lvl>
  </w:abstractNum>
  <w:abstractNum w:abstractNumId="12">
    <w:lvl w:ilvl="0">
      <w:start w:val="1"/>
      <w:numFmt w:val="decimal"/>
      <w:lvlText w:val="%1."/>
      <w:lvlJc w:val="left"/>
      <w:pPr>
        <w:ind w:hanging="281" w:left="3886"/>
        <w:jc w:val="right"/>
      </w:pPr>
      <w:rPr>
        <w:rFonts w:ascii="Times New Roman" w:hAnsi="Times New Roman"/>
        <w:b w:val="1"/>
        <w:i w:val="0"/>
        <w:spacing w:val="0"/>
        <w:sz w:val="28"/>
      </w:rPr>
    </w:lvl>
    <w:lvl w:ilvl="1">
      <w:start w:val="0"/>
      <w:numFmt w:val="bullet"/>
      <w:lvlText w:val="•"/>
      <w:lvlJc w:val="left"/>
      <w:pPr>
        <w:ind w:hanging="281" w:left="4583"/>
      </w:pPr>
    </w:lvl>
    <w:lvl w:ilvl="2">
      <w:start w:val="0"/>
      <w:numFmt w:val="bullet"/>
      <w:lvlText w:val="•"/>
      <w:lvlJc w:val="left"/>
      <w:pPr>
        <w:ind w:hanging="281" w:left="5287"/>
      </w:pPr>
    </w:lvl>
    <w:lvl w:ilvl="3">
      <w:start w:val="0"/>
      <w:numFmt w:val="bullet"/>
      <w:lvlText w:val="•"/>
      <w:lvlJc w:val="left"/>
      <w:pPr>
        <w:ind w:hanging="281" w:left="5990"/>
      </w:pPr>
    </w:lvl>
    <w:lvl w:ilvl="4">
      <w:start w:val="0"/>
      <w:numFmt w:val="bullet"/>
      <w:lvlText w:val="•"/>
      <w:lvlJc w:val="left"/>
      <w:pPr>
        <w:ind w:hanging="281" w:left="6694"/>
      </w:pPr>
    </w:lvl>
    <w:lvl w:ilvl="5">
      <w:start w:val="0"/>
      <w:numFmt w:val="bullet"/>
      <w:lvlText w:val="•"/>
      <w:lvlJc w:val="left"/>
      <w:pPr>
        <w:ind w:hanging="281" w:left="7397"/>
      </w:pPr>
    </w:lvl>
    <w:lvl w:ilvl="6">
      <w:start w:val="0"/>
      <w:numFmt w:val="bullet"/>
      <w:lvlText w:val="•"/>
      <w:lvlJc w:val="left"/>
      <w:pPr>
        <w:ind w:hanging="281" w:left="8101"/>
      </w:pPr>
    </w:lvl>
    <w:lvl w:ilvl="7">
      <w:start w:val="0"/>
      <w:numFmt w:val="bullet"/>
      <w:lvlText w:val="•"/>
      <w:lvlJc w:val="left"/>
      <w:pPr>
        <w:ind w:hanging="281" w:left="8804"/>
      </w:pPr>
    </w:lvl>
    <w:lvl w:ilvl="8">
      <w:start w:val="0"/>
      <w:numFmt w:val="bullet"/>
      <w:lvlText w:val="•"/>
      <w:lvlJc w:val="left"/>
      <w:pPr>
        <w:ind w:hanging="281" w:left="9508"/>
      </w:pPr>
    </w:lvl>
  </w:abstractNum>
  <w:abstractNum w:abstractNumId="13">
    <w:lvl w:ilvl="0">
      <w:start w:val="1"/>
      <w:numFmt w:val="decimal"/>
      <w:lvlText w:val="%1."/>
      <w:lvlJc w:val="left"/>
      <w:pPr>
        <w:ind w:hanging="281" w:left="1274"/>
        <w:jc w:val="left"/>
      </w:pPr>
      <w:rPr>
        <w:rFonts w:ascii="Times New Roman" w:hAnsi="Times New Roman"/>
        <w:b w:val="0"/>
        <w:i w:val="0"/>
        <w:spacing w:val="0"/>
        <w:sz w:val="28"/>
      </w:rPr>
    </w:lvl>
    <w:lvl w:ilvl="1">
      <w:start w:val="0"/>
      <w:numFmt w:val="bullet"/>
      <w:lvlText w:val=""/>
      <w:lvlJc w:val="left"/>
      <w:pPr>
        <w:ind w:hanging="360" w:left="1423"/>
      </w:pPr>
      <w:rPr>
        <w:rFonts w:ascii="Symbol" w:hAnsi="Symbol"/>
        <w:b w:val="0"/>
        <w:i w:val="0"/>
        <w:spacing w:val="0"/>
        <w:sz w:val="28"/>
      </w:rPr>
    </w:lvl>
    <w:lvl w:ilvl="2">
      <w:start w:val="0"/>
      <w:numFmt w:val="bullet"/>
      <w:lvlText w:val="•"/>
      <w:lvlJc w:val="left"/>
      <w:pPr>
        <w:ind w:hanging="360" w:left="2475"/>
      </w:pPr>
    </w:lvl>
    <w:lvl w:ilvl="3">
      <w:start w:val="0"/>
      <w:numFmt w:val="bullet"/>
      <w:lvlText w:val="•"/>
      <w:lvlJc w:val="left"/>
      <w:pPr>
        <w:ind w:hanging="360" w:left="3530"/>
      </w:pPr>
    </w:lvl>
    <w:lvl w:ilvl="4">
      <w:start w:val="0"/>
      <w:numFmt w:val="bullet"/>
      <w:lvlText w:val="•"/>
      <w:lvlJc w:val="left"/>
      <w:pPr>
        <w:ind w:hanging="360" w:left="4585"/>
      </w:pPr>
    </w:lvl>
    <w:lvl w:ilvl="5">
      <w:start w:val="0"/>
      <w:numFmt w:val="bullet"/>
      <w:lvlText w:val="•"/>
      <w:lvlJc w:val="left"/>
      <w:pPr>
        <w:ind w:hanging="360" w:left="5640"/>
      </w:pPr>
    </w:lvl>
    <w:lvl w:ilvl="6">
      <w:start w:val="0"/>
      <w:numFmt w:val="bullet"/>
      <w:lvlText w:val="•"/>
      <w:lvlJc w:val="left"/>
      <w:pPr>
        <w:ind w:hanging="360" w:left="6695"/>
      </w:pPr>
    </w:lvl>
    <w:lvl w:ilvl="7">
      <w:start w:val="0"/>
      <w:numFmt w:val="bullet"/>
      <w:lvlText w:val="•"/>
      <w:lvlJc w:val="left"/>
      <w:pPr>
        <w:ind w:hanging="360" w:left="7750"/>
      </w:pPr>
    </w:lvl>
    <w:lvl w:ilvl="8">
      <w:start w:val="0"/>
      <w:numFmt w:val="bullet"/>
      <w:lvlText w:val="•"/>
      <w:lvlJc w:val="left"/>
      <w:pPr>
        <w:ind w:hanging="360" w:left="8805"/>
      </w:pPr>
    </w:lvl>
  </w:abstractNum>
  <w:abstractNum w:abstractNumId="14">
    <w:lvl w:ilvl="0">
      <w:start w:val="0"/>
      <w:numFmt w:val="bullet"/>
      <w:lvlText w:val=""/>
      <w:lvlJc w:val="left"/>
      <w:pPr>
        <w:ind w:hanging="360" w:left="467"/>
      </w:pPr>
      <w:rPr>
        <w:rFonts w:ascii="Symbol" w:hAnsi="Symbol"/>
        <w:b w:val="0"/>
        <w:i w:val="0"/>
        <w:spacing w:val="0"/>
        <w:sz w:val="28"/>
      </w:rPr>
    </w:lvl>
    <w:lvl w:ilvl="1">
      <w:start w:val="0"/>
      <w:numFmt w:val="bullet"/>
      <w:lvlText w:val="•"/>
      <w:lvlJc w:val="left"/>
      <w:pPr>
        <w:ind w:hanging="360" w:left="851"/>
      </w:pPr>
    </w:lvl>
    <w:lvl w:ilvl="2">
      <w:start w:val="0"/>
      <w:numFmt w:val="bullet"/>
      <w:lvlText w:val="•"/>
      <w:lvlJc w:val="left"/>
      <w:pPr>
        <w:ind w:hanging="360" w:left="1243"/>
      </w:pPr>
    </w:lvl>
    <w:lvl w:ilvl="3">
      <w:start w:val="0"/>
      <w:numFmt w:val="bullet"/>
      <w:lvlText w:val="•"/>
      <w:lvlJc w:val="left"/>
      <w:pPr>
        <w:ind w:hanging="360" w:left="1634"/>
      </w:pPr>
    </w:lvl>
    <w:lvl w:ilvl="4">
      <w:start w:val="0"/>
      <w:numFmt w:val="bullet"/>
      <w:lvlText w:val="•"/>
      <w:lvlJc w:val="left"/>
      <w:pPr>
        <w:ind w:hanging="360" w:left="2026"/>
      </w:pPr>
    </w:lvl>
    <w:lvl w:ilvl="5">
      <w:start w:val="0"/>
      <w:numFmt w:val="bullet"/>
      <w:lvlText w:val="•"/>
      <w:lvlJc w:val="left"/>
      <w:pPr>
        <w:ind w:hanging="360" w:left="2418"/>
      </w:pPr>
    </w:lvl>
    <w:lvl w:ilvl="6">
      <w:start w:val="0"/>
      <w:numFmt w:val="bullet"/>
      <w:lvlText w:val="•"/>
      <w:lvlJc w:val="left"/>
      <w:pPr>
        <w:ind w:hanging="360" w:left="2809"/>
      </w:pPr>
    </w:lvl>
    <w:lvl w:ilvl="7">
      <w:start w:val="0"/>
      <w:numFmt w:val="bullet"/>
      <w:lvlText w:val="•"/>
      <w:lvlJc w:val="left"/>
      <w:pPr>
        <w:ind w:hanging="360" w:left="3201"/>
      </w:pPr>
    </w:lvl>
    <w:lvl w:ilvl="8">
      <w:start w:val="0"/>
      <w:numFmt w:val="bullet"/>
      <w:lvlText w:val="•"/>
      <w:lvlJc w:val="left"/>
      <w:pPr>
        <w:ind w:hanging="360" w:left="3592"/>
      </w:pPr>
    </w:lvl>
  </w:abstractNum>
  <w:abstractNum w:abstractNumId="15">
    <w:lvl w:ilvl="0">
      <w:start w:val="0"/>
      <w:numFmt w:val="bullet"/>
      <w:lvlText w:val=""/>
      <w:lvlJc w:val="left"/>
      <w:pPr>
        <w:ind w:hanging="360" w:left="1843"/>
      </w:pPr>
      <w:rPr>
        <w:rFonts w:ascii="Symbol" w:hAnsi="Symbol"/>
        <w:b w:val="0"/>
        <w:i w:val="0"/>
        <w:spacing w:val="0"/>
        <w:sz w:val="28"/>
      </w:rPr>
    </w:lvl>
    <w:lvl w:ilvl="1">
      <w:start w:val="0"/>
      <w:numFmt w:val="bullet"/>
      <w:lvlText w:val="•"/>
      <w:lvlJc w:val="left"/>
      <w:pPr>
        <w:ind w:hanging="360" w:left="2747"/>
      </w:pPr>
    </w:lvl>
    <w:lvl w:ilvl="2">
      <w:start w:val="0"/>
      <w:numFmt w:val="bullet"/>
      <w:lvlText w:val="•"/>
      <w:lvlJc w:val="left"/>
      <w:pPr>
        <w:ind w:hanging="360" w:left="3655"/>
      </w:pPr>
    </w:lvl>
    <w:lvl w:ilvl="3">
      <w:start w:val="0"/>
      <w:numFmt w:val="bullet"/>
      <w:lvlText w:val="•"/>
      <w:lvlJc w:val="left"/>
      <w:pPr>
        <w:ind w:hanging="360" w:left="4562"/>
      </w:pPr>
    </w:lvl>
    <w:lvl w:ilvl="4">
      <w:start w:val="0"/>
      <w:numFmt w:val="bullet"/>
      <w:lvlText w:val="•"/>
      <w:lvlJc w:val="left"/>
      <w:pPr>
        <w:ind w:hanging="360" w:left="5470"/>
      </w:pPr>
    </w:lvl>
    <w:lvl w:ilvl="5">
      <w:start w:val="0"/>
      <w:numFmt w:val="bullet"/>
      <w:lvlText w:val="•"/>
      <w:lvlJc w:val="left"/>
      <w:pPr>
        <w:ind w:hanging="360" w:left="6377"/>
      </w:pPr>
    </w:lvl>
    <w:lvl w:ilvl="6">
      <w:start w:val="0"/>
      <w:numFmt w:val="bullet"/>
      <w:lvlText w:val="•"/>
      <w:lvlJc w:val="left"/>
      <w:pPr>
        <w:ind w:hanging="360" w:left="7285"/>
      </w:pPr>
    </w:lvl>
    <w:lvl w:ilvl="7">
      <w:start w:val="0"/>
      <w:numFmt w:val="bullet"/>
      <w:lvlText w:val="•"/>
      <w:lvlJc w:val="left"/>
      <w:pPr>
        <w:ind w:hanging="360" w:left="8192"/>
      </w:pPr>
    </w:lvl>
    <w:lvl w:ilvl="8">
      <w:start w:val="0"/>
      <w:numFmt w:val="bullet"/>
      <w:lvlText w:val="•"/>
      <w:lvlJc w:val="left"/>
      <w:pPr>
        <w:ind w:hanging="360" w:left="9100"/>
      </w:pPr>
    </w:lvl>
  </w:abstractNum>
  <w:abstractNum w:abstractNumId="16">
    <w:lvl w:ilvl="0">
      <w:start w:val="1"/>
      <w:numFmt w:val="upperRoman"/>
      <w:lvlText w:val="%1."/>
      <w:lvlJc w:val="left"/>
      <w:pPr>
        <w:ind w:hanging="250" w:left="1783"/>
        <w:jc w:val="left"/>
      </w:pPr>
      <w:rPr>
        <w:rFonts w:ascii="Times New Roman" w:hAnsi="Times New Roman"/>
        <w:b w:val="1"/>
        <w:i w:val="0"/>
        <w:spacing w:val="0"/>
        <w:sz w:val="28"/>
      </w:rPr>
    </w:lvl>
    <w:lvl w:ilvl="1">
      <w:start w:val="0"/>
      <w:numFmt w:val="bullet"/>
      <w:lvlText w:val="•"/>
      <w:lvlJc w:val="left"/>
      <w:pPr>
        <w:ind w:hanging="250" w:left="2693"/>
      </w:pPr>
    </w:lvl>
    <w:lvl w:ilvl="2">
      <w:start w:val="0"/>
      <w:numFmt w:val="bullet"/>
      <w:lvlText w:val="•"/>
      <w:lvlJc w:val="left"/>
      <w:pPr>
        <w:ind w:hanging="250" w:left="3607"/>
      </w:pPr>
    </w:lvl>
    <w:lvl w:ilvl="3">
      <w:start w:val="0"/>
      <w:numFmt w:val="bullet"/>
      <w:lvlText w:val="•"/>
      <w:lvlJc w:val="left"/>
      <w:pPr>
        <w:ind w:hanging="250" w:left="4520"/>
      </w:pPr>
    </w:lvl>
    <w:lvl w:ilvl="4">
      <w:start w:val="0"/>
      <w:numFmt w:val="bullet"/>
      <w:lvlText w:val="•"/>
      <w:lvlJc w:val="left"/>
      <w:pPr>
        <w:ind w:hanging="250" w:left="5434"/>
      </w:pPr>
    </w:lvl>
    <w:lvl w:ilvl="5">
      <w:start w:val="0"/>
      <w:numFmt w:val="bullet"/>
      <w:lvlText w:val="•"/>
      <w:lvlJc w:val="left"/>
      <w:pPr>
        <w:ind w:hanging="250" w:left="6347"/>
      </w:pPr>
    </w:lvl>
    <w:lvl w:ilvl="6">
      <w:start w:val="0"/>
      <w:numFmt w:val="bullet"/>
      <w:lvlText w:val="•"/>
      <w:lvlJc w:val="left"/>
      <w:pPr>
        <w:ind w:hanging="250" w:left="7261"/>
      </w:pPr>
    </w:lvl>
    <w:lvl w:ilvl="7">
      <w:start w:val="0"/>
      <w:numFmt w:val="bullet"/>
      <w:lvlText w:val="•"/>
      <w:lvlJc w:val="left"/>
      <w:pPr>
        <w:ind w:hanging="250" w:left="8174"/>
      </w:pPr>
    </w:lvl>
    <w:lvl w:ilvl="8">
      <w:start w:val="0"/>
      <w:numFmt w:val="bullet"/>
      <w:lvlText w:val="•"/>
      <w:lvlJc w:val="left"/>
      <w:pPr>
        <w:ind w:hanging="250" w:left="9088"/>
      </w:pPr>
    </w:lvl>
  </w:abstractNum>
  <w:abstractNum w:abstractNumId="17">
    <w:lvl w:ilvl="0">
      <w:start w:val="1"/>
      <w:numFmt w:val="decimal"/>
      <w:lvlText w:val="%1)"/>
      <w:lvlJc w:val="left"/>
      <w:pPr>
        <w:ind w:hanging="329" w:left="994"/>
        <w:jc w:val="left"/>
      </w:pPr>
      <w:rPr>
        <w:rFonts w:ascii="Times New Roman" w:hAnsi="Times New Roman"/>
        <w:b w:val="0"/>
        <w:i w:val="0"/>
        <w:spacing w:val="0"/>
        <w:sz w:val="28"/>
      </w:rPr>
    </w:lvl>
    <w:lvl w:ilvl="1">
      <w:start w:val="0"/>
      <w:numFmt w:val="bullet"/>
      <w:lvlText w:val="•"/>
      <w:lvlJc w:val="left"/>
      <w:pPr>
        <w:ind w:hanging="329" w:left="1991"/>
      </w:pPr>
    </w:lvl>
    <w:lvl w:ilvl="2">
      <w:start w:val="0"/>
      <w:numFmt w:val="bullet"/>
      <w:lvlText w:val="•"/>
      <w:lvlJc w:val="left"/>
      <w:pPr>
        <w:ind w:hanging="329" w:left="2983"/>
      </w:pPr>
    </w:lvl>
    <w:lvl w:ilvl="3">
      <w:start w:val="0"/>
      <w:numFmt w:val="bullet"/>
      <w:lvlText w:val="•"/>
      <w:lvlJc w:val="left"/>
      <w:pPr>
        <w:ind w:hanging="329" w:left="3974"/>
      </w:pPr>
    </w:lvl>
    <w:lvl w:ilvl="4">
      <w:start w:val="0"/>
      <w:numFmt w:val="bullet"/>
      <w:lvlText w:val="•"/>
      <w:lvlJc w:val="left"/>
      <w:pPr>
        <w:ind w:hanging="329" w:left="4966"/>
      </w:pPr>
    </w:lvl>
    <w:lvl w:ilvl="5">
      <w:start w:val="0"/>
      <w:numFmt w:val="bullet"/>
      <w:lvlText w:val="•"/>
      <w:lvlJc w:val="left"/>
      <w:pPr>
        <w:ind w:hanging="329" w:left="5957"/>
      </w:pPr>
    </w:lvl>
    <w:lvl w:ilvl="6">
      <w:start w:val="0"/>
      <w:numFmt w:val="bullet"/>
      <w:lvlText w:val="•"/>
      <w:lvlJc w:val="left"/>
      <w:pPr>
        <w:ind w:hanging="329" w:left="6949"/>
      </w:pPr>
    </w:lvl>
    <w:lvl w:ilvl="7">
      <w:start w:val="0"/>
      <w:numFmt w:val="bullet"/>
      <w:lvlText w:val="•"/>
      <w:lvlJc w:val="left"/>
      <w:pPr>
        <w:ind w:hanging="329" w:left="7940"/>
      </w:pPr>
    </w:lvl>
    <w:lvl w:ilvl="8">
      <w:start w:val="0"/>
      <w:numFmt w:val="bullet"/>
      <w:lvlText w:val="•"/>
      <w:lvlJc w:val="left"/>
      <w:pPr>
        <w:ind w:hanging="329" w:left="8932"/>
      </w:pPr>
    </w:lvl>
  </w:abstractNum>
  <w:abstractNum w:abstractNumId="18">
    <w:lvl w:ilvl="0">
      <w:start w:val="1"/>
      <w:numFmt w:val="decimal"/>
      <w:lvlText w:val="%1."/>
      <w:lvlJc w:val="left"/>
      <w:pPr>
        <w:ind w:hanging="360" w:left="1894"/>
        <w:jc w:val="left"/>
      </w:pPr>
      <w:rPr>
        <w:rFonts w:ascii="Times New Roman" w:hAnsi="Times New Roman"/>
        <w:b w:val="0"/>
        <w:i w:val="0"/>
        <w:spacing w:val="0"/>
        <w:sz w:val="28"/>
      </w:rPr>
    </w:lvl>
    <w:lvl w:ilvl="1">
      <w:start w:val="0"/>
      <w:numFmt w:val="bullet"/>
      <w:lvlText w:val="•"/>
      <w:lvlJc w:val="left"/>
      <w:pPr>
        <w:ind w:hanging="360" w:left="2801"/>
      </w:pPr>
    </w:lvl>
    <w:lvl w:ilvl="2">
      <w:start w:val="0"/>
      <w:numFmt w:val="bullet"/>
      <w:lvlText w:val="•"/>
      <w:lvlJc w:val="left"/>
      <w:pPr>
        <w:ind w:hanging="360" w:left="3703"/>
      </w:pPr>
    </w:lvl>
    <w:lvl w:ilvl="3">
      <w:start w:val="0"/>
      <w:numFmt w:val="bullet"/>
      <w:lvlText w:val="•"/>
      <w:lvlJc w:val="left"/>
      <w:pPr>
        <w:ind w:hanging="360" w:left="4604"/>
      </w:pPr>
    </w:lvl>
    <w:lvl w:ilvl="4">
      <w:start w:val="0"/>
      <w:numFmt w:val="bullet"/>
      <w:lvlText w:val="•"/>
      <w:lvlJc w:val="left"/>
      <w:pPr>
        <w:ind w:hanging="360" w:left="5506"/>
      </w:pPr>
    </w:lvl>
    <w:lvl w:ilvl="5">
      <w:start w:val="0"/>
      <w:numFmt w:val="bullet"/>
      <w:lvlText w:val="•"/>
      <w:lvlJc w:val="left"/>
      <w:pPr>
        <w:ind w:hanging="360" w:left="6407"/>
      </w:pPr>
    </w:lvl>
    <w:lvl w:ilvl="6">
      <w:start w:val="0"/>
      <w:numFmt w:val="bullet"/>
      <w:lvlText w:val="•"/>
      <w:lvlJc w:val="left"/>
      <w:pPr>
        <w:ind w:hanging="360" w:left="7309"/>
      </w:pPr>
    </w:lvl>
    <w:lvl w:ilvl="7">
      <w:start w:val="0"/>
      <w:numFmt w:val="bullet"/>
      <w:lvlText w:val="•"/>
      <w:lvlJc w:val="left"/>
      <w:pPr>
        <w:ind w:hanging="360" w:left="8210"/>
      </w:pPr>
    </w:lvl>
    <w:lvl w:ilvl="8">
      <w:start w:val="0"/>
      <w:numFmt w:val="bullet"/>
      <w:lvlText w:val="•"/>
      <w:lvlJc w:val="left"/>
      <w:pPr>
        <w:ind w:hanging="360" w:left="9112"/>
      </w:pPr>
    </w:lvl>
  </w:abstractNum>
  <w:abstractNum w:abstractNumId="19">
    <w:lvl w:ilvl="0">
      <w:start w:val="1"/>
      <w:numFmt w:val="upperRoman"/>
      <w:lvlText w:val="%1."/>
      <w:lvlJc w:val="left"/>
      <w:pPr>
        <w:ind w:hanging="720" w:left="1367"/>
        <w:jc w:val="left"/>
      </w:pPr>
      <w:rPr>
        <w:rFonts w:ascii="Times New Roman" w:hAnsi="Times New Roman"/>
        <w:b w:val="0"/>
        <w:i w:val="0"/>
        <w:spacing w:val="0"/>
        <w:sz w:val="28"/>
      </w:rPr>
    </w:lvl>
    <w:lvl w:ilvl="1">
      <w:start w:val="0"/>
      <w:numFmt w:val="bullet"/>
      <w:lvlText w:val="•"/>
      <w:lvlJc w:val="left"/>
      <w:pPr>
        <w:ind w:hanging="720" w:left="1791"/>
      </w:pPr>
    </w:lvl>
    <w:lvl w:ilvl="2">
      <w:start w:val="0"/>
      <w:numFmt w:val="bullet"/>
      <w:lvlText w:val="•"/>
      <w:lvlJc w:val="left"/>
      <w:pPr>
        <w:ind w:hanging="720" w:left="2223"/>
      </w:pPr>
    </w:lvl>
    <w:lvl w:ilvl="3">
      <w:start w:val="0"/>
      <w:numFmt w:val="bullet"/>
      <w:lvlText w:val="•"/>
      <w:lvlJc w:val="left"/>
      <w:pPr>
        <w:ind w:hanging="720" w:left="2655"/>
      </w:pPr>
    </w:lvl>
    <w:lvl w:ilvl="4">
      <w:start w:val="0"/>
      <w:numFmt w:val="bullet"/>
      <w:lvlText w:val="•"/>
      <w:lvlJc w:val="left"/>
      <w:pPr>
        <w:ind w:hanging="720" w:left="3086"/>
      </w:pPr>
    </w:lvl>
    <w:lvl w:ilvl="5">
      <w:start w:val="0"/>
      <w:numFmt w:val="bullet"/>
      <w:lvlText w:val="•"/>
      <w:lvlJc w:val="left"/>
      <w:pPr>
        <w:ind w:hanging="720" w:left="3518"/>
      </w:pPr>
    </w:lvl>
    <w:lvl w:ilvl="6">
      <w:start w:val="0"/>
      <w:numFmt w:val="bullet"/>
      <w:lvlText w:val="•"/>
      <w:lvlJc w:val="left"/>
      <w:pPr>
        <w:ind w:hanging="720" w:left="3950"/>
      </w:pPr>
    </w:lvl>
    <w:lvl w:ilvl="7">
      <w:start w:val="0"/>
      <w:numFmt w:val="bullet"/>
      <w:lvlText w:val="•"/>
      <w:lvlJc w:val="left"/>
      <w:pPr>
        <w:ind w:hanging="720" w:left="4381"/>
      </w:pPr>
    </w:lvl>
    <w:lvl w:ilvl="8">
      <w:start w:val="0"/>
      <w:numFmt w:val="bullet"/>
      <w:lvlText w:val="•"/>
      <w:lvlJc w:val="left"/>
      <w:pPr>
        <w:ind w:hanging="720" w:left="4813"/>
      </w:pPr>
    </w:lvl>
  </w:abstractNum>
  <w:abstractNum w:abstractNumId="20">
    <w:lvl w:ilvl="0">
      <w:start w:val="0"/>
      <w:numFmt w:val="bullet"/>
      <w:lvlText w:val=""/>
      <w:lvlJc w:val="left"/>
      <w:pPr>
        <w:ind w:hanging="360" w:left="467"/>
      </w:pPr>
      <w:rPr>
        <w:rFonts w:ascii="Symbol" w:hAnsi="Symbol"/>
        <w:b w:val="0"/>
        <w:i w:val="0"/>
        <w:spacing w:val="0"/>
        <w:sz w:val="28"/>
      </w:rPr>
    </w:lvl>
    <w:lvl w:ilvl="1">
      <w:start w:val="0"/>
      <w:numFmt w:val="bullet"/>
      <w:lvlText w:val="•"/>
      <w:lvlJc w:val="left"/>
      <w:pPr>
        <w:ind w:hanging="360" w:left="981"/>
      </w:pPr>
    </w:lvl>
    <w:lvl w:ilvl="2">
      <w:start w:val="0"/>
      <w:numFmt w:val="bullet"/>
      <w:lvlText w:val="•"/>
      <w:lvlJc w:val="left"/>
      <w:pPr>
        <w:ind w:hanging="360" w:left="1503"/>
      </w:pPr>
    </w:lvl>
    <w:lvl w:ilvl="3">
      <w:start w:val="0"/>
      <w:numFmt w:val="bullet"/>
      <w:lvlText w:val="•"/>
      <w:lvlJc w:val="left"/>
      <w:pPr>
        <w:ind w:hanging="360" w:left="2025"/>
      </w:pPr>
    </w:lvl>
    <w:lvl w:ilvl="4">
      <w:start w:val="0"/>
      <w:numFmt w:val="bullet"/>
      <w:lvlText w:val="•"/>
      <w:lvlJc w:val="left"/>
      <w:pPr>
        <w:ind w:hanging="360" w:left="2546"/>
      </w:pPr>
    </w:lvl>
    <w:lvl w:ilvl="5">
      <w:start w:val="0"/>
      <w:numFmt w:val="bullet"/>
      <w:lvlText w:val="•"/>
      <w:lvlJc w:val="left"/>
      <w:pPr>
        <w:ind w:hanging="360" w:left="3068"/>
      </w:pPr>
    </w:lvl>
    <w:lvl w:ilvl="6">
      <w:start w:val="0"/>
      <w:numFmt w:val="bullet"/>
      <w:lvlText w:val="•"/>
      <w:lvlJc w:val="left"/>
      <w:pPr>
        <w:ind w:hanging="360" w:left="3590"/>
      </w:pPr>
    </w:lvl>
    <w:lvl w:ilvl="7">
      <w:start w:val="0"/>
      <w:numFmt w:val="bullet"/>
      <w:lvlText w:val="•"/>
      <w:lvlJc w:val="left"/>
      <w:pPr>
        <w:ind w:hanging="360" w:left="4111"/>
      </w:pPr>
    </w:lvl>
    <w:lvl w:ilvl="8">
      <w:start w:val="0"/>
      <w:numFmt w:val="bullet"/>
      <w:lvlText w:val="•"/>
      <w:lvlJc w:val="left"/>
      <w:pPr>
        <w:ind w:hanging="360" w:left="4633"/>
      </w:pPr>
    </w:lvl>
  </w:abstractNum>
  <w:abstractNum w:abstractNumId="21">
    <w:lvl w:ilvl="0">
      <w:start w:val="1"/>
      <w:numFmt w:val="decimal"/>
      <w:lvlText w:val="%1)"/>
      <w:lvlJc w:val="left"/>
      <w:pPr>
        <w:ind w:hanging="466" w:left="107"/>
        <w:jc w:val="left"/>
      </w:pPr>
      <w:rPr>
        <w:rFonts w:ascii="Times New Roman" w:hAnsi="Times New Roman"/>
        <w:b w:val="0"/>
        <w:i w:val="0"/>
        <w:spacing w:val="0"/>
        <w:sz w:val="28"/>
      </w:rPr>
    </w:lvl>
    <w:lvl w:ilvl="1">
      <w:start w:val="0"/>
      <w:numFmt w:val="bullet"/>
      <w:lvlText w:val="•"/>
      <w:lvlJc w:val="left"/>
      <w:pPr>
        <w:ind w:hanging="466" w:left="657"/>
      </w:pPr>
    </w:lvl>
    <w:lvl w:ilvl="2">
      <w:start w:val="0"/>
      <w:numFmt w:val="bullet"/>
      <w:lvlText w:val="•"/>
      <w:lvlJc w:val="left"/>
      <w:pPr>
        <w:ind w:hanging="466" w:left="1215"/>
      </w:pPr>
    </w:lvl>
    <w:lvl w:ilvl="3">
      <w:start w:val="0"/>
      <w:numFmt w:val="bullet"/>
      <w:lvlText w:val="•"/>
      <w:lvlJc w:val="left"/>
      <w:pPr>
        <w:ind w:hanging="466" w:left="1773"/>
      </w:pPr>
    </w:lvl>
    <w:lvl w:ilvl="4">
      <w:start w:val="0"/>
      <w:numFmt w:val="bullet"/>
      <w:lvlText w:val="•"/>
      <w:lvlJc w:val="left"/>
      <w:pPr>
        <w:ind w:hanging="466" w:left="2330"/>
      </w:pPr>
    </w:lvl>
    <w:lvl w:ilvl="5">
      <w:start w:val="0"/>
      <w:numFmt w:val="bullet"/>
      <w:lvlText w:val="•"/>
      <w:lvlJc w:val="left"/>
      <w:pPr>
        <w:ind w:hanging="466" w:left="2888"/>
      </w:pPr>
    </w:lvl>
    <w:lvl w:ilvl="6">
      <w:start w:val="0"/>
      <w:numFmt w:val="bullet"/>
      <w:lvlText w:val="•"/>
      <w:lvlJc w:val="left"/>
      <w:pPr>
        <w:ind w:hanging="466" w:left="3446"/>
      </w:pPr>
    </w:lvl>
    <w:lvl w:ilvl="7">
      <w:start w:val="0"/>
      <w:numFmt w:val="bullet"/>
      <w:lvlText w:val="•"/>
      <w:lvlJc w:val="left"/>
      <w:pPr>
        <w:ind w:hanging="466" w:left="4003"/>
      </w:pPr>
    </w:lvl>
    <w:lvl w:ilvl="8">
      <w:start w:val="0"/>
      <w:numFmt w:val="bullet"/>
      <w:lvlText w:val="•"/>
      <w:lvlJc w:val="left"/>
      <w:pPr>
        <w:ind w:hanging="466" w:left="4561"/>
      </w:pPr>
    </w:lvl>
  </w:abstractNum>
  <w:abstractNum w:abstractNumId="22">
    <w:lvl w:ilvl="0">
      <w:start w:val="1"/>
      <w:numFmt w:val="decimal"/>
      <w:lvlText w:val="%1."/>
      <w:lvlJc w:val="left"/>
      <w:pPr>
        <w:ind w:hanging="360" w:left="1007"/>
        <w:jc w:val="left"/>
      </w:pPr>
      <w:rPr>
        <w:rFonts w:ascii="Times New Roman" w:hAnsi="Times New Roman"/>
        <w:b w:val="0"/>
        <w:i w:val="0"/>
        <w:spacing w:val="0"/>
        <w:sz w:val="28"/>
      </w:rPr>
    </w:lvl>
    <w:lvl w:ilvl="1">
      <w:start w:val="0"/>
      <w:numFmt w:val="bullet"/>
      <w:lvlText w:val="•"/>
      <w:lvlJc w:val="left"/>
      <w:pPr>
        <w:ind w:hanging="360" w:left="1467"/>
      </w:pPr>
    </w:lvl>
    <w:lvl w:ilvl="2">
      <w:start w:val="0"/>
      <w:numFmt w:val="bullet"/>
      <w:lvlText w:val="•"/>
      <w:lvlJc w:val="left"/>
      <w:pPr>
        <w:ind w:hanging="360" w:left="1935"/>
      </w:pPr>
    </w:lvl>
    <w:lvl w:ilvl="3">
      <w:start w:val="0"/>
      <w:numFmt w:val="bullet"/>
      <w:lvlText w:val="•"/>
      <w:lvlJc w:val="left"/>
      <w:pPr>
        <w:ind w:hanging="360" w:left="2403"/>
      </w:pPr>
    </w:lvl>
    <w:lvl w:ilvl="4">
      <w:start w:val="0"/>
      <w:numFmt w:val="bullet"/>
      <w:lvlText w:val="•"/>
      <w:lvlJc w:val="left"/>
      <w:pPr>
        <w:ind w:hanging="360" w:left="2870"/>
      </w:pPr>
    </w:lvl>
    <w:lvl w:ilvl="5">
      <w:start w:val="0"/>
      <w:numFmt w:val="bullet"/>
      <w:lvlText w:val="•"/>
      <w:lvlJc w:val="left"/>
      <w:pPr>
        <w:ind w:hanging="360" w:left="3338"/>
      </w:pPr>
    </w:lvl>
    <w:lvl w:ilvl="6">
      <w:start w:val="0"/>
      <w:numFmt w:val="bullet"/>
      <w:lvlText w:val="•"/>
      <w:lvlJc w:val="left"/>
      <w:pPr>
        <w:ind w:hanging="360" w:left="3806"/>
      </w:pPr>
    </w:lvl>
    <w:lvl w:ilvl="7">
      <w:start w:val="0"/>
      <w:numFmt w:val="bullet"/>
      <w:lvlText w:val="•"/>
      <w:lvlJc w:val="left"/>
      <w:pPr>
        <w:ind w:hanging="360" w:left="4273"/>
      </w:pPr>
    </w:lvl>
    <w:lvl w:ilvl="8">
      <w:start w:val="0"/>
      <w:numFmt w:val="bullet"/>
      <w:lvlText w:val="•"/>
      <w:lvlJc w:val="left"/>
      <w:pPr>
        <w:ind w:hanging="360" w:left="4741"/>
      </w:pPr>
    </w:lvl>
  </w:abstractNum>
  <w:abstractNum w:abstractNumId="23">
    <w:lvl w:ilvl="0">
      <w:start w:val="0"/>
      <w:numFmt w:val="bullet"/>
      <w:lvlText w:val="-"/>
      <w:lvlJc w:val="left"/>
      <w:pPr>
        <w:ind w:hanging="216" w:left="112"/>
      </w:pPr>
      <w:rPr>
        <w:rFonts w:ascii="Times New Roman" w:hAnsi="Times New Roman"/>
        <w:b w:val="0"/>
        <w:i w:val="0"/>
        <w:spacing w:val="0"/>
        <w:sz w:val="24"/>
      </w:rPr>
    </w:lvl>
    <w:lvl w:ilvl="1">
      <w:start w:val="0"/>
      <w:numFmt w:val="bullet"/>
      <w:lvlText w:val="•"/>
      <w:lvlJc w:val="left"/>
      <w:pPr>
        <w:ind w:hanging="216" w:left="675"/>
      </w:pPr>
    </w:lvl>
    <w:lvl w:ilvl="2">
      <w:start w:val="0"/>
      <w:numFmt w:val="bullet"/>
      <w:lvlText w:val="•"/>
      <w:lvlJc w:val="left"/>
      <w:pPr>
        <w:ind w:hanging="216" w:left="1231"/>
      </w:pPr>
    </w:lvl>
    <w:lvl w:ilvl="3">
      <w:start w:val="0"/>
      <w:numFmt w:val="bullet"/>
      <w:lvlText w:val="•"/>
      <w:lvlJc w:val="left"/>
      <w:pPr>
        <w:ind w:hanging="216" w:left="1787"/>
      </w:pPr>
    </w:lvl>
    <w:lvl w:ilvl="4">
      <w:start w:val="0"/>
      <w:numFmt w:val="bullet"/>
      <w:lvlText w:val="•"/>
      <w:lvlJc w:val="left"/>
      <w:pPr>
        <w:ind w:hanging="216" w:left="2342"/>
      </w:pPr>
    </w:lvl>
    <w:lvl w:ilvl="5">
      <w:start w:val="0"/>
      <w:numFmt w:val="bullet"/>
      <w:lvlText w:val="•"/>
      <w:lvlJc w:val="left"/>
      <w:pPr>
        <w:ind w:hanging="216" w:left="2898"/>
      </w:pPr>
    </w:lvl>
    <w:lvl w:ilvl="6">
      <w:start w:val="0"/>
      <w:numFmt w:val="bullet"/>
      <w:lvlText w:val="•"/>
      <w:lvlJc w:val="left"/>
      <w:pPr>
        <w:ind w:hanging="216" w:left="3454"/>
      </w:pPr>
    </w:lvl>
    <w:lvl w:ilvl="7">
      <w:start w:val="0"/>
      <w:numFmt w:val="bullet"/>
      <w:lvlText w:val="•"/>
      <w:lvlJc w:val="left"/>
      <w:pPr>
        <w:ind w:hanging="216" w:left="4009"/>
      </w:pPr>
    </w:lvl>
    <w:lvl w:ilvl="8">
      <w:start w:val="0"/>
      <w:numFmt w:val="bullet"/>
      <w:lvlText w:val="•"/>
      <w:lvlJc w:val="left"/>
      <w:pPr>
        <w:ind w:hanging="216" w:left="4565"/>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rPr>
      <w:rFonts w:ascii="Times New Roman" w:hAnsi="Times New Roman"/>
    </w:rPr>
  </w:style>
  <w:style w:default="1" w:styleId="Style_7_ch" w:type="character">
    <w:name w:val="Normal"/>
    <w:link w:val="Style_7"/>
    <w:rPr>
      <w:rFonts w:ascii="Times New Roman" w:hAnsi="Times New Roman"/>
    </w:rPr>
  </w:style>
  <w:style w:styleId="Style_8" w:type="paragraph">
    <w:name w:val="toc 2"/>
    <w:next w:val="Style_7"/>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7"/>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7"/>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7"/>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heading 3"/>
    <w:next w:val="Style_7"/>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6" w:type="paragraph">
    <w:name w:val="List Paragraph"/>
    <w:basedOn w:val="Style_7"/>
    <w:link w:val="Style_6_ch"/>
    <w:pPr>
      <w:ind w:hanging="360" w:left="1781"/>
    </w:pPr>
    <w:rPr>
      <w:rFonts w:ascii="Times New Roman" w:hAnsi="Times New Roman"/>
    </w:rPr>
  </w:style>
  <w:style w:styleId="Style_6_ch" w:type="character">
    <w:name w:val="List Paragraph"/>
    <w:basedOn w:val="Style_7_ch"/>
    <w:link w:val="Style_6"/>
    <w:rPr>
      <w:rFonts w:ascii="Times New Roman" w:hAnsi="Times New Roman"/>
    </w:rPr>
  </w:style>
  <w:style w:styleId="Style_13" w:type="paragraph">
    <w:name w:val="toc 3"/>
    <w:next w:val="Style_7"/>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ing 5"/>
    <w:next w:val="Style_7"/>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4" w:type="paragraph">
    <w:name w:val="Table Paragraph"/>
    <w:basedOn w:val="Style_7"/>
    <w:link w:val="Style_4_ch"/>
    <w:rPr>
      <w:rFonts w:ascii="Times New Roman" w:hAnsi="Times New Roman"/>
    </w:rPr>
  </w:style>
  <w:style w:styleId="Style_4_ch" w:type="character">
    <w:name w:val="Table Paragraph"/>
    <w:basedOn w:val="Style_7_ch"/>
    <w:link w:val="Style_4"/>
    <w:rPr>
      <w:rFonts w:ascii="Times New Roman" w:hAnsi="Times New Roman"/>
    </w:rPr>
  </w:style>
  <w:style w:styleId="Style_2" w:type="paragraph">
    <w:name w:val="heading 1"/>
    <w:basedOn w:val="Style_7"/>
    <w:link w:val="Style_2_ch"/>
    <w:uiPriority w:val="9"/>
    <w:qFormat/>
    <w:pPr>
      <w:ind w:firstLine="0" w:left="994"/>
      <w:outlineLvl w:val="0"/>
    </w:pPr>
    <w:rPr>
      <w:rFonts w:ascii="Times New Roman" w:hAnsi="Times New Roman"/>
      <w:b w:val="1"/>
      <w:sz w:val="28"/>
    </w:rPr>
  </w:style>
  <w:style w:styleId="Style_2_ch" w:type="character">
    <w:name w:val="heading 1"/>
    <w:basedOn w:val="Style_7_ch"/>
    <w:link w:val="Style_2"/>
    <w:rPr>
      <w:rFonts w:ascii="Times New Roman" w:hAnsi="Times New Roman"/>
      <w:b w:val="1"/>
      <w:sz w:val="28"/>
    </w:rPr>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ind w:firstLine="851" w:left="0"/>
      <w:jc w:val="both"/>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7"/>
    <w:link w:val="Style_17_ch"/>
    <w:uiPriority w:val="39"/>
    <w:pPr>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spacing w:line="240" w:lineRule="auto"/>
      <w:ind/>
      <w:jc w:val="both"/>
    </w:pPr>
    <w:rPr>
      <w:rFonts w:ascii="XO Thames" w:hAnsi="XO Thames"/>
      <w:sz w:val="20"/>
    </w:rPr>
  </w:style>
  <w:style w:styleId="Style_18_ch" w:type="character">
    <w:name w:val="Header and Footer"/>
    <w:link w:val="Style_18"/>
    <w:rPr>
      <w:rFonts w:ascii="XO Thames" w:hAnsi="XO Thames"/>
      <w:sz w:val="20"/>
    </w:rPr>
  </w:style>
  <w:style w:styleId="Style_1" w:type="paragraph">
    <w:name w:val="Body Text"/>
    <w:basedOn w:val="Style_7"/>
    <w:link w:val="Style_1_ch"/>
    <w:rPr>
      <w:rFonts w:ascii="Times New Roman" w:hAnsi="Times New Roman"/>
      <w:sz w:val="28"/>
    </w:rPr>
  </w:style>
  <w:style w:styleId="Style_1_ch" w:type="character">
    <w:name w:val="Body Text"/>
    <w:basedOn w:val="Style_7_ch"/>
    <w:link w:val="Style_1"/>
    <w:rPr>
      <w:rFonts w:ascii="Times New Roman" w:hAnsi="Times New Roman"/>
      <w:sz w:val="28"/>
    </w:rPr>
  </w:style>
  <w:style w:styleId="Style_19" w:type="paragraph">
    <w:name w:val="toc 9"/>
    <w:next w:val="Style_7"/>
    <w:link w:val="Style_19_ch"/>
    <w:uiPriority w:val="39"/>
    <w:pPr>
      <w:ind w:firstLine="0" w:left="1600"/>
      <w:jc w:val="left"/>
    </w:pPr>
    <w:rPr>
      <w:rFonts w:ascii="XO Thames" w:hAnsi="XO Thames"/>
      <w:sz w:val="28"/>
    </w:rPr>
  </w:style>
  <w:style w:styleId="Style_19_ch" w:type="character">
    <w:name w:val="toc 9"/>
    <w:link w:val="Style_19"/>
    <w:rPr>
      <w:rFonts w:ascii="XO Thames" w:hAnsi="XO Thames"/>
      <w:sz w:val="28"/>
    </w:rPr>
  </w:style>
  <w:style w:styleId="Style_20" w:type="paragraph">
    <w:name w:val="Default Paragraph Font"/>
    <w:link w:val="Style_20_ch"/>
  </w:style>
  <w:style w:styleId="Style_20_ch" w:type="character">
    <w:name w:val="Default Paragraph Font"/>
    <w:link w:val="Style_20"/>
  </w:style>
  <w:style w:styleId="Style_21" w:type="paragraph">
    <w:name w:val="toc 8"/>
    <w:next w:val="Style_7"/>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7"/>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7"/>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7"/>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7"/>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5" w:type="paragraph">
    <w:name w:val="heading 2"/>
    <w:basedOn w:val="Style_7"/>
    <w:link w:val="Style_5_ch"/>
    <w:uiPriority w:val="9"/>
    <w:qFormat/>
    <w:pPr>
      <w:spacing w:before="7"/>
      <w:ind w:firstLine="0" w:left="710"/>
      <w:jc w:val="both"/>
      <w:outlineLvl w:val="1"/>
    </w:pPr>
    <w:rPr>
      <w:rFonts w:ascii="Times New Roman" w:hAnsi="Times New Roman"/>
      <w:b w:val="1"/>
      <w:i w:val="1"/>
      <w:sz w:val="28"/>
    </w:rPr>
  </w:style>
  <w:style w:styleId="Style_5_ch" w:type="character">
    <w:name w:val="heading 2"/>
    <w:basedOn w:val="Style_7_ch"/>
    <w:link w:val="Style_5"/>
    <w:rPr>
      <w:rFonts w:ascii="Times New Roman" w:hAnsi="Times New Roman"/>
      <w:b w:val="1"/>
      <w:i w:val="1"/>
      <w:sz w:val="28"/>
    </w:rPr>
  </w:style>
  <w:style w:default="1" w:styleId="Style_3" w:type="table">
    <w:name w:val="Table Normal"/>
    <w:tblPr>
      <w:tblInd w:type="dxa" w:w="0"/>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2025-04-21T19:04:29Z</dcterms:modified>
</cp:coreProperties>
</file>