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BDCCC" w14:textId="77777777" w:rsidR="007C724F" w:rsidRPr="003B5E96" w:rsidRDefault="007C724F" w:rsidP="007C72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bidi="ar-SA"/>
        </w:rPr>
      </w:pPr>
    </w:p>
    <w:p w14:paraId="735A269B" w14:textId="77777777" w:rsidR="007C724F" w:rsidRDefault="007C724F" w:rsidP="007C724F">
      <w:pPr>
        <w:rPr>
          <w:rFonts w:ascii="Times New Roman" w:hAnsi="Times New Roman" w:cs="Times New Roman"/>
        </w:rPr>
      </w:pPr>
    </w:p>
    <w:p w14:paraId="648808F5" w14:textId="77777777" w:rsidR="007C724F" w:rsidRPr="003B5E96" w:rsidRDefault="007C724F" w:rsidP="007C724F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 w:rsidRPr="003B5E96">
        <w:rPr>
          <w:b/>
          <w:bCs/>
          <w:iCs/>
          <w:sz w:val="22"/>
          <w:szCs w:val="22"/>
        </w:rPr>
        <w:t>ПОЯСНИТЕЛЬНАЯ ЗАПИСКА</w:t>
      </w:r>
    </w:p>
    <w:p w14:paraId="51CC9A8F" w14:textId="77777777" w:rsidR="007C724F" w:rsidRPr="003B5E96" w:rsidRDefault="007C724F" w:rsidP="007C7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bCs/>
          <w:iCs/>
          <w:szCs w:val="22"/>
        </w:rPr>
        <w:t xml:space="preserve">          Данная рабочая программа внеур</w:t>
      </w:r>
      <w:r>
        <w:rPr>
          <w:rFonts w:ascii="Times New Roman" w:hAnsi="Times New Roman" w:cs="Times New Roman"/>
          <w:bCs/>
          <w:iCs/>
          <w:szCs w:val="22"/>
        </w:rPr>
        <w:t>очной деятельности «Весёлый</w:t>
      </w:r>
      <w:r w:rsidRPr="003B5E96">
        <w:rPr>
          <w:rFonts w:ascii="Times New Roman" w:hAnsi="Times New Roman" w:cs="Times New Roman"/>
          <w:bCs/>
          <w:iCs/>
          <w:szCs w:val="22"/>
        </w:rPr>
        <w:t xml:space="preserve"> английский</w:t>
      </w:r>
      <w:r>
        <w:rPr>
          <w:rFonts w:ascii="Times New Roman" w:hAnsi="Times New Roman" w:cs="Times New Roman"/>
          <w:bCs/>
          <w:iCs/>
          <w:szCs w:val="22"/>
        </w:rPr>
        <w:t xml:space="preserve"> язык</w:t>
      </w:r>
      <w:r w:rsidRPr="003B5E96">
        <w:rPr>
          <w:rFonts w:ascii="Times New Roman" w:hAnsi="Times New Roman" w:cs="Times New Roman"/>
          <w:bCs/>
          <w:iCs/>
          <w:szCs w:val="22"/>
        </w:rPr>
        <w:t>» разработана на основе Федерального компонента государственного образовательного станда</w:t>
      </w:r>
      <w:r>
        <w:rPr>
          <w:rFonts w:ascii="Times New Roman" w:hAnsi="Times New Roman" w:cs="Times New Roman"/>
          <w:bCs/>
          <w:iCs/>
          <w:szCs w:val="22"/>
        </w:rPr>
        <w:t xml:space="preserve">рта второго поколения (ФГОС-2) и </w:t>
      </w:r>
      <w:r w:rsidRPr="00130C40">
        <w:rPr>
          <w:rFonts w:ascii="Times New Roman" w:hAnsi="Times New Roman" w:cs="Times New Roman"/>
          <w:szCs w:val="22"/>
        </w:rPr>
        <w:t xml:space="preserve">УМК </w:t>
      </w:r>
      <w:r w:rsidRPr="00130C40">
        <w:rPr>
          <w:rFonts w:ascii="Times New Roman" w:hAnsi="Times New Roman" w:cs="Times New Roman"/>
          <w:bCs/>
          <w:szCs w:val="22"/>
        </w:rPr>
        <w:t xml:space="preserve">«Английский в фокусе – </w:t>
      </w:r>
      <w:r w:rsidRPr="00130C40">
        <w:rPr>
          <w:rFonts w:ascii="Times New Roman" w:hAnsi="Times New Roman" w:cs="Times New Roman"/>
          <w:bCs/>
          <w:szCs w:val="22"/>
          <w:lang w:val="en-US"/>
        </w:rPr>
        <w:t>Starter</w:t>
      </w:r>
      <w:r w:rsidRPr="00130C40">
        <w:rPr>
          <w:rFonts w:ascii="Times New Roman" w:hAnsi="Times New Roman" w:cs="Times New Roman"/>
          <w:bCs/>
          <w:szCs w:val="22"/>
        </w:rPr>
        <w:t>»</w:t>
      </w:r>
      <w:r w:rsidRPr="00130C40">
        <w:rPr>
          <w:rFonts w:ascii="Times New Roman" w:eastAsia="Times New Roman" w:hAnsi="Times New Roman" w:cs="Times New Roman"/>
          <w:b/>
          <w:sz w:val="28"/>
          <w:lang w:eastAsia="zh-CN" w:bidi="ar-SA"/>
        </w:rPr>
        <w:t xml:space="preserve"> </w:t>
      </w:r>
      <w:r w:rsidRPr="00130C40">
        <w:rPr>
          <w:rFonts w:ascii="Times New Roman" w:eastAsia="Times New Roman" w:hAnsi="Times New Roman" w:cs="Times New Roman"/>
          <w:bCs/>
          <w:szCs w:val="22"/>
          <w:lang w:eastAsia="zh-CN" w:bidi="ar-SA"/>
        </w:rPr>
        <w:t>авторов В. Эванс, Д. Дулей, Н. Быковой, М.Поспеловой</w:t>
      </w:r>
      <w:r>
        <w:rPr>
          <w:rFonts w:ascii="Times New Roman" w:eastAsia="Times New Roman" w:hAnsi="Times New Roman" w:cs="Times New Roman"/>
          <w:bCs/>
          <w:szCs w:val="22"/>
          <w:lang w:eastAsia="zh-CN" w:bidi="ar-SA"/>
        </w:rPr>
        <w:t>.</w:t>
      </w:r>
      <w:r w:rsidRPr="00130C4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.</w:t>
      </w:r>
      <w:r w:rsidRPr="003B5E96">
        <w:rPr>
          <w:rFonts w:ascii="Times New Roman" w:hAnsi="Times New Roman" w:cs="Times New Roman"/>
          <w:szCs w:val="22"/>
        </w:rPr>
        <w:t>Направление данной программы – общекультурное.</w:t>
      </w:r>
    </w:p>
    <w:p w14:paraId="31524DF2" w14:textId="77777777" w:rsidR="007C724F" w:rsidRPr="003B5E96" w:rsidRDefault="007C724F" w:rsidP="007C7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          </w:t>
      </w:r>
      <w:r w:rsidRPr="003B5E96">
        <w:rPr>
          <w:rFonts w:ascii="Times New Roman" w:hAnsi="Times New Roman" w:cs="Times New Roman"/>
          <w:i/>
          <w:szCs w:val="22"/>
        </w:rPr>
        <w:t>Особенностью</w:t>
      </w:r>
      <w:r w:rsidRPr="003B5E96">
        <w:rPr>
          <w:rFonts w:ascii="Times New Roman" w:hAnsi="Times New Roman" w:cs="Times New Roman"/>
          <w:szCs w:val="22"/>
        </w:rPr>
        <w:t xml:space="preserve"> данной программы является широкое использование игр для обучения первоклассников иностранному языку. Каждое занятие строится как занятие максимально приближенное к естественному общению, чтобы дети как можно раньше почувствовали результат своих усилий. </w:t>
      </w:r>
    </w:p>
    <w:p w14:paraId="3D850944" w14:textId="77777777" w:rsidR="007C724F" w:rsidRPr="003B5E96" w:rsidRDefault="007C724F" w:rsidP="007C7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         </w:t>
      </w:r>
      <w:r w:rsidRPr="003B5E96">
        <w:rPr>
          <w:rFonts w:ascii="Times New Roman" w:hAnsi="Times New Roman" w:cs="Times New Roman"/>
          <w:i/>
          <w:szCs w:val="22"/>
        </w:rPr>
        <w:t>Актуальность</w:t>
      </w:r>
      <w:r w:rsidRPr="003B5E96">
        <w:rPr>
          <w:rFonts w:ascii="Times New Roman" w:hAnsi="Times New Roman" w:cs="Times New Roman"/>
          <w:szCs w:val="22"/>
        </w:rPr>
        <w:t xml:space="preserve"> изучения английского языка в 1-ом классе начальной школы продиктована потребностями современного мира.</w:t>
      </w:r>
    </w:p>
    <w:p w14:paraId="33C15311" w14:textId="77777777" w:rsidR="007C724F" w:rsidRPr="007C724F" w:rsidRDefault="007C724F" w:rsidP="007C7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          </w:t>
      </w:r>
      <w:r w:rsidRPr="003B5E96">
        <w:rPr>
          <w:rFonts w:ascii="Times New Roman" w:hAnsi="Times New Roman" w:cs="Times New Roman"/>
          <w:i/>
          <w:szCs w:val="22"/>
        </w:rPr>
        <w:t>Новизна</w:t>
      </w:r>
      <w:r w:rsidRPr="003B5E96">
        <w:rPr>
          <w:rFonts w:ascii="Times New Roman" w:hAnsi="Times New Roman" w:cs="Times New Roman"/>
          <w:szCs w:val="22"/>
        </w:rPr>
        <w:t xml:space="preserve"> данной программы заключается в том, что она рассматривается как система использования английского языка в разв</w:t>
      </w:r>
      <w:r>
        <w:rPr>
          <w:rFonts w:ascii="Times New Roman" w:hAnsi="Times New Roman" w:cs="Times New Roman"/>
          <w:szCs w:val="22"/>
        </w:rPr>
        <w:t>итии индивидуальности школьника.</w:t>
      </w:r>
      <w:r w:rsidRPr="003B5E96">
        <w:rPr>
          <w:rFonts w:ascii="Times New Roman" w:hAnsi="Times New Roman" w:cs="Times New Roman"/>
          <w:szCs w:val="22"/>
        </w:rPr>
        <w:t xml:space="preserve">     </w:t>
      </w:r>
    </w:p>
    <w:p w14:paraId="1A9C7318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          Рабочая программа внеурочной деятельности «</w:t>
      </w:r>
      <w:r>
        <w:rPr>
          <w:rFonts w:ascii="Times New Roman" w:hAnsi="Times New Roman" w:cs="Times New Roman"/>
          <w:szCs w:val="22"/>
        </w:rPr>
        <w:t xml:space="preserve">Весёлый </w:t>
      </w:r>
      <w:r w:rsidRPr="003B5E96">
        <w:rPr>
          <w:rFonts w:ascii="Times New Roman" w:hAnsi="Times New Roman" w:cs="Times New Roman"/>
          <w:szCs w:val="22"/>
        </w:rPr>
        <w:t>английский</w:t>
      </w:r>
      <w:r>
        <w:rPr>
          <w:rFonts w:ascii="Times New Roman" w:hAnsi="Times New Roman" w:cs="Times New Roman"/>
          <w:szCs w:val="22"/>
        </w:rPr>
        <w:t xml:space="preserve"> язык</w:t>
      </w:r>
      <w:r w:rsidRPr="003B5E96">
        <w:rPr>
          <w:rFonts w:ascii="Times New Roman" w:hAnsi="Times New Roman" w:cs="Times New Roman"/>
          <w:szCs w:val="22"/>
        </w:rPr>
        <w:t xml:space="preserve">» имеет направление  на достижение следующих </w:t>
      </w:r>
      <w:r w:rsidRPr="003B5E96">
        <w:rPr>
          <w:rFonts w:ascii="Times New Roman" w:hAnsi="Times New Roman" w:cs="Times New Roman"/>
          <w:b/>
          <w:szCs w:val="22"/>
        </w:rPr>
        <w:t>целей</w:t>
      </w:r>
      <w:r w:rsidRPr="003B5E96">
        <w:rPr>
          <w:rFonts w:ascii="Times New Roman" w:hAnsi="Times New Roman" w:cs="Times New Roman"/>
          <w:szCs w:val="22"/>
        </w:rPr>
        <w:t xml:space="preserve"> при обучении первоклассников:</w:t>
      </w:r>
    </w:p>
    <w:p w14:paraId="7EF810DE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b/>
          <w:i/>
          <w:szCs w:val="22"/>
        </w:rPr>
      </w:pPr>
      <w:r w:rsidRPr="003B5E96">
        <w:rPr>
          <w:rFonts w:ascii="Times New Roman" w:hAnsi="Times New Roman" w:cs="Times New Roman"/>
          <w:szCs w:val="22"/>
        </w:rPr>
        <w:t>•  создание условий для ранней коммуникативно-психологической адаптации школьников к новому языковому миру, отличного от мира родного языка и культуры, и для преодоления в дальнейшем психологического страха в использовании иностранного языка как средства общения в современном мире;</w:t>
      </w:r>
      <w:r w:rsidRPr="003B5E96">
        <w:rPr>
          <w:rFonts w:ascii="Times New Roman" w:hAnsi="Times New Roman" w:cs="Times New Roman"/>
          <w:szCs w:val="22"/>
        </w:rPr>
        <w:cr/>
        <w:t>•  развитие личности ребёнка, его речевых способностей, внимания, мышления, памяти и воображения; мотивации к дальнейшему овладению иностранным языком на втором году обучения;</w:t>
      </w:r>
      <w:r w:rsidRPr="003B5E96">
        <w:rPr>
          <w:rFonts w:ascii="Times New Roman" w:hAnsi="Times New Roman" w:cs="Times New Roman"/>
          <w:szCs w:val="22"/>
        </w:rPr>
        <w:cr/>
        <w:t>•  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иностранного языка как средства общения;</w:t>
      </w:r>
      <w:r w:rsidRPr="003B5E96">
        <w:rPr>
          <w:rFonts w:ascii="Times New Roman" w:hAnsi="Times New Roman" w:cs="Times New Roman"/>
          <w:szCs w:val="22"/>
        </w:rPr>
        <w:cr/>
        <w:t>•  освоение элементарных лингвистических представлений, доступных младшим школьникам и необходимых для овладения устной и письменной речью на иностранном языке;</w:t>
      </w:r>
      <w:r w:rsidRPr="003B5E96">
        <w:rPr>
          <w:rFonts w:ascii="Times New Roman" w:hAnsi="Times New Roman" w:cs="Times New Roman"/>
          <w:szCs w:val="22"/>
        </w:rPr>
        <w:cr/>
        <w:t>•  приобщение детей к новому социальному опыту с использованием иностранного языка: знакомство с миром зарубежных сверстников, с зарубежным детским фольклором; воспитание дружелюбного отношения к представителям других стран;</w:t>
      </w:r>
      <w:r w:rsidRPr="003B5E96">
        <w:rPr>
          <w:rFonts w:ascii="Times New Roman" w:hAnsi="Times New Roman" w:cs="Times New Roman"/>
          <w:szCs w:val="22"/>
        </w:rPr>
        <w:cr/>
        <w:t>•  формирование речевых, интеллектуальных и познавательных способностей младших школьников,   а также их общеучебных умений;</w:t>
      </w:r>
      <w:r w:rsidRPr="003B5E96">
        <w:rPr>
          <w:rFonts w:ascii="Times New Roman" w:hAnsi="Times New Roman" w:cs="Times New Roman"/>
          <w:szCs w:val="22"/>
        </w:rPr>
        <w:cr/>
        <w:t>• приобщение младших школьников к новому социальному опыту за счёт  проигрывания на английском языке различных ролей в игровых ситуациях, типичных для семейного, бытового, учебного общения.</w:t>
      </w:r>
      <w:r w:rsidRPr="003B5E96">
        <w:rPr>
          <w:rFonts w:ascii="Times New Roman" w:hAnsi="Times New Roman" w:cs="Times New Roman"/>
          <w:szCs w:val="22"/>
        </w:rPr>
        <w:cr/>
        <w:t xml:space="preserve">          В ней также заложены возможности предусмотренного стандартом формирования у обучающихся </w:t>
      </w:r>
      <w:r w:rsidRPr="003B5E96">
        <w:rPr>
          <w:rFonts w:ascii="Times New Roman" w:hAnsi="Times New Roman" w:cs="Times New Roman"/>
          <w:b/>
          <w:i/>
          <w:szCs w:val="22"/>
        </w:rPr>
        <w:t>общеучебных  умений и навыков</w:t>
      </w:r>
      <w:r w:rsidRPr="003B5E96">
        <w:rPr>
          <w:rFonts w:ascii="Times New Roman" w:hAnsi="Times New Roman" w:cs="Times New Roman"/>
          <w:szCs w:val="22"/>
        </w:rPr>
        <w:t xml:space="preserve">, универсальных способов деятельности и ключевых компенсаций: </w:t>
      </w:r>
      <w:r w:rsidRPr="003B5E96">
        <w:rPr>
          <w:rFonts w:ascii="Times New Roman" w:hAnsi="Times New Roman" w:cs="Times New Roman"/>
          <w:szCs w:val="22"/>
        </w:rPr>
        <w:cr/>
        <w:t>- умение действовать по образцу и по аналогии при составлении собственных высказываний в пределах обозначенной тематики.</w:t>
      </w:r>
      <w:r w:rsidRPr="003B5E96">
        <w:rPr>
          <w:rFonts w:ascii="Times New Roman" w:hAnsi="Times New Roman" w:cs="Times New Roman"/>
          <w:szCs w:val="22"/>
        </w:rPr>
        <w:cr/>
      </w:r>
      <w:r w:rsidRPr="003B5E96">
        <w:rPr>
          <w:rFonts w:ascii="Times New Roman" w:hAnsi="Times New Roman" w:cs="Times New Roman"/>
          <w:b/>
          <w:i/>
          <w:szCs w:val="22"/>
        </w:rPr>
        <w:t>Задачи курса:</w:t>
      </w:r>
    </w:p>
    <w:p w14:paraId="0DAC1AD9" w14:textId="77777777" w:rsidR="007C724F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 - развитие и воспитание коммуникативной культуры школьников, расширение и обогащение их коммуникативного и жизненного опыта в новом контексте </w:t>
      </w:r>
      <w:r w:rsidRPr="003B5E96">
        <w:rPr>
          <w:rFonts w:ascii="Times New Roman" w:hAnsi="Times New Roman" w:cs="Times New Roman"/>
          <w:szCs w:val="22"/>
        </w:rPr>
        <w:lastRenderedPageBreak/>
        <w:t>общения, расширение кругозора учащихся;</w:t>
      </w:r>
      <w:r w:rsidRPr="003B5E96">
        <w:rPr>
          <w:rFonts w:ascii="Times New Roman" w:hAnsi="Times New Roman" w:cs="Times New Roman"/>
          <w:b/>
          <w:szCs w:val="22"/>
        </w:rPr>
        <w:cr/>
      </w:r>
      <w:r w:rsidRPr="003B5E96">
        <w:rPr>
          <w:rFonts w:ascii="Times New Roman" w:hAnsi="Times New Roman" w:cs="Times New Roman"/>
          <w:szCs w:val="22"/>
        </w:rPr>
        <w:t xml:space="preserve"> -  научиться ценить своих друзей, участвовать в совместной деятельности, правильно организовывать свой досуг, следовать правилам здорового образа жизни;</w:t>
      </w:r>
      <w:r w:rsidRPr="003B5E96">
        <w:rPr>
          <w:rFonts w:ascii="Times New Roman" w:hAnsi="Times New Roman" w:cs="Times New Roman"/>
          <w:szCs w:val="22"/>
        </w:rPr>
        <w:cr/>
        <w:t xml:space="preserve"> - познакомить с миром их зарубежных сверстников и научить с уважением относиться к представителям других стран;</w:t>
      </w:r>
      <w:r w:rsidRPr="003B5E96">
        <w:rPr>
          <w:rFonts w:ascii="Times New Roman" w:hAnsi="Times New Roman" w:cs="Times New Roman"/>
          <w:szCs w:val="22"/>
        </w:rPr>
        <w:cr/>
        <w:t xml:space="preserve"> - осознавать важность изучения английского языка как средства общения между жителями разных стран.</w:t>
      </w:r>
    </w:p>
    <w:p w14:paraId="1E8EB699" w14:textId="77777777" w:rsidR="007C724F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</w:p>
    <w:p w14:paraId="63FFD529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2.ОБЩАЯ ХАРАКТЕРИСТИКА</w:t>
      </w:r>
      <w:r w:rsidR="00383003">
        <w:rPr>
          <w:rFonts w:ascii="Times New Roman" w:hAnsi="Times New Roman" w:cs="Times New Roman"/>
          <w:szCs w:val="22"/>
        </w:rPr>
        <w:t>.</w:t>
      </w:r>
    </w:p>
    <w:p w14:paraId="68A16DF8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Цели программы:</w:t>
      </w:r>
    </w:p>
    <w:p w14:paraId="1404A86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1. Развитие способности детей к обучению на иностранном языке;</w:t>
      </w:r>
    </w:p>
    <w:p w14:paraId="11BD1AB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 Обеспечение коммуникативно-психологической адаптации младших школьников к новому языковому миру для преодоления в дальнейшем психологических барьеров в использовании английского языка, как средства общения;</w:t>
      </w:r>
    </w:p>
    <w:p w14:paraId="1EB680CD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3. Развивать посредством игры, стихов, рифмовок, песен  у ребенка устойчивый интерес к изучению английского языка, как средства общения и обмена информацией; </w:t>
      </w:r>
    </w:p>
    <w:p w14:paraId="5A77F34A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4.Содействовать овладению воспитанником знаниями, умениями и навыками пользования английским языком на начальном уровне.</w:t>
      </w:r>
    </w:p>
    <w:p w14:paraId="46BD4E4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 5.Создание базовых знаний, умений и навыков для более глубокого изучения английского языка и более полного освоения программы  в последующие годы обучения.                </w:t>
      </w:r>
    </w:p>
    <w:p w14:paraId="6770BEF3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  6. Формирование   факторов успешности    обучения иностранному языку (таких как мотивация и т.д.)  </w:t>
      </w:r>
    </w:p>
    <w:p w14:paraId="6B5A6337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         Задачи:</w:t>
      </w:r>
    </w:p>
    <w:p w14:paraId="059D2740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Образовательные:</w:t>
      </w:r>
    </w:p>
    <w:p w14:paraId="78F775DF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1.</w:t>
      </w:r>
      <w:r w:rsidRPr="002947AB">
        <w:rPr>
          <w:rFonts w:ascii="Times New Roman" w:hAnsi="Times New Roman" w:cs="Times New Roman"/>
          <w:szCs w:val="22"/>
        </w:rPr>
        <w:tab/>
        <w:t>Расширение общеобразовательного кругозора детей;</w:t>
      </w:r>
    </w:p>
    <w:p w14:paraId="4871F1FC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</w:t>
      </w:r>
      <w:r w:rsidRPr="002947AB">
        <w:rPr>
          <w:rFonts w:ascii="Times New Roman" w:hAnsi="Times New Roman" w:cs="Times New Roman"/>
          <w:szCs w:val="22"/>
        </w:rPr>
        <w:tab/>
        <w:t>Выработка у учащихся навыков правильного произношения английских звуков;</w:t>
      </w:r>
    </w:p>
    <w:p w14:paraId="565D21B1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3.</w:t>
      </w:r>
      <w:r w:rsidRPr="002947AB">
        <w:rPr>
          <w:rFonts w:ascii="Times New Roman" w:hAnsi="Times New Roman" w:cs="Times New Roman"/>
          <w:szCs w:val="22"/>
        </w:rPr>
        <w:tab/>
        <w:t>Изучение основ грамматики и практическая отработка этих правил в устной разговорной речи;</w:t>
      </w:r>
    </w:p>
    <w:p w14:paraId="4DE278A3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5.</w:t>
      </w:r>
      <w:r w:rsidRPr="002947AB">
        <w:rPr>
          <w:rFonts w:ascii="Times New Roman" w:hAnsi="Times New Roman" w:cs="Times New Roman"/>
          <w:szCs w:val="22"/>
        </w:rPr>
        <w:tab/>
        <w:t>Формирование навыков самостоятельного решения элементарных коммуникативных задач на английском языке в рамках тематики, предложенной программой.</w:t>
      </w:r>
    </w:p>
    <w:p w14:paraId="043AF04B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 Развивающие:</w:t>
      </w:r>
    </w:p>
    <w:p w14:paraId="64211003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lastRenderedPageBreak/>
        <w:t>1.</w:t>
      </w:r>
      <w:r w:rsidRPr="002947AB">
        <w:rPr>
          <w:rFonts w:ascii="Times New Roman" w:hAnsi="Times New Roman" w:cs="Times New Roman"/>
          <w:szCs w:val="22"/>
        </w:rPr>
        <w:tab/>
        <w:t>Создание условий для полноценного и своевременного психологического развития ребенка;</w:t>
      </w:r>
    </w:p>
    <w:p w14:paraId="637027B7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</w:t>
      </w:r>
      <w:r w:rsidRPr="002947AB">
        <w:rPr>
          <w:rFonts w:ascii="Times New Roman" w:hAnsi="Times New Roman" w:cs="Times New Roman"/>
          <w:szCs w:val="22"/>
        </w:rPr>
        <w:tab/>
        <w:t>Расширение кругозора учащихся;</w:t>
      </w:r>
    </w:p>
    <w:p w14:paraId="60B09582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3.</w:t>
      </w:r>
      <w:r w:rsidRPr="002947AB">
        <w:rPr>
          <w:rFonts w:ascii="Times New Roman" w:hAnsi="Times New Roman" w:cs="Times New Roman"/>
          <w:szCs w:val="22"/>
        </w:rPr>
        <w:tab/>
        <w:t>Развитие мышления, памяти, воображения;</w:t>
      </w:r>
    </w:p>
    <w:p w14:paraId="716489FE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4.</w:t>
      </w:r>
      <w:r w:rsidRPr="002947AB">
        <w:rPr>
          <w:rFonts w:ascii="Times New Roman" w:hAnsi="Times New Roman" w:cs="Times New Roman"/>
          <w:szCs w:val="22"/>
        </w:rPr>
        <w:tab/>
        <w:t>Формирование у детей готовности к общению на иностранном языке;</w:t>
      </w:r>
    </w:p>
    <w:p w14:paraId="390ED973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5.</w:t>
      </w:r>
      <w:r w:rsidRPr="002947AB">
        <w:rPr>
          <w:rFonts w:ascii="Times New Roman" w:hAnsi="Times New Roman" w:cs="Times New Roman"/>
          <w:szCs w:val="22"/>
        </w:rPr>
        <w:tab/>
        <w:t>Формирование осознанного отношения, как к родному, так и к английскому языку.</w:t>
      </w:r>
    </w:p>
    <w:p w14:paraId="09B8D424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 xml:space="preserve"> Воспитательные:</w:t>
      </w:r>
    </w:p>
    <w:p w14:paraId="12AF27DF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1.</w:t>
      </w:r>
      <w:r w:rsidRPr="002947AB">
        <w:rPr>
          <w:rFonts w:ascii="Times New Roman" w:hAnsi="Times New Roman" w:cs="Times New Roman"/>
          <w:szCs w:val="22"/>
        </w:rPr>
        <w:tab/>
        <w:t>Формирование у детей положительного отношения и интереса к изучению английского языка;</w:t>
      </w:r>
    </w:p>
    <w:p w14:paraId="649951BA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</w:t>
      </w:r>
      <w:r w:rsidRPr="002947AB">
        <w:rPr>
          <w:rFonts w:ascii="Times New Roman" w:hAnsi="Times New Roman" w:cs="Times New Roman"/>
          <w:szCs w:val="22"/>
        </w:rPr>
        <w:tab/>
        <w:t>Приобщение к общечеловеческим ценностям;</w:t>
      </w:r>
    </w:p>
    <w:p w14:paraId="68E143DB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3.</w:t>
      </w:r>
      <w:r w:rsidRPr="002947AB">
        <w:rPr>
          <w:rFonts w:ascii="Times New Roman" w:hAnsi="Times New Roman" w:cs="Times New Roman"/>
          <w:szCs w:val="22"/>
        </w:rPr>
        <w:tab/>
        <w:t>Формирование активной жизненной позиции;</w:t>
      </w:r>
    </w:p>
    <w:p w14:paraId="24F508FE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4.</w:t>
      </w:r>
      <w:r w:rsidRPr="002947AB">
        <w:rPr>
          <w:rFonts w:ascii="Times New Roman" w:hAnsi="Times New Roman" w:cs="Times New Roman"/>
          <w:szCs w:val="22"/>
        </w:rPr>
        <w:tab/>
        <w:t>Воспитание потребности в использовании английского языка для решения задач обучения.</w:t>
      </w:r>
    </w:p>
    <w:p w14:paraId="6766C958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При разработке программы учитывались следующие принципы обучения иностранному языку детей младшего школьного возраста:</w:t>
      </w:r>
    </w:p>
    <w:p w14:paraId="6D47235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1.</w:t>
      </w:r>
      <w:r w:rsidRPr="002947AB">
        <w:rPr>
          <w:rFonts w:ascii="Times New Roman" w:hAnsi="Times New Roman" w:cs="Times New Roman"/>
          <w:szCs w:val="22"/>
        </w:rPr>
        <w:tab/>
        <w:t xml:space="preserve">Принцип прочности. Основанием реализации принципа прочности является разноуровневое по глубине и трудности содержание учебных заданий. Это требование предполагает, прежде всего, продуманную систему повторения (неоднократное возвращение к пройденному материалу);  </w:t>
      </w:r>
    </w:p>
    <w:p w14:paraId="5D23896F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</w:t>
      </w:r>
      <w:r w:rsidRPr="002947AB">
        <w:rPr>
          <w:rFonts w:ascii="Times New Roman" w:hAnsi="Times New Roman" w:cs="Times New Roman"/>
          <w:szCs w:val="22"/>
        </w:rPr>
        <w:tab/>
        <w:t>Принцип наглядности. Человек получает через органы зрения почти в 5 раз больнее информации, чем через слух, поэтому на занятиях используются  наглядные материалы;</w:t>
      </w:r>
    </w:p>
    <w:p w14:paraId="375C5672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3.</w:t>
      </w:r>
      <w:r w:rsidRPr="002947AB">
        <w:rPr>
          <w:rFonts w:ascii="Times New Roman" w:hAnsi="Times New Roman" w:cs="Times New Roman"/>
          <w:szCs w:val="22"/>
        </w:rPr>
        <w:tab/>
        <w:t>Принцип преемственности, подчеркивающий пропедевтическое значение начального образования для формирования готовности к дальнейшему обучению и реализующий межпредметные и внутрипредметные связи в содержании образования;</w:t>
      </w:r>
    </w:p>
    <w:p w14:paraId="6C6D1533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4.</w:t>
      </w:r>
      <w:r w:rsidRPr="002947AB">
        <w:rPr>
          <w:rFonts w:ascii="Times New Roman" w:hAnsi="Times New Roman" w:cs="Times New Roman"/>
          <w:szCs w:val="22"/>
        </w:rPr>
        <w:tab/>
        <w:t>Принцип дифференциации и индивидуализации обучения, помогающий выстраивать выверенные траектории личностного развития ребенка в соответствии с его способностями и возможностями;</w:t>
      </w:r>
    </w:p>
    <w:p w14:paraId="2FD331CD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5.</w:t>
      </w:r>
      <w:r w:rsidRPr="002947AB">
        <w:rPr>
          <w:rFonts w:ascii="Times New Roman" w:hAnsi="Times New Roman" w:cs="Times New Roman"/>
          <w:szCs w:val="22"/>
        </w:rPr>
        <w:tab/>
        <w:t>Принцип сознательности и активности. Для активизации деятельности детей используются такие формы обучения, как занятия-игры, конкурсы, проекты, драматизации.</w:t>
      </w:r>
    </w:p>
    <w:p w14:paraId="542A4B15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6.</w:t>
      </w:r>
      <w:r w:rsidRPr="002947AB">
        <w:rPr>
          <w:rFonts w:ascii="Times New Roman" w:hAnsi="Times New Roman" w:cs="Times New Roman"/>
          <w:szCs w:val="22"/>
        </w:rPr>
        <w:tab/>
        <w:t>Принцип психологической комфортности, предполагающий снятие по возможности всех стрессообразующих факторов учебного процесса, создание в школе такой атмосферы, которая способствует сохранению и укреплению здоровья детей.</w:t>
      </w:r>
    </w:p>
    <w:p w14:paraId="758F34A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</w:p>
    <w:p w14:paraId="11E3C436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lastRenderedPageBreak/>
        <w:t xml:space="preserve">В процессе обучения используются следующие методы: </w:t>
      </w:r>
    </w:p>
    <w:p w14:paraId="69EB017D" w14:textId="77777777" w:rsidR="00383003" w:rsidRPr="002947AB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1.</w:t>
      </w:r>
      <w:r w:rsidRPr="002947AB">
        <w:rPr>
          <w:rFonts w:ascii="Times New Roman" w:hAnsi="Times New Roman" w:cs="Times New Roman"/>
          <w:szCs w:val="22"/>
        </w:rPr>
        <w:tab/>
        <w:t>Коммуникативный метод является доминирующим, в наибольшей степени соответствующий специфике иностранного языка как учебного предмета. С помощью данного метода решается первоочередная задача – овладение элементарными навыками и умениями устного иноязычного общения на раннем этапе изучения английского языка.</w:t>
      </w:r>
    </w:p>
    <w:p w14:paraId="77A50940" w14:textId="77777777" w:rsidR="007C724F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2.</w:t>
      </w:r>
      <w:r w:rsidRPr="002947AB">
        <w:rPr>
          <w:rFonts w:ascii="Times New Roman" w:hAnsi="Times New Roman" w:cs="Times New Roman"/>
          <w:szCs w:val="22"/>
        </w:rPr>
        <w:tab/>
        <w:t>Наглядный метод предусматривает непосредственный показ на занятиях предметов и явлений окружающего мира, наглядных пособий с целью облегчения понимания, запоминания и использования учебного материала в практической деятельности учащихся.</w:t>
      </w:r>
    </w:p>
    <w:p w14:paraId="1160CB39" w14:textId="77777777" w:rsidR="007C724F" w:rsidRDefault="007C724F" w:rsidP="007C72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3.ОПИСАНИЕ МЕСТА.</w:t>
      </w:r>
    </w:p>
    <w:p w14:paraId="4960FDA2" w14:textId="77777777" w:rsidR="007C724F" w:rsidRDefault="007C724F" w:rsidP="007C72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Программа </w:t>
      </w:r>
      <w:r>
        <w:rPr>
          <w:rFonts w:ascii="Times New Roman" w:hAnsi="Times New Roman" w:cs="Times New Roman"/>
          <w:szCs w:val="22"/>
        </w:rPr>
        <w:t>рассчитана на 1 учебный год (33 часа</w:t>
      </w:r>
      <w:r w:rsidRPr="003B5E96">
        <w:rPr>
          <w:rFonts w:ascii="Times New Roman" w:hAnsi="Times New Roman" w:cs="Times New Roman"/>
          <w:szCs w:val="22"/>
        </w:rPr>
        <w:t xml:space="preserve"> учебного времени). Объем часов учебной нагрузки, отведенных на освоение рабочей программы, определен учебным планом образовательного учреждения, познавательными интересами учащихся и соответствует Базисному учебному (образовательному) плану общеобразовательных у</w:t>
      </w:r>
      <w:r>
        <w:rPr>
          <w:rFonts w:ascii="Times New Roman" w:hAnsi="Times New Roman" w:cs="Times New Roman"/>
          <w:szCs w:val="22"/>
        </w:rPr>
        <w:t xml:space="preserve">чреждений Российской Федерации. </w:t>
      </w:r>
      <w:r w:rsidRPr="003B5E96">
        <w:rPr>
          <w:rFonts w:ascii="Times New Roman" w:hAnsi="Times New Roman" w:cs="Times New Roman"/>
          <w:szCs w:val="22"/>
        </w:rPr>
        <w:t>Занятия</w:t>
      </w:r>
      <w:r>
        <w:rPr>
          <w:rFonts w:ascii="Times New Roman" w:hAnsi="Times New Roman" w:cs="Times New Roman"/>
          <w:szCs w:val="22"/>
        </w:rPr>
        <w:t xml:space="preserve"> в 1-м классе проводятся 1 раз</w:t>
      </w:r>
      <w:r w:rsidRPr="003B5E96">
        <w:rPr>
          <w:rFonts w:ascii="Times New Roman" w:hAnsi="Times New Roman" w:cs="Times New Roman"/>
          <w:szCs w:val="22"/>
        </w:rPr>
        <w:t xml:space="preserve"> в неделю, общей продолжительностью 35 минут.</w:t>
      </w:r>
    </w:p>
    <w:p w14:paraId="28EF04F9" w14:textId="77777777" w:rsidR="007C724F" w:rsidRDefault="007C724F" w:rsidP="007C72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4.УУД.</w:t>
      </w:r>
    </w:p>
    <w:p w14:paraId="749E851E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3B5E96">
        <w:rPr>
          <w:rFonts w:ascii="Times New Roman" w:hAnsi="Times New Roman" w:cs="Times New Roman"/>
          <w:b/>
          <w:bCs/>
          <w:szCs w:val="22"/>
        </w:rPr>
        <w:t>Личностные результаты</w:t>
      </w:r>
    </w:p>
    <w:p w14:paraId="0065C6BD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b/>
          <w:bCs/>
          <w:i/>
          <w:iCs/>
          <w:szCs w:val="22"/>
        </w:rPr>
        <w:t xml:space="preserve">          Личностными результатами </w:t>
      </w:r>
      <w:r w:rsidRPr="003B5E96">
        <w:rPr>
          <w:rFonts w:ascii="Times New Roman" w:hAnsi="Times New Roman" w:cs="Times New Roman"/>
          <w:szCs w:val="22"/>
        </w:rPr>
        <w:t>изучения иностранного языка в 1-ом классе начальной школы являются:</w:t>
      </w:r>
    </w:p>
    <w:p w14:paraId="5B85F76E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общее представление о мире как о многоязычном и поликультурном сообществе;</w:t>
      </w:r>
    </w:p>
    <w:p w14:paraId="3D722EB3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осознание языка, в том числе иностранного, как основного средства общения между людьми;</w:t>
      </w:r>
    </w:p>
    <w:p w14:paraId="607654EE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14:paraId="36A50860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П</w:t>
      </w:r>
      <w:r w:rsidRPr="003B5E96">
        <w:rPr>
          <w:rFonts w:ascii="Times New Roman" w:hAnsi="Times New Roman" w:cs="Times New Roman"/>
          <w:b/>
          <w:bCs/>
          <w:szCs w:val="22"/>
        </w:rPr>
        <w:t>редметные результаты</w:t>
      </w:r>
    </w:p>
    <w:p w14:paraId="743F2383" w14:textId="77777777" w:rsidR="007C724F" w:rsidRPr="003B5E96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i/>
          <w:iCs/>
          <w:szCs w:val="22"/>
        </w:rPr>
        <w:t xml:space="preserve">          П</w:t>
      </w:r>
      <w:r w:rsidRPr="003B5E96">
        <w:rPr>
          <w:rFonts w:ascii="Times New Roman" w:hAnsi="Times New Roman" w:cs="Times New Roman"/>
          <w:b/>
          <w:bCs/>
          <w:i/>
          <w:iCs/>
          <w:szCs w:val="22"/>
        </w:rPr>
        <w:t xml:space="preserve">редметными результатами </w:t>
      </w:r>
      <w:r w:rsidRPr="003B5E96">
        <w:rPr>
          <w:rFonts w:ascii="Times New Roman" w:hAnsi="Times New Roman" w:cs="Times New Roman"/>
          <w:szCs w:val="22"/>
        </w:rPr>
        <w:t>изучения иностранного языка в 1-ом классе начальной школы являются:</w:t>
      </w:r>
    </w:p>
    <w:p w14:paraId="35425439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развитие умения взаимодействовать с окружающими, выполняя разные роли в пределах речевых потребностей и возможностей младшего школьника;</w:t>
      </w:r>
    </w:p>
    <w:p w14:paraId="4CA5DD75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14:paraId="122DA7AD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расширение общего лингвистического кругозора младшего школьника;</w:t>
      </w:r>
    </w:p>
    <w:p w14:paraId="7C8646F9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развитие познавательной, эмоциональной и волевой сфер младшего школьника; формирование мотивации к изучению иностранного языка;</w:t>
      </w:r>
    </w:p>
    <w:p w14:paraId="465DC853" w14:textId="77777777" w:rsidR="007C724F" w:rsidRPr="003B5E96" w:rsidRDefault="007C724F" w:rsidP="007C724F">
      <w:pPr>
        <w:widowControl w:val="0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овладение умением координированной работы с разными компонентами учебно-методического комплекта (учебником, аудиодиском, рабочей тетрадью, справочными материалами и т. д.</w:t>
      </w:r>
    </w:p>
    <w:p w14:paraId="16DAFA63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Программа способствует развитию универсальных учебных действий как групп  обучающихся, так и отдельно взятых учеников.</w:t>
      </w:r>
    </w:p>
    <w:p w14:paraId="69C46075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 xml:space="preserve">В сфере </w:t>
      </w:r>
      <w:r w:rsidRPr="00272CE2">
        <w:rPr>
          <w:rFonts w:ascii="Times New Roman" w:hAnsi="Times New Roman" w:cs="Times New Roman"/>
          <w:b/>
          <w:bCs/>
          <w:szCs w:val="22"/>
        </w:rPr>
        <w:t>личностных универсальных учебных действий</w:t>
      </w:r>
      <w:r w:rsidRPr="00272CE2">
        <w:rPr>
          <w:rFonts w:ascii="Times New Roman" w:hAnsi="Times New Roman" w:cs="Times New Roman"/>
          <w:szCs w:val="22"/>
        </w:rPr>
        <w:t xml:space="preserve"> у учащихся будут сформированы:</w:t>
      </w:r>
    </w:p>
    <w:p w14:paraId="2DB5670F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lastRenderedPageBreak/>
        <w:t>1)</w:t>
      </w:r>
      <w:r w:rsidRPr="00272CE2">
        <w:rPr>
          <w:rFonts w:ascii="Times New Roman" w:hAnsi="Times New Roman" w:cs="Times New Roman"/>
          <w:szCs w:val="22"/>
        </w:rPr>
        <w:tab/>
        <w:t>учебно – познавательный интерес к английскому языку;</w:t>
      </w:r>
    </w:p>
    <w:p w14:paraId="233F7C46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2)</w:t>
      </w:r>
      <w:r w:rsidRPr="00272CE2">
        <w:rPr>
          <w:rFonts w:ascii="Times New Roman" w:hAnsi="Times New Roman" w:cs="Times New Roman"/>
          <w:szCs w:val="22"/>
        </w:rPr>
        <w:tab/>
        <w:t>Я-концепция (внутренняя позиция)</w:t>
      </w:r>
    </w:p>
    <w:p w14:paraId="558F4A64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3)</w:t>
      </w:r>
      <w:r w:rsidRPr="00272CE2">
        <w:rPr>
          <w:rFonts w:ascii="Times New Roman" w:hAnsi="Times New Roman" w:cs="Times New Roman"/>
          <w:szCs w:val="22"/>
        </w:rPr>
        <w:tab/>
        <w:t>действия смыслообразования (установление связи между результатом учебной деятельности по овладению ИЯ и тем, ради чего она осуществляется («Какой смысл имеет для меня…?»)</w:t>
      </w:r>
    </w:p>
    <w:p w14:paraId="7525CAAC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4)</w:t>
      </w:r>
      <w:r w:rsidRPr="00272CE2">
        <w:rPr>
          <w:rFonts w:ascii="Times New Roman" w:hAnsi="Times New Roman" w:cs="Times New Roman"/>
          <w:szCs w:val="22"/>
        </w:rPr>
        <w:tab/>
        <w:t>действия самооценки на основе критерия успешности учебной деятельности (адекватное понимание причин успешности /неуспешности учебной</w:t>
      </w:r>
      <w:r w:rsidR="004C31F9">
        <w:rPr>
          <w:rFonts w:ascii="Times New Roman" w:hAnsi="Times New Roman" w:cs="Times New Roman"/>
          <w:szCs w:val="22"/>
        </w:rPr>
        <w:t xml:space="preserve"> деятельности )</w:t>
      </w:r>
    </w:p>
    <w:p w14:paraId="45DD1B59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 xml:space="preserve">В сфере </w:t>
      </w:r>
      <w:r w:rsidRPr="00272CE2">
        <w:rPr>
          <w:rFonts w:ascii="Times New Roman" w:hAnsi="Times New Roman" w:cs="Times New Roman"/>
          <w:b/>
          <w:bCs/>
          <w:szCs w:val="22"/>
        </w:rPr>
        <w:t>регулятивных  универсальных учебных действий</w:t>
      </w:r>
      <w:r w:rsidRPr="00272CE2">
        <w:rPr>
          <w:rFonts w:ascii="Times New Roman" w:hAnsi="Times New Roman" w:cs="Times New Roman"/>
          <w:szCs w:val="22"/>
        </w:rPr>
        <w:t xml:space="preserve">  учащиеся научатся:</w:t>
      </w:r>
    </w:p>
    <w:p w14:paraId="4E6F10B4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1)ставить учебную (коммуникативную, познавательную, игровую) задачу  на основе соотнесения того, что уже известно и того, что ещё предстоит освоить; понимание учеником того, что он будет делать в классе и дома и зачем он будет это делать;</w:t>
      </w:r>
    </w:p>
    <w:p w14:paraId="15E0AE66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2)определять последовательности промежуточных целей овладения речевой деятельностью на чужом языке с учётом конечного результата – способности использовать ИЯ как новое средство общения; уметь действовать по предложенному плану/правилу/образцу и самостоятельно планировать свою учебную и иноязычно-речевую деятельность;</w:t>
      </w:r>
    </w:p>
    <w:p w14:paraId="678F2CD5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3)умение видеть ошибку и справит её как с помощью, так и без помощи взрослого;</w:t>
      </w:r>
    </w:p>
    <w:p w14:paraId="7AB7E6E7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4)осознавать то, как хорошо ученик  научился говорить, понимать иноязычную речь на слух, читать и писать на ИЯ, каков его уровень в освоении ИЯ, чем ещё предстоит овладеть и чему научиться, чтобы свободно использовать ИЯ</w:t>
      </w:r>
    </w:p>
    <w:p w14:paraId="7C2231F6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5)уметь сосредоточиться на выполнении речевых действий, уметь проявить настойчивость и усилие для достижения поставленной цели.</w:t>
      </w:r>
    </w:p>
    <w:p w14:paraId="46E3A8EC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6)уметь преодолевать им</w:t>
      </w:r>
      <w:r w:rsidR="004C31F9">
        <w:rPr>
          <w:rFonts w:ascii="Times New Roman" w:hAnsi="Times New Roman" w:cs="Times New Roman"/>
          <w:szCs w:val="22"/>
        </w:rPr>
        <w:t>пульсивность и непроизвольность</w:t>
      </w:r>
    </w:p>
    <w:p w14:paraId="26D437A2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 xml:space="preserve">В </w:t>
      </w:r>
      <w:r w:rsidRPr="00272CE2">
        <w:rPr>
          <w:rFonts w:ascii="Times New Roman" w:hAnsi="Times New Roman" w:cs="Times New Roman"/>
          <w:b/>
          <w:bCs/>
          <w:szCs w:val="22"/>
        </w:rPr>
        <w:t>сфере познавательных   универсальных учебных действий</w:t>
      </w:r>
      <w:r w:rsidRPr="00272CE2">
        <w:rPr>
          <w:rFonts w:ascii="Times New Roman" w:hAnsi="Times New Roman" w:cs="Times New Roman"/>
          <w:szCs w:val="22"/>
        </w:rPr>
        <w:t xml:space="preserve">  учащиеся научатся:</w:t>
      </w:r>
    </w:p>
    <w:p w14:paraId="366709C9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1) самостоятельно выделять и формулировть познавательную задачу;</w:t>
      </w:r>
    </w:p>
    <w:p w14:paraId="29EF25E2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2)     искать  и выделять необходимую информацию (при аудировании и чтении на ИЯ);</w:t>
      </w:r>
    </w:p>
    <w:p w14:paraId="568D1BFA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3)     самостоятельно и осознанно строить устное и письменное речевое высказывание (суждение)  на ИЯ;</w:t>
      </w:r>
    </w:p>
    <w:p w14:paraId="7E772D98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4) выбирать языковые средства в зависимости от конкретных ситуаций речевого иноязычного общения;</w:t>
      </w:r>
    </w:p>
    <w:p w14:paraId="3D1D1003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5) самостоятельное выводить пра</w:t>
      </w:r>
      <w:r>
        <w:rPr>
          <w:rFonts w:ascii="Times New Roman" w:hAnsi="Times New Roman" w:cs="Times New Roman"/>
          <w:szCs w:val="22"/>
        </w:rPr>
        <w:t>в</w:t>
      </w:r>
      <w:r w:rsidR="00383003">
        <w:rPr>
          <w:rFonts w:ascii="Times New Roman" w:hAnsi="Times New Roman" w:cs="Times New Roman"/>
          <w:szCs w:val="22"/>
        </w:rPr>
        <w:t>ила построения иноязычной речи.</w:t>
      </w:r>
    </w:p>
    <w:p w14:paraId="1EFC1D3B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 xml:space="preserve"> В сфере </w:t>
      </w:r>
      <w:r w:rsidRPr="00272CE2">
        <w:rPr>
          <w:rFonts w:ascii="Times New Roman" w:hAnsi="Times New Roman" w:cs="Times New Roman"/>
          <w:b/>
          <w:bCs/>
          <w:szCs w:val="22"/>
        </w:rPr>
        <w:t>коммуникативных  универсальных учебных действий</w:t>
      </w:r>
      <w:r w:rsidRPr="00272CE2">
        <w:rPr>
          <w:rFonts w:ascii="Times New Roman" w:hAnsi="Times New Roman" w:cs="Times New Roman"/>
          <w:szCs w:val="22"/>
        </w:rPr>
        <w:t xml:space="preserve">  учащиеся научатся:</w:t>
      </w:r>
    </w:p>
    <w:p w14:paraId="48FA279E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lastRenderedPageBreak/>
        <w:t>1)учитывать позиции партнёров по общению или деятельности;</w:t>
      </w:r>
    </w:p>
    <w:p w14:paraId="3FCEA14E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 xml:space="preserve"> 2) умение слушать и вступать в диалог;</w:t>
      </w:r>
    </w:p>
    <w:p w14:paraId="750EFD0F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3) уметь задать вопросы, необходимые для организации собственной речевой деятельности и в условиях инициативного сотрудничества с партнёром;</w:t>
      </w:r>
    </w:p>
    <w:p w14:paraId="5B0F0C7A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4) уметь точно выражать свои мысли на ИЯ в соответствии с задачами и условиями общения.</w:t>
      </w:r>
    </w:p>
    <w:p w14:paraId="6B5E910A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</w:p>
    <w:p w14:paraId="25EF1BFA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Для формирования и развития данных УУД учащимся будут предложены разные формы работы на уроке, например:</w:t>
      </w:r>
    </w:p>
    <w:p w14:paraId="61111CA9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проведение физминуток на ИЯ (установка на здоровый образ жизни)</w:t>
      </w:r>
    </w:p>
    <w:p w14:paraId="68856D3D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составление плана как последовательности речевых действий  при подготовке устного монологического и диалогического высказывания;</w:t>
      </w:r>
    </w:p>
    <w:p w14:paraId="61BCA1F0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 xml:space="preserve"> задания типа «Посмотри на заголовок рассказа и скажи, о чём будет идти речь в данном тексте»;</w:t>
      </w:r>
    </w:p>
    <w:p w14:paraId="1C9D59CB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 xml:space="preserve">формулировка познавательной задачи самими учащимися, например:  «Какими способами можно поприветствовать друг друга в Англии?» </w:t>
      </w:r>
    </w:p>
    <w:p w14:paraId="5B8A7FE9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 xml:space="preserve"> извлечение необходимой информации из услышанного  текста;</w:t>
      </w:r>
    </w:p>
    <w:p w14:paraId="6B59EC34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преобразование модели утвердительного  предложения в вопросительные предложения различных типов;</w:t>
      </w:r>
    </w:p>
    <w:p w14:paraId="73C76991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замещение буквы звуком;</w:t>
      </w:r>
    </w:p>
    <w:p w14:paraId="4429E86C" w14:textId="77777777" w:rsidR="007C724F" w:rsidRPr="00272CE2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выделение гласных и согласных букв/звуков в словах;</w:t>
      </w:r>
    </w:p>
    <w:p w14:paraId="16C63DBF" w14:textId="77777777" w:rsidR="007C724F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72CE2">
        <w:rPr>
          <w:rFonts w:ascii="Times New Roman" w:hAnsi="Times New Roman" w:cs="Times New Roman"/>
          <w:szCs w:val="22"/>
        </w:rPr>
        <w:t>•</w:t>
      </w:r>
      <w:r w:rsidRPr="00272CE2">
        <w:rPr>
          <w:rFonts w:ascii="Times New Roman" w:hAnsi="Times New Roman" w:cs="Times New Roman"/>
          <w:szCs w:val="22"/>
        </w:rPr>
        <w:tab/>
        <w:t>организация совместной работы учащихся (парная, групповая формы)</w:t>
      </w:r>
    </w:p>
    <w:p w14:paraId="4E3B78F1" w14:textId="00052A6E" w:rsidR="007C724F" w:rsidRDefault="007C724F" w:rsidP="007C724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5.СОДЕРЖАНИЕ </w:t>
      </w:r>
      <w:r w:rsidR="007A2292">
        <w:rPr>
          <w:rFonts w:ascii="Times New Roman" w:hAnsi="Times New Roman" w:cs="Times New Roman"/>
          <w:szCs w:val="22"/>
        </w:rPr>
        <w:t>УЧЕБНОГО ПРЕДМЕТА</w:t>
      </w:r>
    </w:p>
    <w:p w14:paraId="5A9B8400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Учебник «Английский в фокусе – Starter» предлагает младшим школьникам интересные темы, которые прорабатываются в упражнениях и заданиях, направленных на развития умений и навыков аудирования и говорения. Материал учебника обеспечивает активное вовлечение учащихся в процесс обучения. </w:t>
      </w:r>
    </w:p>
    <w:p w14:paraId="1B23D4A9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В первом классе обучение детей английскому языку строится на принципе устного опережения, т.е. дети сначала овладевают языком путем устного общении: они слушают и говорят. Главное внимание уделяется развитию разговорной речи и пополнению словарного запаса. </w:t>
      </w:r>
    </w:p>
    <w:p w14:paraId="48A21702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Тематический подход, когда тема одного модуля состоит из нескольких микротем, позволяет поддерживать высокую мотивацию всех учащихся. В рамках данной темы они получают возможность развивать устную речь с учётом их индивидуальных интересов. </w:t>
      </w:r>
    </w:p>
    <w:p w14:paraId="0D5989BC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«Английский в фокусе – Starter» состоит из следующих модулей и ставит перед учащимися задачи:</w:t>
      </w:r>
    </w:p>
    <w:p w14:paraId="3F05BB40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lastRenderedPageBreak/>
        <w:t>Модуль 1: My Family!</w:t>
      </w:r>
    </w:p>
    <w:p w14:paraId="59ED6ACD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– научиться называть членов своей семьи.</w:t>
      </w:r>
    </w:p>
    <w:p w14:paraId="0427318A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Модуль 2: My School!</w:t>
      </w:r>
    </w:p>
    <w:p w14:paraId="6EA4204B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– познакомиться с названиями школьных принадлежностей и научиться говорить </w:t>
      </w:r>
    </w:p>
    <w:p w14:paraId="2977E10C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   об их местонахождении.</w:t>
      </w:r>
    </w:p>
    <w:p w14:paraId="77015050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Модуль 3:My Room! </w:t>
      </w:r>
    </w:p>
    <w:p w14:paraId="08730DCB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– научиться называть некоторые предметы мебели и говорить, где они находятся; </w:t>
      </w:r>
    </w:p>
    <w:p w14:paraId="40E4DA9F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   научиться называть и описывать игрушки.</w:t>
      </w:r>
    </w:p>
    <w:p w14:paraId="26A3D03E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Модуль 4: My Pets!</w:t>
      </w:r>
    </w:p>
    <w:p w14:paraId="7578A320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научиться называть некоторых животных, говорить о том, что умеют/не умеют делать люди и животные, описывать лицо.</w:t>
      </w:r>
    </w:p>
    <w:p w14:paraId="30170334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Модуль 5: My Food!</w:t>
      </w:r>
    </w:p>
    <w:p w14:paraId="7DE2B00A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– научиться  ра</w:t>
      </w:r>
      <w:r>
        <w:rPr>
          <w:rFonts w:ascii="Times New Roman" w:hAnsi="Times New Roman" w:cs="Times New Roman"/>
          <w:szCs w:val="22"/>
        </w:rPr>
        <w:t>ссказывать о своей любимой еде.</w:t>
      </w:r>
    </w:p>
    <w:p w14:paraId="7C885AC7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В каждом модуле есть следующие разделы: </w:t>
      </w:r>
    </w:p>
    <w:p w14:paraId="160F7AE8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Portfolio предлагает учащимся рассказать о себе, используя лексику модуля. </w:t>
      </w:r>
    </w:p>
    <w:p w14:paraId="6AEADE6F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Spotlight on the UK дает учащимся начальные сведения о традициях Великобритании, о жизни их зарубежных ровесников, о том, чем они занимаются в свободное время, где любят бывать. Учащиеся узнают о церемонии чаепития и традиционных фургончиках с мороженым, о школьной форме британских школьников и об их любимых местах развлечений – Лондонском зоопарке и парке аттракционов Леголенде.</w:t>
      </w:r>
    </w:p>
    <w:p w14:paraId="4F644574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Fun at school даёт учащимся некоторые свед</w:t>
      </w:r>
      <w:r>
        <w:rPr>
          <w:rFonts w:ascii="Times New Roman" w:hAnsi="Times New Roman" w:cs="Times New Roman"/>
          <w:szCs w:val="22"/>
        </w:rPr>
        <w:t>ения из других областей знаний.</w:t>
      </w:r>
      <w:r w:rsidRPr="00946AD5">
        <w:rPr>
          <w:rFonts w:ascii="Times New Roman" w:hAnsi="Times New Roman" w:cs="Times New Roman"/>
          <w:szCs w:val="22"/>
        </w:rPr>
        <w:t xml:space="preserve"> </w:t>
      </w:r>
    </w:p>
    <w:p w14:paraId="54C95A2B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Сказка The Ugly Duckling дает детям возможность в увлекательной форме развивать умения слушать, и воспроизводить звуки и интонацию, развивает умение говорить, повторяя монологи и диалоги героев сказки о приключениях Гадкого утенка.</w:t>
      </w:r>
    </w:p>
    <w:p w14:paraId="4B94F418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 xml:space="preserve">Модуль заканчивается разделом Now I Know, в котором учащиеся имеют возможность проверить, насколько успешно они усвоили изученный материал, а учитель определяет, что нужно повторить и ещё раз проработать. </w:t>
      </w:r>
    </w:p>
    <w:p w14:paraId="2C6519B5" w14:textId="77777777" w:rsidR="00383003" w:rsidRPr="00946AD5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t>После основных модулей помещены следующие материалы:</w:t>
      </w:r>
    </w:p>
    <w:p w14:paraId="3D97F831" w14:textId="77777777" w:rsidR="00383003" w:rsidRDefault="00383003" w:rsidP="00383003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946AD5">
        <w:rPr>
          <w:rFonts w:ascii="Times New Roman" w:hAnsi="Times New Roman" w:cs="Times New Roman"/>
          <w:szCs w:val="22"/>
        </w:rPr>
        <w:lastRenderedPageBreak/>
        <w:t>Дополнительный модуль Playtime! Его можно использовать в конце учебного года при наличии резерва времени.</w:t>
      </w:r>
    </w:p>
    <w:p w14:paraId="0A193590" w14:textId="77777777" w:rsidR="00383003" w:rsidRDefault="00383003" w:rsidP="00383003">
      <w:pPr>
        <w:autoSpaceDE w:val="0"/>
        <w:autoSpaceDN w:val="0"/>
        <w:adjustRightInd w:val="0"/>
        <w:rPr>
          <w:rFonts w:ascii="Times New Roman" w:hAnsi="Times New Roman" w:cs="Times New Roman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12616"/>
        <w:gridCol w:w="1756"/>
      </w:tblGrid>
      <w:tr w:rsidR="007C724F" w14:paraId="01B8F2B4" w14:textId="77777777" w:rsidTr="0000196F">
        <w:tc>
          <w:tcPr>
            <w:tcW w:w="1242" w:type="dxa"/>
          </w:tcPr>
          <w:p w14:paraId="04288CEA" w14:textId="77777777" w:rsidR="007C724F" w:rsidRDefault="007C724F" w:rsidP="0000196F">
            <w:pPr>
              <w:widowControl w:val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№п/п</w:t>
            </w:r>
          </w:p>
        </w:tc>
        <w:tc>
          <w:tcPr>
            <w:tcW w:w="12616" w:type="dxa"/>
          </w:tcPr>
          <w:p w14:paraId="22B297F2" w14:textId="77777777" w:rsidR="007C724F" w:rsidRDefault="007C724F" w:rsidP="0000196F">
            <w:pPr>
              <w:widowControl w:val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Название раздела</w:t>
            </w:r>
          </w:p>
        </w:tc>
        <w:tc>
          <w:tcPr>
            <w:tcW w:w="1756" w:type="dxa"/>
          </w:tcPr>
          <w:p w14:paraId="387BD576" w14:textId="77777777" w:rsidR="007C724F" w:rsidRDefault="007C724F" w:rsidP="0000196F">
            <w:pPr>
              <w:widowControl w:val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Кол-во часов</w:t>
            </w:r>
          </w:p>
        </w:tc>
      </w:tr>
      <w:tr w:rsidR="007C724F" w14:paraId="164A5B0C" w14:textId="77777777" w:rsidTr="0000196F">
        <w:tc>
          <w:tcPr>
            <w:tcW w:w="1242" w:type="dxa"/>
          </w:tcPr>
          <w:p w14:paraId="2F4386E8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2616" w:type="dxa"/>
          </w:tcPr>
          <w:p w14:paraId="4C9B4FDE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My family.</w:t>
            </w:r>
          </w:p>
        </w:tc>
        <w:tc>
          <w:tcPr>
            <w:tcW w:w="1756" w:type="dxa"/>
          </w:tcPr>
          <w:p w14:paraId="7D53E378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 ч.</w:t>
            </w:r>
          </w:p>
        </w:tc>
      </w:tr>
      <w:tr w:rsidR="007C724F" w14:paraId="783A0BAD" w14:textId="77777777" w:rsidTr="0000196F">
        <w:tc>
          <w:tcPr>
            <w:tcW w:w="1242" w:type="dxa"/>
          </w:tcPr>
          <w:p w14:paraId="3D9396EE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616" w:type="dxa"/>
          </w:tcPr>
          <w:p w14:paraId="6211EB72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My school.</w:t>
            </w:r>
          </w:p>
        </w:tc>
        <w:tc>
          <w:tcPr>
            <w:tcW w:w="1756" w:type="dxa"/>
          </w:tcPr>
          <w:p w14:paraId="64825D16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 ч.</w:t>
            </w:r>
          </w:p>
        </w:tc>
      </w:tr>
      <w:tr w:rsidR="007C724F" w14:paraId="3A024C8C" w14:textId="77777777" w:rsidTr="0000196F">
        <w:tc>
          <w:tcPr>
            <w:tcW w:w="1242" w:type="dxa"/>
          </w:tcPr>
          <w:p w14:paraId="65DEE142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2616" w:type="dxa"/>
          </w:tcPr>
          <w:p w14:paraId="32749318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My room.</w:t>
            </w:r>
          </w:p>
        </w:tc>
        <w:tc>
          <w:tcPr>
            <w:tcW w:w="1756" w:type="dxa"/>
          </w:tcPr>
          <w:p w14:paraId="3D3BCBB2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 ч.</w:t>
            </w:r>
          </w:p>
        </w:tc>
      </w:tr>
      <w:tr w:rsidR="007C724F" w14:paraId="5DD508D9" w14:textId="77777777" w:rsidTr="0000196F">
        <w:tc>
          <w:tcPr>
            <w:tcW w:w="1242" w:type="dxa"/>
          </w:tcPr>
          <w:p w14:paraId="053F6B62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616" w:type="dxa"/>
          </w:tcPr>
          <w:p w14:paraId="6D073DE1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My pets.</w:t>
            </w:r>
          </w:p>
        </w:tc>
        <w:tc>
          <w:tcPr>
            <w:tcW w:w="1756" w:type="dxa"/>
          </w:tcPr>
          <w:p w14:paraId="49DDD22E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 ч.</w:t>
            </w:r>
          </w:p>
        </w:tc>
      </w:tr>
      <w:tr w:rsidR="007C724F" w14:paraId="1C54624A" w14:textId="77777777" w:rsidTr="0000196F">
        <w:tc>
          <w:tcPr>
            <w:tcW w:w="1242" w:type="dxa"/>
          </w:tcPr>
          <w:p w14:paraId="50C15A60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616" w:type="dxa"/>
          </w:tcPr>
          <w:p w14:paraId="24B50425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My food.</w:t>
            </w:r>
          </w:p>
        </w:tc>
        <w:tc>
          <w:tcPr>
            <w:tcW w:w="1756" w:type="dxa"/>
          </w:tcPr>
          <w:p w14:paraId="4F6CCF2A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 ч.</w:t>
            </w:r>
          </w:p>
        </w:tc>
      </w:tr>
      <w:tr w:rsidR="007C724F" w14:paraId="1DB7942A" w14:textId="77777777" w:rsidTr="0000196F">
        <w:tc>
          <w:tcPr>
            <w:tcW w:w="1242" w:type="dxa"/>
          </w:tcPr>
          <w:p w14:paraId="6C4B772A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2616" w:type="dxa"/>
          </w:tcPr>
          <w:p w14:paraId="26276EA3" w14:textId="77777777" w:rsidR="007C724F" w:rsidRPr="00946AD5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>Playtime.</w:t>
            </w:r>
          </w:p>
        </w:tc>
        <w:tc>
          <w:tcPr>
            <w:tcW w:w="1756" w:type="dxa"/>
          </w:tcPr>
          <w:p w14:paraId="51CC17BD" w14:textId="77777777" w:rsidR="007C724F" w:rsidRDefault="007C724F" w:rsidP="0000196F">
            <w:pPr>
              <w:widowControl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5+1 ч.</w:t>
            </w:r>
          </w:p>
        </w:tc>
      </w:tr>
    </w:tbl>
    <w:p w14:paraId="26BBD551" w14:textId="77777777" w:rsidR="007C724F" w:rsidRDefault="007C724F" w:rsidP="007C724F">
      <w:pPr>
        <w:widowControl w:val="0"/>
        <w:rPr>
          <w:rFonts w:ascii="Times New Roman" w:hAnsi="Times New Roman" w:cs="Times New Roman"/>
          <w:szCs w:val="22"/>
        </w:rPr>
      </w:pPr>
    </w:p>
    <w:p w14:paraId="0EF357E6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6. ТЕМАТИЧЕСКОЕ ПЛАНИРОВАНИЕ.</w:t>
      </w:r>
    </w:p>
    <w:p w14:paraId="287FD35F" w14:textId="77777777" w:rsidR="007C724F" w:rsidRPr="007A2292" w:rsidRDefault="007C724F" w:rsidP="007C724F">
      <w:pPr>
        <w:pStyle w:val="a5"/>
        <w:jc w:val="center"/>
        <w:rPr>
          <w:bCs/>
          <w:sz w:val="24"/>
          <w:szCs w:val="24"/>
        </w:rPr>
      </w:pPr>
      <w:r w:rsidRPr="007A2292">
        <w:rPr>
          <w:bCs/>
          <w:sz w:val="24"/>
          <w:szCs w:val="24"/>
        </w:rPr>
        <w:t>Календарно-тематическое планирование кружка «Весёлый английский язык » 1 класс, 33 часа</w:t>
      </w:r>
    </w:p>
    <w:p w14:paraId="4ADC9B8F" w14:textId="77777777" w:rsidR="007C724F" w:rsidRPr="007A2292" w:rsidRDefault="007C724F" w:rsidP="007C724F">
      <w:pPr>
        <w:pStyle w:val="a5"/>
        <w:jc w:val="center"/>
        <w:rPr>
          <w:bCs/>
          <w:sz w:val="24"/>
          <w:szCs w:val="24"/>
        </w:rPr>
      </w:pPr>
      <w:r w:rsidRPr="007A2292">
        <w:rPr>
          <w:bCs/>
          <w:sz w:val="24"/>
          <w:szCs w:val="24"/>
        </w:rPr>
        <w:t xml:space="preserve">по программе «Английский в фокусе  </w:t>
      </w:r>
      <w:r w:rsidRPr="007A2292">
        <w:rPr>
          <w:bCs/>
          <w:sz w:val="24"/>
          <w:szCs w:val="24"/>
          <w:lang w:val="en-US"/>
        </w:rPr>
        <w:t>Spotlight</w:t>
      </w:r>
      <w:r w:rsidRPr="007A2292">
        <w:rPr>
          <w:bCs/>
          <w:sz w:val="24"/>
          <w:szCs w:val="24"/>
        </w:rPr>
        <w:t xml:space="preserve"> </w:t>
      </w:r>
      <w:r w:rsidRPr="007A2292">
        <w:rPr>
          <w:bCs/>
          <w:sz w:val="24"/>
          <w:szCs w:val="24"/>
          <w:lang w:val="en-US"/>
        </w:rPr>
        <w:t>Starter</w:t>
      </w:r>
      <w:r w:rsidRPr="007A2292">
        <w:rPr>
          <w:bCs/>
          <w:sz w:val="24"/>
          <w:szCs w:val="24"/>
        </w:rPr>
        <w:t>»  авторов В. Эванс, Д. Дулей, Н. Быковой, М.Поспеловой.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992"/>
        <w:gridCol w:w="3149"/>
        <w:gridCol w:w="1857"/>
        <w:gridCol w:w="1963"/>
        <w:gridCol w:w="1470"/>
        <w:gridCol w:w="1627"/>
        <w:gridCol w:w="1471"/>
        <w:gridCol w:w="1559"/>
      </w:tblGrid>
      <w:tr w:rsidR="007C724F" w14:paraId="4CE394FB" w14:textId="77777777" w:rsidTr="0000196F">
        <w:tc>
          <w:tcPr>
            <w:tcW w:w="534" w:type="dxa"/>
          </w:tcPr>
          <w:p w14:paraId="0C4891B2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№</w:t>
            </w:r>
          </w:p>
          <w:p w14:paraId="570A1DD9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п/п</w:t>
            </w:r>
          </w:p>
        </w:tc>
        <w:tc>
          <w:tcPr>
            <w:tcW w:w="992" w:type="dxa"/>
          </w:tcPr>
          <w:p w14:paraId="3A27F2E9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Дата</w:t>
            </w:r>
          </w:p>
        </w:tc>
        <w:tc>
          <w:tcPr>
            <w:tcW w:w="992" w:type="dxa"/>
          </w:tcPr>
          <w:p w14:paraId="299EAFC2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Кол-во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  <w:t>часов</w:t>
            </w:r>
          </w:p>
        </w:tc>
        <w:tc>
          <w:tcPr>
            <w:tcW w:w="3149" w:type="dxa"/>
          </w:tcPr>
          <w:p w14:paraId="47C97A85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Тема учебного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  <w:t>занятия</w:t>
            </w:r>
          </w:p>
        </w:tc>
        <w:tc>
          <w:tcPr>
            <w:tcW w:w="1857" w:type="dxa"/>
          </w:tcPr>
          <w:p w14:paraId="176E2061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 xml:space="preserve">Содержание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  <w:t>учебного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  <w:t>занятия</w:t>
            </w:r>
          </w:p>
        </w:tc>
        <w:tc>
          <w:tcPr>
            <w:tcW w:w="1963" w:type="dxa"/>
          </w:tcPr>
          <w:p w14:paraId="76DCD777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Деятельность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br/>
              <w:t>обучающихся</w:t>
            </w:r>
          </w:p>
        </w:tc>
        <w:tc>
          <w:tcPr>
            <w:tcW w:w="4568" w:type="dxa"/>
            <w:gridSpan w:val="3"/>
          </w:tcPr>
          <w:p w14:paraId="1142F335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Планируемые результаты</w:t>
            </w:r>
          </w:p>
        </w:tc>
        <w:tc>
          <w:tcPr>
            <w:tcW w:w="1559" w:type="dxa"/>
          </w:tcPr>
          <w:p w14:paraId="5078FF36" w14:textId="77777777" w:rsidR="007C724F" w:rsidRPr="00193DB2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DB2">
              <w:rPr>
                <w:rFonts w:ascii="Times New Roman" w:hAnsi="Times New Roman" w:cs="Times New Roman"/>
                <w:b/>
              </w:rPr>
              <w:t>Формы организации образовате-льной деятельности</w:t>
            </w:r>
          </w:p>
        </w:tc>
      </w:tr>
      <w:tr w:rsidR="007C724F" w14:paraId="296A74BD" w14:textId="77777777" w:rsidTr="0000196F">
        <w:trPr>
          <w:trHeight w:val="218"/>
        </w:trPr>
        <w:tc>
          <w:tcPr>
            <w:tcW w:w="534" w:type="dxa"/>
          </w:tcPr>
          <w:p w14:paraId="51D73D45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992" w:type="dxa"/>
          </w:tcPr>
          <w:p w14:paraId="495662F9" w14:textId="77777777" w:rsidR="007C724F" w:rsidRPr="003D2CC6" w:rsidRDefault="007C724F" w:rsidP="0000196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92" w:type="dxa"/>
          </w:tcPr>
          <w:p w14:paraId="121FBB4F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3149" w:type="dxa"/>
          </w:tcPr>
          <w:p w14:paraId="666178CC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857" w:type="dxa"/>
          </w:tcPr>
          <w:p w14:paraId="446425AB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963" w:type="dxa"/>
          </w:tcPr>
          <w:p w14:paraId="5105D8C0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</w:tcPr>
          <w:p w14:paraId="68593077" w14:textId="77777777" w:rsidR="007C724F" w:rsidRPr="00193DB2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DB2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627" w:type="dxa"/>
          </w:tcPr>
          <w:p w14:paraId="40A52297" w14:textId="77777777" w:rsidR="007C724F" w:rsidRPr="00193DB2" w:rsidRDefault="007C724F" w:rsidP="000019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DB2">
              <w:rPr>
                <w:rFonts w:ascii="Times New Roman" w:hAnsi="Times New Roman" w:cs="Times New Roman"/>
                <w:b/>
              </w:rPr>
              <w:t>Метапредмет-ные</w:t>
            </w:r>
          </w:p>
          <w:p w14:paraId="1A2CE123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DB2">
              <w:rPr>
                <w:rFonts w:ascii="Times New Roman" w:hAnsi="Times New Roman" w:cs="Times New Roman"/>
                <w:b/>
              </w:rPr>
              <w:t>результаты</w:t>
            </w:r>
          </w:p>
        </w:tc>
        <w:tc>
          <w:tcPr>
            <w:tcW w:w="1471" w:type="dxa"/>
            <w:tcBorders>
              <w:bottom w:val="single" w:sz="4" w:space="0" w:color="auto"/>
            </w:tcBorders>
          </w:tcPr>
          <w:p w14:paraId="46C5ACDE" w14:textId="77777777" w:rsidR="007C724F" w:rsidRPr="00193DB2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193DB2">
              <w:rPr>
                <w:rFonts w:ascii="Times New Roman" w:hAnsi="Times New Roman" w:cs="Times New Roman"/>
                <w:b/>
              </w:rPr>
              <w:t>Предметные результаты</w:t>
            </w:r>
          </w:p>
        </w:tc>
        <w:tc>
          <w:tcPr>
            <w:tcW w:w="1559" w:type="dxa"/>
          </w:tcPr>
          <w:p w14:paraId="2885A07C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7C724F" w14:paraId="4383692E" w14:textId="77777777" w:rsidTr="0000196F">
        <w:tc>
          <w:tcPr>
            <w:tcW w:w="534" w:type="dxa"/>
          </w:tcPr>
          <w:p w14:paraId="740D3945" w14:textId="77777777" w:rsidR="007C724F" w:rsidRPr="00091654" w:rsidRDefault="007C724F" w:rsidP="0000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EF30745" w14:textId="2F0EDD04" w:rsidR="007C724F" w:rsidRPr="003D2CC6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6AAF3E" w14:textId="77777777" w:rsidR="007C724F" w:rsidRPr="00091654" w:rsidRDefault="007C724F" w:rsidP="00001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9" w:type="dxa"/>
          </w:tcPr>
          <w:p w14:paraId="03D1BAD0" w14:textId="77777777" w:rsidR="007C724F" w:rsidRPr="003D2CC6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Hello</w:t>
            </w:r>
            <w:r w:rsidRPr="003D2CC6">
              <w:rPr>
                <w:sz w:val="20"/>
              </w:rPr>
              <w:t xml:space="preserve">, </w:t>
            </w:r>
            <w:r>
              <w:rPr>
                <w:sz w:val="20"/>
                <w:lang w:val="en-US"/>
              </w:rPr>
              <w:t>Nanny</w:t>
            </w:r>
            <w:r w:rsidRPr="003D2CC6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Shine</w:t>
            </w:r>
            <w:r w:rsidRPr="003D2CC6">
              <w:rPr>
                <w:sz w:val="20"/>
              </w:rPr>
              <w:t>!</w:t>
            </w:r>
          </w:p>
        </w:tc>
        <w:tc>
          <w:tcPr>
            <w:tcW w:w="1857" w:type="dxa"/>
          </w:tcPr>
          <w:p w14:paraId="1FF87683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Знакомство учащихся с понятием «английский язык».</w:t>
            </w:r>
          </w:p>
        </w:tc>
        <w:tc>
          <w:tcPr>
            <w:tcW w:w="1963" w:type="dxa"/>
            <w:vMerge w:val="restart"/>
          </w:tcPr>
          <w:p w14:paraId="19E734DE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Cs w:val="22"/>
              </w:rPr>
              <w:t xml:space="preserve"> цели и задачи обучения английскому языку, лексику по теме, теоретический материал, лингвострановедческий материал.</w:t>
            </w:r>
          </w:p>
          <w:p w14:paraId="55E3E1BE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Уметь:</w:t>
            </w:r>
            <w:r>
              <w:rPr>
                <w:rFonts w:ascii="Times New Roman" w:hAnsi="Times New Roman" w:cs="Times New Roman"/>
                <w:szCs w:val="22"/>
              </w:rPr>
              <w:t xml:space="preserve"> правильно произносить звуки, повторять за диктором,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употреблять новые слова и конструкции в речи., работать в группах и парах, понимать содержание иноязычных аудиозаписей, воспроизводить услышанное.</w:t>
            </w:r>
          </w:p>
          <w:p w14:paraId="22581F99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29C107CD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6D55076E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720AFD7F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2AABD8C4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1DA792C6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40B678EA" w14:textId="77777777" w:rsidR="007C724F" w:rsidRPr="00BD747A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0" w:type="dxa"/>
            <w:vMerge w:val="restart"/>
          </w:tcPr>
          <w:p w14:paraId="334991AF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1)</w:t>
            </w:r>
            <w:r w:rsidRPr="00BE22D3">
              <w:rPr>
                <w:rFonts w:ascii="Times New Roman" w:hAnsi="Times New Roman" w:cs="Times New Roman"/>
                <w:szCs w:val="22"/>
              </w:rPr>
              <w:t>общее представление о мире как о многоязычном и поликультурном сообществе;</w:t>
            </w:r>
          </w:p>
          <w:p w14:paraId="2866B6E6" w14:textId="77777777" w:rsidR="007C724F" w:rsidRPr="00BE22D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  <w:p w14:paraId="0783649C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2)</w:t>
            </w:r>
            <w:r w:rsidRPr="00BE22D3">
              <w:rPr>
                <w:rFonts w:ascii="Times New Roman" w:hAnsi="Times New Roman" w:cs="Times New Roman"/>
                <w:szCs w:val="22"/>
              </w:rPr>
              <w:t xml:space="preserve">осознание языка, в том числе иностранного, как </w:t>
            </w:r>
            <w:r w:rsidRPr="00BE22D3">
              <w:rPr>
                <w:rFonts w:ascii="Times New Roman" w:hAnsi="Times New Roman" w:cs="Times New Roman"/>
                <w:szCs w:val="22"/>
              </w:rPr>
              <w:lastRenderedPageBreak/>
              <w:t>основного средства общения между людьми;</w:t>
            </w:r>
          </w:p>
          <w:p w14:paraId="56B759FC" w14:textId="77777777" w:rsidR="007C724F" w:rsidRPr="00BE22D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  <w:p w14:paraId="530403EB" w14:textId="77777777" w:rsidR="007C724F" w:rsidRPr="00BE22D3" w:rsidRDefault="007C724F" w:rsidP="0000196F">
            <w:pPr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3)</w:t>
            </w:r>
            <w:r w:rsidRPr="00BE22D3">
              <w:rPr>
                <w:rFonts w:ascii="Times New Roman" w:hAnsi="Times New Roman" w:cs="Times New Roman"/>
                <w:szCs w:val="22"/>
              </w:rPr>
      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</w:t>
            </w:r>
          </w:p>
        </w:tc>
        <w:tc>
          <w:tcPr>
            <w:tcW w:w="1627" w:type="dxa"/>
            <w:vMerge w:val="restart"/>
          </w:tcPr>
          <w:p w14:paraId="5C17335F" w14:textId="77777777" w:rsidR="007C724F" w:rsidRPr="000817BD" w:rsidRDefault="007C724F" w:rsidP="0000196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Личностные УУД:</w:t>
            </w:r>
          </w:p>
          <w:p w14:paraId="011ABE06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1)учебно – познавательный интерес к английскому языку;</w:t>
            </w:r>
          </w:p>
          <w:p w14:paraId="79F89EFA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2)Я-концепция (внутренняя позиция)</w:t>
            </w:r>
          </w:p>
          <w:p w14:paraId="51F7E2DE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3)действия смыслообразования (установление связи между результатом </w:t>
            </w:r>
            <w:r w:rsidRPr="000817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учебной деятельности по овладению ИЯ и тем, ради чего она осуществляется («Какой смысл имеет для меня…?»)</w:t>
            </w:r>
          </w:p>
          <w:p w14:paraId="2DC74261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4)действия самооценки на основе критерия успешности учебной деятельности (адекватное понимание причин успешности /неуспешности учебной деятельности )</w:t>
            </w:r>
          </w:p>
          <w:p w14:paraId="504A5403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85C996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Регулятивные УУД:</w:t>
            </w:r>
          </w:p>
          <w:p w14:paraId="7D9358CE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1)ставить учебную (коммуникативную, познавательную, игровую) задачу  на основе соотнесения того, что уже известно и того, что ещё предстоит освоить; понимание учеником того, что он будет делать в классе и дома и зачем он будет это </w:t>
            </w:r>
            <w:r w:rsidRPr="000817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делать;</w:t>
            </w:r>
          </w:p>
          <w:p w14:paraId="18C2C475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2)определять последовательности промежуточных целей овладения речевой деятельностью на чужом языке с учётом конечного результата – способности использовать ИЯ как новое средство общения; уметь действовать по предложенному плану/правилу/образцу и самостоятельно планировать свою учебную и иноязычно-речевую деятельность;</w:t>
            </w:r>
          </w:p>
          <w:p w14:paraId="02F78C75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3)умение видеть ошибку и справит её как с помощью, так и без помощи взрослого;</w:t>
            </w:r>
          </w:p>
          <w:p w14:paraId="6DD410B6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4)осознавать то, как хорошо ученик  научился говорить, понимать иноязычную речь на слух, читать и писать на ИЯ, каков </w:t>
            </w:r>
            <w:r w:rsidRPr="000817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его уровень в освоении ИЯ, чем ещё предстоит овладеть и чему научиться, чтобы свободно использовать ИЯ;</w:t>
            </w:r>
          </w:p>
          <w:p w14:paraId="7B91F666" w14:textId="77777777" w:rsidR="007C724F" w:rsidRPr="000817BD" w:rsidRDefault="007C724F" w:rsidP="000019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5)уметь сосредоточиться на выполнении речевых действий, уметь проявить настойчивость и усилие для достижения поставленной цели;</w:t>
            </w:r>
          </w:p>
          <w:p w14:paraId="29A6A78F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6)уметь преодолевать импульсивность и непроизвольность.</w:t>
            </w:r>
          </w:p>
          <w:p w14:paraId="7976E034" w14:textId="77777777" w:rsidR="007C724F" w:rsidRPr="000817BD" w:rsidRDefault="007C724F" w:rsidP="0000196F">
            <w:pPr>
              <w:rPr>
                <w:sz w:val="20"/>
                <w:szCs w:val="24"/>
              </w:rPr>
            </w:pPr>
          </w:p>
          <w:p w14:paraId="60842120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7BABE" w14:textId="77777777" w:rsidR="007C724F" w:rsidRPr="000817BD" w:rsidRDefault="007C724F" w:rsidP="0000196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Познавательные УУД:</w:t>
            </w:r>
          </w:p>
          <w:p w14:paraId="05C3D701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1) самостоятельно выделять и формулировть познавательную задачу;</w:t>
            </w:r>
          </w:p>
          <w:p w14:paraId="451BFBE2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2)     искать  и выделять необходимую информацию (при аудировании и чтении на ИЯ);</w:t>
            </w:r>
          </w:p>
          <w:p w14:paraId="5D9AE19F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3)     </w:t>
            </w:r>
            <w:r w:rsidRPr="000817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самостоятельно и осознанно строить устное и письменное речевое высказывание (суждение)  на ИЯ;</w:t>
            </w:r>
          </w:p>
          <w:p w14:paraId="19CE6668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4) выбирать языковые средства в зависимости от конкретных ситуаций речевого иноязычного общения;</w:t>
            </w:r>
          </w:p>
          <w:p w14:paraId="1E3B6EDD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5) самостоятельное выводить правила построения иноязычной речи.</w:t>
            </w:r>
          </w:p>
          <w:p w14:paraId="6918C7E9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A1540" w14:textId="77777777" w:rsidR="007C724F" w:rsidRPr="000817BD" w:rsidRDefault="007C724F" w:rsidP="0000196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Коммуникативные УУД:</w:t>
            </w:r>
          </w:p>
          <w:p w14:paraId="5BCE2FC2" w14:textId="77777777" w:rsidR="007C724F" w:rsidRPr="000817BD" w:rsidRDefault="007C724F" w:rsidP="0000196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00B1AE4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1)учитывать позиции партнёров по общению или деятельности;</w:t>
            </w:r>
          </w:p>
          <w:p w14:paraId="15136882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 2) умение слушать и вступать в диалог;</w:t>
            </w:r>
          </w:p>
          <w:p w14:paraId="249D083D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 xml:space="preserve">3) уметь задать вопросы, необходимые для организации собственной речевой деятельности и </w:t>
            </w:r>
            <w:r w:rsidRPr="000817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условиях инициативного сотрудничества с партнёром;</w:t>
            </w:r>
          </w:p>
          <w:p w14:paraId="3751CACD" w14:textId="77777777" w:rsidR="007C724F" w:rsidRPr="000817BD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17BD">
              <w:rPr>
                <w:rFonts w:ascii="Times New Roman" w:hAnsi="Times New Roman" w:cs="Times New Roman"/>
                <w:sz w:val="20"/>
                <w:szCs w:val="20"/>
              </w:rPr>
              <w:t>4) уметь точно выражать свои мысли на ИЯ в соответствии с задачами и условиями общения.</w:t>
            </w:r>
          </w:p>
          <w:p w14:paraId="57DDEE9E" w14:textId="77777777" w:rsidR="007C724F" w:rsidRPr="00FB4B05" w:rsidRDefault="007C724F" w:rsidP="0000196F">
            <w:pPr>
              <w:rPr>
                <w:rFonts w:ascii="Times New Roman" w:hAnsi="Times New Roman" w:cs="Times New Roman"/>
                <w:i/>
                <w:iCs/>
                <w:szCs w:val="22"/>
              </w:rPr>
            </w:pPr>
          </w:p>
        </w:tc>
        <w:tc>
          <w:tcPr>
            <w:tcW w:w="1471" w:type="dxa"/>
            <w:vMerge w:val="restart"/>
          </w:tcPr>
          <w:p w14:paraId="7817FC8F" w14:textId="77777777" w:rsidR="007C724F" w:rsidRPr="00B64E2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B64E20">
              <w:rPr>
                <w:rFonts w:ascii="Times New Roman" w:hAnsi="Times New Roman" w:cs="Times New Roman"/>
                <w:szCs w:val="22"/>
              </w:rPr>
              <w:lastRenderedPageBreak/>
              <w:t>1) развитие умения взаимодействовать с окружающими, выполняя разные роли в пределах речевых потребностей и возможностей младшего школьника;</w:t>
            </w:r>
          </w:p>
          <w:p w14:paraId="4B40FFFF" w14:textId="77777777" w:rsidR="007C724F" w:rsidRPr="00B64E2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B64E20">
              <w:rPr>
                <w:rFonts w:ascii="Times New Roman" w:hAnsi="Times New Roman" w:cs="Times New Roman"/>
                <w:szCs w:val="22"/>
              </w:rPr>
              <w:t>2) 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      </w:r>
          </w:p>
          <w:p w14:paraId="17A9B1D5" w14:textId="77777777" w:rsidR="007C724F" w:rsidRPr="00B64E2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B64E20">
              <w:rPr>
                <w:rFonts w:ascii="Times New Roman" w:hAnsi="Times New Roman" w:cs="Times New Roman"/>
                <w:szCs w:val="22"/>
              </w:rPr>
              <w:t>3) расширение общего лингвистического кругозора младшего школьника;</w:t>
            </w:r>
          </w:p>
          <w:p w14:paraId="6417E3D6" w14:textId="77777777" w:rsidR="007C724F" w:rsidRPr="00B64E2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B64E20">
              <w:rPr>
                <w:rFonts w:ascii="Times New Roman" w:hAnsi="Times New Roman" w:cs="Times New Roman"/>
                <w:szCs w:val="22"/>
              </w:rPr>
              <w:t>4) развитие познавательной, эмоциональной и волевой сфер младшего школьника; формирование мотивации к изучению иностранного языка;</w:t>
            </w:r>
          </w:p>
          <w:p w14:paraId="038C7013" w14:textId="77777777" w:rsidR="007C724F" w:rsidRPr="00B64E2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B64E20">
              <w:rPr>
                <w:rFonts w:ascii="Times New Roman" w:hAnsi="Times New Roman" w:cs="Times New Roman"/>
                <w:szCs w:val="22"/>
              </w:rPr>
              <w:lastRenderedPageBreak/>
              <w:t>5)овладение умением координированной работы с разными компонентами учебно-методического комплекта (учебником, аудиодиском, рабочей тетрадью, справочными материалами и т. д.</w:t>
            </w:r>
          </w:p>
        </w:tc>
        <w:tc>
          <w:tcPr>
            <w:tcW w:w="1559" w:type="dxa"/>
          </w:tcPr>
          <w:p w14:paraId="3DB42886" w14:textId="77777777" w:rsidR="007C724F" w:rsidRPr="0032018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320180">
              <w:rPr>
                <w:rFonts w:ascii="Times New Roman" w:hAnsi="Times New Roman" w:cs="Times New Roman"/>
                <w:szCs w:val="22"/>
              </w:rPr>
              <w:lastRenderedPageBreak/>
              <w:t>Беседа</w:t>
            </w:r>
            <w:r>
              <w:rPr>
                <w:rFonts w:ascii="Times New Roman" w:hAnsi="Times New Roman" w:cs="Times New Roman"/>
                <w:szCs w:val="22"/>
              </w:rPr>
              <w:t>. Дидактические упражнения.</w:t>
            </w:r>
          </w:p>
        </w:tc>
      </w:tr>
      <w:tr w:rsidR="007C724F" w14:paraId="226D6C50" w14:textId="77777777" w:rsidTr="0000196F">
        <w:tc>
          <w:tcPr>
            <w:tcW w:w="534" w:type="dxa"/>
          </w:tcPr>
          <w:p w14:paraId="2366F503" w14:textId="77777777" w:rsidR="007C724F" w:rsidRPr="000D4E0E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2" w:type="dxa"/>
          </w:tcPr>
          <w:p w14:paraId="6565D4DC" w14:textId="6841B04D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0EA3EF9D" w14:textId="77777777" w:rsidR="007C724F" w:rsidRPr="000D4E0E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22C1EE5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Funny Fellow!</w:t>
            </w:r>
          </w:p>
        </w:tc>
        <w:tc>
          <w:tcPr>
            <w:tcW w:w="1857" w:type="dxa"/>
          </w:tcPr>
          <w:p w14:paraId="31AA0E42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Учимся представлять себя.</w:t>
            </w:r>
          </w:p>
        </w:tc>
        <w:tc>
          <w:tcPr>
            <w:tcW w:w="1963" w:type="dxa"/>
            <w:vMerge/>
          </w:tcPr>
          <w:p w14:paraId="63F1D65C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4FB98633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1B5E3942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08C74D94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60F7EDDF" w14:textId="77777777" w:rsidR="007C724F" w:rsidRDefault="007C724F" w:rsidP="0000196F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14:paraId="35DC3A24" w14:textId="77777777" w:rsidTr="0000196F">
        <w:tc>
          <w:tcPr>
            <w:tcW w:w="534" w:type="dxa"/>
          </w:tcPr>
          <w:p w14:paraId="5AE10CE8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92" w:type="dxa"/>
          </w:tcPr>
          <w:p w14:paraId="46CC60C5" w14:textId="3B156F9C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9A94759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5E22FCBE" w14:textId="77777777" w:rsidR="007C724F" w:rsidRPr="00A75799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Look</w:t>
            </w:r>
            <w:r w:rsidRPr="00A75799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at</w:t>
            </w:r>
            <w:r w:rsidRPr="00A75799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Chuckles</w:t>
            </w:r>
            <w:r w:rsidRPr="00A75799">
              <w:rPr>
                <w:sz w:val="20"/>
              </w:rPr>
              <w:t xml:space="preserve">! </w:t>
            </w:r>
          </w:p>
        </w:tc>
        <w:tc>
          <w:tcPr>
            <w:tcW w:w="1857" w:type="dxa"/>
          </w:tcPr>
          <w:p w14:paraId="7F46F5F0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Введение новых слов. Учимся говорить, сколько нам  лет. </w:t>
            </w:r>
            <w:r>
              <w:rPr>
                <w:rFonts w:ascii="Times New Roman" w:hAnsi="Times New Roman" w:cs="Times New Roman"/>
                <w:szCs w:val="22"/>
              </w:rPr>
              <w:t>Повторение.</w:t>
            </w:r>
          </w:p>
        </w:tc>
        <w:tc>
          <w:tcPr>
            <w:tcW w:w="1963" w:type="dxa"/>
            <w:vMerge/>
          </w:tcPr>
          <w:p w14:paraId="6055EE1F" w14:textId="77777777" w:rsidR="007C724F" w:rsidRPr="00024B97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0" w:type="dxa"/>
            <w:vMerge/>
          </w:tcPr>
          <w:p w14:paraId="5B9D17DE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34A97C1C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650B1D8E" w14:textId="77777777" w:rsidR="007C724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7679B330" w14:textId="77777777" w:rsidR="007C724F" w:rsidRDefault="007C724F" w:rsidP="0000196F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Урок-игра с использованием ИКТ-технологий и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дидактических игр.</w:t>
            </w:r>
          </w:p>
        </w:tc>
      </w:tr>
      <w:tr w:rsidR="007C724F" w:rsidRPr="008B459E" w14:paraId="624E1C6C" w14:textId="77777777" w:rsidTr="0000196F">
        <w:tc>
          <w:tcPr>
            <w:tcW w:w="534" w:type="dxa"/>
          </w:tcPr>
          <w:p w14:paraId="5CAF3ABD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4</w:t>
            </w:r>
          </w:p>
        </w:tc>
        <w:tc>
          <w:tcPr>
            <w:tcW w:w="992" w:type="dxa"/>
          </w:tcPr>
          <w:p w14:paraId="45EAE655" w14:textId="40679441" w:rsidR="007C724F" w:rsidRPr="00F74E02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5F931642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28C9C87B" w14:textId="77777777" w:rsidR="007C724F" w:rsidRPr="00A9694D" w:rsidRDefault="007C724F" w:rsidP="0000196F">
            <w:pPr>
              <w:rPr>
                <w:sz w:val="20"/>
              </w:rPr>
            </w:pPr>
            <w:r w:rsidRPr="00D27388">
              <w:rPr>
                <w:sz w:val="20"/>
                <w:lang w:val="en-US"/>
              </w:rPr>
              <w:t>Have a Nice Day!</w:t>
            </w:r>
          </w:p>
        </w:tc>
        <w:tc>
          <w:tcPr>
            <w:tcW w:w="1857" w:type="dxa"/>
          </w:tcPr>
          <w:p w14:paraId="601CDCBD" w14:textId="77777777" w:rsidR="007C724F" w:rsidRPr="008B459E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Учимся говорить о своём настроении. Повторение.</w:t>
            </w:r>
          </w:p>
        </w:tc>
        <w:tc>
          <w:tcPr>
            <w:tcW w:w="1963" w:type="dxa"/>
            <w:vMerge/>
          </w:tcPr>
          <w:p w14:paraId="4E4D387E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037D20F4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265E8AF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4A9C7CAE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706809D5" w14:textId="77777777" w:rsidR="007C724F" w:rsidRPr="008B459E" w:rsidRDefault="007C724F" w:rsidP="0000196F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8B459E" w14:paraId="5C5CE6FD" w14:textId="77777777" w:rsidTr="0000196F">
        <w:tc>
          <w:tcPr>
            <w:tcW w:w="534" w:type="dxa"/>
          </w:tcPr>
          <w:p w14:paraId="69A558BD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2" w:type="dxa"/>
          </w:tcPr>
          <w:p w14:paraId="1F7FBBDB" w14:textId="60AF609F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02567310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988F09F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Have a Nice Day!</w:t>
            </w:r>
          </w:p>
        </w:tc>
        <w:tc>
          <w:tcPr>
            <w:tcW w:w="1857" w:type="dxa"/>
          </w:tcPr>
          <w:p w14:paraId="2583EC5E" w14:textId="77777777" w:rsidR="007C724F" w:rsidRPr="008B459E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материала.</w:t>
            </w:r>
          </w:p>
        </w:tc>
        <w:tc>
          <w:tcPr>
            <w:tcW w:w="1963" w:type="dxa"/>
            <w:vMerge/>
          </w:tcPr>
          <w:p w14:paraId="510F8C24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5C80318B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3CF993FD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4DAF195E" w14:textId="77777777" w:rsidR="007C724F" w:rsidRPr="008B459E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516CF76D" w14:textId="77777777" w:rsidR="007C724F" w:rsidRPr="003A0FFD" w:rsidRDefault="007C724F" w:rsidP="0000196F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Урок-конкурс «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</w:t>
            </w:r>
            <w:r w:rsidRPr="003A0FFD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can</w:t>
            </w:r>
            <w:r>
              <w:rPr>
                <w:rFonts w:ascii="Times New Roman" w:hAnsi="Times New Roman" w:cs="Times New Roman"/>
                <w:szCs w:val="22"/>
              </w:rPr>
              <w:t xml:space="preserve">», закрепление   полученных знаний. </w:t>
            </w:r>
          </w:p>
        </w:tc>
      </w:tr>
      <w:tr w:rsidR="007C724F" w:rsidRPr="00C8457F" w14:paraId="71FD8AB2" w14:textId="77777777" w:rsidTr="0000196F">
        <w:tc>
          <w:tcPr>
            <w:tcW w:w="534" w:type="dxa"/>
          </w:tcPr>
          <w:p w14:paraId="7316624E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2" w:type="dxa"/>
          </w:tcPr>
          <w:p w14:paraId="4F91A2E3" w14:textId="431A99E4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122B648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BB7BD80" w14:textId="77777777" w:rsidR="007C724F" w:rsidRPr="003A0FFD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Get</w:t>
            </w:r>
            <w:r w:rsidRPr="003A0FFD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Your</w:t>
            </w:r>
            <w:r w:rsidRPr="003A0FFD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Schoolbag</w:t>
            </w:r>
            <w:r w:rsidRPr="003A0FFD">
              <w:rPr>
                <w:sz w:val="20"/>
              </w:rPr>
              <w:t>!</w:t>
            </w:r>
          </w:p>
        </w:tc>
        <w:tc>
          <w:tcPr>
            <w:tcW w:w="1857" w:type="dxa"/>
          </w:tcPr>
          <w:p w14:paraId="62EDAD11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Введение числительных от 1 до 5. Повторение.</w:t>
            </w:r>
          </w:p>
        </w:tc>
        <w:tc>
          <w:tcPr>
            <w:tcW w:w="1963" w:type="dxa"/>
            <w:vMerge/>
          </w:tcPr>
          <w:p w14:paraId="53154FA6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739D7169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A14CEBD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0B4C23C5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030500D5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8457F" w14:paraId="091BDD54" w14:textId="77777777" w:rsidTr="0000196F">
        <w:tc>
          <w:tcPr>
            <w:tcW w:w="534" w:type="dxa"/>
          </w:tcPr>
          <w:p w14:paraId="26BECC06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2" w:type="dxa"/>
          </w:tcPr>
          <w:p w14:paraId="1ABAC5C9" w14:textId="6E8E8968" w:rsidR="007C724F" w:rsidRPr="003D2CC6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426453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00F6F63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How Many Pencils?</w:t>
            </w:r>
          </w:p>
        </w:tc>
        <w:tc>
          <w:tcPr>
            <w:tcW w:w="1857" w:type="dxa"/>
          </w:tcPr>
          <w:p w14:paraId="5B30FB62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Введение новых слов. </w:t>
            </w:r>
            <w:r w:rsidRPr="00EF3DB6">
              <w:rPr>
                <w:rFonts w:ascii="Times New Roman" w:hAnsi="Times New Roman" w:cs="Times New Roman"/>
                <w:szCs w:val="22"/>
              </w:rPr>
              <w:t xml:space="preserve">Введение модального глагола 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can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 xml:space="preserve">, </w:t>
            </w:r>
            <w:r w:rsidRPr="00EF3DB6">
              <w:rPr>
                <w:rFonts w:ascii="Times New Roman" w:hAnsi="Times New Roman" w:cs="Times New Roman"/>
                <w:szCs w:val="22"/>
              </w:rPr>
              <w:t>введение конструкции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 xml:space="preserve"> 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I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 xml:space="preserve"> 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can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>/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can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 xml:space="preserve"> 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  <w:lang w:val="en-US"/>
              </w:rPr>
              <w:t>not</w:t>
            </w:r>
            <w:r w:rsidRPr="00EF3DB6">
              <w:rPr>
                <w:rFonts w:ascii="Times New Roman" w:hAnsi="Times New Roman" w:cs="Times New Roman"/>
                <w:i/>
                <w:iCs/>
                <w:szCs w:val="22"/>
              </w:rPr>
              <w:t>.</w:t>
            </w:r>
            <w:r>
              <w:rPr>
                <w:rFonts w:ascii="Times New Roman" w:hAnsi="Times New Roman" w:cs="Times New Roman"/>
                <w:szCs w:val="22"/>
              </w:rPr>
              <w:t>Повторение.</w:t>
            </w:r>
          </w:p>
        </w:tc>
        <w:tc>
          <w:tcPr>
            <w:tcW w:w="1963" w:type="dxa"/>
            <w:vMerge/>
          </w:tcPr>
          <w:p w14:paraId="0128D751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16D8E371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199A358E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4C053CD9" w14:textId="77777777" w:rsidR="007C724F" w:rsidRPr="00C8457F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7FFC321F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7A3071" w14:paraId="056AFFF2" w14:textId="77777777" w:rsidTr="0000196F">
        <w:tc>
          <w:tcPr>
            <w:tcW w:w="534" w:type="dxa"/>
          </w:tcPr>
          <w:p w14:paraId="0D06A1FB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992" w:type="dxa"/>
          </w:tcPr>
          <w:p w14:paraId="443EC3DD" w14:textId="6D3A42DB" w:rsidR="007C724F" w:rsidRPr="003D2CC6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ECD771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711E1F1" w14:textId="77777777" w:rsidR="007C724F" w:rsidRPr="00294139" w:rsidRDefault="007C724F" w:rsidP="0000196F">
            <w:pPr>
              <w:rPr>
                <w:bCs/>
                <w:sz w:val="20"/>
                <w:lang w:val="en-US"/>
              </w:rPr>
            </w:pPr>
            <w:r w:rsidRPr="00294139">
              <w:rPr>
                <w:bCs/>
                <w:sz w:val="20"/>
                <w:lang w:val="en-US"/>
              </w:rPr>
              <w:t>School Days!</w:t>
            </w:r>
          </w:p>
          <w:p w14:paraId="4415B6DD" w14:textId="77777777" w:rsidR="007C724F" w:rsidRDefault="007C724F" w:rsidP="0000196F">
            <w:pPr>
              <w:rPr>
                <w:sz w:val="20"/>
                <w:lang w:val="en-US"/>
              </w:rPr>
            </w:pPr>
            <w:r w:rsidRPr="00294139">
              <w:rPr>
                <w:bCs/>
                <w:sz w:val="20"/>
                <w:lang w:val="en-US"/>
              </w:rPr>
              <w:t>In my school</w:t>
            </w:r>
            <w:r>
              <w:rPr>
                <w:b/>
                <w:bCs/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10150DBC" w14:textId="77777777" w:rsidR="007C724F" w:rsidRPr="007A3071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EF3DB6">
              <w:rPr>
                <w:rFonts w:ascii="Times New Roman" w:hAnsi="Times New Roman" w:cs="Times New Roman"/>
                <w:szCs w:val="22"/>
              </w:rPr>
              <w:t>Введение названия основных цветов. Повторение.</w:t>
            </w:r>
          </w:p>
        </w:tc>
        <w:tc>
          <w:tcPr>
            <w:tcW w:w="1963" w:type="dxa"/>
            <w:vMerge/>
          </w:tcPr>
          <w:p w14:paraId="12BCA9C9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6ACA383E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6ADC9383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B14057F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A23AB2F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7A3071" w14:paraId="3EA9C932" w14:textId="77777777" w:rsidTr="0000196F">
        <w:tc>
          <w:tcPr>
            <w:tcW w:w="534" w:type="dxa"/>
          </w:tcPr>
          <w:p w14:paraId="74E9A088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2" w:type="dxa"/>
          </w:tcPr>
          <w:p w14:paraId="0E2E9299" w14:textId="6F23B0EF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BBAC1EA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6ADE8AD" w14:textId="77777777" w:rsidR="007C724F" w:rsidRPr="00DB289C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Funny English</w:t>
            </w:r>
          </w:p>
        </w:tc>
        <w:tc>
          <w:tcPr>
            <w:tcW w:w="1857" w:type="dxa"/>
          </w:tcPr>
          <w:p w14:paraId="48C4174E" w14:textId="77777777" w:rsidR="007C724F" w:rsidRPr="007A3071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Проверка знаний.</w:t>
            </w:r>
          </w:p>
        </w:tc>
        <w:tc>
          <w:tcPr>
            <w:tcW w:w="1963" w:type="dxa"/>
            <w:vMerge/>
          </w:tcPr>
          <w:p w14:paraId="25BED8BD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258D967D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43D30C5B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128DDBD3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6736DC2E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Урок-конкурс , </w:t>
            </w:r>
            <w:r w:rsidRPr="003A0FFD">
              <w:rPr>
                <w:rFonts w:ascii="Times New Roman" w:hAnsi="Times New Roman" w:cs="Times New Roman"/>
                <w:szCs w:val="22"/>
              </w:rPr>
              <w:t>проверка знаний</w:t>
            </w:r>
            <w:r>
              <w:rPr>
                <w:rFonts w:ascii="Times New Roman" w:hAnsi="Times New Roman" w:cs="Times New Roman"/>
                <w:szCs w:val="22"/>
              </w:rPr>
              <w:t xml:space="preserve"> за пройденный период.</w:t>
            </w:r>
          </w:p>
        </w:tc>
      </w:tr>
      <w:tr w:rsidR="007C724F" w:rsidRPr="007A3071" w14:paraId="321E23BA" w14:textId="77777777" w:rsidTr="0000196F">
        <w:tc>
          <w:tcPr>
            <w:tcW w:w="534" w:type="dxa"/>
          </w:tcPr>
          <w:p w14:paraId="12986001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92" w:type="dxa"/>
          </w:tcPr>
          <w:p w14:paraId="5DE82A25" w14:textId="4747B7E3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EA5A915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245443BA" w14:textId="77777777" w:rsidR="007C724F" w:rsidRPr="00C8457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sz w:val="20"/>
                <w:lang w:val="en-US"/>
              </w:rPr>
              <w:t>Let</w:t>
            </w:r>
            <w:r w:rsidRPr="001539B2">
              <w:rPr>
                <w:sz w:val="20"/>
                <w:lang w:val="en-US"/>
              </w:rPr>
              <w:t>’</w:t>
            </w:r>
            <w:r>
              <w:rPr>
                <w:sz w:val="20"/>
                <w:lang w:val="en-US"/>
              </w:rPr>
              <w:t>s</w:t>
            </w:r>
            <w:r w:rsidRPr="001539B2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watch</w:t>
            </w:r>
            <w:r w:rsidRPr="001539B2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TV</w:t>
            </w:r>
            <w:r w:rsidRPr="001539B2">
              <w:rPr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4FB6F9C8" w14:textId="77777777" w:rsidR="007C724F" w:rsidRPr="007A3071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Введение числительных от 6 до 10. Беседа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об английских и русских городах.</w:t>
            </w:r>
          </w:p>
        </w:tc>
        <w:tc>
          <w:tcPr>
            <w:tcW w:w="1963" w:type="dxa"/>
            <w:vMerge/>
          </w:tcPr>
          <w:p w14:paraId="399944E0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47F40956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816F86A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444E1FC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019E548C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технологий и дидактических игр.</w:t>
            </w:r>
          </w:p>
        </w:tc>
      </w:tr>
      <w:tr w:rsidR="007C724F" w:rsidRPr="00AA4D6D" w14:paraId="2BB1FD66" w14:textId="77777777" w:rsidTr="0000196F">
        <w:tc>
          <w:tcPr>
            <w:tcW w:w="534" w:type="dxa"/>
          </w:tcPr>
          <w:p w14:paraId="494D5822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11</w:t>
            </w:r>
          </w:p>
        </w:tc>
        <w:tc>
          <w:tcPr>
            <w:tcW w:w="992" w:type="dxa"/>
          </w:tcPr>
          <w:p w14:paraId="59F5A21E" w14:textId="25664B12" w:rsidR="007C724F" w:rsidRPr="003D2CC6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594F6F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60493CCC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What Have I Got?</w:t>
            </w:r>
          </w:p>
        </w:tc>
        <w:tc>
          <w:tcPr>
            <w:tcW w:w="1857" w:type="dxa"/>
          </w:tcPr>
          <w:p w14:paraId="74AE5864" w14:textId="77777777" w:rsidR="007C724F" w:rsidRPr="004A6C88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Введение конструкции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 have/ I don’t have.</w:t>
            </w:r>
          </w:p>
        </w:tc>
        <w:tc>
          <w:tcPr>
            <w:tcW w:w="1963" w:type="dxa"/>
            <w:vMerge w:val="restart"/>
          </w:tcPr>
          <w:p w14:paraId="5F81DEF3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Cs w:val="22"/>
              </w:rPr>
              <w:t xml:space="preserve"> теоретический материал, лексический материал.</w:t>
            </w:r>
          </w:p>
          <w:p w14:paraId="1452FC67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Уметь:</w:t>
            </w:r>
            <w:r>
              <w:rPr>
                <w:rFonts w:ascii="Times New Roman" w:hAnsi="Times New Roman" w:cs="Times New Roman"/>
                <w:szCs w:val="22"/>
              </w:rPr>
              <w:t xml:space="preserve"> использовать новую лексику в речи, применять полученные знания в ситуации общения, работать в группах и парах, понимать содержание иноязычных аудиозаписей, воспроизводить услышанное, использовать знания в деловой игре, анализировать свою работу на занятии.</w:t>
            </w:r>
          </w:p>
          <w:p w14:paraId="4EA9B304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5F4571C0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0629AFAA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0844C93B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51E87FF3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  <w:p w14:paraId="5F816ADC" w14:textId="77777777" w:rsidR="007C724F" w:rsidRPr="0088231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0" w:type="dxa"/>
            <w:vMerge/>
          </w:tcPr>
          <w:p w14:paraId="02ED751C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6AB257F6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56E55953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7A0B7A5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21ACA499" w14:textId="77777777" w:rsidTr="0000196F">
        <w:tc>
          <w:tcPr>
            <w:tcW w:w="534" w:type="dxa"/>
          </w:tcPr>
          <w:p w14:paraId="6652FE54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992" w:type="dxa"/>
          </w:tcPr>
          <w:p w14:paraId="4B51E1DE" w14:textId="605AAF94" w:rsidR="007C724F" w:rsidRPr="003D2CC6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52D618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7EC2565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Let’s Play!</w:t>
            </w:r>
          </w:p>
        </w:tc>
        <w:tc>
          <w:tcPr>
            <w:tcW w:w="1857" w:type="dxa"/>
          </w:tcPr>
          <w:p w14:paraId="496362E4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Цвета и числительные. Отработка конструкций.</w:t>
            </w:r>
          </w:p>
        </w:tc>
        <w:tc>
          <w:tcPr>
            <w:tcW w:w="1963" w:type="dxa"/>
            <w:vMerge/>
          </w:tcPr>
          <w:p w14:paraId="04D59E72" w14:textId="77777777" w:rsidR="007C724F" w:rsidRPr="00AA4D6D" w:rsidRDefault="007C724F" w:rsidP="000019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122C382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45742277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135AFC56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248F1F33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04728622" w14:textId="77777777" w:rsidTr="0000196F">
        <w:tc>
          <w:tcPr>
            <w:tcW w:w="534" w:type="dxa"/>
          </w:tcPr>
          <w:p w14:paraId="7733367A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992" w:type="dxa"/>
          </w:tcPr>
          <w:p w14:paraId="091225DA" w14:textId="120EA9E5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1842D79E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57567D72" w14:textId="77777777" w:rsidR="007C724F" w:rsidRPr="004A6C88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Legoland</w:t>
            </w:r>
            <w:r w:rsidRPr="004A6C88">
              <w:rPr>
                <w:sz w:val="20"/>
              </w:rPr>
              <w:t>!</w:t>
            </w:r>
          </w:p>
          <w:p w14:paraId="2C176F55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Fun</w:t>
            </w:r>
            <w:r w:rsidRPr="004A6C88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 w:rsidRPr="004A6C88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games!</w:t>
            </w:r>
          </w:p>
        </w:tc>
        <w:tc>
          <w:tcPr>
            <w:tcW w:w="1857" w:type="dxa"/>
          </w:tcPr>
          <w:p w14:paraId="1A16DF75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Цвета и числительные. Отработка конструкций.</w:t>
            </w:r>
          </w:p>
        </w:tc>
        <w:tc>
          <w:tcPr>
            <w:tcW w:w="1963" w:type="dxa"/>
            <w:vMerge/>
          </w:tcPr>
          <w:p w14:paraId="7A873B3B" w14:textId="77777777" w:rsidR="007C724F" w:rsidRPr="00AA4D6D" w:rsidRDefault="007C724F" w:rsidP="000019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30F83B53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3E08A06A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6BFEE45D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2C8BA62B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0079302C" w14:textId="77777777" w:rsidTr="0000196F">
        <w:tc>
          <w:tcPr>
            <w:tcW w:w="534" w:type="dxa"/>
          </w:tcPr>
          <w:p w14:paraId="389076E8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992" w:type="dxa"/>
          </w:tcPr>
          <w:p w14:paraId="714B4162" w14:textId="57986399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6F183CEB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0FE5E801" w14:textId="77777777" w:rsidR="007C724F" w:rsidRPr="003A0FFD" w:rsidRDefault="007C724F" w:rsidP="0000196F">
            <w:pPr>
              <w:rPr>
                <w:rFonts w:ascii="Times New Roman" w:hAnsi="Times New Roman" w:cs="Times New Roman"/>
                <w:i/>
                <w:iCs/>
                <w:szCs w:val="22"/>
              </w:rPr>
            </w:pPr>
            <w:r>
              <w:rPr>
                <w:sz w:val="20"/>
                <w:lang w:val="en-US"/>
              </w:rPr>
              <w:t>Different pets.</w:t>
            </w:r>
          </w:p>
        </w:tc>
        <w:tc>
          <w:tcPr>
            <w:tcW w:w="1857" w:type="dxa"/>
          </w:tcPr>
          <w:p w14:paraId="02021FBF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материала. Работа над новой лексикой.</w:t>
            </w:r>
          </w:p>
        </w:tc>
        <w:tc>
          <w:tcPr>
            <w:tcW w:w="1963" w:type="dxa"/>
            <w:vMerge/>
          </w:tcPr>
          <w:p w14:paraId="26888A66" w14:textId="77777777" w:rsidR="007C724F" w:rsidRPr="00AA4D6D" w:rsidRDefault="007C724F" w:rsidP="000019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5F3244B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26842E20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37EA5A31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492D81A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647AA8CA" w14:textId="77777777" w:rsidTr="0000196F">
        <w:tc>
          <w:tcPr>
            <w:tcW w:w="534" w:type="dxa"/>
          </w:tcPr>
          <w:p w14:paraId="4439A97A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992" w:type="dxa"/>
          </w:tcPr>
          <w:p w14:paraId="78F3F47C" w14:textId="0C31C146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F73281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35969A3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Nanny’s Pets!</w:t>
            </w:r>
          </w:p>
        </w:tc>
        <w:tc>
          <w:tcPr>
            <w:tcW w:w="1857" w:type="dxa"/>
          </w:tcPr>
          <w:p w14:paraId="583665D5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Введение новых слов.  Повторение.</w:t>
            </w:r>
          </w:p>
        </w:tc>
        <w:tc>
          <w:tcPr>
            <w:tcW w:w="1963" w:type="dxa"/>
            <w:vMerge/>
          </w:tcPr>
          <w:p w14:paraId="39ED917E" w14:textId="77777777" w:rsidR="007C724F" w:rsidRPr="00A80441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0" w:type="dxa"/>
            <w:vMerge/>
          </w:tcPr>
          <w:p w14:paraId="69F364F0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3974470B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3CD65480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057494BC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4ABB0DC3" w14:textId="77777777" w:rsidTr="0000196F">
        <w:tc>
          <w:tcPr>
            <w:tcW w:w="534" w:type="dxa"/>
          </w:tcPr>
          <w:p w14:paraId="50AA4BF0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992" w:type="dxa"/>
          </w:tcPr>
          <w:p w14:paraId="7C827E0A" w14:textId="6BD041FD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2A30EE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2EA3F87F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Tommy the Tortoise!</w:t>
            </w:r>
          </w:p>
          <w:p w14:paraId="6380F867" w14:textId="77777777" w:rsidR="007C724F" w:rsidRPr="00882316" w:rsidRDefault="007C724F" w:rsidP="0000196F">
            <w:pPr>
              <w:rPr>
                <w:sz w:val="20"/>
                <w:lang w:val="en-US"/>
              </w:rPr>
            </w:pPr>
          </w:p>
          <w:p w14:paraId="65C66035" w14:textId="77777777" w:rsidR="007C724F" w:rsidRPr="00882316" w:rsidRDefault="007C724F" w:rsidP="0000196F">
            <w:pPr>
              <w:rPr>
                <w:sz w:val="20"/>
                <w:lang w:val="en-US"/>
              </w:rPr>
            </w:pPr>
          </w:p>
          <w:p w14:paraId="0665B476" w14:textId="77777777" w:rsidR="007C724F" w:rsidRPr="00D27388" w:rsidRDefault="007C724F" w:rsidP="0000196F">
            <w:pPr>
              <w:rPr>
                <w:sz w:val="20"/>
              </w:rPr>
            </w:pPr>
          </w:p>
        </w:tc>
        <w:tc>
          <w:tcPr>
            <w:tcW w:w="1857" w:type="dxa"/>
          </w:tcPr>
          <w:p w14:paraId="06C8D93B" w14:textId="77777777" w:rsidR="007C724F" w:rsidRPr="003A0FF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Повторение и обобщение материала. </w:t>
            </w:r>
          </w:p>
        </w:tc>
        <w:tc>
          <w:tcPr>
            <w:tcW w:w="1963" w:type="dxa"/>
            <w:vMerge/>
          </w:tcPr>
          <w:p w14:paraId="62424F0C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24DF7C6B" w14:textId="77777777" w:rsidR="007C724F" w:rsidRPr="00882316" w:rsidRDefault="007C724F" w:rsidP="0000196F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27" w:type="dxa"/>
            <w:vMerge/>
          </w:tcPr>
          <w:p w14:paraId="2CB4CE6B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F5FA588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035E10E7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Урок-конкурс </w:t>
            </w:r>
            <w:r w:rsidRPr="00944D27">
              <w:rPr>
                <w:rFonts w:ascii="Times New Roman" w:hAnsi="Times New Roman" w:cs="Times New Roman"/>
                <w:szCs w:val="22"/>
              </w:rPr>
              <w:t>,проверка знаний.</w:t>
            </w:r>
          </w:p>
        </w:tc>
      </w:tr>
      <w:tr w:rsidR="007C724F" w:rsidRPr="00AA4D6D" w14:paraId="3EA8D3C8" w14:textId="77777777" w:rsidTr="0000196F">
        <w:tc>
          <w:tcPr>
            <w:tcW w:w="534" w:type="dxa"/>
          </w:tcPr>
          <w:p w14:paraId="050BD340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992" w:type="dxa"/>
          </w:tcPr>
          <w:p w14:paraId="381D9206" w14:textId="2F808384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77B2A4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80D1BD6" w14:textId="77777777" w:rsidR="007C724F" w:rsidRPr="00522EF9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The Ugly Duckling </w:t>
            </w:r>
            <w:r>
              <w:rPr>
                <w:sz w:val="20"/>
              </w:rPr>
              <w:t>.</w:t>
            </w:r>
          </w:p>
          <w:p w14:paraId="39F1CDEA" w14:textId="77777777" w:rsidR="007C724F" w:rsidRDefault="007C724F" w:rsidP="0000196F">
            <w:pPr>
              <w:rPr>
                <w:sz w:val="20"/>
                <w:lang w:val="en-US"/>
              </w:rPr>
            </w:pPr>
          </w:p>
        </w:tc>
        <w:tc>
          <w:tcPr>
            <w:tcW w:w="1857" w:type="dxa"/>
          </w:tcPr>
          <w:p w14:paraId="0C755670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 xml:space="preserve">Введение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названий дней недели. Повторение.</w:t>
            </w:r>
          </w:p>
        </w:tc>
        <w:tc>
          <w:tcPr>
            <w:tcW w:w="1963" w:type="dxa"/>
            <w:vMerge w:val="restart"/>
          </w:tcPr>
          <w:p w14:paraId="0C81C4A8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 xml:space="preserve">Знать: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теоретический материал, лексический материал.</w:t>
            </w:r>
          </w:p>
          <w:p w14:paraId="69621CD2" w14:textId="77777777" w:rsidR="007C724F" w:rsidRPr="00BD747A" w:rsidRDefault="007C724F" w:rsidP="0000196F">
            <w:pPr>
              <w:spacing w:line="276" w:lineRule="auto"/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Уметь:</w:t>
            </w:r>
            <w:r>
              <w:rPr>
                <w:rFonts w:ascii="Times New Roman" w:hAnsi="Times New Roman" w:cs="Times New Roman"/>
                <w:szCs w:val="22"/>
              </w:rPr>
              <w:t xml:space="preserve"> практически применять полученные знания в ситуации общения, </w:t>
            </w:r>
            <w:r w:rsidRPr="00024B97">
              <w:rPr>
                <w:rFonts w:ascii="Times New Roman" w:hAnsi="Times New Roman" w:cs="Times New Roman"/>
                <w:szCs w:val="22"/>
              </w:rPr>
              <w:t>употреблять новые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слова и конструкции в речи, понимать содержание иноязычных аудиозаписей, воспроизводить услышанное,</w:t>
            </w:r>
          </w:p>
          <w:p w14:paraId="73F8A28A" w14:textId="77777777" w:rsidR="007C724F" w:rsidRPr="00A80441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применять полученные знания на практике, работать в парах и группах, самостоятельно демонстрировать полученные навыки и умения.</w:t>
            </w:r>
          </w:p>
          <w:p w14:paraId="24808AC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7259F8A5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00A4BCCB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4AEB6C1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449FB9D4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Урок-игра с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использованием ИКТ-технологий и дидактических игр.</w:t>
            </w:r>
          </w:p>
        </w:tc>
      </w:tr>
      <w:tr w:rsidR="007C724F" w:rsidRPr="00AA4D6D" w14:paraId="06A01D60" w14:textId="77777777" w:rsidTr="0000196F">
        <w:tc>
          <w:tcPr>
            <w:tcW w:w="534" w:type="dxa"/>
          </w:tcPr>
          <w:p w14:paraId="6DD16A5B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18</w:t>
            </w:r>
          </w:p>
        </w:tc>
        <w:tc>
          <w:tcPr>
            <w:tcW w:w="992" w:type="dxa"/>
          </w:tcPr>
          <w:p w14:paraId="2CB0A7D9" w14:textId="70423B7D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3E87B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C9A7672" w14:textId="77777777" w:rsidR="007C724F" w:rsidRPr="00894E1B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Kitty</w:t>
            </w:r>
            <w:r w:rsidRPr="0070230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Can</w:t>
            </w:r>
            <w:r w:rsidRPr="00894E1B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Jump</w:t>
            </w:r>
            <w:r w:rsidRPr="00894E1B">
              <w:rPr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5CBEE35B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Работа с лексическим материалом. Повторение.</w:t>
            </w:r>
          </w:p>
        </w:tc>
        <w:tc>
          <w:tcPr>
            <w:tcW w:w="1963" w:type="dxa"/>
            <w:vMerge/>
          </w:tcPr>
          <w:p w14:paraId="22250223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00CFB7A9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3BC571B0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0A7359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49C0DB0B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2CBEC4F9" w14:textId="77777777" w:rsidTr="0000196F">
        <w:tc>
          <w:tcPr>
            <w:tcW w:w="534" w:type="dxa"/>
          </w:tcPr>
          <w:p w14:paraId="4793A053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992" w:type="dxa"/>
          </w:tcPr>
          <w:p w14:paraId="53618CF8" w14:textId="37F110C3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69F91B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5C867A0B" w14:textId="77777777" w:rsidR="007C724F" w:rsidRPr="00582930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The</w:t>
            </w:r>
            <w:r w:rsidRPr="00582930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Ugly</w:t>
            </w:r>
            <w:r w:rsidRPr="00582930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Duckling </w:t>
            </w:r>
          </w:p>
        </w:tc>
        <w:tc>
          <w:tcPr>
            <w:tcW w:w="1857" w:type="dxa"/>
          </w:tcPr>
          <w:p w14:paraId="2E04CDCA" w14:textId="77777777" w:rsidR="007C724F" w:rsidRPr="00F74E02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Введение конструкции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</w:t>
            </w:r>
            <w:r w:rsidRPr="00F74E02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like</w:t>
            </w:r>
            <w:r w:rsidRPr="00F74E02">
              <w:rPr>
                <w:rFonts w:ascii="Times New Roman" w:hAnsi="Times New Roman" w:cs="Times New Roman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I</w:t>
            </w:r>
            <w:r w:rsidRPr="00F74E02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don</w:t>
            </w:r>
            <w:r w:rsidRPr="00F74E02">
              <w:rPr>
                <w:rFonts w:ascii="Times New Roman" w:hAnsi="Times New Roman" w:cs="Times New Roman"/>
                <w:szCs w:val="22"/>
              </w:rPr>
              <w:t>’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F74E02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lang w:val="en-US"/>
              </w:rPr>
              <w:t>like</w:t>
            </w:r>
            <w:r w:rsidRPr="00F74E02">
              <w:rPr>
                <w:rFonts w:ascii="Times New Roman" w:hAnsi="Times New Roman" w:cs="Times New Roman"/>
                <w:szCs w:val="22"/>
              </w:rPr>
              <w:t>.</w:t>
            </w:r>
            <w:r>
              <w:rPr>
                <w:rFonts w:ascii="Times New Roman" w:hAnsi="Times New Roman" w:cs="Times New Roman"/>
                <w:szCs w:val="22"/>
              </w:rPr>
              <w:t xml:space="preserve"> Повторение.</w:t>
            </w:r>
          </w:p>
        </w:tc>
        <w:tc>
          <w:tcPr>
            <w:tcW w:w="1963" w:type="dxa"/>
            <w:vMerge/>
          </w:tcPr>
          <w:p w14:paraId="09579767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0057F5CE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497D99D5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72834A7B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1CD5190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4F92EF6B" w14:textId="77777777" w:rsidTr="0000196F">
        <w:tc>
          <w:tcPr>
            <w:tcW w:w="534" w:type="dxa"/>
          </w:tcPr>
          <w:p w14:paraId="2D975F1F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992" w:type="dxa"/>
          </w:tcPr>
          <w:p w14:paraId="18421FE2" w14:textId="361CE77A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CDD135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61DFA941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London Zoo!</w:t>
            </w:r>
          </w:p>
          <w:p w14:paraId="5C6D1BFF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Learning with animals!</w:t>
            </w:r>
          </w:p>
        </w:tc>
        <w:tc>
          <w:tcPr>
            <w:tcW w:w="1857" w:type="dxa"/>
          </w:tcPr>
          <w:p w14:paraId="60D7E95D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Введение новых слов.  Повторение.</w:t>
            </w:r>
          </w:p>
        </w:tc>
        <w:tc>
          <w:tcPr>
            <w:tcW w:w="1963" w:type="dxa"/>
            <w:vMerge/>
          </w:tcPr>
          <w:p w14:paraId="56208BEC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39A4AF3B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DE343BF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12AAE403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40F9F0AD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AA4D6D" w14:paraId="5E5FDB6A" w14:textId="77777777" w:rsidTr="0000196F">
        <w:tc>
          <w:tcPr>
            <w:tcW w:w="534" w:type="dxa"/>
          </w:tcPr>
          <w:p w14:paraId="52F7BC27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992" w:type="dxa"/>
          </w:tcPr>
          <w:p w14:paraId="62743C04" w14:textId="0DE8F69C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202F5074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522E344D" w14:textId="77777777" w:rsidR="007C724F" w:rsidRPr="00D9533C" w:rsidRDefault="007C724F" w:rsidP="0000196F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 w:bidi="ar-SA"/>
              </w:rPr>
            </w:pPr>
            <w:r w:rsidRPr="00CF24F6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Now</w:t>
            </w:r>
            <w:r w:rsidRPr="00D9533C">
              <w:rPr>
                <w:rFonts w:ascii="Times New Roman" w:eastAsia="Times New Roman" w:hAnsi="Times New Roman" w:cs="Times New Roman"/>
                <w:sz w:val="20"/>
                <w:szCs w:val="24"/>
                <w:lang w:eastAsia="ru-RU" w:bidi="ar-SA"/>
              </w:rPr>
              <w:t xml:space="preserve"> </w:t>
            </w:r>
            <w:r w:rsidRPr="00CF24F6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I</w:t>
            </w:r>
            <w:r w:rsidRPr="00D9533C">
              <w:rPr>
                <w:rFonts w:ascii="Times New Roman" w:eastAsia="Times New Roman" w:hAnsi="Times New Roman" w:cs="Times New Roman"/>
                <w:sz w:val="20"/>
                <w:szCs w:val="24"/>
                <w:lang w:eastAsia="ru-RU" w:bidi="ar-SA"/>
              </w:rPr>
              <w:t xml:space="preserve"> </w:t>
            </w:r>
            <w:r w:rsidRPr="00CF24F6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know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 w:bidi="ar-SA"/>
              </w:rPr>
              <w:t>.</w:t>
            </w:r>
          </w:p>
          <w:p w14:paraId="519956B9" w14:textId="77777777" w:rsidR="007C724F" w:rsidRPr="00D9533C" w:rsidRDefault="007C724F" w:rsidP="0000196F">
            <w:pPr>
              <w:rPr>
                <w:rFonts w:ascii="Times New Roman" w:hAnsi="Times New Roman" w:cs="Times New Roman"/>
                <w:i/>
                <w:iCs/>
                <w:szCs w:val="22"/>
              </w:rPr>
            </w:pPr>
          </w:p>
        </w:tc>
        <w:tc>
          <w:tcPr>
            <w:tcW w:w="1857" w:type="dxa"/>
          </w:tcPr>
          <w:p w14:paraId="02A0CE81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Проверка знаний.</w:t>
            </w:r>
          </w:p>
        </w:tc>
        <w:tc>
          <w:tcPr>
            <w:tcW w:w="1963" w:type="dxa"/>
            <w:vMerge/>
          </w:tcPr>
          <w:p w14:paraId="6E1ECF6D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2F087B04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36420F1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6350AB3E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28C666BB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3A0FFD">
              <w:rPr>
                <w:rFonts w:ascii="Times New Roman" w:hAnsi="Times New Roman" w:cs="Times New Roman"/>
                <w:szCs w:val="22"/>
              </w:rPr>
              <w:t>Урок-</w:t>
            </w:r>
            <w:r>
              <w:rPr>
                <w:rFonts w:ascii="Times New Roman" w:hAnsi="Times New Roman" w:cs="Times New Roman"/>
                <w:szCs w:val="22"/>
              </w:rPr>
              <w:t>конкурс, проверка знаний за пройденный период.</w:t>
            </w:r>
          </w:p>
        </w:tc>
      </w:tr>
      <w:tr w:rsidR="007C724F" w:rsidRPr="00AA4D6D" w14:paraId="556A7D84" w14:textId="77777777" w:rsidTr="0000196F">
        <w:tc>
          <w:tcPr>
            <w:tcW w:w="534" w:type="dxa"/>
          </w:tcPr>
          <w:p w14:paraId="1E71564A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992" w:type="dxa"/>
          </w:tcPr>
          <w:p w14:paraId="4781551A" w14:textId="3D49767E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AAA4A1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787A9AB0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What’s in Your Basket?</w:t>
            </w:r>
          </w:p>
        </w:tc>
        <w:tc>
          <w:tcPr>
            <w:tcW w:w="1857" w:type="dxa"/>
          </w:tcPr>
          <w:p w14:paraId="128D48DA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Работа над лексическим материалом. Повторение.</w:t>
            </w:r>
          </w:p>
        </w:tc>
        <w:tc>
          <w:tcPr>
            <w:tcW w:w="1963" w:type="dxa"/>
            <w:vMerge/>
          </w:tcPr>
          <w:p w14:paraId="513090DC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4F323491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5417870D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5A4D88A" w14:textId="77777777" w:rsidR="007C724F" w:rsidRPr="00AA4D6D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4013DF4E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7A3071" w14:paraId="354C6C35" w14:textId="77777777" w:rsidTr="0000196F">
        <w:tc>
          <w:tcPr>
            <w:tcW w:w="534" w:type="dxa"/>
          </w:tcPr>
          <w:p w14:paraId="715E040C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992" w:type="dxa"/>
          </w:tcPr>
          <w:p w14:paraId="76C71437" w14:textId="4653A5FA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5F815C" w14:textId="77777777" w:rsidR="007C724F" w:rsidRPr="00AA4D6D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0F2782B" w14:textId="77777777" w:rsidR="007C724F" w:rsidRDefault="007C724F" w:rsidP="0000196F">
            <w:pPr>
              <w:rPr>
                <w:sz w:val="20"/>
                <w:lang w:val="en-US"/>
              </w:rPr>
            </w:pPr>
            <w:r w:rsidRPr="00C436B4">
              <w:rPr>
                <w:b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 Like Sandwiches!</w:t>
            </w:r>
          </w:p>
        </w:tc>
        <w:tc>
          <w:tcPr>
            <w:tcW w:w="1857" w:type="dxa"/>
          </w:tcPr>
          <w:p w14:paraId="30F8E9FB" w14:textId="77777777" w:rsidR="007C724F" w:rsidRPr="007A3071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Работа над конструкциями. Введение новых слов.</w:t>
            </w:r>
          </w:p>
        </w:tc>
        <w:tc>
          <w:tcPr>
            <w:tcW w:w="1963" w:type="dxa"/>
            <w:vMerge/>
          </w:tcPr>
          <w:p w14:paraId="58350C49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06253F04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5DEF1E8B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3973AD23" w14:textId="77777777" w:rsidR="007C724F" w:rsidRPr="007A3071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25C5EE1C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22B1A3EE" w14:textId="77777777" w:rsidTr="0000196F">
        <w:tc>
          <w:tcPr>
            <w:tcW w:w="534" w:type="dxa"/>
          </w:tcPr>
          <w:p w14:paraId="4FE00465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24</w:t>
            </w:r>
          </w:p>
        </w:tc>
        <w:tc>
          <w:tcPr>
            <w:tcW w:w="992" w:type="dxa"/>
          </w:tcPr>
          <w:p w14:paraId="39767802" w14:textId="1213385F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E6BDAB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7F0713E5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The Ugly Duckling </w:t>
            </w:r>
          </w:p>
          <w:p w14:paraId="4D934308" w14:textId="77777777" w:rsidR="007C724F" w:rsidRDefault="007C724F" w:rsidP="0000196F">
            <w:pPr>
              <w:rPr>
                <w:sz w:val="20"/>
              </w:rPr>
            </w:pPr>
          </w:p>
        </w:tc>
        <w:tc>
          <w:tcPr>
            <w:tcW w:w="1857" w:type="dxa"/>
          </w:tcPr>
          <w:p w14:paraId="257F7A13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материала.</w:t>
            </w:r>
          </w:p>
        </w:tc>
        <w:tc>
          <w:tcPr>
            <w:tcW w:w="1963" w:type="dxa"/>
            <w:vMerge/>
          </w:tcPr>
          <w:p w14:paraId="267B0185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57F62441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18D9C2C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75114A97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36772F3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D27388"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087D9B62" w14:textId="77777777" w:rsidTr="0000196F">
        <w:tc>
          <w:tcPr>
            <w:tcW w:w="534" w:type="dxa"/>
          </w:tcPr>
          <w:p w14:paraId="13EA9829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992" w:type="dxa"/>
          </w:tcPr>
          <w:p w14:paraId="77C8A393" w14:textId="0666521B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8340A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7231445D" w14:textId="77777777" w:rsidR="007C724F" w:rsidRPr="00722155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The</w:t>
            </w:r>
            <w:r w:rsidRPr="00722155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Seaside</w:t>
            </w:r>
            <w:r w:rsidRPr="00722155">
              <w:rPr>
                <w:sz w:val="20"/>
              </w:rPr>
              <w:t>!</w:t>
            </w:r>
          </w:p>
        </w:tc>
        <w:tc>
          <w:tcPr>
            <w:tcW w:w="1857" w:type="dxa"/>
          </w:tcPr>
          <w:p w14:paraId="671890BB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материала.</w:t>
            </w:r>
          </w:p>
        </w:tc>
        <w:tc>
          <w:tcPr>
            <w:tcW w:w="1963" w:type="dxa"/>
            <w:vMerge w:val="restart"/>
          </w:tcPr>
          <w:p w14:paraId="347533F8" w14:textId="77777777" w:rsidR="007C724F" w:rsidRDefault="007C724F" w:rsidP="0000196F">
            <w:pPr>
              <w:spacing w:line="276" w:lineRule="auto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Знать:</w:t>
            </w:r>
            <w:r>
              <w:rPr>
                <w:rFonts w:ascii="Times New Roman" w:hAnsi="Times New Roman" w:cs="Times New Roman"/>
                <w:szCs w:val="22"/>
              </w:rPr>
              <w:t xml:space="preserve"> теоретический материал, лексический материал, лингвострановедческий материал. </w:t>
            </w:r>
          </w:p>
          <w:p w14:paraId="0F57895D" w14:textId="77777777" w:rsidR="007C724F" w:rsidRPr="00A80441" w:rsidRDefault="007C724F" w:rsidP="0000196F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Уметь:</w:t>
            </w:r>
            <w:r>
              <w:rPr>
                <w:rFonts w:ascii="Times New Roman" w:hAnsi="Times New Roman" w:cs="Times New Roman"/>
                <w:szCs w:val="22"/>
              </w:rPr>
              <w:t xml:space="preserve"> использовать новую лексику в речи, применять полученные знания в ситуации общения, анализировать свою работу на занятии.</w:t>
            </w:r>
          </w:p>
        </w:tc>
        <w:tc>
          <w:tcPr>
            <w:tcW w:w="1470" w:type="dxa"/>
            <w:vMerge/>
          </w:tcPr>
          <w:p w14:paraId="2C3D6737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4AAD65D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7928160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11E13A13" w14:textId="77777777" w:rsidR="007C724F" w:rsidRPr="00F5540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D27388"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77CDDC7E" w14:textId="77777777" w:rsidTr="0000196F">
        <w:tc>
          <w:tcPr>
            <w:tcW w:w="534" w:type="dxa"/>
          </w:tcPr>
          <w:p w14:paraId="55BEC615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992" w:type="dxa"/>
          </w:tcPr>
          <w:p w14:paraId="70EA5C8C" w14:textId="1E689520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ED498A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4F2B1583" w14:textId="77777777" w:rsidR="007C724F" w:rsidRDefault="007C724F" w:rsidP="0000196F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Portfolio,</w:t>
            </w:r>
          </w:p>
          <w:p w14:paraId="42E52F63" w14:textId="77777777" w:rsidR="007C724F" w:rsidRPr="00522EF9" w:rsidRDefault="007C724F" w:rsidP="0000196F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Fun at School</w:t>
            </w:r>
            <w:r>
              <w:rPr>
                <w:sz w:val="20"/>
              </w:rPr>
              <w:t>.</w:t>
            </w:r>
          </w:p>
        </w:tc>
        <w:tc>
          <w:tcPr>
            <w:tcW w:w="1857" w:type="dxa"/>
          </w:tcPr>
          <w:p w14:paraId="6D57B8E9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Знакомство с Великобританией. </w:t>
            </w:r>
          </w:p>
        </w:tc>
        <w:tc>
          <w:tcPr>
            <w:tcW w:w="1963" w:type="dxa"/>
            <w:vMerge/>
          </w:tcPr>
          <w:p w14:paraId="595DBB94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7BF1FD3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0D8B5E9A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36B9021A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72927636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Беседа с использованием ИКТ-технологий.</w:t>
            </w:r>
          </w:p>
        </w:tc>
      </w:tr>
      <w:tr w:rsidR="007C724F" w:rsidRPr="00C96B9A" w14:paraId="42379F91" w14:textId="77777777" w:rsidTr="0000196F">
        <w:tc>
          <w:tcPr>
            <w:tcW w:w="534" w:type="dxa"/>
          </w:tcPr>
          <w:p w14:paraId="2F90B6C0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992" w:type="dxa"/>
          </w:tcPr>
          <w:p w14:paraId="6133919D" w14:textId="2D2DB2C2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660FD3" w14:textId="77777777" w:rsidR="007C724F" w:rsidRPr="00C96B9A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7079D8AF" w14:textId="77777777" w:rsidR="007C724F" w:rsidRPr="00CF24F6" w:rsidRDefault="007C724F" w:rsidP="0000196F">
            <w:pPr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</w:pPr>
            <w:r w:rsidRPr="00CF24F6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An Ice Treat!</w:t>
            </w:r>
          </w:p>
          <w:p w14:paraId="0D7A92E9" w14:textId="77777777" w:rsidR="007C724F" w:rsidRPr="00D9533C" w:rsidRDefault="007C724F" w:rsidP="0000196F">
            <w:pPr>
              <w:rPr>
                <w:rFonts w:ascii="Times New Roman" w:hAnsi="Times New Roman" w:cs="Times New Roman"/>
                <w:szCs w:val="22"/>
                <w:lang w:val="en-US"/>
              </w:rPr>
            </w:pPr>
            <w:r w:rsidRPr="00CF24F6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Sweet treats!</w:t>
            </w:r>
          </w:p>
        </w:tc>
        <w:tc>
          <w:tcPr>
            <w:tcW w:w="1857" w:type="dxa"/>
          </w:tcPr>
          <w:p w14:paraId="3262A653" w14:textId="77777777" w:rsidR="007C724F" w:rsidRPr="00C61653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материала.</w:t>
            </w:r>
          </w:p>
        </w:tc>
        <w:tc>
          <w:tcPr>
            <w:tcW w:w="1963" w:type="dxa"/>
            <w:vMerge/>
          </w:tcPr>
          <w:p w14:paraId="0D93820A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6EF082D6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1BD83757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50CFD826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50A417F3" w14:textId="77777777" w:rsidR="007C724F" w:rsidRPr="009B70C0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72EC9452" w14:textId="77777777" w:rsidTr="0000196F">
        <w:tc>
          <w:tcPr>
            <w:tcW w:w="534" w:type="dxa"/>
          </w:tcPr>
          <w:p w14:paraId="6AF152CB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992" w:type="dxa"/>
          </w:tcPr>
          <w:p w14:paraId="68C4471B" w14:textId="4D2F96EA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E8C361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189C41A6" w14:textId="77777777" w:rsidR="007C724F" w:rsidRPr="00CB6F48" w:rsidRDefault="007C724F" w:rsidP="0000196F">
            <w:pPr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</w:pPr>
            <w:r w:rsidRPr="00CB6F48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An Ice Treat!</w:t>
            </w:r>
          </w:p>
          <w:p w14:paraId="3D8F35E0" w14:textId="77777777" w:rsidR="007C724F" w:rsidRPr="006779A1" w:rsidRDefault="007C724F" w:rsidP="0000196F">
            <w:pPr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</w:pPr>
            <w:r w:rsidRPr="00CB6F48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 w:bidi="ar-SA"/>
              </w:rPr>
              <w:t>Sweet treats!</w:t>
            </w:r>
          </w:p>
        </w:tc>
        <w:tc>
          <w:tcPr>
            <w:tcW w:w="1857" w:type="dxa"/>
          </w:tcPr>
          <w:p w14:paraId="3A12B189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CB6F48">
              <w:rPr>
                <w:rFonts w:ascii="Times New Roman" w:hAnsi="Times New Roman" w:cs="Times New Roman"/>
                <w:szCs w:val="22"/>
              </w:rPr>
              <w:t>Повторение и обобщение материала.</w:t>
            </w:r>
          </w:p>
        </w:tc>
        <w:tc>
          <w:tcPr>
            <w:tcW w:w="1963" w:type="dxa"/>
            <w:vMerge/>
          </w:tcPr>
          <w:p w14:paraId="7A31A278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5D32BD4B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E94CF11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2DD8C3CD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6FDC566D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Урок-конкурс, закрепление полученных знаний.</w:t>
            </w:r>
          </w:p>
        </w:tc>
      </w:tr>
      <w:tr w:rsidR="007C724F" w:rsidRPr="00C96B9A" w14:paraId="02863F0A" w14:textId="77777777" w:rsidTr="0000196F">
        <w:tc>
          <w:tcPr>
            <w:tcW w:w="534" w:type="dxa"/>
          </w:tcPr>
          <w:p w14:paraId="79031063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992" w:type="dxa"/>
          </w:tcPr>
          <w:p w14:paraId="7AE192F7" w14:textId="35BD7210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3ACFF5BB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5712E544" w14:textId="77777777" w:rsidR="007C724F" w:rsidRPr="002F41E8" w:rsidRDefault="007C724F" w:rsidP="0000196F">
            <w:pPr>
              <w:rPr>
                <w:sz w:val="20"/>
                <w:lang w:val="en-US"/>
              </w:rPr>
            </w:pPr>
            <w:r w:rsidRPr="00E64706">
              <w:rPr>
                <w:bCs/>
                <w:sz w:val="20"/>
                <w:lang w:val="en-US"/>
              </w:rPr>
              <w:t>Playtime</w:t>
            </w:r>
            <w:r w:rsidRPr="002F41E8">
              <w:rPr>
                <w:b/>
                <w:bCs/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0AF255D8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Работа над лексикой. Повторение.</w:t>
            </w:r>
          </w:p>
        </w:tc>
        <w:tc>
          <w:tcPr>
            <w:tcW w:w="1963" w:type="dxa"/>
            <w:vMerge/>
          </w:tcPr>
          <w:p w14:paraId="0DD407C7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1A3B1BA3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689FF47C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5B7322B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6B06E4D9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4188F7F5" w14:textId="77777777" w:rsidTr="0000196F">
        <w:tc>
          <w:tcPr>
            <w:tcW w:w="534" w:type="dxa"/>
          </w:tcPr>
          <w:p w14:paraId="732D0CD1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992" w:type="dxa"/>
          </w:tcPr>
          <w:p w14:paraId="3457B421" w14:textId="3FCDAE99" w:rsidR="007C724F" w:rsidRPr="007F585F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A612FB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532FB7B" w14:textId="77777777" w:rsidR="007C724F" w:rsidRPr="00E64706" w:rsidRDefault="007C724F" w:rsidP="0000196F">
            <w:pPr>
              <w:rPr>
                <w:bCs/>
                <w:sz w:val="20"/>
                <w:lang w:val="en-US"/>
              </w:rPr>
            </w:pPr>
            <w:r w:rsidRPr="003A0FFD">
              <w:rPr>
                <w:bCs/>
                <w:sz w:val="20"/>
                <w:lang w:val="en-US"/>
              </w:rPr>
              <w:t>Playtime</w:t>
            </w:r>
            <w:r w:rsidRPr="003A0FFD">
              <w:rPr>
                <w:b/>
                <w:bCs/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7FE65E6B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Повторение и обобщение лексического материала.</w:t>
            </w:r>
          </w:p>
        </w:tc>
        <w:tc>
          <w:tcPr>
            <w:tcW w:w="1963" w:type="dxa"/>
            <w:vMerge/>
          </w:tcPr>
          <w:p w14:paraId="43C12CAD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64DBC1C9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5DA62D29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4B1F625F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0E0DC69C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3A0FFD">
              <w:rPr>
                <w:rFonts w:ascii="Times New Roman" w:hAnsi="Times New Roman" w:cs="Times New Roman"/>
                <w:szCs w:val="22"/>
              </w:rPr>
              <w:t>Урок-игра с использованием ИКТ-технологий и дидактических игр.</w:t>
            </w:r>
          </w:p>
        </w:tc>
      </w:tr>
      <w:tr w:rsidR="007C724F" w:rsidRPr="00C96B9A" w14:paraId="760CCC30" w14:textId="77777777" w:rsidTr="0000196F">
        <w:tc>
          <w:tcPr>
            <w:tcW w:w="534" w:type="dxa"/>
          </w:tcPr>
          <w:p w14:paraId="3E9D4F11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992" w:type="dxa"/>
          </w:tcPr>
          <w:p w14:paraId="4C474EFC" w14:textId="50AFF4CE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66ADE8D2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8C9A0DF" w14:textId="77777777" w:rsidR="007C724F" w:rsidRPr="00E64706" w:rsidRDefault="007C724F" w:rsidP="0000196F">
            <w:pPr>
              <w:rPr>
                <w:bCs/>
                <w:sz w:val="20"/>
                <w:lang w:val="en-US"/>
              </w:rPr>
            </w:pPr>
            <w:r w:rsidRPr="003A0FFD">
              <w:rPr>
                <w:bCs/>
                <w:sz w:val="20"/>
                <w:lang w:val="en-US"/>
              </w:rPr>
              <w:t>Playtime</w:t>
            </w:r>
            <w:r w:rsidRPr="003A0FFD">
              <w:rPr>
                <w:b/>
                <w:bCs/>
                <w:sz w:val="20"/>
                <w:lang w:val="en-US"/>
              </w:rPr>
              <w:t>!</w:t>
            </w:r>
          </w:p>
        </w:tc>
        <w:tc>
          <w:tcPr>
            <w:tcW w:w="1857" w:type="dxa"/>
          </w:tcPr>
          <w:p w14:paraId="2A2D6A06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Повторение и обобщение 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лексического материала.</w:t>
            </w:r>
          </w:p>
        </w:tc>
        <w:tc>
          <w:tcPr>
            <w:tcW w:w="1963" w:type="dxa"/>
            <w:vMerge/>
          </w:tcPr>
          <w:p w14:paraId="2B4927F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308E387F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5B1A21D9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14916723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292E735F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3A0FFD">
              <w:rPr>
                <w:rFonts w:ascii="Times New Roman" w:hAnsi="Times New Roman" w:cs="Times New Roman"/>
                <w:szCs w:val="22"/>
              </w:rPr>
              <w:t>Урок-игра с использовани</w:t>
            </w:r>
            <w:r w:rsidRPr="003A0FFD">
              <w:rPr>
                <w:rFonts w:ascii="Times New Roman" w:hAnsi="Times New Roman" w:cs="Times New Roman"/>
                <w:szCs w:val="22"/>
              </w:rPr>
              <w:lastRenderedPageBreak/>
              <w:t>ем ИКТ-технологий и дидактических игр.</w:t>
            </w:r>
          </w:p>
        </w:tc>
      </w:tr>
      <w:tr w:rsidR="007C724F" w:rsidRPr="00C96B9A" w14:paraId="157DBCD2" w14:textId="77777777" w:rsidTr="0000196F">
        <w:tc>
          <w:tcPr>
            <w:tcW w:w="534" w:type="dxa"/>
          </w:tcPr>
          <w:p w14:paraId="640254FB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32</w:t>
            </w:r>
          </w:p>
        </w:tc>
        <w:tc>
          <w:tcPr>
            <w:tcW w:w="992" w:type="dxa"/>
          </w:tcPr>
          <w:p w14:paraId="26D16FF4" w14:textId="094F58C8" w:rsidR="007C724F" w:rsidRPr="00D96324" w:rsidRDefault="007C724F" w:rsidP="000019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C0BA2F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3BB36F0C" w14:textId="77777777" w:rsidR="007C724F" w:rsidRPr="00D27388" w:rsidRDefault="007C724F" w:rsidP="0000196F">
            <w:pPr>
              <w:rPr>
                <w:bCs/>
                <w:sz w:val="20"/>
              </w:rPr>
            </w:pPr>
            <w:r w:rsidRPr="00D27388">
              <w:rPr>
                <w:bCs/>
                <w:sz w:val="20"/>
                <w:lang w:val="en-US"/>
              </w:rPr>
              <w:t>Now</w:t>
            </w:r>
            <w:r w:rsidRPr="00D27388">
              <w:rPr>
                <w:bCs/>
                <w:sz w:val="20"/>
              </w:rPr>
              <w:t xml:space="preserve"> </w:t>
            </w:r>
            <w:r w:rsidRPr="00D27388">
              <w:rPr>
                <w:bCs/>
                <w:sz w:val="20"/>
                <w:lang w:val="en-US"/>
              </w:rPr>
              <w:t>I</w:t>
            </w:r>
            <w:r w:rsidRPr="00D27388">
              <w:rPr>
                <w:bCs/>
                <w:sz w:val="20"/>
              </w:rPr>
              <w:t xml:space="preserve"> </w:t>
            </w:r>
            <w:r w:rsidRPr="00D27388">
              <w:rPr>
                <w:bCs/>
                <w:sz w:val="20"/>
                <w:lang w:val="en-US"/>
              </w:rPr>
              <w:t>know</w:t>
            </w:r>
            <w:r>
              <w:rPr>
                <w:bCs/>
                <w:sz w:val="20"/>
              </w:rPr>
              <w:t>.</w:t>
            </w:r>
          </w:p>
          <w:p w14:paraId="6DB7EE42" w14:textId="77777777" w:rsidR="007C724F" w:rsidRPr="00E64706" w:rsidRDefault="007C724F" w:rsidP="0000196F">
            <w:pPr>
              <w:rPr>
                <w:bCs/>
                <w:sz w:val="20"/>
                <w:lang w:val="en-US"/>
              </w:rPr>
            </w:pPr>
          </w:p>
        </w:tc>
        <w:tc>
          <w:tcPr>
            <w:tcW w:w="1857" w:type="dxa"/>
          </w:tcPr>
          <w:p w14:paraId="443C3E15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Проверка знаний.</w:t>
            </w:r>
          </w:p>
        </w:tc>
        <w:tc>
          <w:tcPr>
            <w:tcW w:w="1963" w:type="dxa"/>
            <w:vMerge/>
          </w:tcPr>
          <w:p w14:paraId="562678E1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  <w:vMerge/>
          </w:tcPr>
          <w:p w14:paraId="1CF833FF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  <w:vMerge/>
          </w:tcPr>
          <w:p w14:paraId="78EF7275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  <w:vMerge/>
          </w:tcPr>
          <w:p w14:paraId="1506F4E2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46ED37AD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 w:rsidRPr="00CB6F48">
              <w:rPr>
                <w:rFonts w:ascii="Times New Roman" w:hAnsi="Times New Roman" w:cs="Times New Roman"/>
                <w:szCs w:val="22"/>
              </w:rPr>
              <w:t>Урок-конкурс, проверка знаний за пройденный период.</w:t>
            </w:r>
          </w:p>
        </w:tc>
      </w:tr>
      <w:tr w:rsidR="007C724F" w:rsidRPr="00C96B9A" w14:paraId="6C8BFA52" w14:textId="77777777" w:rsidTr="0000196F">
        <w:tc>
          <w:tcPr>
            <w:tcW w:w="534" w:type="dxa"/>
          </w:tcPr>
          <w:p w14:paraId="13C17705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992" w:type="dxa"/>
          </w:tcPr>
          <w:p w14:paraId="10B167E6" w14:textId="440DB13F" w:rsidR="007C724F" w:rsidRPr="003D2CC6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</w:tcPr>
          <w:p w14:paraId="00EB924A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149" w:type="dxa"/>
          </w:tcPr>
          <w:p w14:paraId="6857C90B" w14:textId="77777777" w:rsidR="007C724F" w:rsidRPr="00F55403" w:rsidRDefault="007C724F" w:rsidP="0000196F">
            <w:pPr>
              <w:rPr>
                <w:bCs/>
                <w:sz w:val="20"/>
                <w:lang w:val="en-US"/>
              </w:rPr>
            </w:pPr>
            <w:r>
              <w:rPr>
                <w:bCs/>
                <w:sz w:val="20"/>
                <w:lang w:val="en-US"/>
              </w:rPr>
              <w:t>Fun at school.</w:t>
            </w:r>
          </w:p>
        </w:tc>
        <w:tc>
          <w:tcPr>
            <w:tcW w:w="1857" w:type="dxa"/>
          </w:tcPr>
          <w:p w14:paraId="0AC892A0" w14:textId="77777777" w:rsidR="007C724F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Знакомство с Лондоном.</w:t>
            </w:r>
          </w:p>
        </w:tc>
        <w:tc>
          <w:tcPr>
            <w:tcW w:w="1963" w:type="dxa"/>
          </w:tcPr>
          <w:p w14:paraId="4BADCB15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0" w:type="dxa"/>
          </w:tcPr>
          <w:p w14:paraId="6554BEFE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627" w:type="dxa"/>
          </w:tcPr>
          <w:p w14:paraId="7F2FF25B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471" w:type="dxa"/>
          </w:tcPr>
          <w:p w14:paraId="6D719653" w14:textId="77777777" w:rsidR="007C724F" w:rsidRPr="00C96B9A" w:rsidRDefault="007C724F" w:rsidP="000019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1559" w:type="dxa"/>
          </w:tcPr>
          <w:p w14:paraId="39A0E55D" w14:textId="77777777" w:rsidR="007C724F" w:rsidRPr="00CB6F48" w:rsidRDefault="007C724F" w:rsidP="0000196F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Беседа с использованием  ИКТ-технологий.</w:t>
            </w:r>
          </w:p>
        </w:tc>
      </w:tr>
    </w:tbl>
    <w:p w14:paraId="510F1E50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</w:p>
    <w:p w14:paraId="4C0ACD16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7.УМК И МТО.</w:t>
      </w:r>
    </w:p>
    <w:p w14:paraId="556A9FA8" w14:textId="77777777" w:rsidR="007C724F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C7C07">
        <w:rPr>
          <w:rFonts w:ascii="Times New Roman" w:hAnsi="Times New Roman" w:cs="Times New Roman"/>
          <w:szCs w:val="22"/>
        </w:rPr>
        <w:t>1. Федеральный государственный образовательный стандарт начального общего образования/ М-во образования и науки Рос.Федерации. – М.: Просвещение, 2010</w:t>
      </w:r>
    </w:p>
    <w:p w14:paraId="767BC1A0" w14:textId="5837E86F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2. </w:t>
      </w:r>
      <w:r w:rsidRPr="00946AD5">
        <w:rPr>
          <w:rFonts w:ascii="Times New Roman" w:hAnsi="Times New Roman" w:cs="Times New Roman"/>
          <w:szCs w:val="22"/>
        </w:rPr>
        <w:t>«Английский в фокусе  Spotlight Starter»  авторов В. Эванс, Д. Дулей, Н. Быковой, М.Поспеловой</w:t>
      </w:r>
      <w:r>
        <w:rPr>
          <w:rFonts w:ascii="Times New Roman" w:hAnsi="Times New Roman" w:cs="Times New Roman"/>
          <w:szCs w:val="22"/>
        </w:rPr>
        <w:t xml:space="preserve"> </w:t>
      </w:r>
      <w:r w:rsidRPr="003C7C07">
        <w:rPr>
          <w:rFonts w:ascii="Times New Roman" w:hAnsi="Times New Roman" w:cs="Times New Roman"/>
          <w:szCs w:val="22"/>
        </w:rPr>
        <w:t>. – М.: Просвещение, 201</w:t>
      </w:r>
      <w:r w:rsidR="007A2292">
        <w:rPr>
          <w:rFonts w:ascii="Times New Roman" w:hAnsi="Times New Roman" w:cs="Times New Roman"/>
          <w:szCs w:val="22"/>
        </w:rPr>
        <w:t>9</w:t>
      </w:r>
    </w:p>
    <w:p w14:paraId="04C00FEA" w14:textId="79B4360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</w:t>
      </w:r>
      <w:r w:rsidRPr="003C7C07">
        <w:rPr>
          <w:rFonts w:ascii="Times New Roman" w:hAnsi="Times New Roman" w:cs="Times New Roman"/>
          <w:szCs w:val="22"/>
        </w:rPr>
        <w:t>. Примерные программы по учебным предметам. Начальная школа. В 2 ч. Ч.2. – 2-е изд. –  М.: Просвещение, 201</w:t>
      </w:r>
      <w:r w:rsidR="007A2292">
        <w:rPr>
          <w:rFonts w:ascii="Times New Roman" w:hAnsi="Times New Roman" w:cs="Times New Roman"/>
          <w:szCs w:val="22"/>
        </w:rPr>
        <w:t>9</w:t>
      </w:r>
      <w:r w:rsidRPr="003C7C07">
        <w:rPr>
          <w:rFonts w:ascii="Times New Roman" w:hAnsi="Times New Roman" w:cs="Times New Roman"/>
          <w:szCs w:val="22"/>
        </w:rPr>
        <w:t xml:space="preserve">. </w:t>
      </w:r>
    </w:p>
    <w:p w14:paraId="572F2FFD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</w:t>
      </w:r>
      <w:r w:rsidRPr="003C7C07">
        <w:rPr>
          <w:rFonts w:ascii="Times New Roman" w:hAnsi="Times New Roman" w:cs="Times New Roman"/>
          <w:szCs w:val="22"/>
        </w:rPr>
        <w:t>. «Стандарты второго поколения»: Примерная основная образовательная программа образовательного учреждения. Начальная школа. 4-е издание, переработанное. – М.: Просвещение, 2012.</w:t>
      </w:r>
    </w:p>
    <w:p w14:paraId="4850EEA7" w14:textId="77777777" w:rsidR="007C724F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</w:t>
      </w:r>
      <w:r w:rsidRPr="003C7C07">
        <w:rPr>
          <w:rFonts w:ascii="Times New Roman" w:hAnsi="Times New Roman" w:cs="Times New Roman"/>
          <w:szCs w:val="22"/>
        </w:rPr>
        <w:t>. Рогова Г.В., Верещагина И.Н. Методика обучения английскому языку на начальном этапе в общеобразовательных учреждениях: Пособие для учителей и студентов педвузов.- 3-е изд., М., Просвещение, 2000.</w:t>
      </w:r>
    </w:p>
    <w:p w14:paraId="63E04C2A" w14:textId="6762CA69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6. Книга для учителя </w:t>
      </w:r>
      <w:r w:rsidRPr="00946AD5">
        <w:rPr>
          <w:rFonts w:ascii="Times New Roman" w:hAnsi="Times New Roman" w:cs="Times New Roman"/>
          <w:szCs w:val="22"/>
        </w:rPr>
        <w:t>«Английский в фокусе  Spotlight Starter»  авторов В. Эванс, Д. Дулей, Н. Быковой, М.Поспеловой</w:t>
      </w:r>
      <w:r>
        <w:rPr>
          <w:rFonts w:ascii="Times New Roman" w:hAnsi="Times New Roman" w:cs="Times New Roman"/>
          <w:szCs w:val="22"/>
        </w:rPr>
        <w:t>. – М.: Просвещение, 201</w:t>
      </w:r>
      <w:r w:rsidR="007A2292">
        <w:rPr>
          <w:rFonts w:ascii="Times New Roman" w:hAnsi="Times New Roman" w:cs="Times New Roman"/>
          <w:szCs w:val="22"/>
        </w:rPr>
        <w:t>9</w:t>
      </w:r>
    </w:p>
    <w:p w14:paraId="2ED6DCBF" w14:textId="074DCEBA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7</w:t>
      </w:r>
      <w:r w:rsidRPr="003C7C07">
        <w:rPr>
          <w:rFonts w:ascii="Times New Roman" w:hAnsi="Times New Roman" w:cs="Times New Roman"/>
          <w:szCs w:val="22"/>
        </w:rPr>
        <w:t>. Верещагина И.Н., Бондаренко К.А., Максименко Н.И. Английский язык. Рабочие программы. 2 – 4 классы. – М.: Просвещение, 201</w:t>
      </w:r>
      <w:r w:rsidR="007A2292">
        <w:rPr>
          <w:rFonts w:ascii="Times New Roman" w:hAnsi="Times New Roman" w:cs="Times New Roman"/>
          <w:szCs w:val="22"/>
        </w:rPr>
        <w:t>8</w:t>
      </w:r>
    </w:p>
    <w:p w14:paraId="03DF5E09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</w:t>
      </w:r>
      <w:r w:rsidRPr="003C7C07">
        <w:rPr>
          <w:rFonts w:ascii="Times New Roman" w:hAnsi="Times New Roman" w:cs="Times New Roman"/>
          <w:szCs w:val="22"/>
        </w:rPr>
        <w:t>. Биболетова М.З., Трубанева Н.Н. Программа курса английского языка к УМК Английский с удовольствием/Enjoy English для 2-11 классов общеобраз.учрежд. – Обнинск: Титул, 2010. – 56 с.</w:t>
      </w:r>
    </w:p>
    <w:p w14:paraId="2B274029" w14:textId="640A0C00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9</w:t>
      </w:r>
      <w:r w:rsidRPr="003C7C07">
        <w:rPr>
          <w:rFonts w:ascii="Times New Roman" w:hAnsi="Times New Roman" w:cs="Times New Roman"/>
          <w:szCs w:val="22"/>
        </w:rPr>
        <w:t>. Верещагина И.Н. Английский язык. 1 класс: учеб. для общеобразоват. учреждений и шк. с углубл. изучением англ.яз.  – 12-е изд. – М.: Просвещение, 20</w:t>
      </w:r>
      <w:r w:rsidR="007A2292">
        <w:rPr>
          <w:rFonts w:ascii="Times New Roman" w:hAnsi="Times New Roman" w:cs="Times New Roman"/>
          <w:szCs w:val="22"/>
        </w:rPr>
        <w:t>19</w:t>
      </w:r>
      <w:r w:rsidRPr="003C7C07">
        <w:rPr>
          <w:rFonts w:ascii="Times New Roman" w:hAnsi="Times New Roman" w:cs="Times New Roman"/>
          <w:szCs w:val="22"/>
        </w:rPr>
        <w:t>. – 158 с.</w:t>
      </w:r>
    </w:p>
    <w:p w14:paraId="1BD523E9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10</w:t>
      </w:r>
      <w:r w:rsidRPr="003C7C07">
        <w:rPr>
          <w:rFonts w:ascii="Times New Roman" w:hAnsi="Times New Roman" w:cs="Times New Roman"/>
          <w:szCs w:val="22"/>
        </w:rPr>
        <w:t>. Смоляр Т.И. Волшебный английский. – М.:Гуманит.изд.центр ВЛАДОС, 1999. – 112 с.</w:t>
      </w:r>
    </w:p>
    <w:p w14:paraId="5ACF7244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11</w:t>
      </w:r>
      <w:r w:rsidRPr="003C7C07">
        <w:rPr>
          <w:rFonts w:ascii="Times New Roman" w:hAnsi="Times New Roman" w:cs="Times New Roman"/>
          <w:szCs w:val="22"/>
        </w:rPr>
        <w:t>. Шапиро Т.Л. Знакомство с английским через рифму. Методические материалы для преподавателей, студентов и родителей. –</w:t>
      </w:r>
      <w:r>
        <w:rPr>
          <w:rFonts w:ascii="Times New Roman" w:hAnsi="Times New Roman" w:cs="Times New Roman"/>
          <w:szCs w:val="22"/>
        </w:rPr>
        <w:t xml:space="preserve"> М.: «Филоматис», 2004. – 48 с.</w:t>
      </w:r>
    </w:p>
    <w:p w14:paraId="635F85A0" w14:textId="77777777" w:rsidR="007C724F" w:rsidRPr="007C724F" w:rsidRDefault="007C724F" w:rsidP="007C724F">
      <w:pPr>
        <w:widowControl w:val="0"/>
        <w:jc w:val="both"/>
        <w:rPr>
          <w:rFonts w:ascii="Times New Roman" w:hAnsi="Times New Roman" w:cs="Times New Roman"/>
          <w:b/>
          <w:szCs w:val="22"/>
        </w:rPr>
      </w:pPr>
      <w:r w:rsidRPr="003C7C07">
        <w:rPr>
          <w:rFonts w:ascii="Times New Roman" w:hAnsi="Times New Roman" w:cs="Times New Roman"/>
          <w:szCs w:val="22"/>
        </w:rPr>
        <w:t xml:space="preserve"> </w:t>
      </w:r>
      <w:r w:rsidRPr="007C724F">
        <w:rPr>
          <w:rFonts w:ascii="Times New Roman" w:hAnsi="Times New Roman" w:cs="Times New Roman"/>
          <w:b/>
          <w:szCs w:val="22"/>
        </w:rPr>
        <w:t>Цифровые образовательные ресурсы:</w:t>
      </w:r>
    </w:p>
    <w:p w14:paraId="62962CAE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C7C07">
        <w:rPr>
          <w:rFonts w:ascii="Times New Roman" w:hAnsi="Times New Roman" w:cs="Times New Roman"/>
          <w:szCs w:val="22"/>
        </w:rPr>
        <w:t>1.</w:t>
      </w:r>
      <w:r w:rsidRPr="003C7C07">
        <w:rPr>
          <w:rFonts w:ascii="Times New Roman" w:hAnsi="Times New Roman" w:cs="Times New Roman"/>
          <w:szCs w:val="22"/>
        </w:rPr>
        <w:tab/>
        <w:t>http://www.school-collection.edu.ru</w:t>
      </w:r>
    </w:p>
    <w:p w14:paraId="363CFC15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C7C07">
        <w:rPr>
          <w:rFonts w:ascii="Times New Roman" w:hAnsi="Times New Roman" w:cs="Times New Roman"/>
          <w:szCs w:val="22"/>
        </w:rPr>
        <w:t>2.</w:t>
      </w:r>
      <w:r w:rsidRPr="003C7C07">
        <w:rPr>
          <w:rFonts w:ascii="Times New Roman" w:hAnsi="Times New Roman" w:cs="Times New Roman"/>
          <w:szCs w:val="22"/>
        </w:rPr>
        <w:tab/>
        <w:t>http://www.edu.ru</w:t>
      </w:r>
    </w:p>
    <w:p w14:paraId="5C9F888B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C7C07">
        <w:rPr>
          <w:rFonts w:ascii="Times New Roman" w:hAnsi="Times New Roman" w:cs="Times New Roman"/>
          <w:szCs w:val="22"/>
        </w:rPr>
        <w:t>3.</w:t>
      </w:r>
      <w:r w:rsidRPr="003C7C07">
        <w:rPr>
          <w:rFonts w:ascii="Times New Roman" w:hAnsi="Times New Roman" w:cs="Times New Roman"/>
          <w:szCs w:val="22"/>
        </w:rPr>
        <w:tab/>
        <w:t>http://www.school.edu.ru</w:t>
      </w:r>
    </w:p>
    <w:p w14:paraId="6F46314F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3C7C07">
        <w:rPr>
          <w:rFonts w:ascii="Times New Roman" w:hAnsi="Times New Roman" w:cs="Times New Roman"/>
          <w:szCs w:val="22"/>
        </w:rPr>
        <w:t>4.</w:t>
      </w:r>
      <w:r w:rsidRPr="003C7C07">
        <w:rPr>
          <w:rFonts w:ascii="Times New Roman" w:hAnsi="Times New Roman" w:cs="Times New Roman"/>
          <w:szCs w:val="22"/>
        </w:rPr>
        <w:tab/>
        <w:t>http://www.festival.1september</w:t>
      </w:r>
    </w:p>
    <w:p w14:paraId="72DE845B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5.</w:t>
      </w:r>
      <w:r>
        <w:rPr>
          <w:rFonts w:ascii="Times New Roman" w:hAnsi="Times New Roman" w:cs="Times New Roman"/>
          <w:szCs w:val="22"/>
        </w:rPr>
        <w:tab/>
        <w:t>http://englishforkids.ru</w:t>
      </w:r>
    </w:p>
    <w:p w14:paraId="5D887D2F" w14:textId="77777777" w:rsidR="007C724F" w:rsidRPr="007C724F" w:rsidRDefault="007C724F" w:rsidP="007C724F">
      <w:pPr>
        <w:widowControl w:val="0"/>
        <w:jc w:val="both"/>
        <w:rPr>
          <w:rFonts w:ascii="Times New Roman" w:hAnsi="Times New Roman" w:cs="Times New Roman"/>
          <w:b/>
          <w:szCs w:val="22"/>
        </w:rPr>
      </w:pPr>
      <w:r w:rsidRPr="007C724F">
        <w:rPr>
          <w:rFonts w:ascii="Times New Roman" w:hAnsi="Times New Roman" w:cs="Times New Roman"/>
          <w:b/>
          <w:szCs w:val="22"/>
        </w:rPr>
        <w:t>Технические средства обучения:</w:t>
      </w:r>
    </w:p>
    <w:p w14:paraId="58376417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1)</w:t>
      </w:r>
      <w:r w:rsidRPr="003C7C07">
        <w:rPr>
          <w:rFonts w:ascii="Times New Roman" w:hAnsi="Times New Roman" w:cs="Times New Roman"/>
          <w:szCs w:val="22"/>
        </w:rPr>
        <w:t>Компьютер</w:t>
      </w:r>
      <w:r>
        <w:rPr>
          <w:rFonts w:ascii="Times New Roman" w:hAnsi="Times New Roman" w:cs="Times New Roman"/>
          <w:szCs w:val="22"/>
        </w:rPr>
        <w:t>.</w:t>
      </w:r>
    </w:p>
    <w:p w14:paraId="6007B566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2)</w:t>
      </w:r>
      <w:r w:rsidRPr="003C7C07">
        <w:rPr>
          <w:rFonts w:ascii="Times New Roman" w:hAnsi="Times New Roman" w:cs="Times New Roman"/>
          <w:szCs w:val="22"/>
        </w:rPr>
        <w:t>Мультимедийная установка</w:t>
      </w:r>
      <w:r>
        <w:rPr>
          <w:rFonts w:ascii="Times New Roman" w:hAnsi="Times New Roman" w:cs="Times New Roman"/>
          <w:szCs w:val="22"/>
        </w:rPr>
        <w:t>.</w:t>
      </w:r>
    </w:p>
    <w:p w14:paraId="22C6EB3D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3)</w:t>
      </w:r>
      <w:r w:rsidRPr="003C7C07">
        <w:rPr>
          <w:rFonts w:ascii="Times New Roman" w:hAnsi="Times New Roman" w:cs="Times New Roman"/>
          <w:szCs w:val="22"/>
        </w:rPr>
        <w:t>Интерактивная доска</w:t>
      </w:r>
      <w:r>
        <w:rPr>
          <w:rFonts w:ascii="Times New Roman" w:hAnsi="Times New Roman" w:cs="Times New Roman"/>
          <w:szCs w:val="22"/>
        </w:rPr>
        <w:t>.</w:t>
      </w:r>
    </w:p>
    <w:p w14:paraId="443B4D30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4)</w:t>
      </w:r>
      <w:r w:rsidRPr="003C7C07">
        <w:rPr>
          <w:rFonts w:ascii="Times New Roman" w:hAnsi="Times New Roman" w:cs="Times New Roman"/>
          <w:szCs w:val="22"/>
        </w:rPr>
        <w:t>Колонки</w:t>
      </w:r>
      <w:r>
        <w:rPr>
          <w:rFonts w:ascii="Times New Roman" w:hAnsi="Times New Roman" w:cs="Times New Roman"/>
          <w:szCs w:val="22"/>
        </w:rPr>
        <w:t>.</w:t>
      </w:r>
    </w:p>
    <w:p w14:paraId="320D15F6" w14:textId="77777777" w:rsidR="007C724F" w:rsidRPr="007C724F" w:rsidRDefault="007C724F" w:rsidP="007C724F">
      <w:pPr>
        <w:widowControl w:val="0"/>
        <w:jc w:val="both"/>
        <w:rPr>
          <w:rFonts w:ascii="Times New Roman" w:hAnsi="Times New Roman" w:cs="Times New Roman"/>
          <w:b/>
          <w:szCs w:val="22"/>
        </w:rPr>
      </w:pPr>
      <w:r w:rsidRPr="007C724F">
        <w:rPr>
          <w:rFonts w:ascii="Times New Roman" w:hAnsi="Times New Roman" w:cs="Times New Roman"/>
          <w:b/>
          <w:szCs w:val="22"/>
        </w:rPr>
        <w:t>Оборудование класса:</w:t>
      </w:r>
    </w:p>
    <w:p w14:paraId="3B104AF2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1)</w:t>
      </w:r>
      <w:r w:rsidRPr="003C7C07">
        <w:rPr>
          <w:rFonts w:ascii="Times New Roman" w:hAnsi="Times New Roman" w:cs="Times New Roman"/>
          <w:szCs w:val="22"/>
        </w:rPr>
        <w:t>Электронный звуковой плакат «Английский алфавит» (с транскрипцией)</w:t>
      </w:r>
      <w:r>
        <w:rPr>
          <w:rFonts w:ascii="Times New Roman" w:hAnsi="Times New Roman" w:cs="Times New Roman"/>
          <w:szCs w:val="22"/>
        </w:rPr>
        <w:t>.</w:t>
      </w:r>
    </w:p>
    <w:p w14:paraId="7B17F1D0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2)</w:t>
      </w:r>
      <w:r w:rsidRPr="003C7C07">
        <w:rPr>
          <w:rFonts w:ascii="Times New Roman" w:hAnsi="Times New Roman" w:cs="Times New Roman"/>
          <w:szCs w:val="22"/>
        </w:rPr>
        <w:t>Электронное приложение с аудиокурсом на СD</w:t>
      </w:r>
      <w:r>
        <w:rPr>
          <w:rFonts w:ascii="Times New Roman" w:hAnsi="Times New Roman" w:cs="Times New Roman"/>
          <w:szCs w:val="22"/>
        </w:rPr>
        <w:t>.</w:t>
      </w:r>
    </w:p>
    <w:p w14:paraId="60A4B8D7" w14:textId="77777777" w:rsidR="007C724F" w:rsidRPr="003C7C07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3)</w:t>
      </w:r>
      <w:r w:rsidRPr="003C7C07">
        <w:rPr>
          <w:rFonts w:ascii="Times New Roman" w:hAnsi="Times New Roman" w:cs="Times New Roman"/>
          <w:szCs w:val="22"/>
        </w:rPr>
        <w:t>Тематические карточки</w:t>
      </w:r>
      <w:r>
        <w:rPr>
          <w:rFonts w:ascii="Times New Roman" w:hAnsi="Times New Roman" w:cs="Times New Roman"/>
          <w:szCs w:val="22"/>
        </w:rPr>
        <w:t>.</w:t>
      </w:r>
    </w:p>
    <w:p w14:paraId="2A53E8BF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8.ПЛАНИРУЕМЫЕ РЕЗЛЬТАТЫ.</w:t>
      </w:r>
    </w:p>
    <w:p w14:paraId="7014BCA7" w14:textId="77777777" w:rsidR="004C31F9" w:rsidRPr="004C31F9" w:rsidRDefault="004C31F9" w:rsidP="004C31F9">
      <w:pPr>
        <w:widowControl w:val="0"/>
        <w:ind w:firstLine="567"/>
        <w:jc w:val="both"/>
        <w:rPr>
          <w:rFonts w:ascii="Times New Roman" w:hAnsi="Times New Roman" w:cs="Times New Roman"/>
          <w:b/>
          <w:i/>
          <w:szCs w:val="22"/>
        </w:rPr>
      </w:pPr>
      <w:r w:rsidRPr="003B5E96">
        <w:rPr>
          <w:rFonts w:ascii="Times New Roman" w:hAnsi="Times New Roman" w:cs="Times New Roman"/>
          <w:b/>
          <w:i/>
          <w:szCs w:val="22"/>
        </w:rPr>
        <w:t xml:space="preserve">В результате изучения </w:t>
      </w:r>
      <w:r>
        <w:rPr>
          <w:rFonts w:ascii="Times New Roman" w:hAnsi="Times New Roman" w:cs="Times New Roman"/>
          <w:b/>
          <w:i/>
          <w:szCs w:val="22"/>
        </w:rPr>
        <w:t xml:space="preserve">английского языка ученик должен </w:t>
      </w:r>
      <w:r w:rsidRPr="004C31F9">
        <w:rPr>
          <w:rFonts w:ascii="Times New Roman" w:hAnsi="Times New Roman" w:cs="Times New Roman"/>
          <w:b/>
          <w:i/>
          <w:szCs w:val="22"/>
        </w:rPr>
        <w:t>знать/понимать</w:t>
      </w:r>
    </w:p>
    <w:p w14:paraId="669647A1" w14:textId="77777777" w:rsidR="004C31F9" w:rsidRPr="003B5E96" w:rsidRDefault="004C31F9" w:rsidP="004C31F9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особенности интонации основных типов предложений;</w:t>
      </w:r>
    </w:p>
    <w:p w14:paraId="2E46DA29" w14:textId="77777777" w:rsidR="004C31F9" w:rsidRPr="003B5E96" w:rsidRDefault="004C31F9" w:rsidP="004C31F9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название страны/стран изучаемого языка, их столиц;</w:t>
      </w:r>
    </w:p>
    <w:p w14:paraId="6F2C153B" w14:textId="77777777" w:rsidR="004C31F9" w:rsidRPr="003B5E96" w:rsidRDefault="004C31F9" w:rsidP="004C31F9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lastRenderedPageBreak/>
        <w:t>имена наиболее известных персонажей детских литературных произведений страны/стран изучаемого языка;</w:t>
      </w:r>
    </w:p>
    <w:p w14:paraId="09377D6F" w14:textId="77777777" w:rsidR="004C31F9" w:rsidRPr="003B5E96" w:rsidRDefault="004C31F9" w:rsidP="004C31F9">
      <w:pPr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наизусть рифмованные произведения детского фольклора (доступные по содержанию и форме);</w:t>
      </w:r>
    </w:p>
    <w:p w14:paraId="30D3CEB0" w14:textId="77777777" w:rsidR="004C31F9" w:rsidRPr="003B5E96" w:rsidRDefault="004C31F9" w:rsidP="004C31F9">
      <w:pPr>
        <w:widowControl w:val="0"/>
        <w:ind w:firstLine="567"/>
        <w:jc w:val="both"/>
        <w:rPr>
          <w:rFonts w:ascii="Times New Roman" w:hAnsi="Times New Roman" w:cs="Times New Roman"/>
          <w:b/>
          <w:szCs w:val="22"/>
        </w:rPr>
      </w:pPr>
      <w:r w:rsidRPr="003B5E96">
        <w:rPr>
          <w:rFonts w:ascii="Times New Roman" w:hAnsi="Times New Roman" w:cs="Times New Roman"/>
          <w:b/>
          <w:szCs w:val="22"/>
        </w:rPr>
        <w:t>уметь</w:t>
      </w:r>
    </w:p>
    <w:p w14:paraId="48ACF4BA" w14:textId="77777777" w:rsidR="004C31F9" w:rsidRPr="003B5E96" w:rsidRDefault="004C31F9" w:rsidP="004C31F9">
      <w:pPr>
        <w:widowControl w:val="0"/>
        <w:ind w:firstLine="567"/>
        <w:jc w:val="both"/>
        <w:rPr>
          <w:rFonts w:ascii="Times New Roman" w:hAnsi="Times New Roman" w:cs="Times New Roman"/>
          <w:i/>
          <w:szCs w:val="22"/>
        </w:rPr>
      </w:pPr>
      <w:r w:rsidRPr="003B5E96">
        <w:rPr>
          <w:rFonts w:ascii="Times New Roman" w:hAnsi="Times New Roman" w:cs="Times New Roman"/>
          <w:i/>
          <w:szCs w:val="22"/>
        </w:rPr>
        <w:t>аудирование:</w:t>
      </w:r>
    </w:p>
    <w:p w14:paraId="2E3565A7" w14:textId="77777777" w:rsidR="004C31F9" w:rsidRPr="003B5E96" w:rsidRDefault="004C31F9" w:rsidP="004C31F9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понимать на слух речь учителя, одноклассников, основное содержание облегченных текстов с опорой на зрительную наглядность;</w:t>
      </w:r>
    </w:p>
    <w:p w14:paraId="51898897" w14:textId="77777777" w:rsidR="004C31F9" w:rsidRPr="003B5E96" w:rsidRDefault="004C31F9" w:rsidP="004C31F9">
      <w:pPr>
        <w:widowControl w:val="0"/>
        <w:ind w:left="567"/>
        <w:jc w:val="both"/>
        <w:rPr>
          <w:rFonts w:ascii="Times New Roman" w:hAnsi="Times New Roman" w:cs="Times New Roman"/>
          <w:i/>
          <w:szCs w:val="22"/>
        </w:rPr>
      </w:pPr>
      <w:r w:rsidRPr="003B5E96">
        <w:rPr>
          <w:rFonts w:ascii="Times New Roman" w:hAnsi="Times New Roman" w:cs="Times New Roman"/>
          <w:i/>
          <w:szCs w:val="22"/>
        </w:rPr>
        <w:t>говорение:</w:t>
      </w:r>
    </w:p>
    <w:p w14:paraId="2449E94A" w14:textId="77777777" w:rsidR="004C31F9" w:rsidRPr="003B5E96" w:rsidRDefault="004C31F9" w:rsidP="004C31F9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участвовать в элементарном этикетном диалоге (знакомство, поздравление, благодарность, приветствие);</w:t>
      </w:r>
    </w:p>
    <w:p w14:paraId="42878CF5" w14:textId="77777777" w:rsidR="004C31F9" w:rsidRPr="003B5E96" w:rsidRDefault="004C31F9" w:rsidP="004C31F9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расспрашивать собеседника, задавая простые вопросы (кто? что? где? когда?) и отвечать на вопросы собеседника;</w:t>
      </w:r>
    </w:p>
    <w:p w14:paraId="65375B02" w14:textId="77777777" w:rsidR="004C31F9" w:rsidRPr="003B5E96" w:rsidRDefault="004C31F9" w:rsidP="004C31F9">
      <w:pPr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 xml:space="preserve">кратко рассказывать о себе, своей семье, друге. </w:t>
      </w:r>
    </w:p>
    <w:p w14:paraId="17AB4AEC" w14:textId="77777777" w:rsidR="004C31F9" w:rsidRPr="003B5E96" w:rsidRDefault="004C31F9" w:rsidP="004C31F9">
      <w:pPr>
        <w:widowControl w:val="0"/>
        <w:jc w:val="both"/>
        <w:rPr>
          <w:rFonts w:ascii="Times New Roman" w:hAnsi="Times New Roman" w:cs="Times New Roman"/>
          <w:b/>
          <w:szCs w:val="22"/>
        </w:rPr>
      </w:pPr>
      <w:r w:rsidRPr="003B5E96">
        <w:rPr>
          <w:rFonts w:ascii="Times New Roman" w:hAnsi="Times New Roman" w:cs="Times New Roman"/>
          <w:b/>
          <w:szCs w:val="22"/>
        </w:rPr>
        <w:t xml:space="preserve">использовать приобретенные знания и коммуникативные умения в практической деятельности и повседневной жизни </w:t>
      </w:r>
      <w:r w:rsidRPr="00000B1C">
        <w:rPr>
          <w:rFonts w:ascii="Times New Roman" w:hAnsi="Times New Roman" w:cs="Times New Roman"/>
          <w:b/>
          <w:szCs w:val="22"/>
        </w:rPr>
        <w:t>для:</w:t>
      </w:r>
    </w:p>
    <w:p w14:paraId="2166087E" w14:textId="77777777" w:rsidR="004C31F9" w:rsidRPr="003B5E96" w:rsidRDefault="004C31F9" w:rsidP="004C31F9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устного общения с носителями английского языка в доступных младшим школьникам пределах; развития дружелюбного отношения к представителям других стран;</w:t>
      </w:r>
    </w:p>
    <w:p w14:paraId="62608B8F" w14:textId="77777777" w:rsidR="004C31F9" w:rsidRPr="003B5E96" w:rsidRDefault="004C31F9" w:rsidP="004C31F9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преодоления психологических барьеров в использовании английского языка как средства общения;</w:t>
      </w:r>
    </w:p>
    <w:p w14:paraId="2CD6D939" w14:textId="77777777" w:rsidR="004C31F9" w:rsidRDefault="004C31F9" w:rsidP="004C31F9">
      <w:pPr>
        <w:widowControl w:val="0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3B5E96">
        <w:rPr>
          <w:rFonts w:ascii="Times New Roman" w:hAnsi="Times New Roman" w:cs="Times New Roman"/>
          <w:szCs w:val="22"/>
        </w:rPr>
        <w:t>ознакомления с детским зарубежным и региональным фольклором, доступными образцами художественной литературы на английском языке, более глубокого осознания некоторых особенностей изучаемого языка.</w:t>
      </w:r>
    </w:p>
    <w:p w14:paraId="4958253E" w14:textId="77777777" w:rsidR="004C31F9" w:rsidRDefault="004C31F9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Различные языковые компетенции оцениваются по трём уровням.</w:t>
      </w:r>
    </w:p>
    <w:p w14:paraId="55998494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1.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Диалогическая речь.</w:t>
      </w:r>
    </w:p>
    <w:p w14:paraId="7D7FFF6C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Высокий уровень: задает более 2х вопросов, вопросы правильно сформулированы, ответы дает четкие, используя полные и краткие предложения.</w:t>
      </w:r>
    </w:p>
    <w:p w14:paraId="3276D463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Средний уровень: задает менее 2х вопросов, вопросы условно-правильные, ответы нечеткие, условно-правильные (не нарушающие смысла, но содержащие лексические и грамматические ошибки).</w:t>
      </w:r>
    </w:p>
    <w:p w14:paraId="13BEA113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не задает вопроса, ответы неправильные (нарушающие смысл и с ошибками).</w:t>
      </w:r>
    </w:p>
    <w:p w14:paraId="133617D8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2.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Монологическая речь.</w:t>
      </w:r>
    </w:p>
    <w:p w14:paraId="1D3D66F4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lastRenderedPageBreak/>
        <w:t>Высокий уровень: учитывается общее количество фраз, построенных по различным моделям, речь корректная, содержит 3 и более фраз.</w:t>
      </w:r>
    </w:p>
    <w:p w14:paraId="57A35BEE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Средний уровень: речь условно-правильная (есть лексические и грамматические ошибки), 2-3 фразы.</w:t>
      </w:r>
    </w:p>
    <w:p w14:paraId="310AA9A1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не дает ответа.</w:t>
      </w:r>
    </w:p>
    <w:p w14:paraId="011A5C1C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3.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Аудирование</w:t>
      </w:r>
    </w:p>
    <w:p w14:paraId="6B4C50BF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Высокий уровень: правильно передает содержание сказанного.</w:t>
      </w:r>
    </w:p>
    <w:p w14:paraId="69C2A087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Средний уровень: условно-правильно передает содержание сказанного (не нарушающие смысла, но содержащие лексические и грамматические ошибки ответы).</w:t>
      </w:r>
    </w:p>
    <w:p w14:paraId="6A954B0F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не понимает, о чем шла речь.</w:t>
      </w:r>
    </w:p>
    <w:p w14:paraId="7C6D6D7D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4.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Лексические навыки</w:t>
      </w:r>
    </w:p>
    <w:p w14:paraId="0D0E5BF5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Высокий уровень: лексический запас соответствует программным требованиям, называет все лексические единицы по каждой теме, не испытывая при этом затруднений.</w:t>
      </w:r>
    </w:p>
    <w:p w14:paraId="7AEA901B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Средний уровень: лексический запас не соответствует программным требованиям, называет более 60% лексических единиц по каждой теме, испытывает при этом затруднения.</w:t>
      </w:r>
    </w:p>
    <w:p w14:paraId="13A74E4D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лексический запас не соответствует программным требованиям, называет менее 60% лексических единиц по каждой теме, испытывает при этом серьезные затруднения.</w:t>
      </w:r>
    </w:p>
    <w:p w14:paraId="1473A86E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5.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Грамматические навыки.</w:t>
      </w:r>
    </w:p>
    <w:p w14:paraId="3411503D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Высокий уровень: имеет предусмотренный программой запас знаний, умеет их использовать для решения поставленных перед ним задач, справляется с заданием самостоятельно, без посторонней помощи и дополнительных (вспомогательных) вопросов. Ответы дает четкие.</w:t>
      </w:r>
    </w:p>
    <w:p w14:paraId="17400A8E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Средний уровень: имеет предусмотренный программой запас знаний, умеет их использовать для решения поставленных перед ним задач. Однако требуется помощь (подсказка) педагога, вспомогательные вопросы. Если дети пытаются справиться сами, то делают это не в полном объеме, рекомендуемом программой для данного возраста, делают грамматические ошибки. Ответы нечеткие.</w:t>
      </w:r>
    </w:p>
    <w:p w14:paraId="0EE1ADA0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дети не имеют предусмотренного программой запаса знаний, испытывают затруднения при их использовании. Помощь педагога и вспомогательные вопросы не оказывают значительно влияния на ответы, дети не всегда справляются с заданием или не справляются совсем, часто отмалчиваются, отказываются выполнять задания или выполняют с серьезными ошибками.</w:t>
      </w:r>
    </w:p>
    <w:p w14:paraId="02CE83E8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b/>
          <w:bCs/>
          <w:szCs w:val="22"/>
        </w:rPr>
      </w:pPr>
      <w:r w:rsidRPr="002947AB">
        <w:rPr>
          <w:rFonts w:ascii="Times New Roman" w:hAnsi="Times New Roman" w:cs="Times New Roman"/>
          <w:b/>
          <w:bCs/>
          <w:szCs w:val="22"/>
        </w:rPr>
        <w:t>6.</w:t>
      </w:r>
      <w:r w:rsidRPr="002947AB">
        <w:rPr>
          <w:rFonts w:ascii="Times New Roman" w:hAnsi="Times New Roman" w:cs="Times New Roman"/>
          <w:b/>
          <w:bCs/>
          <w:szCs w:val="22"/>
        </w:rPr>
        <w:tab/>
        <w:t>Фонетические навыки.</w:t>
      </w:r>
    </w:p>
    <w:p w14:paraId="47A71846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Высокий уровень: произношение звуков соответствует программным требованиям, все звуки произносит четко и правильно, не испытывая при этом затруднений.</w:t>
      </w:r>
    </w:p>
    <w:p w14:paraId="705B09B9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lastRenderedPageBreak/>
        <w:t>Средний уровень: произношение звуков частично соответствует программным требованиям, не все звуки, произносит четко и правильно, испытывая при этом затруднения.</w:t>
      </w:r>
    </w:p>
    <w:p w14:paraId="6F90FC4F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  <w:r w:rsidRPr="002947AB">
        <w:rPr>
          <w:rFonts w:ascii="Times New Roman" w:hAnsi="Times New Roman" w:cs="Times New Roman"/>
          <w:szCs w:val="22"/>
        </w:rPr>
        <w:t>Низкий уровень: произношение звуков не соответствует программным требованиям, многие звуки произносит неправильно, испытывает при этом серьезные затруднения, отказывается произносить заданные звуки.</w:t>
      </w:r>
    </w:p>
    <w:p w14:paraId="282C5784" w14:textId="77777777" w:rsidR="007C724F" w:rsidRPr="002947AB" w:rsidRDefault="007C724F" w:rsidP="007C724F">
      <w:pPr>
        <w:widowControl w:val="0"/>
        <w:jc w:val="both"/>
        <w:rPr>
          <w:rFonts w:ascii="Times New Roman" w:hAnsi="Times New Roman" w:cs="Times New Roman"/>
          <w:szCs w:val="22"/>
        </w:rPr>
      </w:pPr>
    </w:p>
    <w:p w14:paraId="48261D52" w14:textId="77777777" w:rsidR="007C724F" w:rsidRDefault="007C724F" w:rsidP="007C724F">
      <w:pPr>
        <w:widowControl w:val="0"/>
        <w:jc w:val="center"/>
        <w:rPr>
          <w:rFonts w:ascii="Times New Roman" w:hAnsi="Times New Roman" w:cs="Times New Roman"/>
          <w:szCs w:val="22"/>
        </w:rPr>
      </w:pPr>
    </w:p>
    <w:p w14:paraId="793FBFBB" w14:textId="77777777" w:rsidR="007C724F" w:rsidRPr="003B5E96" w:rsidRDefault="007C724F" w:rsidP="007C724F">
      <w:pPr>
        <w:autoSpaceDE w:val="0"/>
        <w:autoSpaceDN w:val="0"/>
        <w:adjustRightInd w:val="0"/>
        <w:rPr>
          <w:rFonts w:ascii="Times New Roman" w:hAnsi="Times New Roman" w:cs="Times New Roman"/>
          <w:szCs w:val="22"/>
        </w:rPr>
      </w:pPr>
    </w:p>
    <w:p w14:paraId="1DAB6D2F" w14:textId="77777777" w:rsidR="00C71AFF" w:rsidRDefault="00C71AFF"/>
    <w:sectPr w:rsidR="00C71AFF" w:rsidSect="007C72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87F2D"/>
    <w:multiLevelType w:val="hybridMultilevel"/>
    <w:tmpl w:val="5FA22A94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7072C4"/>
    <w:multiLevelType w:val="hybridMultilevel"/>
    <w:tmpl w:val="1B4A68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95029E1"/>
    <w:multiLevelType w:val="hybridMultilevel"/>
    <w:tmpl w:val="25BCFE32"/>
    <w:lvl w:ilvl="0" w:tplc="00EA58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44368"/>
    <w:multiLevelType w:val="hybridMultilevel"/>
    <w:tmpl w:val="61DED528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47B6E"/>
    <w:multiLevelType w:val="hybridMultilevel"/>
    <w:tmpl w:val="F78651D0"/>
    <w:lvl w:ilvl="0" w:tplc="FFFFFFFF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8C0"/>
    <w:rsid w:val="00270563"/>
    <w:rsid w:val="00383003"/>
    <w:rsid w:val="004C31F9"/>
    <w:rsid w:val="00766939"/>
    <w:rsid w:val="007A2292"/>
    <w:rsid w:val="007C724F"/>
    <w:rsid w:val="00961DDA"/>
    <w:rsid w:val="00A008C0"/>
    <w:rsid w:val="00C7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2653"/>
  <w15:docId w15:val="{1F00659E-E5D4-4233-B0FA-02C5A5CB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24F"/>
    <w:rPr>
      <w:szCs w:val="28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24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table" w:styleId="a4">
    <w:name w:val="Table Grid"/>
    <w:basedOn w:val="a1"/>
    <w:uiPriority w:val="59"/>
    <w:rsid w:val="007C724F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99"/>
    <w:qFormat/>
    <w:rsid w:val="007C724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4613</Words>
  <Characters>26299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Макаров</cp:lastModifiedBy>
  <cp:revision>5</cp:revision>
  <dcterms:created xsi:type="dcterms:W3CDTF">2020-09-15T09:50:00Z</dcterms:created>
  <dcterms:modified xsi:type="dcterms:W3CDTF">2020-09-20T16:49:00Z</dcterms:modified>
</cp:coreProperties>
</file>